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726CB7">
            <w:pPr>
              <w:rPr>
                <w:rFonts w:ascii="Times New Roman" w:hAnsi="Times New Roman"/>
                <w:b/>
                <w:bCs/>
                <w:noProof/>
                <w:sz w:val="24"/>
                <w:szCs w:val="24"/>
              </w:rPr>
            </w:pPr>
            <w:r w:rsidRPr="008435DF">
              <w:rPr>
                <w:rFonts w:ascii="Times New Roman" w:hAnsi="Times New Roman"/>
                <w:b/>
                <w:bCs/>
                <w:noProof/>
                <w:sz w:val="24"/>
                <w:szCs w:val="24"/>
              </w:rPr>
              <w:t>протокол  №</w:t>
            </w:r>
            <w:r w:rsidR="00CB4D3C">
              <w:rPr>
                <w:rFonts w:ascii="Times New Roman" w:hAnsi="Times New Roman"/>
                <w:b/>
                <w:bCs/>
                <w:noProof/>
                <w:sz w:val="24"/>
                <w:szCs w:val="24"/>
              </w:rPr>
              <w:t>54</w:t>
            </w:r>
            <w:r w:rsidRPr="005041A3">
              <w:rPr>
                <w:rFonts w:ascii="Times New Roman" w:hAnsi="Times New Roman"/>
                <w:b/>
                <w:bCs/>
                <w:noProof/>
                <w:sz w:val="24"/>
                <w:szCs w:val="24"/>
                <w:lang w:val="ru-RU"/>
              </w:rPr>
              <w:t>/1</w:t>
            </w:r>
            <w:r w:rsidRPr="005041A3">
              <w:rPr>
                <w:rFonts w:ascii="Times New Roman" w:hAnsi="Times New Roman"/>
                <w:b/>
                <w:bCs/>
                <w:noProof/>
                <w:sz w:val="24"/>
                <w:szCs w:val="24"/>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0C47CD" w:rsidRPr="00E56844">
              <w:rPr>
                <w:rFonts w:ascii="Times New Roman" w:hAnsi="Times New Roman"/>
                <w:b/>
                <w:bCs/>
                <w:noProof/>
                <w:sz w:val="24"/>
                <w:szCs w:val="24"/>
                <w:lang w:val="ru-RU"/>
              </w:rPr>
              <w:t>2</w:t>
            </w:r>
            <w:r w:rsidR="00726CB7" w:rsidRPr="00726CB7">
              <w:rPr>
                <w:rFonts w:ascii="Times New Roman" w:hAnsi="Times New Roman"/>
                <w:b/>
                <w:bCs/>
                <w:noProof/>
                <w:sz w:val="24"/>
                <w:szCs w:val="24"/>
                <w:lang w:val="ru-RU"/>
              </w:rPr>
              <w:t>2</w:t>
            </w:r>
            <w:r w:rsidRPr="007C1D13">
              <w:rPr>
                <w:rFonts w:ascii="Times New Roman" w:hAnsi="Times New Roman"/>
                <w:b/>
                <w:bCs/>
                <w:noProof/>
                <w:sz w:val="24"/>
                <w:szCs w:val="24"/>
              </w:rPr>
              <w:t>.</w:t>
            </w:r>
            <w:r>
              <w:rPr>
                <w:rFonts w:ascii="Times New Roman" w:hAnsi="Times New Roman"/>
                <w:b/>
                <w:bCs/>
                <w:noProof/>
                <w:sz w:val="24"/>
                <w:szCs w:val="24"/>
              </w:rPr>
              <w:t>10</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715E42" w:rsidRDefault="00715E42" w:rsidP="00715E42">
      <w:pPr>
        <w:spacing w:after="0"/>
        <w:jc w:val="center"/>
        <w:rPr>
          <w:rFonts w:ascii="Times New Roman" w:hAnsi="Times New Roman"/>
          <w:b/>
          <w:color w:val="0000FF"/>
          <w:sz w:val="36"/>
          <w:szCs w:val="36"/>
        </w:rPr>
      </w:pPr>
      <w:r w:rsidRPr="004A6F94">
        <w:rPr>
          <w:rFonts w:ascii="Times New Roman" w:hAnsi="Times New Roman"/>
          <w:b/>
          <w:color w:val="0000FF"/>
          <w:sz w:val="36"/>
          <w:szCs w:val="36"/>
        </w:rPr>
        <w:t xml:space="preserve">ДК 021:2015  код </w:t>
      </w:r>
      <w:r w:rsidRPr="00E77452">
        <w:rPr>
          <w:rFonts w:ascii="Times New Roman" w:hAnsi="Times New Roman"/>
          <w:b/>
          <w:color w:val="0000FF"/>
          <w:sz w:val="36"/>
          <w:szCs w:val="36"/>
        </w:rPr>
        <w:t xml:space="preserve">31210000-1 - Електрична апаратура для </w:t>
      </w:r>
      <w:proofErr w:type="spellStart"/>
      <w:r w:rsidRPr="00E77452">
        <w:rPr>
          <w:rFonts w:ascii="Times New Roman" w:hAnsi="Times New Roman"/>
          <w:b/>
          <w:color w:val="0000FF"/>
          <w:sz w:val="36"/>
          <w:szCs w:val="36"/>
        </w:rPr>
        <w:t>комутування</w:t>
      </w:r>
      <w:proofErr w:type="spellEnd"/>
      <w:r w:rsidRPr="00E77452">
        <w:rPr>
          <w:rFonts w:ascii="Times New Roman" w:hAnsi="Times New Roman"/>
          <w:b/>
          <w:color w:val="0000FF"/>
          <w:sz w:val="36"/>
          <w:szCs w:val="36"/>
        </w:rPr>
        <w:t xml:space="preserve"> та захисту електричних</w:t>
      </w:r>
      <w:r w:rsidRPr="009E6A1D">
        <w:rPr>
          <w:b/>
          <w:color w:val="0000FF"/>
        </w:rPr>
        <w:t xml:space="preserve"> </w:t>
      </w:r>
      <w:r w:rsidRPr="00E77452">
        <w:rPr>
          <w:rFonts w:ascii="Times New Roman" w:hAnsi="Times New Roman"/>
          <w:b/>
          <w:color w:val="0000FF"/>
          <w:sz w:val="36"/>
          <w:szCs w:val="36"/>
        </w:rPr>
        <w:t>кіл</w:t>
      </w:r>
    </w:p>
    <w:p w:rsidR="00715E42" w:rsidRDefault="00715E42" w:rsidP="00715E42">
      <w:pPr>
        <w:autoSpaceDE w:val="0"/>
        <w:autoSpaceDN w:val="0"/>
        <w:adjustRightInd w:val="0"/>
        <w:jc w:val="center"/>
        <w:rPr>
          <w:rFonts w:ascii="Times New Roman" w:hAnsi="Times New Roman"/>
          <w:b/>
          <w:color w:val="0000FF"/>
          <w:sz w:val="36"/>
          <w:szCs w:val="36"/>
        </w:rPr>
      </w:pPr>
      <w:r>
        <w:rPr>
          <w:rFonts w:ascii="Times New Roman" w:hAnsi="Times New Roman"/>
          <w:b/>
          <w:color w:val="0000FF"/>
          <w:sz w:val="36"/>
          <w:szCs w:val="36"/>
        </w:rPr>
        <w:t>(</w:t>
      </w:r>
      <w:r w:rsidRPr="00ED16A3">
        <w:rPr>
          <w:rFonts w:ascii="Times New Roman" w:hAnsi="Times New Roman"/>
          <w:b/>
          <w:color w:val="0000FF"/>
          <w:sz w:val="36"/>
          <w:szCs w:val="36"/>
        </w:rPr>
        <w:t xml:space="preserve"> </w:t>
      </w:r>
      <w:r w:rsidR="00CB4D3C">
        <w:rPr>
          <w:rFonts w:ascii="Times New Roman" w:hAnsi="Times New Roman"/>
          <w:b/>
          <w:color w:val="0000FF"/>
          <w:sz w:val="36"/>
          <w:szCs w:val="36"/>
        </w:rPr>
        <w:t>В</w:t>
      </w:r>
      <w:r w:rsidRPr="00ED16A3">
        <w:rPr>
          <w:rFonts w:ascii="Times New Roman" w:hAnsi="Times New Roman"/>
          <w:b/>
          <w:color w:val="0000FF"/>
          <w:sz w:val="36"/>
          <w:szCs w:val="36"/>
        </w:rPr>
        <w:t>имикачі вакуумні 35 кВ</w:t>
      </w:r>
      <w:r w:rsidRPr="00A80B30">
        <w:rPr>
          <w:rFonts w:ascii="Times New Roman" w:hAnsi="Times New Roman"/>
          <w:b/>
          <w:color w:val="0000FF"/>
          <w:sz w:val="36"/>
          <w:szCs w:val="36"/>
        </w:rPr>
        <w:t xml:space="preserve">) </w:t>
      </w:r>
    </w:p>
    <w:p w:rsidR="00715E42" w:rsidRPr="00A80B30" w:rsidRDefault="00715E42" w:rsidP="00715E42">
      <w:pPr>
        <w:autoSpaceDE w:val="0"/>
        <w:autoSpaceDN w:val="0"/>
        <w:adjustRightInd w:val="0"/>
        <w:jc w:val="center"/>
        <w:rPr>
          <w:rFonts w:ascii="Times New Roman" w:hAnsi="Times New Roman"/>
          <w:b/>
          <w:bCs/>
          <w:color w:val="0033CC"/>
          <w:sz w:val="36"/>
          <w:szCs w:val="36"/>
        </w:rPr>
      </w:pPr>
      <w:r w:rsidRPr="00A80B30">
        <w:rPr>
          <w:rFonts w:ascii="Times New Roman" w:hAnsi="Times New Roman"/>
          <w:b/>
          <w:color w:val="0000FF"/>
          <w:sz w:val="36"/>
          <w:szCs w:val="36"/>
        </w:rPr>
        <w:t xml:space="preserve">(Зміни до </w:t>
      </w:r>
      <w:r w:rsidRPr="00A80B30">
        <w:rPr>
          <w:rFonts w:ascii="Times New Roman" w:hAnsi="Times New Roman"/>
          <w:b/>
          <w:bCs/>
          <w:color w:val="0000FF"/>
          <w:sz w:val="36"/>
          <w:szCs w:val="36"/>
        </w:rPr>
        <w:t>Інвестиційної програми АТ «Вінницяобленерго» на 2019 рік, розділ І.п.</w:t>
      </w:r>
      <w:r w:rsidR="00593EFD">
        <w:rPr>
          <w:rFonts w:ascii="Times New Roman" w:hAnsi="Times New Roman"/>
          <w:b/>
          <w:bCs/>
          <w:color w:val="0000FF"/>
          <w:sz w:val="36"/>
          <w:szCs w:val="36"/>
        </w:rPr>
        <w:t>3</w:t>
      </w:r>
      <w:r w:rsidRPr="00A80B30">
        <w:rPr>
          <w:rFonts w:ascii="Times New Roman" w:hAnsi="Times New Roman"/>
          <w:b/>
          <w:bCs/>
          <w:color w:val="0000FF"/>
          <w:sz w:val="36"/>
          <w:szCs w:val="36"/>
        </w:rPr>
        <w:t>)</w:t>
      </w: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715E42"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8"/>
        <w:gridCol w:w="6151"/>
      </w:tblGrid>
      <w:tr w:rsidR="00715E42" w:rsidRPr="008435DF" w:rsidTr="00B60903">
        <w:trPr>
          <w:trHeight w:val="522"/>
          <w:jc w:val="center"/>
        </w:trPr>
        <w:tc>
          <w:tcPr>
            <w:tcW w:w="1668" w:type="dxa"/>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8989" w:type="dxa"/>
            <w:gridSpan w:val="2"/>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r w:rsidRPr="008435DF">
              <w:rPr>
                <w:rFonts w:ascii="Times New Roman" w:hAnsi="Times New Roman"/>
                <w:sz w:val="24"/>
                <w:szCs w:val="24"/>
                <w:bdr w:val="none" w:sz="0" w:space="0" w:color="auto" w:frame="1"/>
                <w:lang w:eastAsia="uk-UA"/>
              </w:rPr>
              <w:t>Загальні положення</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2838"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151"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5"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15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151"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15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посадова особа замовника, уповноважена здійснювати зв'язок з учасниками</w:t>
            </w:r>
          </w:p>
        </w:tc>
        <w:tc>
          <w:tcPr>
            <w:tcW w:w="6151" w:type="dxa"/>
            <w:shd w:val="clear" w:color="auto" w:fill="auto"/>
          </w:tcPr>
          <w:p w:rsidR="00715E42" w:rsidRPr="007168A0" w:rsidRDefault="00715E42" w:rsidP="00B60903">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715E42" w:rsidRDefault="00715E42" w:rsidP="00B60903">
            <w:pPr>
              <w:spacing w:after="0"/>
              <w:rPr>
                <w:rFonts w:ascii="Times New Roman" w:hAnsi="Times New Roman"/>
                <w:bCs/>
                <w:sz w:val="24"/>
                <w:szCs w:val="24"/>
              </w:rPr>
            </w:pPr>
            <w:r w:rsidRPr="00AD5864">
              <w:rPr>
                <w:rFonts w:ascii="Times New Roman" w:hAnsi="Times New Roman"/>
                <w:sz w:val="24"/>
                <w:szCs w:val="24"/>
              </w:rPr>
              <w:t>-</w:t>
            </w:r>
            <w:r w:rsidRPr="00AD5864">
              <w:t xml:space="preserve"> </w:t>
            </w:r>
            <w:r w:rsidRPr="00AD5864">
              <w:rPr>
                <w:rFonts w:ascii="Times New Roman" w:hAnsi="Times New Roman"/>
                <w:sz w:val="24"/>
                <w:szCs w:val="24"/>
              </w:rPr>
              <w:t xml:space="preserve"> Давидов Леонід Михайлович, начальник служби підстанцій 35 кВ і вище, (0432)</w:t>
            </w:r>
            <w:r w:rsidRPr="00AD5864">
              <w:rPr>
                <w:rFonts w:ascii="Times New Roman" w:hAnsi="Times New Roman"/>
                <w:sz w:val="24"/>
                <w:szCs w:val="24"/>
                <w:lang w:val="ru-RU"/>
              </w:rPr>
              <w:t xml:space="preserve"> </w:t>
            </w:r>
            <w:r w:rsidRPr="00AD5864">
              <w:rPr>
                <w:rFonts w:ascii="Times New Roman" w:hAnsi="Times New Roman"/>
                <w:sz w:val="24"/>
                <w:szCs w:val="24"/>
              </w:rPr>
              <w:t>65-</w:t>
            </w:r>
            <w:r w:rsidRPr="00AD5864">
              <w:rPr>
                <w:rFonts w:ascii="Times New Roman" w:hAnsi="Times New Roman"/>
                <w:b/>
                <w:bCs/>
                <w:sz w:val="24"/>
                <w:szCs w:val="24"/>
              </w:rPr>
              <w:t xml:space="preserve"> </w:t>
            </w:r>
            <w:r w:rsidRPr="00AD5864">
              <w:rPr>
                <w:rFonts w:ascii="Times New Roman" w:hAnsi="Times New Roman"/>
                <w:bCs/>
                <w:sz w:val="24"/>
                <w:szCs w:val="24"/>
              </w:rPr>
              <w:t xml:space="preserve">63-78, </w:t>
            </w:r>
          </w:p>
          <w:p w:rsidR="00715E42" w:rsidRPr="00113AC0" w:rsidRDefault="00715E42" w:rsidP="00B60903">
            <w:pPr>
              <w:spacing w:after="0"/>
              <w:jc w:val="both"/>
              <w:rPr>
                <w:rFonts w:ascii="Times New Roman" w:hAnsi="Times New Roman"/>
                <w:color w:val="000000"/>
                <w:sz w:val="24"/>
                <w:szCs w:val="24"/>
              </w:rPr>
            </w:pPr>
            <w:r>
              <w:rPr>
                <w:rFonts w:ascii="Times New Roman" w:hAnsi="Times New Roman"/>
                <w:color w:val="000000"/>
                <w:sz w:val="24"/>
                <w:szCs w:val="24"/>
              </w:rPr>
              <w:t>-</w:t>
            </w:r>
            <w:proofErr w:type="spellStart"/>
            <w:r w:rsidRPr="00113AC0">
              <w:rPr>
                <w:rFonts w:ascii="Times New Roman" w:hAnsi="Times New Roman"/>
                <w:color w:val="000000"/>
                <w:sz w:val="24"/>
                <w:szCs w:val="24"/>
              </w:rPr>
              <w:t>Ягодзинський</w:t>
            </w:r>
            <w:proofErr w:type="spellEnd"/>
            <w:r w:rsidRPr="00113AC0">
              <w:rPr>
                <w:rFonts w:ascii="Times New Roman" w:hAnsi="Times New Roman"/>
                <w:color w:val="000000"/>
                <w:sz w:val="24"/>
                <w:szCs w:val="24"/>
              </w:rPr>
              <w:t xml:space="preserve"> Михайло Леонідович, інженер с</w:t>
            </w:r>
            <w:r w:rsidRPr="00113AC0">
              <w:rPr>
                <w:rFonts w:ascii="Times New Roman" w:hAnsi="Times New Roman"/>
                <w:bCs/>
                <w:color w:val="000000"/>
                <w:sz w:val="24"/>
                <w:szCs w:val="24"/>
              </w:rPr>
              <w:t xml:space="preserve">лужби розподільних мереж, </w:t>
            </w:r>
            <w:r w:rsidRPr="00113AC0">
              <w:rPr>
                <w:rFonts w:ascii="Times New Roman" w:hAnsi="Times New Roman"/>
                <w:color w:val="000000"/>
                <w:sz w:val="24"/>
                <w:szCs w:val="24"/>
              </w:rPr>
              <w:t>телефон (0432) 65-96-21.</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15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r w:rsidR="00DA3E79">
              <w:rPr>
                <w:rFonts w:ascii="Times New Roman" w:hAnsi="Times New Roman"/>
                <w:sz w:val="24"/>
                <w:szCs w:val="24"/>
                <w:lang w:eastAsia="uk-UA"/>
              </w:rPr>
              <w:t>з публікацією англійською мовою</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15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60903">
        <w:trPr>
          <w:trHeight w:val="673"/>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2838"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151" w:type="dxa"/>
            <w:shd w:val="clear" w:color="auto" w:fill="auto"/>
          </w:tcPr>
          <w:p w:rsidR="00715E42" w:rsidRPr="00AD5864" w:rsidRDefault="00715E42" w:rsidP="00B60903">
            <w:pPr>
              <w:autoSpaceDE w:val="0"/>
              <w:autoSpaceDN w:val="0"/>
              <w:adjustRightInd w:val="0"/>
              <w:rPr>
                <w:rFonts w:ascii="Times New Roman" w:hAnsi="Times New Roman"/>
                <w:b/>
                <w:color w:val="0033CC"/>
                <w:sz w:val="24"/>
                <w:szCs w:val="24"/>
              </w:rPr>
            </w:pPr>
            <w:r w:rsidRPr="00AD5864">
              <w:rPr>
                <w:rFonts w:ascii="Times New Roman" w:hAnsi="Times New Roman"/>
                <w:b/>
                <w:color w:val="0000FF"/>
                <w:sz w:val="24"/>
                <w:szCs w:val="24"/>
              </w:rPr>
              <w:t>ДК 021:2015  код</w:t>
            </w:r>
            <w:r w:rsidRPr="00AD5864">
              <w:rPr>
                <w:rFonts w:ascii="Times New Roman" w:hAnsi="Times New Roman"/>
                <w:color w:val="0000FF"/>
                <w:sz w:val="24"/>
                <w:szCs w:val="24"/>
              </w:rPr>
              <w:t xml:space="preserve"> </w:t>
            </w:r>
            <w:r w:rsidRPr="00AD5864">
              <w:rPr>
                <w:rFonts w:ascii="Times New Roman" w:hAnsi="Times New Roman"/>
                <w:b/>
                <w:color w:val="0000FF"/>
                <w:sz w:val="24"/>
                <w:szCs w:val="24"/>
              </w:rPr>
              <w:t xml:space="preserve">31210000-1 - Електрична апаратура для </w:t>
            </w:r>
            <w:proofErr w:type="spellStart"/>
            <w:r w:rsidRPr="00AD5864">
              <w:rPr>
                <w:rFonts w:ascii="Times New Roman" w:hAnsi="Times New Roman"/>
                <w:b/>
                <w:color w:val="0000FF"/>
                <w:sz w:val="24"/>
                <w:szCs w:val="24"/>
              </w:rPr>
              <w:t>комутування</w:t>
            </w:r>
            <w:proofErr w:type="spellEnd"/>
            <w:r w:rsidRPr="00AD5864">
              <w:rPr>
                <w:rFonts w:ascii="Times New Roman" w:hAnsi="Times New Roman"/>
                <w:b/>
                <w:color w:val="0000FF"/>
                <w:sz w:val="24"/>
                <w:szCs w:val="24"/>
              </w:rPr>
              <w:t xml:space="preserve"> та захисту електричних кіл</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2838"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51" w:type="dxa"/>
            <w:shd w:val="clear" w:color="auto" w:fill="auto"/>
            <w:vAlign w:val="center"/>
          </w:tcPr>
          <w:p w:rsidR="00715E42" w:rsidRPr="008F12B1" w:rsidRDefault="002B595E" w:rsidP="002B595E">
            <w:pPr>
              <w:autoSpaceDE w:val="0"/>
              <w:autoSpaceDN w:val="0"/>
              <w:adjustRightInd w:val="0"/>
              <w:spacing w:after="0" w:line="240" w:lineRule="auto"/>
              <w:jc w:val="both"/>
              <w:rPr>
                <w:rFonts w:ascii="Times New Roman" w:hAnsi="Times New Roman"/>
                <w:b/>
                <w:color w:val="0033CC"/>
                <w:sz w:val="24"/>
                <w:szCs w:val="24"/>
              </w:rPr>
            </w:pPr>
            <w:r>
              <w:rPr>
                <w:rFonts w:ascii="Times New Roman" w:hAnsi="Times New Roman"/>
                <w:b/>
                <w:color w:val="0000FF"/>
                <w:sz w:val="24"/>
                <w:szCs w:val="24"/>
              </w:rPr>
              <w:t>В</w:t>
            </w:r>
            <w:r w:rsidR="00715E42" w:rsidRPr="00ED16A3">
              <w:rPr>
                <w:rFonts w:ascii="Times New Roman" w:hAnsi="Times New Roman"/>
                <w:b/>
                <w:color w:val="0000FF"/>
                <w:sz w:val="24"/>
                <w:szCs w:val="24"/>
              </w:rPr>
              <w:t>имикачі вакуумні 35 кВ</w:t>
            </w:r>
            <w:r w:rsidR="00715E42" w:rsidRPr="00F547A7">
              <w:rPr>
                <w:b/>
                <w:color w:val="0000FF"/>
              </w:rPr>
              <w:t xml:space="preserve"> </w:t>
            </w:r>
            <w:r>
              <w:rPr>
                <w:b/>
                <w:color w:val="0000FF"/>
              </w:rPr>
              <w:t>(</w:t>
            </w:r>
            <w:r w:rsidR="00715E42" w:rsidRPr="0025003D">
              <w:rPr>
                <w:rFonts w:ascii="Times New Roman" w:hAnsi="Times New Roman"/>
                <w:b/>
                <w:color w:val="0000FF"/>
                <w:sz w:val="24"/>
                <w:szCs w:val="24"/>
              </w:rPr>
              <w:t xml:space="preserve">Зміни до </w:t>
            </w:r>
            <w:r w:rsidR="00715E42" w:rsidRPr="0025003D">
              <w:rPr>
                <w:rFonts w:ascii="Times New Roman" w:hAnsi="Times New Roman"/>
                <w:b/>
                <w:bCs/>
                <w:color w:val="0000FF"/>
                <w:sz w:val="24"/>
                <w:szCs w:val="24"/>
              </w:rPr>
              <w:t xml:space="preserve">Інвестиційної програми </w:t>
            </w:r>
            <w:proofErr w:type="spellStart"/>
            <w:r w:rsidR="00715E42" w:rsidRPr="0025003D">
              <w:rPr>
                <w:rFonts w:ascii="Times New Roman" w:hAnsi="Times New Roman"/>
                <w:b/>
                <w:bCs/>
                <w:color w:val="0000FF"/>
                <w:sz w:val="24"/>
                <w:szCs w:val="24"/>
              </w:rPr>
              <w:t>АТ«Вінницяобленерго</w:t>
            </w:r>
            <w:proofErr w:type="spellEnd"/>
            <w:r w:rsidR="00715E42" w:rsidRPr="0025003D">
              <w:rPr>
                <w:rFonts w:ascii="Times New Roman" w:hAnsi="Times New Roman"/>
                <w:b/>
                <w:bCs/>
                <w:color w:val="0000FF"/>
                <w:sz w:val="24"/>
                <w:szCs w:val="24"/>
              </w:rPr>
              <w:t>» на 2019 рік, розділ І.п.3</w:t>
            </w:r>
            <w:r>
              <w:rPr>
                <w:rFonts w:ascii="Times New Roman" w:hAnsi="Times New Roman"/>
                <w:b/>
                <w:bCs/>
                <w:color w:val="0000FF"/>
                <w:sz w:val="24"/>
                <w:szCs w:val="24"/>
              </w:rPr>
              <w:t>)</w:t>
            </w:r>
          </w:p>
        </w:tc>
      </w:tr>
      <w:tr w:rsidR="00715E42" w:rsidRPr="008435DF" w:rsidTr="00B60903">
        <w:trPr>
          <w:trHeight w:val="669"/>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2838"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151" w:type="dxa"/>
            <w:shd w:val="clear" w:color="auto" w:fill="auto"/>
          </w:tcPr>
          <w:p w:rsidR="00715E42" w:rsidRPr="00ED16A3" w:rsidRDefault="00715E42" w:rsidP="002B595E">
            <w:pPr>
              <w:pStyle w:val="rvps2"/>
              <w:spacing w:before="0" w:beforeAutospacing="0" w:after="0" w:afterAutospacing="0"/>
              <w:jc w:val="both"/>
              <w:rPr>
                <w:color w:val="0000FF"/>
              </w:rPr>
            </w:pPr>
            <w:r w:rsidRPr="00ED16A3">
              <w:rPr>
                <w:b/>
                <w:color w:val="0000FF"/>
              </w:rPr>
              <w:t xml:space="preserve">м. Вінниця, </w:t>
            </w:r>
            <w:r w:rsidR="002B595E">
              <w:rPr>
                <w:b/>
                <w:color w:val="0000FF"/>
              </w:rPr>
              <w:t>32</w:t>
            </w:r>
            <w:r w:rsidRPr="00ED16A3">
              <w:rPr>
                <w:b/>
                <w:color w:val="0000FF"/>
              </w:rPr>
              <w:t xml:space="preserve"> шт.</w:t>
            </w:r>
            <w:r w:rsidRPr="00ED16A3">
              <w:rPr>
                <w:b/>
                <w:color w:val="0000FF"/>
                <w:lang w:val="ru-RU"/>
              </w:rPr>
              <w:t xml:space="preserve"> </w:t>
            </w:r>
            <w:r w:rsidRPr="00ED16A3">
              <w:rPr>
                <w:b/>
                <w:color w:val="0000FF"/>
              </w:rPr>
              <w:t xml:space="preserve"> </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2838"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151" w:type="dxa"/>
            <w:shd w:val="clear" w:color="auto" w:fill="auto"/>
          </w:tcPr>
          <w:p w:rsidR="00715E42" w:rsidRPr="00ED16A3" w:rsidRDefault="00715E42" w:rsidP="00B60903">
            <w:pPr>
              <w:pStyle w:val="rvps2"/>
              <w:spacing w:before="0" w:beforeAutospacing="0" w:after="0" w:afterAutospacing="0"/>
              <w:jc w:val="both"/>
              <w:rPr>
                <w:b/>
                <w:color w:val="0000FF"/>
              </w:rPr>
            </w:pPr>
            <w:r w:rsidRPr="00ED16A3">
              <w:rPr>
                <w:b/>
                <w:color w:val="0000FF"/>
              </w:rPr>
              <w:t>грудень 2019 р.</w:t>
            </w:r>
          </w:p>
          <w:p w:rsidR="00715E42" w:rsidRPr="00ED16A3" w:rsidRDefault="00715E42" w:rsidP="00B60903">
            <w:pPr>
              <w:pStyle w:val="rvps2"/>
              <w:spacing w:before="0" w:beforeAutospacing="0" w:after="0" w:afterAutospacing="0"/>
              <w:jc w:val="both"/>
              <w:rPr>
                <w:color w:val="0000FF"/>
                <w:highlight w:val="yellow"/>
              </w:rPr>
            </w:pP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151"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 xml:space="preserve"> на рівних умовах</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151"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2838"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151"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w:t>
            </w:r>
            <w:r w:rsidRPr="008435DF">
              <w:rPr>
                <w:rFonts w:ascii="Times New Roman" w:hAnsi="Times New Roman"/>
                <w:sz w:val="24"/>
                <w:szCs w:val="24"/>
              </w:rPr>
              <w:lastRenderedPageBreak/>
              <w:t>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B60903">
        <w:trPr>
          <w:trHeight w:val="522"/>
          <w:jc w:val="center"/>
        </w:trPr>
        <w:tc>
          <w:tcPr>
            <w:tcW w:w="10657" w:type="dxa"/>
            <w:gridSpan w:val="3"/>
            <w:shd w:val="clear" w:color="auto" w:fill="auto"/>
            <w:vAlign w:val="center"/>
          </w:tcPr>
          <w:p w:rsidR="00715E42" w:rsidRPr="00B7238A" w:rsidRDefault="00715E42" w:rsidP="00B60903">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rPr>
              <w:lastRenderedPageBreak/>
              <w:t>Порядок унесення змін та надання роз’яснень до тендерної документації</w:t>
            </w:r>
          </w:p>
        </w:tc>
      </w:tr>
      <w:tr w:rsidR="00715E42" w:rsidRPr="008435DF" w:rsidTr="00B60903">
        <w:trPr>
          <w:trHeight w:val="522"/>
          <w:jc w:val="center"/>
        </w:trPr>
        <w:tc>
          <w:tcPr>
            <w:tcW w:w="1668" w:type="dxa"/>
            <w:shd w:val="clear" w:color="auto" w:fill="auto"/>
          </w:tcPr>
          <w:p w:rsidR="00715E42" w:rsidRPr="00B7238A"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B7238A">
              <w:rPr>
                <w:rFonts w:ascii="Times New Roman" w:hAnsi="Times New Roman"/>
                <w:sz w:val="24"/>
                <w:szCs w:val="24"/>
                <w:lang w:eastAsia="uk-UA"/>
              </w:rPr>
              <w:t xml:space="preserve">Процедура надання роз’яснень щодо тендерної документації </w:t>
            </w:r>
          </w:p>
        </w:tc>
        <w:tc>
          <w:tcPr>
            <w:tcW w:w="2838"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151"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60903">
        <w:trPr>
          <w:trHeight w:val="522"/>
          <w:jc w:val="center"/>
        </w:trPr>
        <w:tc>
          <w:tcPr>
            <w:tcW w:w="1668" w:type="dxa"/>
            <w:shd w:val="clear" w:color="auto" w:fill="auto"/>
          </w:tcPr>
          <w:p w:rsidR="00715E42" w:rsidRPr="00B7238A"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B7238A">
              <w:rPr>
                <w:rFonts w:ascii="Times New Roman" w:hAnsi="Times New Roman"/>
                <w:sz w:val="24"/>
                <w:szCs w:val="24"/>
                <w:lang w:eastAsia="uk-UA"/>
              </w:rPr>
              <w:t>Унесення змін до тендерної документації</w:t>
            </w:r>
          </w:p>
        </w:tc>
        <w:tc>
          <w:tcPr>
            <w:tcW w:w="2838"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151"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w:t>
            </w:r>
            <w:proofErr w:type="spellStart"/>
            <w:r w:rsidRPr="008435DF">
              <w:rPr>
                <w:rFonts w:ascii="Times New Roman" w:hAnsi="Times New Roman"/>
                <w:sz w:val="24"/>
                <w:szCs w:val="24"/>
              </w:rPr>
              <w:t>внести</w:t>
            </w:r>
            <w:proofErr w:type="spellEnd"/>
            <w:r w:rsidRPr="008435D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B60903">
        <w:trPr>
          <w:trHeight w:val="522"/>
          <w:jc w:val="center"/>
        </w:trPr>
        <w:tc>
          <w:tcPr>
            <w:tcW w:w="10657" w:type="dxa"/>
            <w:gridSpan w:val="3"/>
            <w:shd w:val="clear" w:color="auto" w:fill="auto"/>
            <w:vAlign w:val="center"/>
          </w:tcPr>
          <w:p w:rsidR="00715E42" w:rsidRPr="00B7238A"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60903">
        <w:trPr>
          <w:trHeight w:val="522"/>
          <w:jc w:val="center"/>
        </w:trPr>
        <w:tc>
          <w:tcPr>
            <w:tcW w:w="1668" w:type="dxa"/>
            <w:shd w:val="clear" w:color="auto" w:fill="auto"/>
          </w:tcPr>
          <w:p w:rsidR="00715E42" w:rsidRPr="00B7238A"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B7238A">
              <w:rPr>
                <w:rFonts w:ascii="Times New Roman" w:hAnsi="Times New Roman"/>
                <w:sz w:val="24"/>
                <w:szCs w:val="24"/>
                <w:lang w:eastAsia="uk-UA"/>
              </w:rPr>
              <w:t xml:space="preserve">Зміст </w:t>
            </w:r>
            <w:r>
              <w:rPr>
                <w:rFonts w:ascii="Times New Roman" w:hAnsi="Times New Roman"/>
                <w:sz w:val="24"/>
                <w:szCs w:val="24"/>
                <w:lang w:eastAsia="uk-UA"/>
              </w:rPr>
              <w:t>і</w:t>
            </w:r>
            <w:r w:rsidRPr="00B7238A">
              <w:rPr>
                <w:rFonts w:ascii="Times New Roman" w:hAnsi="Times New Roman"/>
                <w:sz w:val="24"/>
                <w:szCs w:val="24"/>
                <w:lang w:eastAsia="uk-UA"/>
              </w:rPr>
              <w:t xml:space="preserve"> спосіб подання тендерної пропозиції</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151"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60903">
        <w:trPr>
          <w:trHeight w:val="638"/>
          <w:jc w:val="center"/>
        </w:trPr>
        <w:tc>
          <w:tcPr>
            <w:tcW w:w="1668"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2838"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151" w:type="dxa"/>
            <w:shd w:val="clear" w:color="auto" w:fill="auto"/>
          </w:tcPr>
          <w:p w:rsidR="00715E42" w:rsidRPr="008435DF" w:rsidRDefault="00715E42"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2B595E" w:rsidRPr="002E717D" w:rsidRDefault="002B595E" w:rsidP="002B595E">
            <w:pPr>
              <w:pStyle w:val="rvps2"/>
              <w:spacing w:before="0" w:beforeAutospacing="0" w:after="0" w:afterAutospacing="0"/>
              <w:jc w:val="both"/>
              <w:rPr>
                <w:b/>
                <w:color w:val="0000FF"/>
              </w:rPr>
            </w:pPr>
            <w:r>
              <w:rPr>
                <w:b/>
                <w:color w:val="0000FF"/>
              </w:rPr>
              <w:t xml:space="preserve">226 072,60 </w:t>
            </w:r>
            <w:r w:rsidRPr="002E717D">
              <w:rPr>
                <w:b/>
                <w:color w:val="0000FF"/>
              </w:rPr>
              <w:t xml:space="preserve">грн.  (Двісті </w:t>
            </w:r>
            <w:r>
              <w:rPr>
                <w:b/>
                <w:color w:val="0000FF"/>
              </w:rPr>
              <w:t xml:space="preserve">двадцять шість тисяч сімдесят дві </w:t>
            </w:r>
            <w:r w:rsidRPr="002E717D">
              <w:rPr>
                <w:b/>
                <w:color w:val="0000FF"/>
              </w:rPr>
              <w:t xml:space="preserve">грн. </w:t>
            </w:r>
            <w:r>
              <w:rPr>
                <w:b/>
                <w:color w:val="0000FF"/>
              </w:rPr>
              <w:t>60</w:t>
            </w:r>
            <w:r w:rsidRPr="002E717D">
              <w:rPr>
                <w:b/>
                <w:color w:val="0000FF"/>
              </w:rPr>
              <w:t xml:space="preserve"> коп.)</w:t>
            </w:r>
            <w:r>
              <w:rPr>
                <w:b/>
                <w:color w:val="0000FF"/>
              </w:rPr>
              <w:t>,</w:t>
            </w:r>
          </w:p>
          <w:p w:rsidR="00715E42" w:rsidRPr="008435DF" w:rsidRDefault="00715E42" w:rsidP="00B60903">
            <w:pPr>
              <w:pStyle w:val="rvps2"/>
              <w:spacing w:before="0" w:beforeAutospacing="0" w:after="0" w:afterAutospacing="0"/>
              <w:jc w:val="both"/>
              <w:rPr>
                <w:b/>
              </w:rPr>
            </w:pPr>
            <w:r>
              <w:rPr>
                <w:b/>
                <w:color w:val="0000FF"/>
              </w:rPr>
              <w:t xml:space="preserve"> </w:t>
            </w:r>
            <w:r w:rsidRPr="008435DF">
              <w:t>яка надається одночасно з поданням тендерної пропозиції.</w:t>
            </w:r>
          </w:p>
          <w:p w:rsidR="00715E42" w:rsidRPr="008435DF" w:rsidRDefault="00715E42" w:rsidP="00B60903">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2838"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151" w:type="dxa"/>
            <w:shd w:val="clear" w:color="auto" w:fill="auto"/>
          </w:tcPr>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 xml:space="preserve">завершення процедури закупівлі в разі </w:t>
            </w:r>
            <w:proofErr w:type="spellStart"/>
            <w:r w:rsidRPr="008435DF">
              <w:rPr>
                <w:rFonts w:ascii="Times New Roman" w:hAnsi="Times New Roman"/>
                <w:sz w:val="24"/>
                <w:szCs w:val="24"/>
                <w:lang w:eastAsia="uk-UA"/>
              </w:rPr>
              <w:t>неукладення</w:t>
            </w:r>
            <w:proofErr w:type="spellEnd"/>
            <w:r w:rsidRPr="008435DF">
              <w:rPr>
                <w:rFonts w:ascii="Times New Roman" w:hAnsi="Times New Roman"/>
                <w:sz w:val="24"/>
                <w:szCs w:val="24"/>
                <w:lang w:eastAsia="uk-UA"/>
              </w:rPr>
              <w:t xml:space="preserve"> договору про закупівлю із жодним з учасників, які подали тендерні пропозиції.</w:t>
            </w:r>
          </w:p>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proofErr w:type="spellStart"/>
            <w:r w:rsidRPr="008435DF">
              <w:rPr>
                <w:rFonts w:ascii="Times New Roman" w:hAnsi="Times New Roman"/>
                <w:sz w:val="24"/>
                <w:szCs w:val="24"/>
                <w:lang w:eastAsia="uk-UA"/>
              </w:rPr>
              <w:t>непідписання</w:t>
            </w:r>
            <w:proofErr w:type="spellEnd"/>
            <w:r w:rsidRPr="008435DF">
              <w:rPr>
                <w:rFonts w:ascii="Times New Roman" w:hAnsi="Times New Roman"/>
                <w:sz w:val="24"/>
                <w:szCs w:val="24"/>
                <w:lang w:eastAsia="uk-UA"/>
              </w:rPr>
              <w:t xml:space="preserve"> учасником, який став переможцем процедури торгів, договору про закупівлю;</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6"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60903">
        <w:trPr>
          <w:trHeight w:val="2985"/>
          <w:jc w:val="center"/>
        </w:trPr>
        <w:tc>
          <w:tcPr>
            <w:tcW w:w="1668"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w:t>
            </w:r>
          </w:p>
        </w:tc>
        <w:tc>
          <w:tcPr>
            <w:tcW w:w="2838"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151"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15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15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151"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15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Учасник має право </w:t>
            </w:r>
            <w:proofErr w:type="spellStart"/>
            <w:r w:rsidRPr="008435DF">
              <w:rPr>
                <w:rFonts w:ascii="Times New Roman" w:hAnsi="Times New Roman"/>
                <w:sz w:val="24"/>
                <w:szCs w:val="24"/>
              </w:rPr>
              <w:t>внести</w:t>
            </w:r>
            <w:proofErr w:type="spellEnd"/>
            <w:r w:rsidRPr="008435DF">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до закінчення строку подання тендерних пропозицій.</w:t>
            </w:r>
          </w:p>
        </w:tc>
      </w:tr>
      <w:tr w:rsidR="00715E42" w:rsidRPr="008435DF" w:rsidTr="00B60903">
        <w:trPr>
          <w:trHeight w:val="315"/>
          <w:jc w:val="center"/>
        </w:trPr>
        <w:tc>
          <w:tcPr>
            <w:tcW w:w="10657" w:type="dxa"/>
            <w:gridSpan w:val="3"/>
            <w:shd w:val="clear" w:color="auto" w:fill="auto"/>
          </w:tcPr>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2838"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151"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8435DF" w:rsidRDefault="00726CB7" w:rsidP="00B60903">
            <w:pPr>
              <w:widowControl w:val="0"/>
              <w:spacing w:beforeLines="20" w:before="48" w:after="0" w:line="240" w:lineRule="auto"/>
              <w:ind w:left="34" w:right="113"/>
              <w:contextualSpacing/>
              <w:jc w:val="both"/>
              <w:rPr>
                <w:rFonts w:ascii="Times New Roman" w:hAnsi="Times New Roman"/>
                <w:b/>
                <w:sz w:val="24"/>
                <w:szCs w:val="24"/>
              </w:rPr>
            </w:pPr>
            <w:bookmarkStart w:id="9" w:name="_GoBack"/>
            <w:r w:rsidRPr="00726CB7">
              <w:rPr>
                <w:rFonts w:ascii="Times New Roman" w:hAnsi="Times New Roman"/>
                <w:b/>
                <w:color w:val="0033CC"/>
                <w:sz w:val="24"/>
                <w:szCs w:val="24"/>
              </w:rPr>
              <w:t>22</w:t>
            </w:r>
            <w:r w:rsidR="00715E42" w:rsidRPr="00726CB7">
              <w:rPr>
                <w:rFonts w:ascii="Times New Roman" w:hAnsi="Times New Roman"/>
                <w:b/>
                <w:color w:val="0033CC"/>
                <w:sz w:val="24"/>
                <w:szCs w:val="24"/>
                <w:lang w:val="ru-RU"/>
              </w:rPr>
              <w:t>.</w:t>
            </w:r>
            <w:bookmarkEnd w:id="9"/>
            <w:r w:rsidR="00715E42">
              <w:rPr>
                <w:rFonts w:ascii="Times New Roman" w:hAnsi="Times New Roman"/>
                <w:b/>
                <w:color w:val="0033CC"/>
                <w:sz w:val="24"/>
                <w:szCs w:val="24"/>
                <w:lang w:val="ru-RU"/>
              </w:rPr>
              <w:t>1</w:t>
            </w:r>
            <w:r w:rsidR="00032C04">
              <w:rPr>
                <w:rFonts w:ascii="Times New Roman" w:hAnsi="Times New Roman"/>
                <w:b/>
                <w:color w:val="0033CC"/>
                <w:sz w:val="24"/>
                <w:szCs w:val="24"/>
                <w:lang w:val="ru-RU"/>
              </w:rPr>
              <w:t>1</w:t>
            </w:r>
            <w:r w:rsidR="00715E42" w:rsidRPr="00420155">
              <w:rPr>
                <w:rFonts w:ascii="Times New Roman" w:hAnsi="Times New Roman"/>
                <w:b/>
                <w:color w:val="0033CC"/>
                <w:sz w:val="24"/>
                <w:szCs w:val="24"/>
                <w:lang w:val="ru-RU"/>
              </w:rPr>
              <w:t>.2019 р.</w:t>
            </w:r>
            <w:r w:rsidR="00715E42" w:rsidRPr="00420155">
              <w:rPr>
                <w:rFonts w:ascii="Times New Roman" w:hAnsi="Times New Roman"/>
                <w:b/>
                <w:color w:val="0033CC"/>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 </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тендерні пропозиції, отримані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Дата і час розкриття тендерних пропозицій визначаються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715E42" w:rsidRPr="008435DF" w:rsidTr="00B60903">
        <w:trPr>
          <w:trHeight w:val="522"/>
          <w:jc w:val="center"/>
        </w:trPr>
        <w:tc>
          <w:tcPr>
            <w:tcW w:w="10657" w:type="dxa"/>
            <w:gridSpan w:val="3"/>
            <w:shd w:val="clear" w:color="auto" w:fill="auto"/>
          </w:tcPr>
          <w:p w:rsidR="00715E42" w:rsidRPr="008435DF" w:rsidRDefault="00715E42" w:rsidP="00B60903">
            <w:pPr>
              <w:widowControl w:val="0"/>
              <w:spacing w:beforeLines="50" w:before="120" w:afterLines="50" w:after="120" w:line="240" w:lineRule="auto"/>
              <w:ind w:right="113"/>
              <w:contextualSpacing/>
              <w:jc w:val="center"/>
              <w:rPr>
                <w:rFonts w:ascii="Times New Roman" w:hAnsi="Times New Roman"/>
                <w:sz w:val="24"/>
                <w:szCs w:val="24"/>
              </w:rPr>
            </w:pPr>
            <w:r w:rsidRPr="008435DF">
              <w:rPr>
                <w:rFonts w:ascii="Times New Roman" w:hAnsi="Times New Roman"/>
                <w:sz w:val="24"/>
                <w:szCs w:val="24"/>
              </w:rPr>
              <w:t>Оцінка тендерної пропозиції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 xml:space="preserve">оцінка тендерних пропозицій проводиться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 xml:space="preserve">Відповідальність за помилки друку у документах, наданих Замовнику через електронну систему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та підписаних відповідним чином, несе Учасник.</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 xml:space="preserve"> та автоматично надсилається учаснику/переможцю, тендерна пропозиція якого відхилена через електронну систему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w:t>
            </w:r>
          </w:p>
        </w:tc>
      </w:tr>
      <w:tr w:rsidR="00715E42" w:rsidRPr="008435DF" w:rsidTr="00B60903">
        <w:trPr>
          <w:trHeight w:val="522"/>
          <w:jc w:val="center"/>
        </w:trPr>
        <w:tc>
          <w:tcPr>
            <w:tcW w:w="10657" w:type="dxa"/>
            <w:gridSpan w:val="3"/>
            <w:shd w:val="clear" w:color="auto" w:fill="auto"/>
            <w:vAlign w:val="center"/>
          </w:tcPr>
          <w:p w:rsidR="00715E42" w:rsidRPr="008435DF"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tc>
      </w:tr>
      <w:tr w:rsidR="00715E42" w:rsidRPr="008435DF" w:rsidTr="00B60903">
        <w:trPr>
          <w:trHeight w:val="522"/>
          <w:jc w:val="center"/>
        </w:trPr>
        <w:tc>
          <w:tcPr>
            <w:tcW w:w="1668" w:type="dxa"/>
            <w:tcBorders>
              <w:top w:val="single" w:sz="4" w:space="0" w:color="auto"/>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2838"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151" w:type="dxa"/>
            <w:vMerge w:val="restart"/>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 xml:space="preserve">неможливості усунення порушень, що виникли через виявлені порушення законодавства з питань публічних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B60903">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повідомлення про відміну торгів або визнання їх такими, що не відбулися, оприлюднюється в електронній системі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w:t>
            </w:r>
          </w:p>
        </w:tc>
      </w:tr>
      <w:tr w:rsidR="00715E42" w:rsidRPr="008435DF" w:rsidTr="00B60903">
        <w:trPr>
          <w:trHeight w:val="522"/>
          <w:jc w:val="center"/>
        </w:trPr>
        <w:tc>
          <w:tcPr>
            <w:tcW w:w="1668" w:type="dxa"/>
            <w:tcBorders>
              <w:top w:val="nil"/>
            </w:tcBorders>
            <w:shd w:val="clear" w:color="auto" w:fill="auto"/>
            <w:vAlign w:val="center"/>
          </w:tcPr>
          <w:p w:rsidR="00715E42" w:rsidRPr="008435DF" w:rsidRDefault="00715E42" w:rsidP="00B60903"/>
        </w:tc>
        <w:tc>
          <w:tcPr>
            <w:tcW w:w="2838"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151"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151"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715E42" w:rsidRDefault="00715E42" w:rsidP="00715E42">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715E42"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A671A7" w:rsidRDefault="00715E42" w:rsidP="00715E42">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A671A7">
        <w:rPr>
          <w:rFonts w:ascii="Times New Roman" w:hAnsi="Times New Roman"/>
          <w:b/>
          <w:color w:val="000099"/>
          <w:sz w:val="24"/>
          <w:szCs w:val="24"/>
        </w:rPr>
        <w:t>в одному, окремому файлі.</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32576A" w:rsidRDefault="00715E42" w:rsidP="00715E42">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2. </w:t>
      </w:r>
      <w:r w:rsidRPr="00B540E8">
        <w:rPr>
          <w:rFonts w:ascii="Times New Roman" w:eastAsia="DejaVu Sans" w:hAnsi="Times New Roman"/>
          <w:bCs/>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 17 Закону </w:t>
      </w:r>
      <w:r w:rsidRPr="00DA3E79">
        <w:rPr>
          <w:rFonts w:ascii="Times New Roman" w:eastAsia="DejaVu Sans" w:hAnsi="Times New Roman"/>
          <w:bCs/>
          <w:color w:val="000000" w:themeColor="text1"/>
          <w:kern w:val="1"/>
          <w:sz w:val="24"/>
          <w:szCs w:val="24"/>
          <w:lang w:eastAsia="hi-IN" w:bidi="hi-IN"/>
        </w:rPr>
        <w:t xml:space="preserve">(крім </w:t>
      </w:r>
      <w:r w:rsidRPr="00DA3E79">
        <w:rPr>
          <w:rFonts w:ascii="Times New Roman" w:hAnsi="Times New Roman"/>
          <w:color w:val="000000" w:themeColor="text1"/>
          <w:sz w:val="24"/>
          <w:szCs w:val="24"/>
        </w:rPr>
        <w:t>пунктів 1, 7  частини першої цієї статті)</w:t>
      </w:r>
      <w:r w:rsidRPr="00B540E8">
        <w:rPr>
          <w:rFonts w:ascii="Times New Roman" w:hAnsi="Times New Roman"/>
          <w:sz w:val="24"/>
          <w:szCs w:val="24"/>
        </w:rPr>
        <w:t xml:space="preserve"> </w:t>
      </w:r>
      <w:r w:rsidRPr="00B540E8">
        <w:rPr>
          <w:rFonts w:ascii="Times New Roman" w:eastAsia="Times New Roman" w:hAnsi="Times New Roman"/>
          <w:snapToGrid w:val="0"/>
          <w:sz w:val="24"/>
          <w:szCs w:val="24"/>
          <w:lang w:eastAsia="ru-RU"/>
        </w:rPr>
        <w:t xml:space="preserve">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r w:rsidR="00143822">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715E42" w:rsidRPr="00B13412"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715E42" w:rsidRPr="00B62021" w:rsidRDefault="00715E42" w:rsidP="00715E42">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715E42" w:rsidRDefault="00715E42" w:rsidP="00715E42">
      <w:pPr>
        <w:tabs>
          <w:tab w:val="left" w:pos="993"/>
        </w:tabs>
        <w:spacing w:after="0" w:line="240" w:lineRule="atLeast"/>
        <w:contextualSpacing/>
        <w:jc w:val="both"/>
        <w:rPr>
          <w:rFonts w:ascii="Times New Roman" w:hAnsi="Times New Roman"/>
          <w:sz w:val="24"/>
          <w:szCs w:val="24"/>
          <w:lang w:val="ru-RU"/>
        </w:rPr>
      </w:pPr>
      <w:r w:rsidRPr="009C4AFB">
        <w:rPr>
          <w:rFonts w:ascii="Times New Roman" w:eastAsia="DejaVu Sans" w:hAnsi="Times New Roman"/>
          <w:bCs/>
          <w:kern w:val="1"/>
          <w:sz w:val="24"/>
          <w:szCs w:val="24"/>
          <w:lang w:val="ru-RU"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715E42" w:rsidRPr="009C7C52" w:rsidRDefault="00715E42" w:rsidP="00715E42">
      <w:pPr>
        <w:tabs>
          <w:tab w:val="left" w:pos="993"/>
        </w:tabs>
        <w:spacing w:after="0" w:line="240" w:lineRule="atLeast"/>
        <w:contextualSpacing/>
        <w:jc w:val="both"/>
        <w:rPr>
          <w:rFonts w:ascii="Times New Roman" w:eastAsia="DejaVu Sans" w:hAnsi="Times New Roman"/>
          <w:bCs/>
          <w:kern w:val="1"/>
          <w:sz w:val="24"/>
          <w:szCs w:val="24"/>
          <w:lang w:eastAsia="hi-IN" w:bidi="hi-IN"/>
        </w:rPr>
      </w:pPr>
      <w:r>
        <w:rPr>
          <w:rFonts w:ascii="Times New Roman" w:hAnsi="Times New Roman"/>
          <w:sz w:val="24"/>
          <w:szCs w:val="24"/>
          <w:lang w:val="ru-RU"/>
        </w:rPr>
        <w:t xml:space="preserve">7.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715E42" w:rsidRPr="00B540E8" w:rsidRDefault="00715E42" w:rsidP="00715E42">
      <w:pPr>
        <w:widowControl w:val="0"/>
        <w:tabs>
          <w:tab w:val="left" w:pos="0"/>
          <w:tab w:val="left" w:pos="851"/>
          <w:tab w:val="left" w:pos="993"/>
        </w:tabs>
        <w:suppressAutoHyphens/>
        <w:spacing w:after="0" w:line="240" w:lineRule="auto"/>
        <w:contextualSpacing/>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4"/>
          <w:lang w:eastAsia="ru-RU"/>
        </w:rPr>
        <w:t>1.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715E42" w:rsidRPr="00B62C4F" w:rsidRDefault="00143822" w:rsidP="00715E42">
      <w:pPr>
        <w:tabs>
          <w:tab w:val="left" w:pos="0"/>
          <w:tab w:val="left" w:pos="851"/>
          <w:tab w:val="left" w:pos="993"/>
        </w:tabs>
        <w:spacing w:after="0" w:line="240" w:lineRule="auto"/>
        <w:contextualSpacing/>
        <w:jc w:val="both"/>
        <w:rPr>
          <w:rFonts w:ascii="Times New Roman" w:eastAsia="DejaVu Sans" w:hAnsi="Times New Roman"/>
          <w:color w:val="000000"/>
          <w:kern w:val="1"/>
          <w:sz w:val="24"/>
          <w:szCs w:val="24"/>
          <w:lang w:eastAsia="hi-IN" w:bidi="hi-IN"/>
        </w:rPr>
      </w:pPr>
      <w:r>
        <w:rPr>
          <w:rFonts w:ascii="Times New Roman" w:eastAsia="Times New Roman" w:hAnsi="Times New Roman"/>
          <w:snapToGrid w:val="0"/>
          <w:sz w:val="24"/>
          <w:szCs w:val="24"/>
          <w:lang w:eastAsia="ru-RU"/>
        </w:rPr>
        <w:t>2</w:t>
      </w:r>
      <w:r w:rsidR="00715E42" w:rsidRPr="00B540E8">
        <w:rPr>
          <w:rFonts w:ascii="Times New Roman" w:eastAsia="Times New Roman" w:hAnsi="Times New Roman"/>
          <w:snapToGrid w:val="0"/>
          <w:sz w:val="24"/>
          <w:szCs w:val="24"/>
          <w:lang w:eastAsia="ru-RU"/>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sidR="00715E42" w:rsidRPr="00652F7C">
        <w:rPr>
          <w:rFonts w:ascii="Times New Roman" w:eastAsia="Times New Roman" w:hAnsi="Times New Roman"/>
          <w:snapToGrid w:val="0"/>
          <w:color w:val="000000"/>
          <w:sz w:val="24"/>
          <w:szCs w:val="24"/>
          <w:lang w:eastAsia="ru-RU"/>
        </w:rPr>
        <w:t xml:space="preserve">із строком видачі </w:t>
      </w:r>
      <w:r w:rsidR="00715E42" w:rsidRPr="00B62C4F">
        <w:rPr>
          <w:rFonts w:ascii="Times New Roman" w:hAnsi="Times New Roman"/>
          <w:sz w:val="24"/>
          <w:szCs w:val="24"/>
        </w:rPr>
        <w:t xml:space="preserve">не раніше ніж за 90 днів  </w:t>
      </w:r>
      <w:r w:rsidR="00715E42" w:rsidRPr="00B62C4F">
        <w:rPr>
          <w:rFonts w:ascii="Times New Roman" w:eastAsia="Times New Roman" w:hAnsi="Times New Roman"/>
          <w:snapToGrid w:val="0"/>
          <w:color w:val="000000"/>
          <w:sz w:val="24"/>
          <w:szCs w:val="24"/>
          <w:lang w:eastAsia="ru-RU"/>
        </w:rPr>
        <w:t>відносно дати її подання.</w:t>
      </w:r>
    </w:p>
    <w:p w:rsidR="00715E42" w:rsidRPr="00B540E8" w:rsidRDefault="00143822" w:rsidP="00715E42">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3</w:t>
      </w:r>
      <w:r w:rsidR="00715E42" w:rsidRPr="00B540E8">
        <w:rPr>
          <w:rFonts w:ascii="Times New Roman" w:eastAsia="DejaVu Sans" w:hAnsi="Times New Roman"/>
          <w:bCs/>
          <w:kern w:val="1"/>
          <w:sz w:val="24"/>
          <w:szCs w:val="24"/>
          <w:lang w:eastAsia="hi-IN" w:bidi="hi-IN"/>
        </w:rPr>
        <w:t>.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договору).</w:t>
      </w:r>
    </w:p>
    <w:p w:rsidR="00715E42" w:rsidRPr="00B13412" w:rsidRDefault="00143822" w:rsidP="00715E42">
      <w:pPr>
        <w:tabs>
          <w:tab w:val="left" w:pos="993"/>
        </w:tabs>
        <w:spacing w:after="0" w:line="240" w:lineRule="auto"/>
        <w:contextualSpacing/>
        <w:jc w:val="both"/>
        <w:rPr>
          <w:rFonts w:ascii="Times New Roman" w:eastAsia="DejaVu Sans" w:hAnsi="Times New Roman"/>
          <w:bCs/>
          <w:kern w:val="1"/>
          <w:sz w:val="24"/>
          <w:szCs w:val="24"/>
          <w:lang w:val="ru-RU" w:eastAsia="hi-IN" w:bidi="hi-IN"/>
        </w:rPr>
      </w:pPr>
      <w:r>
        <w:rPr>
          <w:rFonts w:ascii="Times New Roman" w:eastAsia="DejaVu Sans" w:hAnsi="Times New Roman"/>
          <w:bCs/>
          <w:kern w:val="1"/>
          <w:sz w:val="24"/>
          <w:szCs w:val="24"/>
          <w:lang w:eastAsia="hi-IN" w:bidi="hi-IN"/>
        </w:rPr>
        <w:t>4</w:t>
      </w:r>
      <w:r w:rsidR="00715E42"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Pr="008435DF" w:rsidRDefault="001F4C26"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t>Додаток №2</w:t>
      </w:r>
    </w:p>
    <w:p w:rsidR="00715E42" w:rsidRDefault="00715E42" w:rsidP="00715E42">
      <w:pPr>
        <w:spacing w:after="0" w:line="240" w:lineRule="auto"/>
        <w:jc w:val="center"/>
        <w:rPr>
          <w:rFonts w:ascii="Times New Roman" w:hAnsi="Times New Roman"/>
          <w:b/>
          <w:sz w:val="24"/>
          <w:szCs w:val="24"/>
          <w:lang w:bidi="he-IL"/>
        </w:rPr>
      </w:pPr>
      <w:r w:rsidRPr="0059733B">
        <w:rPr>
          <w:rFonts w:ascii="Times New Roman" w:hAnsi="Times New Roman"/>
          <w:b/>
          <w:sz w:val="24"/>
          <w:szCs w:val="24"/>
          <w:lang w:bidi="he-IL"/>
        </w:rPr>
        <w:t>Технічні вимоги</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E56844" w:rsidRPr="00E56844" w:rsidRDefault="00E56844" w:rsidP="00E56844">
      <w:pPr>
        <w:ind w:firstLine="284"/>
        <w:jc w:val="both"/>
        <w:rPr>
          <w:rFonts w:ascii="Times New Roman" w:hAnsi="Times New Roman"/>
          <w:sz w:val="24"/>
          <w:szCs w:val="24"/>
          <w:lang w:eastAsia="ru-RU"/>
        </w:rPr>
      </w:pPr>
    </w:p>
    <w:p w:rsidR="00715E42" w:rsidRPr="003A392C" w:rsidRDefault="002B595E" w:rsidP="00715E42">
      <w:pPr>
        <w:spacing w:after="120"/>
        <w:rPr>
          <w:rFonts w:ascii="Times New Roman" w:hAnsi="Times New Roman"/>
          <w:b/>
          <w:color w:val="0000FF"/>
          <w:sz w:val="24"/>
          <w:szCs w:val="24"/>
        </w:rPr>
      </w:pPr>
      <w:r>
        <w:rPr>
          <w:rFonts w:ascii="Times New Roman" w:hAnsi="Times New Roman"/>
          <w:b/>
          <w:color w:val="0000FF"/>
          <w:sz w:val="24"/>
          <w:szCs w:val="24"/>
        </w:rPr>
        <w:t>І</w:t>
      </w:r>
      <w:r w:rsidR="00715E42" w:rsidRPr="003A392C">
        <w:rPr>
          <w:rFonts w:ascii="Times New Roman" w:hAnsi="Times New Roman"/>
          <w:b/>
          <w:color w:val="0000FF"/>
          <w:sz w:val="24"/>
          <w:szCs w:val="24"/>
        </w:rPr>
        <w:t xml:space="preserve">. Технічне завдання на заміну масляних вимикачів 35 кВ на вакуумні вимикачі </w:t>
      </w:r>
    </w:p>
    <w:p w:rsidR="00715E42" w:rsidRDefault="00715E42" w:rsidP="00715E42">
      <w:pPr>
        <w:spacing w:after="360"/>
        <w:rPr>
          <w:rFonts w:ascii="Times New Roman" w:hAnsi="Times New Roman"/>
          <w:b/>
          <w:color w:val="0000FF"/>
          <w:sz w:val="24"/>
          <w:szCs w:val="24"/>
        </w:rPr>
      </w:pPr>
      <w:r w:rsidRPr="003A392C">
        <w:rPr>
          <w:rFonts w:ascii="Times New Roman" w:hAnsi="Times New Roman"/>
          <w:b/>
          <w:color w:val="0000FF"/>
          <w:sz w:val="24"/>
          <w:szCs w:val="24"/>
        </w:rPr>
        <w:t>з реконструкцією РЗА</w:t>
      </w:r>
      <w:r>
        <w:rPr>
          <w:rFonts w:ascii="Times New Roman" w:hAnsi="Times New Roman"/>
          <w:b/>
          <w:color w:val="0000FF"/>
          <w:sz w:val="24"/>
          <w:szCs w:val="24"/>
        </w:rPr>
        <w:t>.</w:t>
      </w:r>
    </w:p>
    <w:p w:rsidR="00715E42" w:rsidRPr="005041A3" w:rsidRDefault="00715E42" w:rsidP="00715E42">
      <w:pPr>
        <w:numPr>
          <w:ilvl w:val="0"/>
          <w:numId w:val="6"/>
        </w:numPr>
        <w:spacing w:after="60" w:line="240" w:lineRule="auto"/>
        <w:ind w:left="425" w:hanging="425"/>
        <w:jc w:val="both"/>
        <w:rPr>
          <w:rFonts w:ascii="Times New Roman" w:hAnsi="Times New Roman"/>
          <w:sz w:val="24"/>
          <w:szCs w:val="24"/>
        </w:rPr>
      </w:pPr>
      <w:r w:rsidRPr="005041A3">
        <w:rPr>
          <w:rFonts w:ascii="Times New Roman" w:hAnsi="Times New Roman"/>
          <w:b/>
          <w:sz w:val="24"/>
          <w:szCs w:val="24"/>
        </w:rPr>
        <w:t xml:space="preserve">Підстава: </w:t>
      </w:r>
      <w:r w:rsidRPr="005041A3">
        <w:rPr>
          <w:rFonts w:ascii="Times New Roman" w:hAnsi="Times New Roman"/>
          <w:sz w:val="24"/>
          <w:szCs w:val="24"/>
        </w:rPr>
        <w:t>підвищення надійності електропостачання споживачів.</w:t>
      </w:r>
    </w:p>
    <w:p w:rsidR="00715E42" w:rsidRPr="005041A3" w:rsidRDefault="00715E42" w:rsidP="00715E42">
      <w:pPr>
        <w:numPr>
          <w:ilvl w:val="0"/>
          <w:numId w:val="6"/>
        </w:numPr>
        <w:spacing w:after="60" w:line="240" w:lineRule="auto"/>
        <w:ind w:left="425" w:hanging="425"/>
        <w:jc w:val="both"/>
        <w:rPr>
          <w:rFonts w:ascii="Times New Roman" w:hAnsi="Times New Roman"/>
          <w:sz w:val="24"/>
          <w:szCs w:val="24"/>
        </w:rPr>
      </w:pPr>
      <w:r w:rsidRPr="005041A3">
        <w:rPr>
          <w:rFonts w:ascii="Times New Roman" w:hAnsi="Times New Roman"/>
          <w:b/>
          <w:sz w:val="24"/>
          <w:szCs w:val="24"/>
        </w:rPr>
        <w:t xml:space="preserve">Вид будівництва: </w:t>
      </w:r>
      <w:r w:rsidRPr="005041A3">
        <w:rPr>
          <w:rFonts w:ascii="Times New Roman" w:hAnsi="Times New Roman"/>
          <w:sz w:val="24"/>
          <w:szCs w:val="24"/>
        </w:rPr>
        <w:t>технічне переоснащення.</w:t>
      </w:r>
    </w:p>
    <w:p w:rsidR="00715E42" w:rsidRPr="005041A3" w:rsidRDefault="00715E42" w:rsidP="00715E42">
      <w:pPr>
        <w:numPr>
          <w:ilvl w:val="0"/>
          <w:numId w:val="6"/>
        </w:numPr>
        <w:spacing w:after="60" w:line="240" w:lineRule="auto"/>
        <w:ind w:left="425" w:hanging="425"/>
        <w:jc w:val="both"/>
        <w:rPr>
          <w:rFonts w:ascii="Times New Roman" w:hAnsi="Times New Roman"/>
          <w:sz w:val="24"/>
          <w:szCs w:val="24"/>
        </w:rPr>
      </w:pPr>
      <w:r w:rsidRPr="005041A3">
        <w:rPr>
          <w:rFonts w:ascii="Times New Roman" w:hAnsi="Times New Roman"/>
          <w:b/>
          <w:sz w:val="24"/>
          <w:szCs w:val="24"/>
        </w:rPr>
        <w:t xml:space="preserve">Джерело фінансування: </w:t>
      </w:r>
      <w:r w:rsidRPr="005041A3">
        <w:rPr>
          <w:rFonts w:ascii="Times New Roman" w:hAnsi="Times New Roman"/>
          <w:sz w:val="24"/>
          <w:szCs w:val="24"/>
        </w:rPr>
        <w:t>інвестиційна програма.</w:t>
      </w:r>
    </w:p>
    <w:p w:rsidR="00715E42" w:rsidRPr="005041A3" w:rsidRDefault="00715E42" w:rsidP="00715E42">
      <w:pPr>
        <w:numPr>
          <w:ilvl w:val="0"/>
          <w:numId w:val="6"/>
        </w:numPr>
        <w:spacing w:after="60" w:line="240" w:lineRule="auto"/>
        <w:ind w:left="425" w:hanging="425"/>
        <w:jc w:val="both"/>
        <w:rPr>
          <w:rFonts w:ascii="Times New Roman" w:hAnsi="Times New Roman"/>
          <w:b/>
          <w:sz w:val="24"/>
          <w:szCs w:val="24"/>
        </w:rPr>
      </w:pPr>
      <w:r w:rsidRPr="005041A3">
        <w:rPr>
          <w:rFonts w:ascii="Times New Roman" w:hAnsi="Times New Roman"/>
          <w:b/>
          <w:sz w:val="24"/>
          <w:szCs w:val="24"/>
        </w:rPr>
        <w:t xml:space="preserve">Термін виконання робіт: </w:t>
      </w:r>
      <w:r w:rsidRPr="005041A3">
        <w:rPr>
          <w:rFonts w:ascii="Times New Roman" w:hAnsi="Times New Roman"/>
          <w:sz w:val="24"/>
          <w:szCs w:val="24"/>
        </w:rPr>
        <w:t>2019 рік.</w:t>
      </w:r>
    </w:p>
    <w:p w:rsidR="00715E42" w:rsidRPr="005041A3" w:rsidRDefault="00715E42" w:rsidP="00715E42">
      <w:pPr>
        <w:numPr>
          <w:ilvl w:val="0"/>
          <w:numId w:val="6"/>
        </w:numPr>
        <w:spacing w:after="60" w:line="240" w:lineRule="auto"/>
        <w:ind w:left="425" w:hanging="425"/>
        <w:jc w:val="both"/>
        <w:rPr>
          <w:rFonts w:ascii="Times New Roman" w:hAnsi="Times New Roman"/>
          <w:sz w:val="24"/>
          <w:szCs w:val="24"/>
        </w:rPr>
      </w:pPr>
      <w:r w:rsidRPr="005041A3">
        <w:rPr>
          <w:rFonts w:ascii="Times New Roman" w:hAnsi="Times New Roman"/>
          <w:b/>
          <w:color w:val="000000"/>
          <w:sz w:val="24"/>
          <w:szCs w:val="24"/>
        </w:rPr>
        <w:t>Умови виконання робіт:</w:t>
      </w:r>
      <w:r w:rsidRPr="005041A3">
        <w:rPr>
          <w:rFonts w:ascii="Times New Roman" w:hAnsi="Times New Roman"/>
          <w:color w:val="000000"/>
          <w:sz w:val="24"/>
          <w:szCs w:val="24"/>
        </w:rPr>
        <w:t xml:space="preserve"> роботи проводяться господарським способом в умовах діючої електроустановки напругою понад 1000 В з мінімально можливим часом виведення обладнання з роботи.</w:t>
      </w:r>
    </w:p>
    <w:p w:rsidR="00715E42" w:rsidRPr="005041A3" w:rsidRDefault="00715E42" w:rsidP="00715E42">
      <w:pPr>
        <w:numPr>
          <w:ilvl w:val="0"/>
          <w:numId w:val="6"/>
        </w:numPr>
        <w:spacing w:after="60" w:line="240" w:lineRule="auto"/>
        <w:ind w:left="425" w:hanging="425"/>
        <w:jc w:val="both"/>
        <w:rPr>
          <w:rFonts w:ascii="Times New Roman" w:hAnsi="Times New Roman"/>
          <w:sz w:val="24"/>
          <w:szCs w:val="24"/>
        </w:rPr>
      </w:pPr>
      <w:r w:rsidRPr="005041A3">
        <w:rPr>
          <w:rFonts w:ascii="Times New Roman" w:hAnsi="Times New Roman"/>
          <w:b/>
          <w:color w:val="000000"/>
          <w:sz w:val="24"/>
          <w:szCs w:val="24"/>
        </w:rPr>
        <w:t>Обсяги технічного переоснащення (заміни) комутаційних апаратів та пристроїв РЗА:</w:t>
      </w:r>
    </w:p>
    <w:p w:rsidR="00715E42" w:rsidRPr="005041A3" w:rsidRDefault="00715E42" w:rsidP="00715E42">
      <w:pPr>
        <w:numPr>
          <w:ilvl w:val="1"/>
          <w:numId w:val="6"/>
        </w:numPr>
        <w:spacing w:after="120" w:line="240" w:lineRule="auto"/>
        <w:ind w:left="425" w:hanging="567"/>
        <w:jc w:val="both"/>
        <w:rPr>
          <w:rFonts w:ascii="Times New Roman" w:hAnsi="Times New Roman"/>
          <w:color w:val="000000"/>
          <w:sz w:val="24"/>
          <w:szCs w:val="24"/>
        </w:rPr>
      </w:pPr>
      <w:r w:rsidRPr="005041A3">
        <w:rPr>
          <w:rFonts w:ascii="Times New Roman" w:hAnsi="Times New Roman"/>
          <w:color w:val="000000"/>
          <w:sz w:val="24"/>
          <w:szCs w:val="24"/>
        </w:rPr>
        <w:t xml:space="preserve">Заміна масляних вимикачів 35 кВ на вакуумні на ПС 110/35/10 на ВРУ-35 кВ у кількості 32 шт., заміна пристроїв РЗА та </w:t>
      </w:r>
      <w:proofErr w:type="spellStart"/>
      <w:r w:rsidRPr="005041A3">
        <w:rPr>
          <w:rFonts w:ascii="Times New Roman" w:hAnsi="Times New Roman"/>
          <w:color w:val="000000"/>
          <w:sz w:val="24"/>
          <w:szCs w:val="24"/>
        </w:rPr>
        <w:t>кабельно</w:t>
      </w:r>
      <w:proofErr w:type="spellEnd"/>
      <w:r w:rsidRPr="005041A3">
        <w:rPr>
          <w:rFonts w:ascii="Times New Roman" w:hAnsi="Times New Roman"/>
          <w:color w:val="000000"/>
          <w:sz w:val="24"/>
          <w:szCs w:val="24"/>
        </w:rPr>
        <w:t>-провідникової продукції.</w:t>
      </w:r>
    </w:p>
    <w:p w:rsidR="00715E42" w:rsidRPr="005041A3" w:rsidRDefault="00715E42" w:rsidP="00715E42">
      <w:pPr>
        <w:spacing w:after="120"/>
        <w:ind w:left="425"/>
        <w:jc w:val="both"/>
        <w:rPr>
          <w:rFonts w:ascii="Times New Roman" w:hAnsi="Times New Roman"/>
          <w:color w:val="000000"/>
          <w:sz w:val="24"/>
          <w:szCs w:val="24"/>
        </w:rPr>
      </w:pPr>
      <w:r w:rsidRPr="005041A3">
        <w:rPr>
          <w:rFonts w:ascii="Times New Roman" w:hAnsi="Times New Roman"/>
          <w:color w:val="000000"/>
          <w:sz w:val="24"/>
          <w:szCs w:val="24"/>
        </w:rPr>
        <w:t>Кількість та комплектація обладнання, що встановлюються (по об’єктно) наведено в Додатку №1 технічних вимог;</w:t>
      </w:r>
    </w:p>
    <w:p w:rsidR="00715E42" w:rsidRPr="005041A3" w:rsidRDefault="00715E42" w:rsidP="00715E42">
      <w:pPr>
        <w:numPr>
          <w:ilvl w:val="1"/>
          <w:numId w:val="6"/>
        </w:numPr>
        <w:spacing w:after="120" w:line="240" w:lineRule="auto"/>
        <w:ind w:left="425" w:hanging="567"/>
        <w:jc w:val="both"/>
        <w:rPr>
          <w:rFonts w:ascii="Times New Roman" w:hAnsi="Times New Roman"/>
          <w:color w:val="000000"/>
          <w:sz w:val="24"/>
          <w:szCs w:val="24"/>
        </w:rPr>
      </w:pPr>
      <w:r w:rsidRPr="005041A3">
        <w:rPr>
          <w:rFonts w:ascii="Times New Roman" w:hAnsi="Times New Roman"/>
          <w:b/>
          <w:color w:val="000000"/>
          <w:sz w:val="24"/>
          <w:szCs w:val="24"/>
        </w:rPr>
        <w:t>Вимоги до будівельної частини ПС</w:t>
      </w:r>
      <w:r w:rsidRPr="005041A3">
        <w:rPr>
          <w:rFonts w:ascii="Times New Roman" w:hAnsi="Times New Roman"/>
          <w:color w:val="000000"/>
          <w:sz w:val="24"/>
          <w:szCs w:val="24"/>
        </w:rPr>
        <w:t xml:space="preserve"> Передбачити заміну існуючих </w:t>
      </w:r>
      <w:proofErr w:type="spellStart"/>
      <w:r w:rsidRPr="005041A3">
        <w:rPr>
          <w:rFonts w:ascii="Times New Roman" w:hAnsi="Times New Roman"/>
          <w:color w:val="000000"/>
          <w:sz w:val="24"/>
          <w:szCs w:val="24"/>
        </w:rPr>
        <w:t>стійок</w:t>
      </w:r>
      <w:proofErr w:type="spellEnd"/>
      <w:r w:rsidRPr="005041A3">
        <w:rPr>
          <w:rFonts w:ascii="Times New Roman" w:hAnsi="Times New Roman"/>
          <w:color w:val="000000"/>
          <w:sz w:val="24"/>
          <w:szCs w:val="24"/>
        </w:rPr>
        <w:t xml:space="preserve"> під вимикач.</w:t>
      </w:r>
    </w:p>
    <w:p w:rsidR="00715E42" w:rsidRPr="005041A3" w:rsidRDefault="00715E42" w:rsidP="00715E42">
      <w:pPr>
        <w:numPr>
          <w:ilvl w:val="1"/>
          <w:numId w:val="6"/>
        </w:numPr>
        <w:spacing w:after="120" w:line="240" w:lineRule="auto"/>
        <w:ind w:left="425" w:hanging="567"/>
        <w:jc w:val="both"/>
        <w:rPr>
          <w:rFonts w:ascii="Times New Roman" w:hAnsi="Times New Roman"/>
          <w:color w:val="000000"/>
          <w:sz w:val="24"/>
          <w:szCs w:val="24"/>
        </w:rPr>
      </w:pPr>
      <w:r w:rsidRPr="005041A3">
        <w:rPr>
          <w:rFonts w:ascii="Times New Roman" w:hAnsi="Times New Roman"/>
          <w:b/>
          <w:color w:val="000000"/>
          <w:sz w:val="24"/>
          <w:szCs w:val="24"/>
        </w:rPr>
        <w:t>Технічні вимоги до комутаційної апаратури:</w:t>
      </w:r>
      <w:r w:rsidRPr="005041A3">
        <w:rPr>
          <w:rFonts w:ascii="Times New Roman" w:hAnsi="Times New Roman"/>
          <w:color w:val="000000"/>
          <w:sz w:val="24"/>
          <w:szCs w:val="24"/>
        </w:rPr>
        <w:t xml:space="preserve"> застосувати вимикачі типу ОVB-VBF 40.5, 3AF01 або аналог відповідно до опитувального листа згідно Додатку 2 технічних вимог; </w:t>
      </w:r>
    </w:p>
    <w:p w:rsidR="00715E42" w:rsidRPr="005041A3" w:rsidRDefault="00715E42" w:rsidP="00715E42">
      <w:pPr>
        <w:numPr>
          <w:ilvl w:val="1"/>
          <w:numId w:val="6"/>
        </w:numPr>
        <w:spacing w:after="120" w:line="240" w:lineRule="auto"/>
        <w:ind w:left="425" w:hanging="567"/>
        <w:jc w:val="both"/>
        <w:rPr>
          <w:rFonts w:ascii="Times New Roman" w:hAnsi="Times New Roman"/>
          <w:color w:val="000000"/>
          <w:sz w:val="24"/>
          <w:szCs w:val="24"/>
        </w:rPr>
      </w:pPr>
      <w:r w:rsidRPr="005041A3">
        <w:rPr>
          <w:rFonts w:ascii="Times New Roman" w:hAnsi="Times New Roman"/>
          <w:b/>
          <w:color w:val="000000"/>
          <w:sz w:val="24"/>
          <w:szCs w:val="24"/>
        </w:rPr>
        <w:t xml:space="preserve">Технічні вимоги до трансформаторів струму: </w:t>
      </w:r>
      <w:r w:rsidRPr="005041A3">
        <w:rPr>
          <w:rFonts w:ascii="Times New Roman" w:hAnsi="Times New Roman"/>
          <w:color w:val="000000"/>
          <w:sz w:val="24"/>
          <w:szCs w:val="24"/>
        </w:rPr>
        <w:t>застосувати трансформатори стуму типу ТРО-35, СТ</w:t>
      </w:r>
      <w:r w:rsidRPr="005041A3">
        <w:rPr>
          <w:rFonts w:ascii="Times New Roman" w:hAnsi="Times New Roman"/>
          <w:color w:val="000000"/>
          <w:sz w:val="24"/>
          <w:szCs w:val="24"/>
          <w:lang w:val="en-US"/>
        </w:rPr>
        <w:t>SO</w:t>
      </w:r>
      <w:r w:rsidRPr="005041A3">
        <w:rPr>
          <w:rFonts w:ascii="Times New Roman" w:hAnsi="Times New Roman"/>
          <w:color w:val="000000"/>
          <w:sz w:val="24"/>
          <w:szCs w:val="24"/>
        </w:rPr>
        <w:t>-38 або аналог відповідно до опитувального листа згідно Додатку 3 технічних вимог;</w:t>
      </w:r>
    </w:p>
    <w:p w:rsidR="00715E42" w:rsidRPr="005041A3" w:rsidRDefault="00715E42" w:rsidP="00715E42">
      <w:pPr>
        <w:numPr>
          <w:ilvl w:val="1"/>
          <w:numId w:val="6"/>
        </w:numPr>
        <w:spacing w:after="120" w:line="240" w:lineRule="auto"/>
        <w:ind w:left="425"/>
        <w:jc w:val="both"/>
        <w:rPr>
          <w:rFonts w:ascii="Times New Roman" w:hAnsi="Times New Roman"/>
          <w:b/>
          <w:color w:val="000000"/>
          <w:sz w:val="24"/>
          <w:szCs w:val="24"/>
        </w:rPr>
      </w:pPr>
      <w:r w:rsidRPr="005041A3">
        <w:rPr>
          <w:rFonts w:ascii="Times New Roman" w:hAnsi="Times New Roman"/>
          <w:b/>
          <w:color w:val="000000"/>
          <w:sz w:val="24"/>
          <w:szCs w:val="24"/>
        </w:rPr>
        <w:t>Обсяги технічного переоснащення (заміни) пристроїв РЗА:</w:t>
      </w:r>
    </w:p>
    <w:p w:rsidR="00715E42" w:rsidRPr="005041A3" w:rsidRDefault="00715E42" w:rsidP="00715E42">
      <w:pPr>
        <w:numPr>
          <w:ilvl w:val="2"/>
          <w:numId w:val="8"/>
        </w:numPr>
        <w:spacing w:after="120" w:line="240" w:lineRule="auto"/>
        <w:ind w:left="425"/>
        <w:jc w:val="both"/>
        <w:rPr>
          <w:rFonts w:ascii="Times New Roman" w:hAnsi="Times New Roman"/>
          <w:color w:val="000000"/>
          <w:sz w:val="24"/>
          <w:szCs w:val="24"/>
        </w:rPr>
      </w:pPr>
      <w:r w:rsidRPr="005041A3">
        <w:rPr>
          <w:rFonts w:ascii="Times New Roman" w:hAnsi="Times New Roman"/>
          <w:color w:val="000000"/>
          <w:sz w:val="24"/>
          <w:szCs w:val="24"/>
        </w:rPr>
        <w:t xml:space="preserve">Заміна існуючих пристроїв РЗА на панелях захисту в ЗПК </w:t>
      </w:r>
    </w:p>
    <w:p w:rsidR="00715E42" w:rsidRPr="005041A3" w:rsidRDefault="00715E42" w:rsidP="00715E42">
      <w:pPr>
        <w:numPr>
          <w:ilvl w:val="2"/>
          <w:numId w:val="8"/>
        </w:numPr>
        <w:spacing w:after="120" w:line="240" w:lineRule="auto"/>
        <w:ind w:left="425"/>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пристроїв РЗА, що підлягає заміні </w:t>
      </w:r>
      <w:r w:rsidRPr="005041A3">
        <w:rPr>
          <w:rFonts w:ascii="Times New Roman" w:hAnsi="Times New Roman"/>
          <w:sz w:val="24"/>
          <w:szCs w:val="24"/>
        </w:rPr>
        <w:t>- 32 шт.</w:t>
      </w:r>
    </w:p>
    <w:p w:rsidR="00715E42" w:rsidRPr="005041A3" w:rsidRDefault="00715E42" w:rsidP="00715E42">
      <w:pPr>
        <w:numPr>
          <w:ilvl w:val="2"/>
          <w:numId w:val="9"/>
        </w:numPr>
        <w:spacing w:after="120" w:line="240" w:lineRule="auto"/>
        <w:ind w:left="425"/>
        <w:jc w:val="both"/>
        <w:rPr>
          <w:rFonts w:ascii="Times New Roman" w:hAnsi="Times New Roman"/>
          <w:color w:val="000000"/>
          <w:sz w:val="24"/>
          <w:szCs w:val="24"/>
        </w:rPr>
      </w:pPr>
      <w:r w:rsidRPr="005041A3">
        <w:rPr>
          <w:rFonts w:ascii="Times New Roman" w:hAnsi="Times New Roman"/>
          <w:color w:val="000000"/>
          <w:sz w:val="24"/>
          <w:szCs w:val="24"/>
        </w:rPr>
        <w:t xml:space="preserve">Технічні вимоги до нових пристроїв: встановити сучасні мікропроцесорні пристрої захисту типу МРЗС або аналог із функціями додаткового живлення від струмових кіл, вбудованим джерелом для гарантованого живлення дискретних входів та послідовним інтерфейсом </w:t>
      </w:r>
      <w:r w:rsidRPr="005041A3">
        <w:rPr>
          <w:rFonts w:ascii="Times New Roman" w:hAnsi="Times New Roman"/>
          <w:color w:val="000000"/>
          <w:sz w:val="24"/>
          <w:szCs w:val="24"/>
          <w:lang w:val="en-US"/>
        </w:rPr>
        <w:t>RS</w:t>
      </w:r>
      <w:r w:rsidRPr="005041A3">
        <w:rPr>
          <w:rFonts w:ascii="Times New Roman" w:hAnsi="Times New Roman"/>
          <w:color w:val="000000"/>
          <w:sz w:val="24"/>
          <w:szCs w:val="24"/>
        </w:rPr>
        <w:t xml:space="preserve"> 485 відповідно до</w:t>
      </w:r>
    </w:p>
    <w:p w:rsidR="00715E42" w:rsidRPr="005041A3" w:rsidRDefault="00715E42" w:rsidP="00715E42">
      <w:pPr>
        <w:spacing w:after="120" w:line="240" w:lineRule="auto"/>
        <w:ind w:left="425"/>
        <w:jc w:val="both"/>
        <w:rPr>
          <w:rFonts w:ascii="Times New Roman" w:hAnsi="Times New Roman"/>
          <w:color w:val="000000"/>
          <w:sz w:val="24"/>
          <w:szCs w:val="24"/>
        </w:rPr>
      </w:pPr>
      <w:r w:rsidRPr="005041A3">
        <w:rPr>
          <w:rFonts w:ascii="Times New Roman" w:hAnsi="Times New Roman"/>
          <w:color w:val="000000"/>
          <w:sz w:val="24"/>
          <w:szCs w:val="24"/>
        </w:rPr>
        <w:t xml:space="preserve"> Додатку 4 технічних вимог.  </w:t>
      </w:r>
    </w:p>
    <w:p w:rsidR="00715E42" w:rsidRPr="005041A3" w:rsidRDefault="00715E42" w:rsidP="00715E42">
      <w:pPr>
        <w:numPr>
          <w:ilvl w:val="1"/>
          <w:numId w:val="7"/>
        </w:numPr>
        <w:spacing w:after="120" w:line="240" w:lineRule="auto"/>
        <w:ind w:left="425"/>
        <w:jc w:val="both"/>
        <w:rPr>
          <w:rFonts w:ascii="Times New Roman" w:hAnsi="Times New Roman"/>
          <w:color w:val="000000"/>
          <w:sz w:val="24"/>
          <w:szCs w:val="24"/>
        </w:rPr>
      </w:pPr>
      <w:r w:rsidRPr="005041A3">
        <w:rPr>
          <w:rFonts w:ascii="Times New Roman" w:hAnsi="Times New Roman"/>
          <w:b/>
          <w:bCs/>
          <w:color w:val="000000"/>
          <w:sz w:val="24"/>
          <w:szCs w:val="24"/>
        </w:rPr>
        <w:t xml:space="preserve">Вимоги до </w:t>
      </w:r>
      <w:proofErr w:type="spellStart"/>
      <w:r w:rsidRPr="005041A3">
        <w:rPr>
          <w:rFonts w:ascii="Times New Roman" w:hAnsi="Times New Roman"/>
          <w:b/>
          <w:bCs/>
          <w:color w:val="000000"/>
          <w:sz w:val="24"/>
          <w:szCs w:val="24"/>
        </w:rPr>
        <w:t>кабельно</w:t>
      </w:r>
      <w:proofErr w:type="spellEnd"/>
      <w:r w:rsidRPr="005041A3">
        <w:rPr>
          <w:rFonts w:ascii="Times New Roman" w:hAnsi="Times New Roman"/>
          <w:b/>
          <w:bCs/>
          <w:color w:val="000000"/>
          <w:sz w:val="24"/>
          <w:szCs w:val="24"/>
        </w:rPr>
        <w:t xml:space="preserve">-провідникової продукції та шаф клемних рядів: </w:t>
      </w:r>
      <w:r w:rsidRPr="005041A3">
        <w:rPr>
          <w:rFonts w:ascii="Times New Roman" w:hAnsi="Times New Roman"/>
          <w:bCs/>
          <w:color w:val="000000"/>
          <w:sz w:val="24"/>
          <w:szCs w:val="24"/>
        </w:rPr>
        <w:t xml:space="preserve">замінити </w:t>
      </w:r>
      <w:proofErr w:type="spellStart"/>
      <w:r w:rsidRPr="005041A3">
        <w:rPr>
          <w:rFonts w:ascii="Times New Roman" w:hAnsi="Times New Roman"/>
          <w:bCs/>
          <w:color w:val="000000"/>
          <w:sz w:val="24"/>
          <w:szCs w:val="24"/>
        </w:rPr>
        <w:t>кабельно</w:t>
      </w:r>
      <w:proofErr w:type="spellEnd"/>
      <w:r w:rsidRPr="005041A3">
        <w:rPr>
          <w:rFonts w:ascii="Times New Roman" w:hAnsi="Times New Roman"/>
          <w:bCs/>
          <w:color w:val="000000"/>
          <w:sz w:val="24"/>
          <w:szCs w:val="24"/>
        </w:rPr>
        <w:t>-провідникову продукцію</w:t>
      </w:r>
      <w:r w:rsidRPr="005041A3">
        <w:rPr>
          <w:rFonts w:ascii="Times New Roman" w:hAnsi="Times New Roman"/>
          <w:color w:val="000000"/>
          <w:sz w:val="24"/>
          <w:szCs w:val="24"/>
        </w:rPr>
        <w:t xml:space="preserve"> відповідно до Додатку 1</w:t>
      </w:r>
      <w:r w:rsidR="00023709">
        <w:rPr>
          <w:rFonts w:ascii="Times New Roman" w:hAnsi="Times New Roman"/>
          <w:color w:val="000000"/>
          <w:sz w:val="24"/>
          <w:szCs w:val="24"/>
        </w:rPr>
        <w:t xml:space="preserve"> технічних вимог</w:t>
      </w:r>
      <w:r w:rsidRPr="005041A3">
        <w:rPr>
          <w:rFonts w:ascii="Times New Roman" w:hAnsi="Times New Roman"/>
          <w:color w:val="000000"/>
          <w:sz w:val="24"/>
          <w:szCs w:val="24"/>
        </w:rPr>
        <w:t>.</w:t>
      </w:r>
    </w:p>
    <w:p w:rsidR="00715E42" w:rsidRPr="005041A3" w:rsidRDefault="00715E42" w:rsidP="00715E42">
      <w:pPr>
        <w:spacing w:after="120"/>
        <w:jc w:val="right"/>
        <w:rPr>
          <w:rFonts w:ascii="Times New Roman" w:hAnsi="Times New Roman"/>
          <w:b/>
          <w:color w:val="000000"/>
          <w:sz w:val="24"/>
          <w:szCs w:val="24"/>
        </w:rPr>
      </w:pPr>
      <w:r w:rsidRPr="005041A3">
        <w:rPr>
          <w:rFonts w:ascii="Times New Roman" w:hAnsi="Times New Roman"/>
          <w:b/>
          <w:color w:val="000000"/>
          <w:sz w:val="24"/>
          <w:szCs w:val="24"/>
        </w:rPr>
        <w:t>Додаток 1</w:t>
      </w:r>
    </w:p>
    <w:p w:rsidR="00715E42" w:rsidRPr="005041A3" w:rsidRDefault="00715E42" w:rsidP="00715E42">
      <w:pPr>
        <w:spacing w:after="120"/>
        <w:jc w:val="center"/>
        <w:rPr>
          <w:rFonts w:ascii="Times New Roman" w:hAnsi="Times New Roman"/>
          <w:b/>
          <w:color w:val="000000"/>
          <w:sz w:val="24"/>
          <w:szCs w:val="24"/>
        </w:rPr>
      </w:pPr>
      <w:r w:rsidRPr="005041A3">
        <w:rPr>
          <w:rFonts w:ascii="Times New Roman" w:hAnsi="Times New Roman"/>
          <w:b/>
          <w:color w:val="000000"/>
          <w:sz w:val="24"/>
          <w:szCs w:val="24"/>
        </w:rPr>
        <w:t>Пооб’єктний перелік обладнання для заміни вакуумних вимикачів 35 кВ на ПС 35-110 кВ з реконструкцією РЗА</w:t>
      </w:r>
    </w:p>
    <w:p w:rsidR="00715E42" w:rsidRPr="005041A3" w:rsidRDefault="00715E42" w:rsidP="00715E42">
      <w:pPr>
        <w:numPr>
          <w:ilvl w:val="0"/>
          <w:numId w:val="10"/>
        </w:numPr>
        <w:spacing w:after="120" w:line="240" w:lineRule="auto"/>
        <w:jc w:val="both"/>
        <w:rPr>
          <w:rFonts w:ascii="Times New Roman" w:hAnsi="Times New Roman"/>
          <w:b/>
          <w:color w:val="000000"/>
          <w:sz w:val="24"/>
          <w:szCs w:val="24"/>
          <w:u w:val="single"/>
        </w:rPr>
      </w:pPr>
      <w:r w:rsidRPr="005041A3">
        <w:rPr>
          <w:rFonts w:ascii="Times New Roman" w:hAnsi="Times New Roman"/>
          <w:b/>
          <w:color w:val="000000"/>
          <w:sz w:val="24"/>
          <w:szCs w:val="24"/>
          <w:u w:val="single"/>
        </w:rPr>
        <w:t>ПС 110/35/10 кВ «Тульчин», місце встановлення – ВРУ 35 кВ:</w:t>
      </w:r>
    </w:p>
    <w:p w:rsidR="00715E42" w:rsidRPr="005041A3" w:rsidRDefault="00715E42" w:rsidP="00715E42">
      <w:pPr>
        <w:numPr>
          <w:ilvl w:val="1"/>
          <w:numId w:val="11"/>
        </w:numPr>
        <w:spacing w:after="0" w:line="240" w:lineRule="auto"/>
        <w:jc w:val="both"/>
        <w:rPr>
          <w:rFonts w:ascii="Times New Roman" w:hAnsi="Times New Roman"/>
          <w:color w:val="000000"/>
          <w:sz w:val="24"/>
          <w:szCs w:val="24"/>
        </w:rPr>
      </w:pPr>
      <w:r w:rsidRPr="005041A3">
        <w:rPr>
          <w:rFonts w:ascii="Times New Roman" w:hAnsi="Times New Roman"/>
          <w:color w:val="000000"/>
          <w:sz w:val="24"/>
          <w:szCs w:val="24"/>
        </w:rPr>
        <w:t xml:space="preserve">Вимикач вакуумний: </w:t>
      </w:r>
      <w:r w:rsidRPr="005041A3">
        <w:rPr>
          <w:rFonts w:ascii="Times New Roman" w:hAnsi="Times New Roman"/>
          <w:color w:val="000000"/>
          <w:sz w:val="24"/>
          <w:szCs w:val="24"/>
          <w:lang w:val="en-US"/>
        </w:rPr>
        <w:t>U</w:t>
      </w:r>
      <w:r w:rsidRPr="005041A3">
        <w:rPr>
          <w:rFonts w:ascii="Times New Roman" w:hAnsi="Times New Roman"/>
          <w:color w:val="000000"/>
          <w:sz w:val="24"/>
          <w:szCs w:val="24"/>
        </w:rPr>
        <w:t xml:space="preserve">н = 35 кВ, Ін = 1600 А, </w:t>
      </w:r>
      <w:proofErr w:type="spellStart"/>
      <w:r w:rsidRPr="005041A3">
        <w:rPr>
          <w:rFonts w:ascii="Times New Roman" w:hAnsi="Times New Roman"/>
          <w:color w:val="000000"/>
          <w:sz w:val="24"/>
          <w:szCs w:val="24"/>
        </w:rPr>
        <w:t>Ін.відкл</w:t>
      </w:r>
      <w:proofErr w:type="spellEnd"/>
      <w:r w:rsidRPr="005041A3">
        <w:rPr>
          <w:rFonts w:ascii="Times New Roman" w:hAnsi="Times New Roman"/>
          <w:color w:val="000000"/>
          <w:sz w:val="24"/>
          <w:szCs w:val="24"/>
        </w:rPr>
        <w:t>. = 20 кА, з комплектом виносних трансформаторів струму зі сторони нижніх контактів полюсів на одній загальній рамі:</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вимикачів –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w:t>
      </w:r>
      <w:proofErr w:type="spellStart"/>
      <w:r w:rsidRPr="005041A3">
        <w:rPr>
          <w:rFonts w:ascii="Times New Roman" w:hAnsi="Times New Roman"/>
          <w:color w:val="000000"/>
          <w:sz w:val="24"/>
          <w:szCs w:val="24"/>
        </w:rPr>
        <w:t>стійок</w:t>
      </w:r>
      <w:proofErr w:type="spellEnd"/>
      <w:r w:rsidRPr="005041A3">
        <w:rPr>
          <w:rFonts w:ascii="Times New Roman" w:hAnsi="Times New Roman"/>
          <w:color w:val="000000"/>
          <w:sz w:val="24"/>
          <w:szCs w:val="24"/>
        </w:rPr>
        <w:t xml:space="preserve"> під вимикачі –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трансформаторів струму 35 кВ (600/5) –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- 4; клас точності - 2х10Р;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(300/5) – 9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трансформаторів струму 35 кВ (150/5) – 3 шт.</w:t>
      </w:r>
    </w:p>
    <w:p w:rsidR="00715E42"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023709" w:rsidRPr="005041A3" w:rsidRDefault="00023709" w:rsidP="00715E42">
      <w:pPr>
        <w:spacing w:after="0"/>
        <w:jc w:val="both"/>
        <w:rPr>
          <w:rFonts w:ascii="Times New Roman" w:hAnsi="Times New Roman"/>
          <w:color w:val="000000"/>
          <w:sz w:val="24"/>
          <w:szCs w:val="24"/>
        </w:rPr>
      </w:pPr>
    </w:p>
    <w:p w:rsidR="00715E42" w:rsidRPr="005041A3" w:rsidRDefault="00715E42" w:rsidP="00715E42">
      <w:pPr>
        <w:numPr>
          <w:ilvl w:val="1"/>
          <w:numId w:val="11"/>
        </w:numPr>
        <w:spacing w:after="0" w:line="240" w:lineRule="auto"/>
        <w:jc w:val="both"/>
        <w:rPr>
          <w:rFonts w:ascii="Times New Roman" w:hAnsi="Times New Roman"/>
          <w:color w:val="000000"/>
          <w:sz w:val="24"/>
          <w:szCs w:val="24"/>
        </w:rPr>
      </w:pPr>
      <w:r w:rsidRPr="005041A3">
        <w:rPr>
          <w:rFonts w:ascii="Times New Roman" w:hAnsi="Times New Roman"/>
          <w:b/>
          <w:bCs/>
          <w:color w:val="000000"/>
          <w:sz w:val="24"/>
          <w:szCs w:val="24"/>
        </w:rPr>
        <w:t xml:space="preserve">Вимоги до шаф клемних рядів - </w:t>
      </w:r>
      <w:r w:rsidRPr="005041A3">
        <w:rPr>
          <w:rFonts w:ascii="Times New Roman" w:hAnsi="Times New Roman"/>
          <w:bCs/>
          <w:color w:val="000000"/>
          <w:sz w:val="24"/>
          <w:szCs w:val="24"/>
        </w:rPr>
        <w:t>аналогічні типу ЯЗЗ на 60 клем.</w:t>
      </w:r>
      <w:r w:rsidRPr="005041A3">
        <w:rPr>
          <w:rFonts w:ascii="Times New Roman" w:hAnsi="Times New Roman"/>
          <w:color w:val="000000"/>
          <w:sz w:val="24"/>
          <w:szCs w:val="24"/>
        </w:rPr>
        <w:t xml:space="preserve"> </w:t>
      </w:r>
    </w:p>
    <w:p w:rsidR="00715E42" w:rsidRPr="005041A3" w:rsidRDefault="00715E42" w:rsidP="00715E42">
      <w:pPr>
        <w:jc w:val="both"/>
        <w:rPr>
          <w:rFonts w:ascii="Times New Roman" w:hAnsi="Times New Roman"/>
          <w:color w:val="000000"/>
          <w:sz w:val="24"/>
          <w:szCs w:val="24"/>
        </w:rPr>
      </w:pPr>
      <w:r w:rsidRPr="005041A3">
        <w:rPr>
          <w:rFonts w:ascii="Times New Roman" w:hAnsi="Times New Roman"/>
          <w:b/>
          <w:bCs/>
          <w:color w:val="000000"/>
          <w:sz w:val="24"/>
          <w:szCs w:val="24"/>
        </w:rPr>
        <w:t xml:space="preserve">             </w:t>
      </w:r>
      <w:r w:rsidRPr="005041A3">
        <w:rPr>
          <w:rFonts w:ascii="Times New Roman" w:hAnsi="Times New Roman"/>
          <w:color w:val="000000"/>
          <w:sz w:val="24"/>
          <w:szCs w:val="24"/>
        </w:rPr>
        <w:t>Загальна кількість шаф клемних рядів – 6 шт.</w:t>
      </w:r>
    </w:p>
    <w:p w:rsidR="00715E42" w:rsidRPr="005041A3" w:rsidRDefault="00715E42" w:rsidP="00715E42">
      <w:pPr>
        <w:numPr>
          <w:ilvl w:val="1"/>
          <w:numId w:val="11"/>
        </w:numPr>
        <w:spacing w:after="0" w:line="240" w:lineRule="auto"/>
        <w:jc w:val="both"/>
        <w:rPr>
          <w:rFonts w:ascii="Times New Roman" w:hAnsi="Times New Roman"/>
          <w:color w:val="000000"/>
          <w:sz w:val="24"/>
          <w:szCs w:val="24"/>
        </w:rPr>
      </w:pPr>
      <w:r w:rsidRPr="005041A3">
        <w:rPr>
          <w:rFonts w:ascii="Times New Roman" w:hAnsi="Times New Roman"/>
          <w:b/>
          <w:bCs/>
          <w:color w:val="000000"/>
          <w:sz w:val="24"/>
          <w:szCs w:val="24"/>
        </w:rPr>
        <w:t xml:space="preserve">Вимоги до </w:t>
      </w:r>
      <w:proofErr w:type="spellStart"/>
      <w:r w:rsidRPr="005041A3">
        <w:rPr>
          <w:rFonts w:ascii="Times New Roman" w:hAnsi="Times New Roman"/>
          <w:b/>
          <w:bCs/>
          <w:color w:val="000000"/>
          <w:sz w:val="24"/>
          <w:szCs w:val="24"/>
        </w:rPr>
        <w:t>кабельно</w:t>
      </w:r>
      <w:proofErr w:type="spellEnd"/>
      <w:r w:rsidRPr="005041A3">
        <w:rPr>
          <w:rFonts w:ascii="Times New Roman" w:hAnsi="Times New Roman"/>
          <w:b/>
          <w:bCs/>
          <w:color w:val="000000"/>
          <w:sz w:val="24"/>
          <w:szCs w:val="24"/>
        </w:rPr>
        <w:t>-провідникової продукції:</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7 х 2,5 – </w:t>
      </w:r>
      <w:r w:rsidRPr="005041A3">
        <w:rPr>
          <w:rFonts w:ascii="Times New Roman" w:hAnsi="Times New Roman"/>
          <w:bCs/>
          <w:color w:val="000000"/>
          <w:sz w:val="24"/>
          <w:szCs w:val="24"/>
        </w:rPr>
        <w:t>1370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14 х 1,5 – </w:t>
      </w:r>
      <w:r w:rsidRPr="005041A3">
        <w:rPr>
          <w:rFonts w:ascii="Times New Roman" w:hAnsi="Times New Roman"/>
          <w:bCs/>
          <w:color w:val="000000"/>
          <w:sz w:val="24"/>
          <w:szCs w:val="24"/>
        </w:rPr>
        <w:t>640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ВВГнг</w:t>
      </w:r>
      <w:proofErr w:type="spellEnd"/>
      <w:r w:rsidRPr="005041A3">
        <w:rPr>
          <w:rFonts w:ascii="Times New Roman" w:hAnsi="Times New Roman"/>
          <w:sz w:val="24"/>
          <w:szCs w:val="24"/>
        </w:rPr>
        <w:t xml:space="preserve"> 2 х 2,5 – </w:t>
      </w:r>
      <w:r w:rsidRPr="005041A3">
        <w:rPr>
          <w:rFonts w:ascii="Times New Roman" w:hAnsi="Times New Roman"/>
          <w:bCs/>
          <w:color w:val="000000"/>
          <w:sz w:val="24"/>
          <w:szCs w:val="24"/>
        </w:rPr>
        <w:t>1280 м.</w:t>
      </w:r>
    </w:p>
    <w:p w:rsidR="00715E42" w:rsidRPr="00023709" w:rsidRDefault="00715E42" w:rsidP="00715E42">
      <w:pPr>
        <w:numPr>
          <w:ilvl w:val="0"/>
          <w:numId w:val="12"/>
        </w:numPr>
        <w:spacing w:after="0" w:line="240" w:lineRule="auto"/>
        <w:ind w:left="993" w:hanging="284"/>
        <w:jc w:val="both"/>
        <w:rPr>
          <w:rFonts w:ascii="Times New Roman" w:hAnsi="Times New Roman"/>
          <w:sz w:val="24"/>
          <w:szCs w:val="24"/>
        </w:rPr>
      </w:pPr>
      <w:proofErr w:type="spellStart"/>
      <w:r w:rsidRPr="005041A3">
        <w:rPr>
          <w:rFonts w:ascii="Times New Roman" w:hAnsi="Times New Roman"/>
          <w:sz w:val="24"/>
          <w:szCs w:val="24"/>
        </w:rPr>
        <w:t>Металорукав</w:t>
      </w:r>
      <w:proofErr w:type="spellEnd"/>
      <w:r w:rsidRPr="005041A3">
        <w:rPr>
          <w:rFonts w:ascii="Times New Roman" w:hAnsi="Times New Roman"/>
          <w:sz w:val="24"/>
          <w:szCs w:val="24"/>
        </w:rPr>
        <w:t xml:space="preserve"> РЗ-ЦП 18 – </w:t>
      </w:r>
      <w:r w:rsidRPr="005041A3">
        <w:rPr>
          <w:rFonts w:ascii="Times New Roman" w:hAnsi="Times New Roman"/>
          <w:bCs/>
          <w:color w:val="000000"/>
          <w:sz w:val="24"/>
          <w:szCs w:val="24"/>
        </w:rPr>
        <w:t>90 м.</w:t>
      </w:r>
    </w:p>
    <w:p w:rsidR="00023709" w:rsidRPr="005041A3" w:rsidRDefault="00023709" w:rsidP="00715E42">
      <w:pPr>
        <w:numPr>
          <w:ilvl w:val="0"/>
          <w:numId w:val="12"/>
        </w:numPr>
        <w:spacing w:after="0" w:line="240" w:lineRule="auto"/>
        <w:ind w:left="993" w:hanging="284"/>
        <w:jc w:val="both"/>
        <w:rPr>
          <w:rFonts w:ascii="Times New Roman" w:hAnsi="Times New Roman"/>
          <w:sz w:val="24"/>
          <w:szCs w:val="24"/>
        </w:rPr>
      </w:pPr>
    </w:p>
    <w:p w:rsidR="00715E42" w:rsidRPr="005041A3" w:rsidRDefault="00715E42" w:rsidP="00715E42">
      <w:pPr>
        <w:numPr>
          <w:ilvl w:val="1"/>
          <w:numId w:val="11"/>
        </w:numPr>
        <w:spacing w:after="0" w:line="240" w:lineRule="auto"/>
        <w:jc w:val="both"/>
        <w:rPr>
          <w:rFonts w:ascii="Times New Roman" w:hAnsi="Times New Roman"/>
          <w:color w:val="000000"/>
          <w:sz w:val="24"/>
          <w:szCs w:val="24"/>
        </w:rPr>
      </w:pPr>
      <w:r w:rsidRPr="005041A3">
        <w:rPr>
          <w:rFonts w:ascii="Times New Roman" w:hAnsi="Times New Roman"/>
          <w:b/>
          <w:color w:val="000000"/>
          <w:sz w:val="24"/>
          <w:szCs w:val="24"/>
        </w:rPr>
        <w:t>Обсяги технічного переоснащення (заміни) пристроїв РЗА</w:t>
      </w:r>
      <w:r w:rsidRPr="005041A3">
        <w:rPr>
          <w:rFonts w:ascii="Times New Roman" w:hAnsi="Times New Roman"/>
          <w:b/>
          <w:bCs/>
          <w:color w:val="000000"/>
          <w:sz w:val="24"/>
          <w:szCs w:val="24"/>
        </w:rPr>
        <w:t>:</w:t>
      </w:r>
    </w:p>
    <w:p w:rsidR="00715E42" w:rsidRPr="005041A3" w:rsidRDefault="00715E42" w:rsidP="00715E42">
      <w:pPr>
        <w:spacing w:after="0"/>
        <w:jc w:val="both"/>
        <w:rPr>
          <w:rFonts w:ascii="Times New Roman" w:hAnsi="Times New Roman"/>
          <w:sz w:val="24"/>
          <w:szCs w:val="24"/>
        </w:rPr>
      </w:pPr>
      <w:r w:rsidRPr="005041A3">
        <w:rPr>
          <w:rFonts w:ascii="Times New Roman" w:hAnsi="Times New Roman"/>
          <w:color w:val="000000"/>
          <w:sz w:val="24"/>
          <w:szCs w:val="24"/>
        </w:rPr>
        <w:t xml:space="preserve">Загальна кількість пристроїв РЗА, що підлягає заміні </w:t>
      </w:r>
      <w:r w:rsidRPr="005041A3">
        <w:rPr>
          <w:rFonts w:ascii="Times New Roman" w:hAnsi="Times New Roman"/>
          <w:sz w:val="24"/>
          <w:szCs w:val="24"/>
        </w:rPr>
        <w:t>- 6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АИАР.466452.001-12.2 (або аналог) – 1 шт.</w:t>
      </w:r>
    </w:p>
    <w:p w:rsidR="00715E42" w:rsidRPr="005041A3" w:rsidRDefault="00715E42" w:rsidP="00715E42">
      <w:pPr>
        <w:tabs>
          <w:tab w:val="left" w:pos="1425"/>
        </w:tabs>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АИАР.466452.001(або аналог) – 5 шт.</w:t>
      </w:r>
    </w:p>
    <w:p w:rsidR="00715E42" w:rsidRPr="005041A3" w:rsidRDefault="00715E42" w:rsidP="00715E42">
      <w:pPr>
        <w:tabs>
          <w:tab w:val="left" w:pos="1425"/>
        </w:tabs>
        <w:spacing w:after="0"/>
        <w:jc w:val="both"/>
        <w:rPr>
          <w:rFonts w:ascii="Times New Roman" w:hAnsi="Times New Roman"/>
          <w:color w:val="000000"/>
          <w:sz w:val="24"/>
          <w:szCs w:val="24"/>
        </w:rPr>
      </w:pPr>
    </w:p>
    <w:p w:rsidR="00715E42" w:rsidRPr="005041A3" w:rsidRDefault="00715E42" w:rsidP="00715E42">
      <w:pPr>
        <w:numPr>
          <w:ilvl w:val="0"/>
          <w:numId w:val="10"/>
        </w:numPr>
        <w:spacing w:after="120" w:line="240" w:lineRule="auto"/>
        <w:ind w:left="936"/>
        <w:jc w:val="both"/>
        <w:rPr>
          <w:rFonts w:ascii="Times New Roman" w:hAnsi="Times New Roman"/>
          <w:b/>
          <w:color w:val="000000"/>
          <w:sz w:val="24"/>
          <w:szCs w:val="24"/>
          <w:u w:val="single"/>
        </w:rPr>
      </w:pPr>
      <w:r w:rsidRPr="005041A3">
        <w:rPr>
          <w:rFonts w:ascii="Times New Roman" w:hAnsi="Times New Roman"/>
          <w:b/>
          <w:color w:val="000000"/>
          <w:sz w:val="24"/>
          <w:szCs w:val="24"/>
          <w:u w:val="single"/>
        </w:rPr>
        <w:t>ПС 110/35/20/6 кВ «</w:t>
      </w:r>
      <w:proofErr w:type="spellStart"/>
      <w:r w:rsidRPr="005041A3">
        <w:rPr>
          <w:rFonts w:ascii="Times New Roman" w:hAnsi="Times New Roman"/>
          <w:b/>
          <w:color w:val="000000"/>
          <w:sz w:val="24"/>
          <w:szCs w:val="24"/>
          <w:u w:val="single"/>
        </w:rPr>
        <w:t>Гнівань</w:t>
      </w:r>
      <w:proofErr w:type="spellEnd"/>
      <w:r w:rsidRPr="005041A3">
        <w:rPr>
          <w:rFonts w:ascii="Times New Roman" w:hAnsi="Times New Roman"/>
          <w:b/>
          <w:color w:val="000000"/>
          <w:sz w:val="24"/>
          <w:szCs w:val="24"/>
          <w:u w:val="single"/>
        </w:rPr>
        <w:t>», місце встановлення – ВРУ 35 кВ:</w:t>
      </w:r>
    </w:p>
    <w:p w:rsidR="00715E42" w:rsidRPr="005041A3" w:rsidRDefault="00715E42" w:rsidP="00715E42">
      <w:pPr>
        <w:ind w:left="936" w:hanging="426"/>
        <w:jc w:val="both"/>
        <w:rPr>
          <w:rFonts w:ascii="Times New Roman" w:hAnsi="Times New Roman"/>
          <w:color w:val="000000"/>
          <w:sz w:val="24"/>
          <w:szCs w:val="24"/>
        </w:rPr>
      </w:pPr>
      <w:r w:rsidRPr="005041A3">
        <w:rPr>
          <w:rFonts w:ascii="Times New Roman" w:hAnsi="Times New Roman"/>
          <w:color w:val="000000"/>
          <w:sz w:val="24"/>
          <w:szCs w:val="24"/>
        </w:rPr>
        <w:t xml:space="preserve">2.1 Вимикач вакуумний: </w:t>
      </w:r>
      <w:r w:rsidRPr="005041A3">
        <w:rPr>
          <w:rFonts w:ascii="Times New Roman" w:hAnsi="Times New Roman"/>
          <w:color w:val="000000"/>
          <w:sz w:val="24"/>
          <w:szCs w:val="24"/>
          <w:lang w:val="en-US"/>
        </w:rPr>
        <w:t>U</w:t>
      </w:r>
      <w:r w:rsidRPr="005041A3">
        <w:rPr>
          <w:rFonts w:ascii="Times New Roman" w:hAnsi="Times New Roman"/>
          <w:color w:val="000000"/>
          <w:sz w:val="24"/>
          <w:szCs w:val="24"/>
        </w:rPr>
        <w:t xml:space="preserve">н = 35 кВ, Ін = 1600 А, </w:t>
      </w:r>
      <w:proofErr w:type="spellStart"/>
      <w:r w:rsidRPr="005041A3">
        <w:rPr>
          <w:rFonts w:ascii="Times New Roman" w:hAnsi="Times New Roman"/>
          <w:color w:val="000000"/>
          <w:sz w:val="24"/>
          <w:szCs w:val="24"/>
        </w:rPr>
        <w:t>Ін.відкл</w:t>
      </w:r>
      <w:proofErr w:type="spellEnd"/>
      <w:r w:rsidRPr="005041A3">
        <w:rPr>
          <w:rFonts w:ascii="Times New Roman" w:hAnsi="Times New Roman"/>
          <w:color w:val="000000"/>
          <w:sz w:val="24"/>
          <w:szCs w:val="24"/>
        </w:rPr>
        <w:t>. = 20 кА, з комплектом виносних трансформаторів струму зі сторони нижніх контактів полюсів на одній загальній рамі:</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вимикачів – 7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w:t>
      </w:r>
      <w:proofErr w:type="spellStart"/>
      <w:r w:rsidRPr="005041A3">
        <w:rPr>
          <w:rFonts w:ascii="Times New Roman" w:hAnsi="Times New Roman"/>
          <w:color w:val="000000"/>
          <w:sz w:val="24"/>
          <w:szCs w:val="24"/>
        </w:rPr>
        <w:t>стійок</w:t>
      </w:r>
      <w:proofErr w:type="spellEnd"/>
      <w:r w:rsidRPr="005041A3">
        <w:rPr>
          <w:rFonts w:ascii="Times New Roman" w:hAnsi="Times New Roman"/>
          <w:color w:val="000000"/>
          <w:sz w:val="24"/>
          <w:szCs w:val="24"/>
        </w:rPr>
        <w:t xml:space="preserve"> під вимикачі – 7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(600/5) – 6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- 4; клас точності - 2х10Р;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(600/5) – 3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(300/5) – 6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(200/5) – 3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(150/5) – 3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p>
    <w:p w:rsidR="00715E42" w:rsidRPr="005041A3" w:rsidRDefault="00715E42" w:rsidP="00715E42">
      <w:pPr>
        <w:numPr>
          <w:ilvl w:val="1"/>
          <w:numId w:val="13"/>
        </w:numPr>
        <w:spacing w:after="0" w:line="240" w:lineRule="auto"/>
        <w:ind w:left="993"/>
        <w:jc w:val="both"/>
        <w:rPr>
          <w:rFonts w:ascii="Times New Roman" w:hAnsi="Times New Roman"/>
          <w:color w:val="000000"/>
          <w:sz w:val="24"/>
          <w:szCs w:val="24"/>
        </w:rPr>
      </w:pPr>
      <w:r w:rsidRPr="005041A3">
        <w:rPr>
          <w:rFonts w:ascii="Times New Roman" w:hAnsi="Times New Roman"/>
          <w:b/>
          <w:bCs/>
          <w:color w:val="000000"/>
          <w:sz w:val="24"/>
          <w:szCs w:val="24"/>
        </w:rPr>
        <w:t xml:space="preserve"> Вимоги до шаф клемних рядів - </w:t>
      </w:r>
      <w:r w:rsidRPr="005041A3">
        <w:rPr>
          <w:rFonts w:ascii="Times New Roman" w:hAnsi="Times New Roman"/>
          <w:bCs/>
          <w:color w:val="000000"/>
          <w:sz w:val="24"/>
          <w:szCs w:val="24"/>
        </w:rPr>
        <w:t>аналогічні типу ЯЗЗ на 60 клем.</w:t>
      </w:r>
      <w:r w:rsidRPr="005041A3">
        <w:rPr>
          <w:rFonts w:ascii="Times New Roman" w:hAnsi="Times New Roman"/>
          <w:color w:val="000000"/>
          <w:sz w:val="24"/>
          <w:szCs w:val="24"/>
        </w:rPr>
        <w:t xml:space="preserve"> </w:t>
      </w:r>
    </w:p>
    <w:p w:rsidR="00715E42" w:rsidRPr="005041A3" w:rsidRDefault="00715E42" w:rsidP="00715E42">
      <w:pPr>
        <w:ind w:left="993"/>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шаф клемних рядів – 7 шт.</w:t>
      </w:r>
    </w:p>
    <w:p w:rsidR="00715E42" w:rsidRPr="005041A3" w:rsidRDefault="00715E42" w:rsidP="00715E42">
      <w:pPr>
        <w:numPr>
          <w:ilvl w:val="1"/>
          <w:numId w:val="13"/>
        </w:numPr>
        <w:spacing w:after="0" w:line="240" w:lineRule="auto"/>
        <w:ind w:left="993"/>
        <w:jc w:val="both"/>
        <w:rPr>
          <w:rFonts w:ascii="Times New Roman" w:hAnsi="Times New Roman"/>
          <w:color w:val="000000"/>
          <w:sz w:val="24"/>
          <w:szCs w:val="24"/>
        </w:rPr>
      </w:pPr>
      <w:r w:rsidRPr="005041A3">
        <w:rPr>
          <w:rFonts w:ascii="Times New Roman" w:hAnsi="Times New Roman"/>
          <w:b/>
          <w:bCs/>
          <w:color w:val="000000"/>
          <w:sz w:val="24"/>
          <w:szCs w:val="24"/>
        </w:rPr>
        <w:t xml:space="preserve">Вимоги до </w:t>
      </w:r>
      <w:proofErr w:type="spellStart"/>
      <w:r w:rsidRPr="005041A3">
        <w:rPr>
          <w:rFonts w:ascii="Times New Roman" w:hAnsi="Times New Roman"/>
          <w:b/>
          <w:bCs/>
          <w:color w:val="000000"/>
          <w:sz w:val="24"/>
          <w:szCs w:val="24"/>
        </w:rPr>
        <w:t>кабельно</w:t>
      </w:r>
      <w:proofErr w:type="spellEnd"/>
      <w:r w:rsidRPr="005041A3">
        <w:rPr>
          <w:rFonts w:ascii="Times New Roman" w:hAnsi="Times New Roman"/>
          <w:b/>
          <w:bCs/>
          <w:color w:val="000000"/>
          <w:sz w:val="24"/>
          <w:szCs w:val="24"/>
        </w:rPr>
        <w:t>-провідникової продукції:</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7 х 2,5 – </w:t>
      </w:r>
      <w:r w:rsidRPr="005041A3">
        <w:rPr>
          <w:rFonts w:ascii="Times New Roman" w:hAnsi="Times New Roman"/>
          <w:bCs/>
          <w:color w:val="000000"/>
          <w:sz w:val="24"/>
          <w:szCs w:val="24"/>
        </w:rPr>
        <w:t>941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14 х 1,5 – </w:t>
      </w:r>
      <w:r w:rsidRPr="005041A3">
        <w:rPr>
          <w:rFonts w:ascii="Times New Roman" w:hAnsi="Times New Roman"/>
          <w:bCs/>
          <w:color w:val="000000"/>
          <w:sz w:val="24"/>
          <w:szCs w:val="24"/>
        </w:rPr>
        <w:t>418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ВВГнг</w:t>
      </w:r>
      <w:proofErr w:type="spellEnd"/>
      <w:r w:rsidRPr="005041A3">
        <w:rPr>
          <w:rFonts w:ascii="Times New Roman" w:hAnsi="Times New Roman"/>
          <w:sz w:val="24"/>
          <w:szCs w:val="24"/>
        </w:rPr>
        <w:t xml:space="preserve"> 2 х 2,5 – </w:t>
      </w:r>
      <w:r w:rsidRPr="005041A3">
        <w:rPr>
          <w:rFonts w:ascii="Times New Roman" w:hAnsi="Times New Roman"/>
          <w:bCs/>
          <w:color w:val="000000"/>
          <w:sz w:val="24"/>
          <w:szCs w:val="24"/>
        </w:rPr>
        <w:t>836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proofErr w:type="spellStart"/>
      <w:r w:rsidRPr="005041A3">
        <w:rPr>
          <w:rFonts w:ascii="Times New Roman" w:hAnsi="Times New Roman"/>
          <w:sz w:val="24"/>
          <w:szCs w:val="24"/>
        </w:rPr>
        <w:t>Металорукав</w:t>
      </w:r>
      <w:proofErr w:type="spellEnd"/>
      <w:r w:rsidRPr="005041A3">
        <w:rPr>
          <w:rFonts w:ascii="Times New Roman" w:hAnsi="Times New Roman"/>
          <w:sz w:val="24"/>
          <w:szCs w:val="24"/>
        </w:rPr>
        <w:t xml:space="preserve"> РЗ-ЦП 18 – </w:t>
      </w:r>
      <w:r w:rsidRPr="005041A3">
        <w:rPr>
          <w:rFonts w:ascii="Times New Roman" w:hAnsi="Times New Roman"/>
          <w:bCs/>
          <w:color w:val="000000"/>
          <w:sz w:val="24"/>
          <w:szCs w:val="24"/>
        </w:rPr>
        <w:t>105 м.</w:t>
      </w:r>
    </w:p>
    <w:p w:rsidR="00715E42" w:rsidRPr="005041A3" w:rsidRDefault="00715E42" w:rsidP="00715E42">
      <w:pPr>
        <w:numPr>
          <w:ilvl w:val="1"/>
          <w:numId w:val="13"/>
        </w:numPr>
        <w:spacing w:after="0" w:line="240" w:lineRule="auto"/>
        <w:jc w:val="both"/>
        <w:rPr>
          <w:rFonts w:ascii="Times New Roman" w:hAnsi="Times New Roman"/>
          <w:color w:val="000000"/>
          <w:sz w:val="24"/>
          <w:szCs w:val="24"/>
        </w:rPr>
      </w:pPr>
      <w:r w:rsidRPr="005041A3">
        <w:rPr>
          <w:rFonts w:ascii="Times New Roman" w:hAnsi="Times New Roman"/>
          <w:b/>
          <w:color w:val="000000"/>
          <w:sz w:val="24"/>
          <w:szCs w:val="24"/>
        </w:rPr>
        <w:t>Обсяги технічного переоснащення (заміни) пристроїв РЗА</w:t>
      </w:r>
      <w:r w:rsidRPr="005041A3">
        <w:rPr>
          <w:rFonts w:ascii="Times New Roman" w:hAnsi="Times New Roman"/>
          <w:b/>
          <w:bCs/>
          <w:color w:val="000000"/>
          <w:sz w:val="24"/>
          <w:szCs w:val="24"/>
        </w:rPr>
        <w:t>:</w:t>
      </w:r>
    </w:p>
    <w:p w:rsidR="00715E42" w:rsidRPr="005041A3" w:rsidRDefault="00715E42" w:rsidP="00715E42">
      <w:pPr>
        <w:ind w:left="936"/>
        <w:jc w:val="both"/>
        <w:rPr>
          <w:rFonts w:ascii="Times New Roman" w:hAnsi="Times New Roman"/>
          <w:sz w:val="24"/>
          <w:szCs w:val="24"/>
        </w:rPr>
      </w:pPr>
      <w:r w:rsidRPr="005041A3">
        <w:rPr>
          <w:rFonts w:ascii="Times New Roman" w:hAnsi="Times New Roman"/>
          <w:color w:val="000000"/>
          <w:sz w:val="24"/>
          <w:szCs w:val="24"/>
        </w:rPr>
        <w:t xml:space="preserve">Загальна кількість пристроїв РЗА, що підлягає заміні </w:t>
      </w:r>
      <w:r w:rsidRPr="005041A3">
        <w:rPr>
          <w:rFonts w:ascii="Times New Roman" w:hAnsi="Times New Roman"/>
          <w:sz w:val="24"/>
          <w:szCs w:val="24"/>
        </w:rPr>
        <w:t>- 7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АИАР.466452.001-12.2 (або аналог) – 1 шт.</w:t>
      </w:r>
    </w:p>
    <w:p w:rsidR="00715E42" w:rsidRPr="005041A3" w:rsidRDefault="00715E42" w:rsidP="00715E42">
      <w:pPr>
        <w:tabs>
          <w:tab w:val="left" w:pos="1425"/>
        </w:tabs>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АИАР.466452.001(або аналог) – 6 шт.</w:t>
      </w:r>
    </w:p>
    <w:p w:rsidR="00715E42" w:rsidRPr="005041A3" w:rsidRDefault="00715E42" w:rsidP="00715E42">
      <w:pPr>
        <w:ind w:left="993"/>
        <w:jc w:val="both"/>
        <w:rPr>
          <w:rFonts w:ascii="Times New Roman" w:hAnsi="Times New Roman"/>
          <w:color w:val="000000"/>
          <w:sz w:val="24"/>
          <w:szCs w:val="24"/>
        </w:rPr>
      </w:pPr>
    </w:p>
    <w:p w:rsidR="00715E42" w:rsidRPr="005041A3" w:rsidRDefault="00715E42" w:rsidP="00715E42">
      <w:pPr>
        <w:numPr>
          <w:ilvl w:val="0"/>
          <w:numId w:val="10"/>
        </w:numPr>
        <w:spacing w:after="120" w:line="240" w:lineRule="auto"/>
        <w:jc w:val="both"/>
        <w:rPr>
          <w:rFonts w:ascii="Times New Roman" w:hAnsi="Times New Roman"/>
          <w:b/>
          <w:color w:val="000000"/>
          <w:sz w:val="24"/>
          <w:szCs w:val="24"/>
          <w:u w:val="single"/>
        </w:rPr>
      </w:pPr>
      <w:r w:rsidRPr="005041A3">
        <w:rPr>
          <w:rFonts w:ascii="Times New Roman" w:hAnsi="Times New Roman"/>
          <w:b/>
          <w:color w:val="000000"/>
          <w:sz w:val="24"/>
          <w:szCs w:val="24"/>
          <w:u w:val="single"/>
        </w:rPr>
        <w:t>ПС 110/35/10 кВ «</w:t>
      </w:r>
      <w:proofErr w:type="spellStart"/>
      <w:r w:rsidRPr="005041A3">
        <w:rPr>
          <w:rFonts w:ascii="Times New Roman" w:hAnsi="Times New Roman"/>
          <w:b/>
          <w:color w:val="000000"/>
          <w:sz w:val="24"/>
          <w:szCs w:val="24"/>
          <w:u w:val="single"/>
        </w:rPr>
        <w:t>Шаргород</w:t>
      </w:r>
      <w:proofErr w:type="spellEnd"/>
      <w:r w:rsidRPr="005041A3">
        <w:rPr>
          <w:rFonts w:ascii="Times New Roman" w:hAnsi="Times New Roman"/>
          <w:b/>
          <w:color w:val="000000"/>
          <w:sz w:val="24"/>
          <w:szCs w:val="24"/>
          <w:u w:val="single"/>
        </w:rPr>
        <w:t>», місце встановлення – ВРУ 35 кВ:</w:t>
      </w:r>
    </w:p>
    <w:p w:rsidR="00715E42" w:rsidRPr="005041A3" w:rsidRDefault="00715E42" w:rsidP="00715E42">
      <w:pPr>
        <w:ind w:left="993" w:hanging="426"/>
        <w:jc w:val="both"/>
        <w:rPr>
          <w:rFonts w:ascii="Times New Roman" w:hAnsi="Times New Roman"/>
          <w:color w:val="000000"/>
          <w:sz w:val="24"/>
          <w:szCs w:val="24"/>
        </w:rPr>
      </w:pPr>
      <w:r w:rsidRPr="005041A3">
        <w:rPr>
          <w:rFonts w:ascii="Times New Roman" w:hAnsi="Times New Roman"/>
          <w:color w:val="000000"/>
          <w:sz w:val="24"/>
          <w:szCs w:val="24"/>
        </w:rPr>
        <w:t xml:space="preserve">3.1 Вимикач вакуумний: </w:t>
      </w:r>
      <w:r w:rsidRPr="005041A3">
        <w:rPr>
          <w:rFonts w:ascii="Times New Roman" w:hAnsi="Times New Roman"/>
          <w:color w:val="000000"/>
          <w:sz w:val="24"/>
          <w:szCs w:val="24"/>
          <w:lang w:val="en-US"/>
        </w:rPr>
        <w:t>U</w:t>
      </w:r>
      <w:r w:rsidRPr="005041A3">
        <w:rPr>
          <w:rFonts w:ascii="Times New Roman" w:hAnsi="Times New Roman"/>
          <w:color w:val="000000"/>
          <w:sz w:val="24"/>
          <w:szCs w:val="24"/>
        </w:rPr>
        <w:t xml:space="preserve">н = 35 кВ, Ін = 1600 А, </w:t>
      </w:r>
      <w:proofErr w:type="spellStart"/>
      <w:r w:rsidRPr="005041A3">
        <w:rPr>
          <w:rFonts w:ascii="Times New Roman" w:hAnsi="Times New Roman"/>
          <w:color w:val="000000"/>
          <w:sz w:val="24"/>
          <w:szCs w:val="24"/>
        </w:rPr>
        <w:t>Ін.відкл</w:t>
      </w:r>
      <w:proofErr w:type="spellEnd"/>
      <w:r w:rsidRPr="005041A3">
        <w:rPr>
          <w:rFonts w:ascii="Times New Roman" w:hAnsi="Times New Roman"/>
          <w:color w:val="000000"/>
          <w:sz w:val="24"/>
          <w:szCs w:val="24"/>
        </w:rPr>
        <w:t>. = 20 кА, з комплектом виносних трансформаторів струму зі сторони нижніх контактів полюсів на одній загальній рамі:</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вимикачів – 4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w:t>
      </w:r>
      <w:proofErr w:type="spellStart"/>
      <w:r w:rsidRPr="005041A3">
        <w:rPr>
          <w:rFonts w:ascii="Times New Roman" w:hAnsi="Times New Roman"/>
          <w:color w:val="000000"/>
          <w:sz w:val="24"/>
          <w:szCs w:val="24"/>
        </w:rPr>
        <w:t>стійок</w:t>
      </w:r>
      <w:proofErr w:type="spellEnd"/>
      <w:r w:rsidRPr="005041A3">
        <w:rPr>
          <w:rFonts w:ascii="Times New Roman" w:hAnsi="Times New Roman"/>
          <w:color w:val="000000"/>
          <w:sz w:val="24"/>
          <w:szCs w:val="24"/>
        </w:rPr>
        <w:t xml:space="preserve"> під вимикачі – 4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трансформаторів струму 35 кВ (600/5) – 3 шт.</w:t>
      </w:r>
    </w:p>
    <w:p w:rsidR="00715E42" w:rsidRPr="005041A3" w:rsidRDefault="00715E42" w:rsidP="00715E42">
      <w:pPr>
        <w:spacing w:after="0"/>
        <w:jc w:val="both"/>
        <w:rPr>
          <w:rFonts w:ascii="Times New Roman" w:hAnsi="Times New Roman"/>
          <w:b/>
          <w:color w:val="000000"/>
          <w:sz w:val="24"/>
          <w:szCs w:val="24"/>
        </w:rPr>
      </w:pPr>
      <w:r w:rsidRPr="005041A3">
        <w:rPr>
          <w:rFonts w:ascii="Times New Roman" w:hAnsi="Times New Roman"/>
          <w:color w:val="000000"/>
          <w:sz w:val="24"/>
          <w:szCs w:val="24"/>
        </w:rPr>
        <w:t>(кількість вторинних обмоток - 4; клас точності - 2х10Р;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(600/5) – 3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трансформаторів струму 35 кВ (300/5) –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515384" w:rsidP="0051538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lang w:val="ru-RU"/>
        </w:rPr>
        <w:t xml:space="preserve">        </w:t>
      </w:r>
      <w:r w:rsidRPr="00515384">
        <w:rPr>
          <w:rFonts w:ascii="Times New Roman" w:hAnsi="Times New Roman"/>
          <w:bCs/>
          <w:color w:val="000000"/>
          <w:sz w:val="24"/>
          <w:szCs w:val="24"/>
          <w:lang w:val="ru-RU"/>
        </w:rPr>
        <w:t>3</w:t>
      </w:r>
      <w:r w:rsidRPr="00515384">
        <w:rPr>
          <w:rFonts w:ascii="Times New Roman" w:hAnsi="Times New Roman"/>
          <w:bCs/>
          <w:color w:val="000000"/>
          <w:sz w:val="24"/>
          <w:szCs w:val="24"/>
        </w:rPr>
        <w:t>.2</w:t>
      </w:r>
      <w:r w:rsidR="00715E42" w:rsidRPr="005041A3">
        <w:rPr>
          <w:rFonts w:ascii="Times New Roman" w:hAnsi="Times New Roman"/>
          <w:b/>
          <w:bCs/>
          <w:color w:val="000000"/>
          <w:sz w:val="24"/>
          <w:szCs w:val="24"/>
        </w:rPr>
        <w:t xml:space="preserve"> Вимоги до шаф клемних рядів - </w:t>
      </w:r>
      <w:r w:rsidR="00715E42" w:rsidRPr="005041A3">
        <w:rPr>
          <w:rFonts w:ascii="Times New Roman" w:hAnsi="Times New Roman"/>
          <w:bCs/>
          <w:color w:val="000000"/>
          <w:sz w:val="24"/>
          <w:szCs w:val="24"/>
        </w:rPr>
        <w:t>аналогічні типу ЯЗЗ на 60 клем.</w:t>
      </w:r>
      <w:r w:rsidR="00715E42" w:rsidRPr="005041A3">
        <w:rPr>
          <w:rFonts w:ascii="Times New Roman" w:hAnsi="Times New Roman"/>
          <w:color w:val="000000"/>
          <w:sz w:val="24"/>
          <w:szCs w:val="24"/>
        </w:rPr>
        <w:t xml:space="preserve"> </w:t>
      </w:r>
    </w:p>
    <w:p w:rsidR="00715E42" w:rsidRPr="005041A3" w:rsidRDefault="00715E42" w:rsidP="00715E42">
      <w:pPr>
        <w:ind w:left="993"/>
        <w:jc w:val="both"/>
        <w:rPr>
          <w:rFonts w:ascii="Times New Roman" w:hAnsi="Times New Roman"/>
          <w:color w:val="000000"/>
          <w:sz w:val="24"/>
          <w:szCs w:val="24"/>
        </w:rPr>
      </w:pPr>
      <w:r w:rsidRPr="005041A3">
        <w:rPr>
          <w:rFonts w:ascii="Times New Roman" w:hAnsi="Times New Roman"/>
          <w:b/>
          <w:bCs/>
          <w:color w:val="000000"/>
          <w:sz w:val="24"/>
          <w:szCs w:val="24"/>
        </w:rPr>
        <w:t xml:space="preserve"> </w:t>
      </w:r>
      <w:r w:rsidRPr="005041A3">
        <w:rPr>
          <w:rFonts w:ascii="Times New Roman" w:hAnsi="Times New Roman"/>
          <w:color w:val="000000"/>
          <w:sz w:val="24"/>
          <w:szCs w:val="24"/>
        </w:rPr>
        <w:t>Загальна кількість шаф клемних рядів – 4 шт.</w:t>
      </w:r>
    </w:p>
    <w:p w:rsidR="00715E42" w:rsidRPr="005041A3" w:rsidRDefault="00515384" w:rsidP="0051538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Pr="00515384">
        <w:rPr>
          <w:rFonts w:ascii="Times New Roman" w:hAnsi="Times New Roman"/>
          <w:bCs/>
          <w:color w:val="000000"/>
          <w:sz w:val="24"/>
          <w:szCs w:val="24"/>
        </w:rPr>
        <w:t>3.3</w:t>
      </w:r>
      <w:r>
        <w:rPr>
          <w:rFonts w:ascii="Times New Roman" w:hAnsi="Times New Roman"/>
          <w:b/>
          <w:bCs/>
          <w:color w:val="000000"/>
          <w:sz w:val="24"/>
          <w:szCs w:val="24"/>
        </w:rPr>
        <w:t xml:space="preserve">  </w:t>
      </w:r>
      <w:r w:rsidR="00715E42" w:rsidRPr="005041A3">
        <w:rPr>
          <w:rFonts w:ascii="Times New Roman" w:hAnsi="Times New Roman"/>
          <w:b/>
          <w:bCs/>
          <w:color w:val="000000"/>
          <w:sz w:val="24"/>
          <w:szCs w:val="24"/>
        </w:rPr>
        <w:t xml:space="preserve">Вимоги до </w:t>
      </w:r>
      <w:proofErr w:type="spellStart"/>
      <w:r w:rsidR="00715E42" w:rsidRPr="005041A3">
        <w:rPr>
          <w:rFonts w:ascii="Times New Roman" w:hAnsi="Times New Roman"/>
          <w:b/>
          <w:bCs/>
          <w:color w:val="000000"/>
          <w:sz w:val="24"/>
          <w:szCs w:val="24"/>
        </w:rPr>
        <w:t>кабельно</w:t>
      </w:r>
      <w:proofErr w:type="spellEnd"/>
      <w:r w:rsidR="00715E42" w:rsidRPr="005041A3">
        <w:rPr>
          <w:rFonts w:ascii="Times New Roman" w:hAnsi="Times New Roman"/>
          <w:b/>
          <w:bCs/>
          <w:color w:val="000000"/>
          <w:sz w:val="24"/>
          <w:szCs w:val="24"/>
        </w:rPr>
        <w:t>-провідникової продукції:</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7 х 2,5 – </w:t>
      </w:r>
      <w:r w:rsidRPr="005041A3">
        <w:rPr>
          <w:rFonts w:ascii="Times New Roman" w:hAnsi="Times New Roman"/>
          <w:bCs/>
          <w:color w:val="000000"/>
          <w:sz w:val="24"/>
          <w:szCs w:val="24"/>
        </w:rPr>
        <w:t>700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14 х 1,5 – </w:t>
      </w:r>
      <w:r w:rsidRPr="005041A3">
        <w:rPr>
          <w:rFonts w:ascii="Times New Roman" w:hAnsi="Times New Roman"/>
          <w:bCs/>
          <w:color w:val="000000"/>
          <w:sz w:val="24"/>
          <w:szCs w:val="24"/>
        </w:rPr>
        <w:t>320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ВВГнг</w:t>
      </w:r>
      <w:proofErr w:type="spellEnd"/>
      <w:r w:rsidRPr="005041A3">
        <w:rPr>
          <w:rFonts w:ascii="Times New Roman" w:hAnsi="Times New Roman"/>
          <w:sz w:val="24"/>
          <w:szCs w:val="24"/>
        </w:rPr>
        <w:t xml:space="preserve"> 2 х 2,5 – </w:t>
      </w:r>
      <w:r w:rsidRPr="005041A3">
        <w:rPr>
          <w:rFonts w:ascii="Times New Roman" w:hAnsi="Times New Roman"/>
          <w:bCs/>
          <w:color w:val="000000"/>
          <w:sz w:val="24"/>
          <w:szCs w:val="24"/>
        </w:rPr>
        <w:t>640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proofErr w:type="spellStart"/>
      <w:r w:rsidRPr="005041A3">
        <w:rPr>
          <w:rFonts w:ascii="Times New Roman" w:hAnsi="Times New Roman"/>
          <w:sz w:val="24"/>
          <w:szCs w:val="24"/>
        </w:rPr>
        <w:t>Металорукав</w:t>
      </w:r>
      <w:proofErr w:type="spellEnd"/>
      <w:r w:rsidRPr="005041A3">
        <w:rPr>
          <w:rFonts w:ascii="Times New Roman" w:hAnsi="Times New Roman"/>
          <w:sz w:val="24"/>
          <w:szCs w:val="24"/>
        </w:rPr>
        <w:t xml:space="preserve"> РЗ-ЦП 18 – </w:t>
      </w:r>
      <w:r w:rsidRPr="005041A3">
        <w:rPr>
          <w:rFonts w:ascii="Times New Roman" w:hAnsi="Times New Roman"/>
          <w:bCs/>
          <w:color w:val="000000"/>
          <w:sz w:val="24"/>
          <w:szCs w:val="24"/>
        </w:rPr>
        <w:t>60 м.</w:t>
      </w:r>
    </w:p>
    <w:p w:rsidR="00715E42" w:rsidRPr="005041A3" w:rsidRDefault="00515384" w:rsidP="0051538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515384">
        <w:rPr>
          <w:rFonts w:ascii="Times New Roman" w:hAnsi="Times New Roman"/>
          <w:color w:val="000000"/>
          <w:sz w:val="24"/>
          <w:szCs w:val="24"/>
        </w:rPr>
        <w:t>3.4</w:t>
      </w:r>
      <w:r>
        <w:rPr>
          <w:rFonts w:ascii="Times New Roman" w:hAnsi="Times New Roman"/>
          <w:b/>
          <w:color w:val="000000"/>
          <w:sz w:val="24"/>
          <w:szCs w:val="24"/>
        </w:rPr>
        <w:t xml:space="preserve"> </w:t>
      </w:r>
      <w:r w:rsidR="00715E42" w:rsidRPr="005041A3">
        <w:rPr>
          <w:rFonts w:ascii="Times New Roman" w:hAnsi="Times New Roman"/>
          <w:b/>
          <w:color w:val="000000"/>
          <w:sz w:val="24"/>
          <w:szCs w:val="24"/>
        </w:rPr>
        <w:t>Обсяги технічного переоснащення (заміни) пристроїв РЗА</w:t>
      </w:r>
      <w:r w:rsidR="00715E42" w:rsidRPr="005041A3">
        <w:rPr>
          <w:rFonts w:ascii="Times New Roman" w:hAnsi="Times New Roman"/>
          <w:b/>
          <w:bCs/>
          <w:color w:val="000000"/>
          <w:sz w:val="24"/>
          <w:szCs w:val="24"/>
        </w:rPr>
        <w:t>:</w:t>
      </w:r>
    </w:p>
    <w:p w:rsidR="00715E42" w:rsidRPr="005041A3" w:rsidRDefault="00715E42" w:rsidP="00715E42">
      <w:pPr>
        <w:ind w:left="993"/>
        <w:jc w:val="both"/>
        <w:rPr>
          <w:rFonts w:ascii="Times New Roman" w:hAnsi="Times New Roman"/>
          <w:sz w:val="24"/>
          <w:szCs w:val="24"/>
        </w:rPr>
      </w:pPr>
      <w:r w:rsidRPr="005041A3">
        <w:rPr>
          <w:rFonts w:ascii="Times New Roman" w:hAnsi="Times New Roman"/>
          <w:color w:val="000000"/>
          <w:sz w:val="24"/>
          <w:szCs w:val="24"/>
        </w:rPr>
        <w:t xml:space="preserve">Загальна кількість пристроїв РЗА, що підлягає заміні </w:t>
      </w:r>
      <w:r w:rsidRPr="005041A3">
        <w:rPr>
          <w:rFonts w:ascii="Times New Roman" w:hAnsi="Times New Roman"/>
          <w:sz w:val="24"/>
          <w:szCs w:val="24"/>
        </w:rPr>
        <w:t>- 4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АИАР.466452.001-12.2 (або аналог) – 1 шт.</w:t>
      </w:r>
    </w:p>
    <w:p w:rsidR="00715E42" w:rsidRPr="005041A3" w:rsidRDefault="00715E42" w:rsidP="00715E42">
      <w:pPr>
        <w:tabs>
          <w:tab w:val="left" w:pos="1425"/>
        </w:tabs>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АИАР.466452.001(або аналог) – 3 шт.</w:t>
      </w:r>
    </w:p>
    <w:p w:rsidR="00715E42" w:rsidRPr="005041A3" w:rsidRDefault="00715E42" w:rsidP="00715E42">
      <w:pPr>
        <w:jc w:val="both"/>
        <w:rPr>
          <w:rFonts w:ascii="Times New Roman" w:hAnsi="Times New Roman"/>
          <w:color w:val="000000"/>
          <w:sz w:val="24"/>
          <w:szCs w:val="24"/>
        </w:rPr>
      </w:pPr>
    </w:p>
    <w:p w:rsidR="00715E42" w:rsidRPr="005041A3" w:rsidRDefault="00715E42" w:rsidP="00715E42">
      <w:pPr>
        <w:numPr>
          <w:ilvl w:val="0"/>
          <w:numId w:val="10"/>
        </w:numPr>
        <w:spacing w:after="120" w:line="240" w:lineRule="auto"/>
        <w:jc w:val="both"/>
        <w:rPr>
          <w:rFonts w:ascii="Times New Roman" w:hAnsi="Times New Roman"/>
          <w:b/>
          <w:color w:val="000000"/>
          <w:sz w:val="24"/>
          <w:szCs w:val="24"/>
          <w:u w:val="single"/>
        </w:rPr>
      </w:pPr>
      <w:r w:rsidRPr="005041A3">
        <w:rPr>
          <w:rFonts w:ascii="Times New Roman" w:hAnsi="Times New Roman"/>
          <w:b/>
          <w:color w:val="000000"/>
          <w:sz w:val="24"/>
          <w:szCs w:val="24"/>
          <w:u w:val="single"/>
        </w:rPr>
        <w:t>ПС 110/35/10 кВ «Калинівка», місце встановлення – ВРУ 35 кВ:</w:t>
      </w:r>
    </w:p>
    <w:p w:rsidR="00715E42" w:rsidRPr="005041A3" w:rsidRDefault="00715E42" w:rsidP="00715E42">
      <w:pPr>
        <w:ind w:left="993" w:hanging="426"/>
        <w:jc w:val="both"/>
        <w:rPr>
          <w:rFonts w:ascii="Times New Roman" w:hAnsi="Times New Roman"/>
          <w:color w:val="000000"/>
          <w:sz w:val="24"/>
          <w:szCs w:val="24"/>
        </w:rPr>
      </w:pPr>
      <w:r w:rsidRPr="005041A3">
        <w:rPr>
          <w:rFonts w:ascii="Times New Roman" w:hAnsi="Times New Roman"/>
          <w:color w:val="000000"/>
          <w:sz w:val="24"/>
          <w:szCs w:val="24"/>
        </w:rPr>
        <w:t xml:space="preserve">4.1 Вимикач вакуумний: </w:t>
      </w:r>
      <w:r w:rsidRPr="005041A3">
        <w:rPr>
          <w:rFonts w:ascii="Times New Roman" w:hAnsi="Times New Roman"/>
          <w:color w:val="000000"/>
          <w:sz w:val="24"/>
          <w:szCs w:val="24"/>
          <w:lang w:val="en-US"/>
        </w:rPr>
        <w:t>U</w:t>
      </w:r>
      <w:r w:rsidRPr="005041A3">
        <w:rPr>
          <w:rFonts w:ascii="Times New Roman" w:hAnsi="Times New Roman"/>
          <w:color w:val="000000"/>
          <w:sz w:val="24"/>
          <w:szCs w:val="24"/>
        </w:rPr>
        <w:t xml:space="preserve">н = 35 кВ, Ін = 1600 А, </w:t>
      </w:r>
      <w:proofErr w:type="spellStart"/>
      <w:r w:rsidRPr="005041A3">
        <w:rPr>
          <w:rFonts w:ascii="Times New Roman" w:hAnsi="Times New Roman"/>
          <w:color w:val="000000"/>
          <w:sz w:val="24"/>
          <w:szCs w:val="24"/>
        </w:rPr>
        <w:t>Ін.відкл</w:t>
      </w:r>
      <w:proofErr w:type="spellEnd"/>
      <w:r w:rsidRPr="005041A3">
        <w:rPr>
          <w:rFonts w:ascii="Times New Roman" w:hAnsi="Times New Roman"/>
          <w:color w:val="000000"/>
          <w:sz w:val="24"/>
          <w:szCs w:val="24"/>
        </w:rPr>
        <w:t>. = 20 кА, з комплектом виносних трансформаторів струму зі сторони нижніх контактів полюсів на одній загальній рамі,:</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вимикачів –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w:t>
      </w:r>
      <w:proofErr w:type="spellStart"/>
      <w:r w:rsidRPr="005041A3">
        <w:rPr>
          <w:rFonts w:ascii="Times New Roman" w:hAnsi="Times New Roman"/>
          <w:color w:val="000000"/>
          <w:sz w:val="24"/>
          <w:szCs w:val="24"/>
        </w:rPr>
        <w:t>стійок</w:t>
      </w:r>
      <w:proofErr w:type="spellEnd"/>
      <w:r w:rsidRPr="005041A3">
        <w:rPr>
          <w:rFonts w:ascii="Times New Roman" w:hAnsi="Times New Roman"/>
          <w:color w:val="000000"/>
          <w:sz w:val="24"/>
          <w:szCs w:val="24"/>
        </w:rPr>
        <w:t xml:space="preserve"> під вимикачі –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трансформаторів струму 35 кВ (600/5) –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- 4; клас точності - 2х10Р;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(300/5) – 3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(200/5) – 3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трансформаторів струму 35 кВ (150/5) – 6 шт. </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515384" w:rsidP="00515384">
      <w:pPr>
        <w:spacing w:after="0" w:line="240" w:lineRule="auto"/>
        <w:ind w:left="710"/>
        <w:jc w:val="both"/>
        <w:rPr>
          <w:rFonts w:ascii="Times New Roman" w:hAnsi="Times New Roman"/>
          <w:color w:val="000000"/>
          <w:sz w:val="24"/>
          <w:szCs w:val="24"/>
        </w:rPr>
      </w:pPr>
      <w:r w:rsidRPr="00515384">
        <w:rPr>
          <w:rFonts w:ascii="Times New Roman" w:hAnsi="Times New Roman"/>
          <w:bCs/>
          <w:color w:val="000000"/>
          <w:sz w:val="24"/>
          <w:szCs w:val="24"/>
        </w:rPr>
        <w:t>4.2</w:t>
      </w:r>
      <w:r w:rsidR="00715E42" w:rsidRPr="005041A3">
        <w:rPr>
          <w:rFonts w:ascii="Times New Roman" w:hAnsi="Times New Roman"/>
          <w:b/>
          <w:bCs/>
          <w:color w:val="000000"/>
          <w:sz w:val="24"/>
          <w:szCs w:val="24"/>
        </w:rPr>
        <w:t xml:space="preserve"> Вимоги до шаф клемних рядів - </w:t>
      </w:r>
      <w:r w:rsidR="00715E42" w:rsidRPr="005041A3">
        <w:rPr>
          <w:rFonts w:ascii="Times New Roman" w:hAnsi="Times New Roman"/>
          <w:bCs/>
          <w:color w:val="000000"/>
          <w:sz w:val="24"/>
          <w:szCs w:val="24"/>
        </w:rPr>
        <w:t>аналогічні типу ЯЗЗ на 60 клем.</w:t>
      </w:r>
      <w:r w:rsidR="00715E42" w:rsidRPr="005041A3">
        <w:rPr>
          <w:rFonts w:ascii="Times New Roman" w:hAnsi="Times New Roman"/>
          <w:color w:val="000000"/>
          <w:sz w:val="24"/>
          <w:szCs w:val="24"/>
        </w:rPr>
        <w:t xml:space="preserve"> </w:t>
      </w:r>
    </w:p>
    <w:p w:rsidR="00715E42" w:rsidRPr="005041A3" w:rsidRDefault="00715E42" w:rsidP="00715E42">
      <w:pPr>
        <w:ind w:left="993"/>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шаф клемних рядів – 6 шт.</w:t>
      </w:r>
    </w:p>
    <w:p w:rsidR="00715E42" w:rsidRPr="00515384" w:rsidRDefault="00715E42" w:rsidP="00515384">
      <w:pPr>
        <w:pStyle w:val="a9"/>
        <w:numPr>
          <w:ilvl w:val="1"/>
          <w:numId w:val="24"/>
        </w:numPr>
        <w:spacing w:after="0" w:line="240" w:lineRule="auto"/>
        <w:jc w:val="both"/>
        <w:rPr>
          <w:rFonts w:ascii="Times New Roman" w:hAnsi="Times New Roman"/>
          <w:color w:val="000000"/>
          <w:sz w:val="24"/>
          <w:szCs w:val="24"/>
        </w:rPr>
      </w:pPr>
      <w:r w:rsidRPr="00515384">
        <w:rPr>
          <w:rFonts w:ascii="Times New Roman" w:hAnsi="Times New Roman"/>
          <w:b/>
          <w:bCs/>
          <w:color w:val="000000"/>
          <w:sz w:val="24"/>
          <w:szCs w:val="24"/>
        </w:rPr>
        <w:t xml:space="preserve">Вимоги до </w:t>
      </w:r>
      <w:proofErr w:type="spellStart"/>
      <w:r w:rsidRPr="00515384">
        <w:rPr>
          <w:rFonts w:ascii="Times New Roman" w:hAnsi="Times New Roman"/>
          <w:b/>
          <w:bCs/>
          <w:color w:val="000000"/>
          <w:sz w:val="24"/>
          <w:szCs w:val="24"/>
        </w:rPr>
        <w:t>кабельно</w:t>
      </w:r>
      <w:proofErr w:type="spellEnd"/>
      <w:r w:rsidRPr="00515384">
        <w:rPr>
          <w:rFonts w:ascii="Times New Roman" w:hAnsi="Times New Roman"/>
          <w:b/>
          <w:bCs/>
          <w:color w:val="000000"/>
          <w:sz w:val="24"/>
          <w:szCs w:val="24"/>
        </w:rPr>
        <w:t>-провідникової продукції:</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7 х 2,5 – </w:t>
      </w:r>
      <w:r w:rsidRPr="005041A3">
        <w:rPr>
          <w:rFonts w:ascii="Times New Roman" w:hAnsi="Times New Roman"/>
          <w:bCs/>
          <w:color w:val="000000"/>
          <w:sz w:val="24"/>
          <w:szCs w:val="24"/>
        </w:rPr>
        <w:t>1045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14 х 1,5 – </w:t>
      </w:r>
      <w:r w:rsidRPr="005041A3">
        <w:rPr>
          <w:rFonts w:ascii="Times New Roman" w:hAnsi="Times New Roman"/>
          <w:bCs/>
          <w:color w:val="000000"/>
          <w:sz w:val="24"/>
          <w:szCs w:val="24"/>
        </w:rPr>
        <w:t>475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ВВГнг</w:t>
      </w:r>
      <w:proofErr w:type="spellEnd"/>
      <w:r w:rsidRPr="005041A3">
        <w:rPr>
          <w:rFonts w:ascii="Times New Roman" w:hAnsi="Times New Roman"/>
          <w:sz w:val="24"/>
          <w:szCs w:val="24"/>
        </w:rPr>
        <w:t xml:space="preserve"> 2 х 2,5 – </w:t>
      </w:r>
      <w:r w:rsidRPr="005041A3">
        <w:rPr>
          <w:rFonts w:ascii="Times New Roman" w:hAnsi="Times New Roman"/>
          <w:bCs/>
          <w:color w:val="000000"/>
          <w:sz w:val="24"/>
          <w:szCs w:val="24"/>
        </w:rPr>
        <w:t>950 м.</w:t>
      </w:r>
    </w:p>
    <w:p w:rsidR="00715E42" w:rsidRPr="00B60903" w:rsidRDefault="00715E42" w:rsidP="00715E42">
      <w:pPr>
        <w:numPr>
          <w:ilvl w:val="0"/>
          <w:numId w:val="12"/>
        </w:numPr>
        <w:spacing w:after="0" w:line="240" w:lineRule="auto"/>
        <w:ind w:left="993" w:hanging="284"/>
        <w:jc w:val="both"/>
        <w:rPr>
          <w:rFonts w:ascii="Times New Roman" w:hAnsi="Times New Roman"/>
          <w:sz w:val="24"/>
          <w:szCs w:val="24"/>
        </w:rPr>
      </w:pPr>
      <w:proofErr w:type="spellStart"/>
      <w:r w:rsidRPr="005041A3">
        <w:rPr>
          <w:rFonts w:ascii="Times New Roman" w:hAnsi="Times New Roman"/>
          <w:sz w:val="24"/>
          <w:szCs w:val="24"/>
        </w:rPr>
        <w:t>Металорукав</w:t>
      </w:r>
      <w:proofErr w:type="spellEnd"/>
      <w:r w:rsidRPr="005041A3">
        <w:rPr>
          <w:rFonts w:ascii="Times New Roman" w:hAnsi="Times New Roman"/>
          <w:sz w:val="24"/>
          <w:szCs w:val="24"/>
        </w:rPr>
        <w:t xml:space="preserve"> РЗ-ЦП 18 – </w:t>
      </w:r>
      <w:r w:rsidRPr="005041A3">
        <w:rPr>
          <w:rFonts w:ascii="Times New Roman" w:hAnsi="Times New Roman"/>
          <w:bCs/>
          <w:color w:val="000000"/>
          <w:sz w:val="24"/>
          <w:szCs w:val="24"/>
        </w:rPr>
        <w:t>90 м.</w:t>
      </w:r>
    </w:p>
    <w:p w:rsidR="00B60903" w:rsidRPr="005041A3" w:rsidRDefault="00B60903" w:rsidP="00715E42">
      <w:pPr>
        <w:numPr>
          <w:ilvl w:val="0"/>
          <w:numId w:val="12"/>
        </w:numPr>
        <w:spacing w:after="0" w:line="240" w:lineRule="auto"/>
        <w:ind w:left="993" w:hanging="284"/>
        <w:jc w:val="both"/>
        <w:rPr>
          <w:rFonts w:ascii="Times New Roman" w:hAnsi="Times New Roman"/>
          <w:sz w:val="24"/>
          <w:szCs w:val="24"/>
        </w:rPr>
      </w:pPr>
    </w:p>
    <w:p w:rsidR="00715E42" w:rsidRPr="00515384" w:rsidRDefault="00715E42" w:rsidP="00515384">
      <w:pPr>
        <w:pStyle w:val="a9"/>
        <w:numPr>
          <w:ilvl w:val="1"/>
          <w:numId w:val="24"/>
        </w:numPr>
        <w:spacing w:after="0" w:line="240" w:lineRule="auto"/>
        <w:jc w:val="both"/>
        <w:rPr>
          <w:rFonts w:ascii="Times New Roman" w:hAnsi="Times New Roman"/>
          <w:color w:val="000000"/>
          <w:sz w:val="24"/>
          <w:szCs w:val="24"/>
        </w:rPr>
      </w:pPr>
      <w:r w:rsidRPr="00515384">
        <w:rPr>
          <w:rFonts w:ascii="Times New Roman" w:hAnsi="Times New Roman"/>
          <w:b/>
          <w:color w:val="000000"/>
          <w:sz w:val="24"/>
          <w:szCs w:val="24"/>
        </w:rPr>
        <w:t>Обсяги технічного переоснащення (заміни) пристроїв РЗА</w:t>
      </w:r>
      <w:r w:rsidRPr="00515384">
        <w:rPr>
          <w:rFonts w:ascii="Times New Roman" w:hAnsi="Times New Roman"/>
          <w:b/>
          <w:bCs/>
          <w:color w:val="000000"/>
          <w:sz w:val="24"/>
          <w:szCs w:val="24"/>
        </w:rPr>
        <w:t>:</w:t>
      </w:r>
    </w:p>
    <w:p w:rsidR="00715E42" w:rsidRPr="005041A3" w:rsidRDefault="00715E42" w:rsidP="00715E42">
      <w:pPr>
        <w:ind w:left="993"/>
        <w:jc w:val="both"/>
        <w:rPr>
          <w:rFonts w:ascii="Times New Roman" w:hAnsi="Times New Roman"/>
          <w:sz w:val="24"/>
          <w:szCs w:val="24"/>
        </w:rPr>
      </w:pPr>
      <w:r w:rsidRPr="005041A3">
        <w:rPr>
          <w:rFonts w:ascii="Times New Roman" w:hAnsi="Times New Roman"/>
          <w:color w:val="000000"/>
          <w:sz w:val="24"/>
          <w:szCs w:val="24"/>
        </w:rPr>
        <w:t xml:space="preserve">Загальна кількість пристроїв РЗА, що підлягає заміні </w:t>
      </w:r>
      <w:r w:rsidRPr="005041A3">
        <w:rPr>
          <w:rFonts w:ascii="Times New Roman" w:hAnsi="Times New Roman"/>
          <w:sz w:val="24"/>
          <w:szCs w:val="24"/>
        </w:rPr>
        <w:t>- 6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АИАР.466452.001-12.2 (або аналог) – 1 шт.</w:t>
      </w:r>
    </w:p>
    <w:p w:rsidR="00715E42" w:rsidRPr="005041A3" w:rsidRDefault="00715E42" w:rsidP="00715E42">
      <w:pPr>
        <w:tabs>
          <w:tab w:val="left" w:pos="1425"/>
        </w:tabs>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АИАР.466452.001(або аналог) – 5 шт.</w:t>
      </w:r>
    </w:p>
    <w:p w:rsidR="00715E42" w:rsidRPr="005041A3" w:rsidRDefault="00715E42" w:rsidP="00715E42">
      <w:pPr>
        <w:jc w:val="both"/>
        <w:rPr>
          <w:rFonts w:ascii="Times New Roman" w:hAnsi="Times New Roman"/>
          <w:color w:val="000000"/>
          <w:sz w:val="24"/>
          <w:szCs w:val="24"/>
        </w:rPr>
      </w:pPr>
    </w:p>
    <w:p w:rsidR="00715E42" w:rsidRPr="005041A3" w:rsidRDefault="00715E42" w:rsidP="00715E42">
      <w:pPr>
        <w:numPr>
          <w:ilvl w:val="0"/>
          <w:numId w:val="10"/>
        </w:numPr>
        <w:spacing w:after="120" w:line="240" w:lineRule="auto"/>
        <w:jc w:val="both"/>
        <w:rPr>
          <w:rFonts w:ascii="Times New Roman" w:hAnsi="Times New Roman"/>
          <w:b/>
          <w:color w:val="000000"/>
          <w:sz w:val="24"/>
          <w:szCs w:val="24"/>
          <w:u w:val="single"/>
        </w:rPr>
      </w:pPr>
      <w:r w:rsidRPr="005041A3">
        <w:rPr>
          <w:rFonts w:ascii="Times New Roman" w:hAnsi="Times New Roman"/>
          <w:b/>
          <w:color w:val="000000"/>
          <w:sz w:val="24"/>
          <w:szCs w:val="24"/>
          <w:u w:val="single"/>
        </w:rPr>
        <w:t>ПС 110/35/10 кВ «Сигнал», місце встановлення – ВРУ 35 кВ:</w:t>
      </w:r>
    </w:p>
    <w:p w:rsidR="00715E42" w:rsidRPr="005041A3" w:rsidRDefault="00715E42" w:rsidP="00715E42">
      <w:pPr>
        <w:tabs>
          <w:tab w:val="left" w:pos="851"/>
        </w:tabs>
        <w:ind w:left="993" w:hanging="426"/>
        <w:jc w:val="both"/>
        <w:rPr>
          <w:rFonts w:ascii="Times New Roman" w:hAnsi="Times New Roman"/>
          <w:color w:val="000000"/>
          <w:sz w:val="24"/>
          <w:szCs w:val="24"/>
        </w:rPr>
      </w:pPr>
      <w:r w:rsidRPr="005041A3">
        <w:rPr>
          <w:rFonts w:ascii="Times New Roman" w:hAnsi="Times New Roman"/>
          <w:color w:val="000000"/>
          <w:sz w:val="24"/>
          <w:szCs w:val="24"/>
        </w:rPr>
        <w:t xml:space="preserve">5.1 Вимикач вакуумний: </w:t>
      </w:r>
      <w:r w:rsidRPr="005041A3">
        <w:rPr>
          <w:rFonts w:ascii="Times New Roman" w:hAnsi="Times New Roman"/>
          <w:color w:val="000000"/>
          <w:sz w:val="24"/>
          <w:szCs w:val="24"/>
          <w:lang w:val="en-US"/>
        </w:rPr>
        <w:t>U</w:t>
      </w:r>
      <w:r w:rsidRPr="005041A3">
        <w:rPr>
          <w:rFonts w:ascii="Times New Roman" w:hAnsi="Times New Roman"/>
          <w:color w:val="000000"/>
          <w:sz w:val="24"/>
          <w:szCs w:val="24"/>
        </w:rPr>
        <w:t xml:space="preserve">н = 35 кВ, Ін = 1600 А, </w:t>
      </w:r>
      <w:proofErr w:type="spellStart"/>
      <w:r w:rsidRPr="005041A3">
        <w:rPr>
          <w:rFonts w:ascii="Times New Roman" w:hAnsi="Times New Roman"/>
          <w:color w:val="000000"/>
          <w:sz w:val="24"/>
          <w:szCs w:val="24"/>
        </w:rPr>
        <w:t>Ін.відкл</w:t>
      </w:r>
      <w:proofErr w:type="spellEnd"/>
      <w:r w:rsidRPr="005041A3">
        <w:rPr>
          <w:rFonts w:ascii="Times New Roman" w:hAnsi="Times New Roman"/>
          <w:color w:val="000000"/>
          <w:sz w:val="24"/>
          <w:szCs w:val="24"/>
        </w:rPr>
        <w:t>. = 20 кА, з комплектом виносних трансформаторів струму зі сторони нижніх контактів полюсів на одній загальній рамі:</w:t>
      </w:r>
    </w:p>
    <w:p w:rsidR="00715E42" w:rsidRPr="005041A3" w:rsidRDefault="00715E42" w:rsidP="00715E42">
      <w:pPr>
        <w:tabs>
          <w:tab w:val="left" w:pos="851"/>
        </w:tabs>
        <w:spacing w:after="0"/>
        <w:ind w:left="425" w:hanging="425"/>
        <w:jc w:val="both"/>
        <w:rPr>
          <w:rFonts w:ascii="Times New Roman" w:hAnsi="Times New Roman"/>
          <w:color w:val="000000"/>
          <w:sz w:val="24"/>
          <w:szCs w:val="24"/>
        </w:rPr>
      </w:pPr>
      <w:r w:rsidRPr="005041A3">
        <w:rPr>
          <w:rFonts w:ascii="Times New Roman" w:hAnsi="Times New Roman"/>
          <w:color w:val="000000"/>
          <w:sz w:val="24"/>
          <w:szCs w:val="24"/>
        </w:rPr>
        <w:t xml:space="preserve">      Загальна кількість вимикачів – 6 шт.</w:t>
      </w:r>
    </w:p>
    <w:p w:rsidR="00715E42" w:rsidRPr="005041A3" w:rsidRDefault="00715E42" w:rsidP="00715E42">
      <w:pPr>
        <w:tabs>
          <w:tab w:val="left" w:pos="851"/>
        </w:tabs>
        <w:spacing w:after="0"/>
        <w:ind w:left="425" w:hanging="425"/>
        <w:jc w:val="both"/>
        <w:rPr>
          <w:rFonts w:ascii="Times New Roman" w:hAnsi="Times New Roman"/>
          <w:color w:val="000000"/>
          <w:sz w:val="24"/>
          <w:szCs w:val="24"/>
        </w:rPr>
      </w:pPr>
      <w:r w:rsidRPr="005041A3">
        <w:rPr>
          <w:rFonts w:ascii="Times New Roman" w:hAnsi="Times New Roman"/>
          <w:color w:val="000000"/>
          <w:sz w:val="24"/>
          <w:szCs w:val="24"/>
        </w:rPr>
        <w:t xml:space="preserve">      Загальна кількість </w:t>
      </w:r>
      <w:proofErr w:type="spellStart"/>
      <w:r w:rsidRPr="005041A3">
        <w:rPr>
          <w:rFonts w:ascii="Times New Roman" w:hAnsi="Times New Roman"/>
          <w:color w:val="000000"/>
          <w:sz w:val="24"/>
          <w:szCs w:val="24"/>
        </w:rPr>
        <w:t>стійок</w:t>
      </w:r>
      <w:proofErr w:type="spellEnd"/>
      <w:r w:rsidRPr="005041A3">
        <w:rPr>
          <w:rFonts w:ascii="Times New Roman" w:hAnsi="Times New Roman"/>
          <w:color w:val="000000"/>
          <w:sz w:val="24"/>
          <w:szCs w:val="24"/>
        </w:rPr>
        <w:t xml:space="preserve"> під вимикачі – 6 шт.</w:t>
      </w:r>
    </w:p>
    <w:p w:rsidR="00715E42" w:rsidRPr="005041A3" w:rsidRDefault="00715E42" w:rsidP="00715E42">
      <w:pPr>
        <w:tabs>
          <w:tab w:val="left" w:pos="851"/>
        </w:tabs>
        <w:spacing w:after="0"/>
        <w:ind w:left="425" w:hanging="425"/>
        <w:jc w:val="both"/>
        <w:rPr>
          <w:rFonts w:ascii="Times New Roman" w:hAnsi="Times New Roman"/>
          <w:color w:val="000000"/>
          <w:sz w:val="24"/>
          <w:szCs w:val="24"/>
        </w:rPr>
      </w:pPr>
      <w:r w:rsidRPr="005041A3">
        <w:rPr>
          <w:rFonts w:ascii="Times New Roman" w:hAnsi="Times New Roman"/>
          <w:color w:val="000000"/>
          <w:sz w:val="24"/>
          <w:szCs w:val="24"/>
        </w:rPr>
        <w:t xml:space="preserve">      Загальна кількість трансформаторів струму 35 кВ (300/5) – 3 шт.</w:t>
      </w:r>
    </w:p>
    <w:p w:rsidR="00715E42" w:rsidRPr="005041A3" w:rsidRDefault="00715E42" w:rsidP="00715E42">
      <w:pPr>
        <w:tabs>
          <w:tab w:val="left" w:pos="851"/>
        </w:tabs>
        <w:spacing w:after="0"/>
        <w:ind w:left="425" w:hanging="425"/>
        <w:jc w:val="both"/>
        <w:rPr>
          <w:rFonts w:ascii="Times New Roman" w:hAnsi="Times New Roman"/>
          <w:b/>
          <w:color w:val="000000"/>
          <w:sz w:val="24"/>
          <w:szCs w:val="24"/>
        </w:rPr>
      </w:pPr>
      <w:r w:rsidRPr="005041A3">
        <w:rPr>
          <w:rFonts w:ascii="Times New Roman" w:hAnsi="Times New Roman"/>
          <w:color w:val="000000"/>
          <w:sz w:val="24"/>
          <w:szCs w:val="24"/>
        </w:rPr>
        <w:t xml:space="preserve">      (кількість вторинних обмоток - 4; клас точності - 2х10Р; 1х0,5; 1х0,5S)</w:t>
      </w:r>
    </w:p>
    <w:p w:rsidR="00715E42" w:rsidRPr="005041A3" w:rsidRDefault="00715E42" w:rsidP="00715E42">
      <w:pPr>
        <w:tabs>
          <w:tab w:val="left" w:pos="851"/>
        </w:tabs>
        <w:spacing w:after="0"/>
        <w:ind w:left="425" w:hanging="425"/>
        <w:jc w:val="both"/>
        <w:rPr>
          <w:rFonts w:ascii="Times New Roman" w:hAnsi="Times New Roman"/>
          <w:color w:val="000000"/>
          <w:sz w:val="24"/>
          <w:szCs w:val="24"/>
        </w:rPr>
      </w:pPr>
      <w:r w:rsidRPr="005041A3">
        <w:rPr>
          <w:rFonts w:ascii="Times New Roman" w:hAnsi="Times New Roman"/>
          <w:color w:val="000000"/>
          <w:sz w:val="24"/>
          <w:szCs w:val="24"/>
        </w:rPr>
        <w:t xml:space="preserve">      Загальна кількість трансформаторів струму 35 кВ (300/5) – 3 шт.</w:t>
      </w:r>
    </w:p>
    <w:p w:rsidR="00715E42" w:rsidRPr="005041A3" w:rsidRDefault="00715E42" w:rsidP="00715E42">
      <w:pPr>
        <w:tabs>
          <w:tab w:val="left" w:pos="851"/>
        </w:tabs>
        <w:spacing w:after="0"/>
        <w:ind w:left="425" w:hanging="425"/>
        <w:jc w:val="both"/>
        <w:rPr>
          <w:rFonts w:ascii="Times New Roman" w:hAnsi="Times New Roman"/>
          <w:color w:val="000000"/>
          <w:sz w:val="24"/>
          <w:szCs w:val="24"/>
        </w:rPr>
      </w:pPr>
      <w:r w:rsidRPr="005041A3">
        <w:rPr>
          <w:rFonts w:ascii="Times New Roman" w:hAnsi="Times New Roman"/>
          <w:color w:val="000000"/>
          <w:sz w:val="24"/>
          <w:szCs w:val="24"/>
        </w:rPr>
        <w:t xml:space="preserve">      (кількість вторинних обмоток - 3; клас точності - 1х10Р; 1х0,5; 1х0,5S)</w:t>
      </w:r>
    </w:p>
    <w:p w:rsidR="00715E42" w:rsidRPr="005041A3" w:rsidRDefault="00715E42" w:rsidP="00715E42">
      <w:pPr>
        <w:tabs>
          <w:tab w:val="left" w:pos="851"/>
        </w:tabs>
        <w:spacing w:after="0"/>
        <w:ind w:left="425" w:hanging="425"/>
        <w:jc w:val="both"/>
        <w:rPr>
          <w:rFonts w:ascii="Times New Roman" w:hAnsi="Times New Roman"/>
          <w:color w:val="000000"/>
          <w:sz w:val="24"/>
          <w:szCs w:val="24"/>
        </w:rPr>
      </w:pPr>
      <w:r w:rsidRPr="005041A3">
        <w:rPr>
          <w:rFonts w:ascii="Times New Roman" w:hAnsi="Times New Roman"/>
          <w:color w:val="000000"/>
          <w:sz w:val="24"/>
          <w:szCs w:val="24"/>
        </w:rPr>
        <w:t xml:space="preserve">      Загальна кількість трансформаторів струму 35 кВ (150/5)– 12 шт.</w:t>
      </w:r>
    </w:p>
    <w:p w:rsidR="00715E42" w:rsidRPr="005041A3" w:rsidRDefault="00715E42" w:rsidP="00715E42">
      <w:pPr>
        <w:tabs>
          <w:tab w:val="left" w:pos="851"/>
        </w:tabs>
        <w:spacing w:after="0"/>
        <w:ind w:left="425" w:hanging="425"/>
        <w:jc w:val="both"/>
        <w:rPr>
          <w:rFonts w:ascii="Times New Roman" w:hAnsi="Times New Roman"/>
          <w:color w:val="000000"/>
          <w:sz w:val="24"/>
          <w:szCs w:val="24"/>
        </w:rPr>
      </w:pPr>
      <w:r w:rsidRPr="005041A3">
        <w:rPr>
          <w:rFonts w:ascii="Times New Roman" w:hAnsi="Times New Roman"/>
          <w:color w:val="000000"/>
          <w:sz w:val="24"/>
          <w:szCs w:val="24"/>
        </w:rPr>
        <w:t xml:space="preserve">       (кількість вторинних обмоток - 3; клас точності - 1х10Р; 1х0,5; 1х0,5S)</w:t>
      </w:r>
    </w:p>
    <w:p w:rsidR="00715E42" w:rsidRPr="005041A3" w:rsidRDefault="00515384" w:rsidP="00515384">
      <w:pPr>
        <w:tabs>
          <w:tab w:val="left" w:pos="851"/>
        </w:tabs>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Pr="00515384">
        <w:rPr>
          <w:rFonts w:ascii="Times New Roman" w:hAnsi="Times New Roman"/>
          <w:bCs/>
          <w:color w:val="000000"/>
          <w:sz w:val="24"/>
          <w:szCs w:val="24"/>
        </w:rPr>
        <w:t>5.2</w:t>
      </w:r>
      <w:r w:rsidR="00715E42" w:rsidRPr="005041A3">
        <w:rPr>
          <w:rFonts w:ascii="Times New Roman" w:hAnsi="Times New Roman"/>
          <w:b/>
          <w:bCs/>
          <w:color w:val="000000"/>
          <w:sz w:val="24"/>
          <w:szCs w:val="24"/>
        </w:rPr>
        <w:t xml:space="preserve"> Вимоги до шаф клемних рядів - </w:t>
      </w:r>
      <w:r w:rsidR="00715E42" w:rsidRPr="005041A3">
        <w:rPr>
          <w:rFonts w:ascii="Times New Roman" w:hAnsi="Times New Roman"/>
          <w:bCs/>
          <w:color w:val="000000"/>
          <w:sz w:val="24"/>
          <w:szCs w:val="24"/>
        </w:rPr>
        <w:t>аналогічні типу ЯЗЗ на 60 клем.</w:t>
      </w:r>
      <w:r w:rsidR="00715E42" w:rsidRPr="005041A3">
        <w:rPr>
          <w:rFonts w:ascii="Times New Roman" w:hAnsi="Times New Roman"/>
          <w:color w:val="000000"/>
          <w:sz w:val="24"/>
          <w:szCs w:val="24"/>
        </w:rPr>
        <w:t xml:space="preserve"> </w:t>
      </w:r>
    </w:p>
    <w:p w:rsidR="00715E42" w:rsidRPr="005041A3" w:rsidRDefault="00715E42" w:rsidP="00715E42">
      <w:pPr>
        <w:tabs>
          <w:tab w:val="left" w:pos="851"/>
        </w:tabs>
        <w:ind w:left="993" w:hanging="426"/>
        <w:jc w:val="both"/>
        <w:rPr>
          <w:rFonts w:ascii="Times New Roman" w:hAnsi="Times New Roman"/>
          <w:color w:val="000000"/>
          <w:sz w:val="24"/>
          <w:szCs w:val="24"/>
        </w:rPr>
      </w:pPr>
      <w:r w:rsidRPr="005041A3">
        <w:rPr>
          <w:rFonts w:ascii="Times New Roman" w:hAnsi="Times New Roman"/>
          <w:b/>
          <w:bCs/>
          <w:color w:val="000000"/>
          <w:sz w:val="24"/>
          <w:szCs w:val="24"/>
        </w:rPr>
        <w:t xml:space="preserve">       </w:t>
      </w:r>
      <w:r w:rsidRPr="005041A3">
        <w:rPr>
          <w:rFonts w:ascii="Times New Roman" w:hAnsi="Times New Roman"/>
          <w:color w:val="000000"/>
          <w:sz w:val="24"/>
          <w:szCs w:val="24"/>
        </w:rPr>
        <w:t>Загальна кількість шаф клемних рядів – 6 шт.</w:t>
      </w:r>
    </w:p>
    <w:p w:rsidR="00715E42" w:rsidRPr="005041A3" w:rsidRDefault="00515384" w:rsidP="00515384">
      <w:pPr>
        <w:tabs>
          <w:tab w:val="left" w:pos="851"/>
        </w:tabs>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Pr="00515384">
        <w:rPr>
          <w:rFonts w:ascii="Times New Roman" w:hAnsi="Times New Roman"/>
          <w:bCs/>
          <w:color w:val="000000"/>
          <w:sz w:val="24"/>
          <w:szCs w:val="24"/>
        </w:rPr>
        <w:t>5.3</w:t>
      </w:r>
      <w:r>
        <w:rPr>
          <w:rFonts w:ascii="Times New Roman" w:hAnsi="Times New Roman"/>
          <w:b/>
          <w:bCs/>
          <w:color w:val="000000"/>
          <w:sz w:val="24"/>
          <w:szCs w:val="24"/>
        </w:rPr>
        <w:t xml:space="preserve">  </w:t>
      </w:r>
      <w:r w:rsidR="00715E42" w:rsidRPr="005041A3">
        <w:rPr>
          <w:rFonts w:ascii="Times New Roman" w:hAnsi="Times New Roman"/>
          <w:b/>
          <w:bCs/>
          <w:color w:val="000000"/>
          <w:sz w:val="24"/>
          <w:szCs w:val="24"/>
        </w:rPr>
        <w:t xml:space="preserve">Вимоги до </w:t>
      </w:r>
      <w:proofErr w:type="spellStart"/>
      <w:r w:rsidR="00715E42" w:rsidRPr="005041A3">
        <w:rPr>
          <w:rFonts w:ascii="Times New Roman" w:hAnsi="Times New Roman"/>
          <w:b/>
          <w:bCs/>
          <w:color w:val="000000"/>
          <w:sz w:val="24"/>
          <w:szCs w:val="24"/>
        </w:rPr>
        <w:t>кабельно</w:t>
      </w:r>
      <w:proofErr w:type="spellEnd"/>
      <w:r w:rsidR="00715E42" w:rsidRPr="005041A3">
        <w:rPr>
          <w:rFonts w:ascii="Times New Roman" w:hAnsi="Times New Roman"/>
          <w:b/>
          <w:bCs/>
          <w:color w:val="000000"/>
          <w:sz w:val="24"/>
          <w:szCs w:val="24"/>
        </w:rPr>
        <w:t>-провідникової продукції:</w:t>
      </w:r>
    </w:p>
    <w:p w:rsidR="00715E42" w:rsidRPr="005041A3" w:rsidRDefault="00715E42" w:rsidP="00715E42">
      <w:pPr>
        <w:numPr>
          <w:ilvl w:val="0"/>
          <w:numId w:val="12"/>
        </w:numPr>
        <w:tabs>
          <w:tab w:val="left" w:pos="851"/>
        </w:tabs>
        <w:spacing w:after="0" w:line="240" w:lineRule="auto"/>
        <w:ind w:left="1134" w:hanging="283"/>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7 х 2,5 – </w:t>
      </w:r>
      <w:r w:rsidRPr="005041A3">
        <w:rPr>
          <w:rFonts w:ascii="Times New Roman" w:hAnsi="Times New Roman"/>
          <w:bCs/>
          <w:color w:val="000000"/>
          <w:sz w:val="24"/>
          <w:szCs w:val="24"/>
        </w:rPr>
        <w:t>890 м.</w:t>
      </w:r>
    </w:p>
    <w:p w:rsidR="00715E42" w:rsidRPr="005041A3" w:rsidRDefault="00715E42" w:rsidP="00715E42">
      <w:pPr>
        <w:numPr>
          <w:ilvl w:val="0"/>
          <w:numId w:val="12"/>
        </w:numPr>
        <w:tabs>
          <w:tab w:val="left" w:pos="851"/>
        </w:tabs>
        <w:spacing w:after="0" w:line="240" w:lineRule="auto"/>
        <w:ind w:left="1134" w:hanging="283"/>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14 х 1,5 – </w:t>
      </w:r>
      <w:r w:rsidRPr="005041A3">
        <w:rPr>
          <w:rFonts w:ascii="Times New Roman" w:hAnsi="Times New Roman"/>
          <w:bCs/>
          <w:color w:val="000000"/>
          <w:sz w:val="24"/>
          <w:szCs w:val="24"/>
        </w:rPr>
        <w:t>400 м.</w:t>
      </w:r>
    </w:p>
    <w:p w:rsidR="00715E42" w:rsidRPr="005041A3" w:rsidRDefault="00715E42" w:rsidP="00715E42">
      <w:pPr>
        <w:numPr>
          <w:ilvl w:val="0"/>
          <w:numId w:val="12"/>
        </w:numPr>
        <w:tabs>
          <w:tab w:val="left" w:pos="851"/>
        </w:tabs>
        <w:spacing w:after="0" w:line="240" w:lineRule="auto"/>
        <w:ind w:left="1134" w:hanging="283"/>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ВВГнг</w:t>
      </w:r>
      <w:proofErr w:type="spellEnd"/>
      <w:r w:rsidRPr="005041A3">
        <w:rPr>
          <w:rFonts w:ascii="Times New Roman" w:hAnsi="Times New Roman"/>
          <w:sz w:val="24"/>
          <w:szCs w:val="24"/>
        </w:rPr>
        <w:t xml:space="preserve"> 2 х 2,5 – </w:t>
      </w:r>
      <w:r w:rsidRPr="005041A3">
        <w:rPr>
          <w:rFonts w:ascii="Times New Roman" w:hAnsi="Times New Roman"/>
          <w:bCs/>
          <w:color w:val="000000"/>
          <w:sz w:val="24"/>
          <w:szCs w:val="24"/>
        </w:rPr>
        <w:t>800 м.</w:t>
      </w:r>
    </w:p>
    <w:p w:rsidR="00715E42" w:rsidRPr="00B60903" w:rsidRDefault="00715E42" w:rsidP="00715E42">
      <w:pPr>
        <w:numPr>
          <w:ilvl w:val="0"/>
          <w:numId w:val="12"/>
        </w:numPr>
        <w:tabs>
          <w:tab w:val="left" w:pos="851"/>
        </w:tabs>
        <w:spacing w:after="0" w:line="240" w:lineRule="auto"/>
        <w:ind w:left="1134" w:hanging="283"/>
        <w:jc w:val="both"/>
        <w:rPr>
          <w:rFonts w:ascii="Times New Roman" w:hAnsi="Times New Roman"/>
          <w:sz w:val="24"/>
          <w:szCs w:val="24"/>
        </w:rPr>
      </w:pPr>
      <w:proofErr w:type="spellStart"/>
      <w:r w:rsidRPr="005041A3">
        <w:rPr>
          <w:rFonts w:ascii="Times New Roman" w:hAnsi="Times New Roman"/>
          <w:sz w:val="24"/>
          <w:szCs w:val="24"/>
        </w:rPr>
        <w:t>Металорукав</w:t>
      </w:r>
      <w:proofErr w:type="spellEnd"/>
      <w:r w:rsidRPr="005041A3">
        <w:rPr>
          <w:rFonts w:ascii="Times New Roman" w:hAnsi="Times New Roman"/>
          <w:sz w:val="24"/>
          <w:szCs w:val="24"/>
        </w:rPr>
        <w:t xml:space="preserve"> РЗ-ЦП 18 – </w:t>
      </w:r>
      <w:r w:rsidRPr="005041A3">
        <w:rPr>
          <w:rFonts w:ascii="Times New Roman" w:hAnsi="Times New Roman"/>
          <w:bCs/>
          <w:color w:val="000000"/>
          <w:sz w:val="24"/>
          <w:szCs w:val="24"/>
        </w:rPr>
        <w:t>90 м.</w:t>
      </w:r>
    </w:p>
    <w:p w:rsidR="00B60903" w:rsidRPr="005041A3" w:rsidRDefault="00B60903" w:rsidP="00B60903">
      <w:pPr>
        <w:tabs>
          <w:tab w:val="left" w:pos="851"/>
        </w:tabs>
        <w:spacing w:after="0" w:line="240" w:lineRule="auto"/>
        <w:ind w:left="1134"/>
        <w:jc w:val="both"/>
        <w:rPr>
          <w:rFonts w:ascii="Times New Roman" w:hAnsi="Times New Roman"/>
          <w:sz w:val="24"/>
          <w:szCs w:val="24"/>
        </w:rPr>
      </w:pPr>
    </w:p>
    <w:p w:rsidR="00715E42" w:rsidRPr="005041A3" w:rsidRDefault="00515384" w:rsidP="00515384">
      <w:pPr>
        <w:tabs>
          <w:tab w:val="left" w:pos="851"/>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515384">
        <w:rPr>
          <w:rFonts w:ascii="Times New Roman" w:hAnsi="Times New Roman"/>
          <w:color w:val="000000"/>
          <w:sz w:val="24"/>
          <w:szCs w:val="24"/>
        </w:rPr>
        <w:t>5.4</w:t>
      </w:r>
      <w:r>
        <w:rPr>
          <w:rFonts w:ascii="Times New Roman" w:hAnsi="Times New Roman"/>
          <w:b/>
          <w:color w:val="000000"/>
          <w:sz w:val="24"/>
          <w:szCs w:val="24"/>
        </w:rPr>
        <w:t xml:space="preserve">   </w:t>
      </w:r>
      <w:r w:rsidR="00715E42" w:rsidRPr="005041A3">
        <w:rPr>
          <w:rFonts w:ascii="Times New Roman" w:hAnsi="Times New Roman"/>
          <w:b/>
          <w:color w:val="000000"/>
          <w:sz w:val="24"/>
          <w:szCs w:val="24"/>
        </w:rPr>
        <w:t>Обсяги технічного переоснащення (заміни) пристроїв РЗА</w:t>
      </w:r>
      <w:r w:rsidR="00715E42" w:rsidRPr="005041A3">
        <w:rPr>
          <w:rFonts w:ascii="Times New Roman" w:hAnsi="Times New Roman"/>
          <w:b/>
          <w:bCs/>
          <w:color w:val="000000"/>
          <w:sz w:val="24"/>
          <w:szCs w:val="24"/>
        </w:rPr>
        <w:t>:</w:t>
      </w:r>
    </w:p>
    <w:p w:rsidR="00715E42" w:rsidRPr="005041A3" w:rsidRDefault="00715E42" w:rsidP="00715E42">
      <w:pPr>
        <w:tabs>
          <w:tab w:val="left" w:pos="851"/>
        </w:tabs>
        <w:ind w:left="993"/>
        <w:jc w:val="both"/>
        <w:rPr>
          <w:rFonts w:ascii="Times New Roman" w:hAnsi="Times New Roman"/>
          <w:sz w:val="24"/>
          <w:szCs w:val="24"/>
        </w:rPr>
      </w:pPr>
      <w:r w:rsidRPr="005041A3">
        <w:rPr>
          <w:rFonts w:ascii="Times New Roman" w:hAnsi="Times New Roman"/>
          <w:color w:val="000000"/>
          <w:sz w:val="24"/>
          <w:szCs w:val="24"/>
        </w:rPr>
        <w:t xml:space="preserve">Загальна кількість пристроїв РЗА, що підлягає заміні </w:t>
      </w:r>
      <w:r w:rsidRPr="005041A3">
        <w:rPr>
          <w:rFonts w:ascii="Times New Roman" w:hAnsi="Times New Roman"/>
          <w:sz w:val="24"/>
          <w:szCs w:val="24"/>
        </w:rPr>
        <w:t>- 6 шт.</w:t>
      </w:r>
    </w:p>
    <w:p w:rsidR="00715E42" w:rsidRPr="005041A3" w:rsidRDefault="00715E42" w:rsidP="00715E42">
      <w:pPr>
        <w:tabs>
          <w:tab w:val="left" w:pos="851"/>
        </w:tabs>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АИАР.466452.001-12.2 (або аналог) – 1 шт.</w:t>
      </w:r>
    </w:p>
    <w:p w:rsidR="00715E42" w:rsidRPr="005041A3" w:rsidRDefault="00715E42" w:rsidP="00715E42">
      <w:pPr>
        <w:tabs>
          <w:tab w:val="left" w:pos="851"/>
          <w:tab w:val="left" w:pos="1425"/>
        </w:tabs>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АИАР.466452.001(або аналог) – 5 шт.</w:t>
      </w:r>
    </w:p>
    <w:p w:rsidR="00715E42" w:rsidRPr="005041A3" w:rsidRDefault="00715E42" w:rsidP="00715E42">
      <w:pPr>
        <w:jc w:val="both"/>
        <w:rPr>
          <w:rFonts w:ascii="Times New Roman" w:hAnsi="Times New Roman"/>
          <w:color w:val="000000"/>
          <w:sz w:val="24"/>
          <w:szCs w:val="24"/>
        </w:rPr>
      </w:pPr>
    </w:p>
    <w:p w:rsidR="00715E42" w:rsidRPr="005041A3" w:rsidRDefault="00715E42" w:rsidP="00715E42">
      <w:pPr>
        <w:numPr>
          <w:ilvl w:val="0"/>
          <w:numId w:val="10"/>
        </w:numPr>
        <w:spacing w:after="120" w:line="240" w:lineRule="auto"/>
        <w:jc w:val="both"/>
        <w:rPr>
          <w:rFonts w:ascii="Times New Roman" w:hAnsi="Times New Roman"/>
          <w:b/>
          <w:color w:val="000000"/>
          <w:sz w:val="24"/>
          <w:szCs w:val="24"/>
          <w:u w:val="single"/>
        </w:rPr>
      </w:pPr>
      <w:r w:rsidRPr="005041A3">
        <w:rPr>
          <w:rFonts w:ascii="Times New Roman" w:hAnsi="Times New Roman"/>
          <w:b/>
          <w:color w:val="000000"/>
          <w:sz w:val="24"/>
          <w:szCs w:val="24"/>
          <w:u w:val="single"/>
        </w:rPr>
        <w:t>ПС 110/35/10 кВ «Балки», місце встановлення – ВРУ 35 кВ:</w:t>
      </w:r>
    </w:p>
    <w:p w:rsidR="00715E42" w:rsidRPr="005041A3" w:rsidRDefault="00715E42" w:rsidP="00715E42">
      <w:pPr>
        <w:ind w:left="993" w:hanging="426"/>
        <w:jc w:val="both"/>
        <w:rPr>
          <w:rFonts w:ascii="Times New Roman" w:hAnsi="Times New Roman"/>
          <w:color w:val="000000"/>
          <w:sz w:val="24"/>
          <w:szCs w:val="24"/>
        </w:rPr>
      </w:pPr>
      <w:r w:rsidRPr="005041A3">
        <w:rPr>
          <w:rFonts w:ascii="Times New Roman" w:hAnsi="Times New Roman"/>
          <w:color w:val="000000"/>
          <w:sz w:val="24"/>
          <w:szCs w:val="24"/>
        </w:rPr>
        <w:t xml:space="preserve">6.1 Вимикач вакуумний: </w:t>
      </w:r>
      <w:r w:rsidRPr="005041A3">
        <w:rPr>
          <w:rFonts w:ascii="Times New Roman" w:hAnsi="Times New Roman"/>
          <w:color w:val="000000"/>
          <w:sz w:val="24"/>
          <w:szCs w:val="24"/>
          <w:lang w:val="en-US"/>
        </w:rPr>
        <w:t>U</w:t>
      </w:r>
      <w:r w:rsidRPr="005041A3">
        <w:rPr>
          <w:rFonts w:ascii="Times New Roman" w:hAnsi="Times New Roman"/>
          <w:color w:val="000000"/>
          <w:sz w:val="24"/>
          <w:szCs w:val="24"/>
        </w:rPr>
        <w:t xml:space="preserve">н = 35 кВ, Ін = 1600 А, </w:t>
      </w:r>
      <w:proofErr w:type="spellStart"/>
      <w:r w:rsidRPr="005041A3">
        <w:rPr>
          <w:rFonts w:ascii="Times New Roman" w:hAnsi="Times New Roman"/>
          <w:color w:val="000000"/>
          <w:sz w:val="24"/>
          <w:szCs w:val="24"/>
        </w:rPr>
        <w:t>Ін.відкл</w:t>
      </w:r>
      <w:proofErr w:type="spellEnd"/>
      <w:r w:rsidRPr="005041A3">
        <w:rPr>
          <w:rFonts w:ascii="Times New Roman" w:hAnsi="Times New Roman"/>
          <w:color w:val="000000"/>
          <w:sz w:val="24"/>
          <w:szCs w:val="24"/>
        </w:rPr>
        <w:t>. = 20 кА, з комплектом виносних трансформаторів струму зі сторони нижніх контактів полюсів на одній загальній рамі:</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вимикачів – 3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 xml:space="preserve">Загальна кількість </w:t>
      </w:r>
      <w:proofErr w:type="spellStart"/>
      <w:r w:rsidRPr="005041A3">
        <w:rPr>
          <w:rFonts w:ascii="Times New Roman" w:hAnsi="Times New Roman"/>
          <w:color w:val="000000"/>
          <w:sz w:val="24"/>
          <w:szCs w:val="24"/>
        </w:rPr>
        <w:t>стійок</w:t>
      </w:r>
      <w:proofErr w:type="spellEnd"/>
      <w:r w:rsidRPr="005041A3">
        <w:rPr>
          <w:rFonts w:ascii="Times New Roman" w:hAnsi="Times New Roman"/>
          <w:color w:val="000000"/>
          <w:sz w:val="24"/>
          <w:szCs w:val="24"/>
        </w:rPr>
        <w:t xml:space="preserve"> під вимикачі – 3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трансформаторів струму 35 кВ (600/5) – 6 шт.</w:t>
      </w:r>
    </w:p>
    <w:p w:rsidR="00715E42" w:rsidRPr="005041A3" w:rsidRDefault="00715E42" w:rsidP="00715E42">
      <w:pPr>
        <w:spacing w:after="0"/>
        <w:jc w:val="both"/>
        <w:rPr>
          <w:rFonts w:ascii="Times New Roman" w:hAnsi="Times New Roman"/>
          <w:b/>
          <w:color w:val="000000"/>
          <w:sz w:val="24"/>
          <w:szCs w:val="24"/>
        </w:rPr>
      </w:pPr>
      <w:r w:rsidRPr="005041A3">
        <w:rPr>
          <w:rFonts w:ascii="Times New Roman" w:hAnsi="Times New Roman"/>
          <w:color w:val="000000"/>
          <w:sz w:val="24"/>
          <w:szCs w:val="24"/>
        </w:rPr>
        <w:t>(кількість вторинних обмоток - 4; клас точності - 2х10Р; 1х0,5; 1х0,5S)</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Загальна кількість трансформаторів струму 35 кВ (300/5) – 3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 - 3; клас точності - 1х10Р; 1х0,5; 1х0,5S)</w:t>
      </w:r>
    </w:p>
    <w:p w:rsidR="00715E42" w:rsidRPr="005041A3" w:rsidRDefault="00515384" w:rsidP="0051538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Pr="00515384">
        <w:rPr>
          <w:rFonts w:ascii="Times New Roman" w:hAnsi="Times New Roman"/>
          <w:bCs/>
          <w:color w:val="000000"/>
          <w:sz w:val="24"/>
          <w:szCs w:val="24"/>
        </w:rPr>
        <w:t>6.2</w:t>
      </w:r>
      <w:r>
        <w:rPr>
          <w:rFonts w:ascii="Times New Roman" w:hAnsi="Times New Roman"/>
          <w:b/>
          <w:bCs/>
          <w:color w:val="000000"/>
          <w:sz w:val="24"/>
          <w:szCs w:val="24"/>
        </w:rPr>
        <w:t xml:space="preserve"> </w:t>
      </w:r>
      <w:r w:rsidR="00715E42" w:rsidRPr="005041A3">
        <w:rPr>
          <w:rFonts w:ascii="Times New Roman" w:hAnsi="Times New Roman"/>
          <w:b/>
          <w:bCs/>
          <w:color w:val="000000"/>
          <w:sz w:val="24"/>
          <w:szCs w:val="24"/>
        </w:rPr>
        <w:t xml:space="preserve">Вимоги до шаф клемних рядів - </w:t>
      </w:r>
      <w:r w:rsidR="00715E42" w:rsidRPr="005041A3">
        <w:rPr>
          <w:rFonts w:ascii="Times New Roman" w:hAnsi="Times New Roman"/>
          <w:bCs/>
          <w:color w:val="000000"/>
          <w:sz w:val="24"/>
          <w:szCs w:val="24"/>
        </w:rPr>
        <w:t>аналогічні типу ЯЗЗ на 60 клем.</w:t>
      </w:r>
      <w:r w:rsidR="00715E42" w:rsidRPr="005041A3">
        <w:rPr>
          <w:rFonts w:ascii="Times New Roman" w:hAnsi="Times New Roman"/>
          <w:color w:val="000000"/>
          <w:sz w:val="24"/>
          <w:szCs w:val="24"/>
        </w:rPr>
        <w:t xml:space="preserve"> </w:t>
      </w:r>
    </w:p>
    <w:p w:rsidR="00715E42" w:rsidRPr="005041A3" w:rsidRDefault="00715E42" w:rsidP="00715E42">
      <w:pPr>
        <w:ind w:left="993"/>
        <w:jc w:val="both"/>
        <w:rPr>
          <w:rFonts w:ascii="Times New Roman" w:hAnsi="Times New Roman"/>
          <w:color w:val="000000"/>
          <w:sz w:val="24"/>
          <w:szCs w:val="24"/>
        </w:rPr>
      </w:pPr>
      <w:r w:rsidRPr="005041A3">
        <w:rPr>
          <w:rFonts w:ascii="Times New Roman" w:hAnsi="Times New Roman"/>
          <w:b/>
          <w:bCs/>
          <w:color w:val="000000"/>
          <w:sz w:val="24"/>
          <w:szCs w:val="24"/>
        </w:rPr>
        <w:t xml:space="preserve"> </w:t>
      </w:r>
      <w:r w:rsidRPr="005041A3">
        <w:rPr>
          <w:rFonts w:ascii="Times New Roman" w:hAnsi="Times New Roman"/>
          <w:color w:val="000000"/>
          <w:sz w:val="24"/>
          <w:szCs w:val="24"/>
        </w:rPr>
        <w:t>Загальна кількість шаф клемних рядів – 3 шт.</w:t>
      </w:r>
    </w:p>
    <w:p w:rsidR="00715E42" w:rsidRPr="005041A3" w:rsidRDefault="00515384" w:rsidP="00515384">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Pr="00515384">
        <w:rPr>
          <w:rFonts w:ascii="Times New Roman" w:hAnsi="Times New Roman"/>
          <w:bCs/>
          <w:color w:val="000000"/>
          <w:sz w:val="24"/>
          <w:szCs w:val="24"/>
        </w:rPr>
        <w:t>6.3</w:t>
      </w:r>
      <w:r>
        <w:rPr>
          <w:rFonts w:ascii="Times New Roman" w:hAnsi="Times New Roman"/>
          <w:b/>
          <w:bCs/>
          <w:color w:val="000000"/>
          <w:sz w:val="24"/>
          <w:szCs w:val="24"/>
        </w:rPr>
        <w:t xml:space="preserve"> </w:t>
      </w:r>
      <w:r w:rsidR="00715E42" w:rsidRPr="005041A3">
        <w:rPr>
          <w:rFonts w:ascii="Times New Roman" w:hAnsi="Times New Roman"/>
          <w:b/>
          <w:bCs/>
          <w:color w:val="000000"/>
          <w:sz w:val="24"/>
          <w:szCs w:val="24"/>
        </w:rPr>
        <w:t xml:space="preserve">Вимоги до </w:t>
      </w:r>
      <w:proofErr w:type="spellStart"/>
      <w:r w:rsidR="00715E42" w:rsidRPr="005041A3">
        <w:rPr>
          <w:rFonts w:ascii="Times New Roman" w:hAnsi="Times New Roman"/>
          <w:b/>
          <w:bCs/>
          <w:color w:val="000000"/>
          <w:sz w:val="24"/>
          <w:szCs w:val="24"/>
        </w:rPr>
        <w:t>кабельно</w:t>
      </w:r>
      <w:proofErr w:type="spellEnd"/>
      <w:r w:rsidR="00715E42" w:rsidRPr="005041A3">
        <w:rPr>
          <w:rFonts w:ascii="Times New Roman" w:hAnsi="Times New Roman"/>
          <w:b/>
          <w:bCs/>
          <w:color w:val="000000"/>
          <w:sz w:val="24"/>
          <w:szCs w:val="24"/>
        </w:rPr>
        <w:t>-провідникової продукції:</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7 х 2,5 – </w:t>
      </w:r>
      <w:r w:rsidRPr="005041A3">
        <w:rPr>
          <w:rFonts w:ascii="Times New Roman" w:hAnsi="Times New Roman"/>
          <w:bCs/>
          <w:color w:val="000000"/>
          <w:sz w:val="24"/>
          <w:szCs w:val="24"/>
        </w:rPr>
        <w:t>705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КВВГЕнг</w:t>
      </w:r>
      <w:proofErr w:type="spellEnd"/>
      <w:r w:rsidRPr="005041A3">
        <w:rPr>
          <w:rFonts w:ascii="Times New Roman" w:hAnsi="Times New Roman"/>
          <w:sz w:val="24"/>
          <w:szCs w:val="24"/>
        </w:rPr>
        <w:t xml:space="preserve"> 14 х 1,5 – </w:t>
      </w:r>
      <w:r w:rsidRPr="005041A3">
        <w:rPr>
          <w:rFonts w:ascii="Times New Roman" w:hAnsi="Times New Roman"/>
          <w:bCs/>
          <w:color w:val="000000"/>
          <w:sz w:val="24"/>
          <w:szCs w:val="24"/>
        </w:rPr>
        <w:t>315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r w:rsidRPr="005041A3">
        <w:rPr>
          <w:rFonts w:ascii="Times New Roman" w:hAnsi="Times New Roman"/>
          <w:sz w:val="24"/>
          <w:szCs w:val="24"/>
        </w:rPr>
        <w:t xml:space="preserve">Кабель </w:t>
      </w:r>
      <w:proofErr w:type="spellStart"/>
      <w:r w:rsidRPr="005041A3">
        <w:rPr>
          <w:rFonts w:ascii="Times New Roman" w:hAnsi="Times New Roman"/>
          <w:sz w:val="24"/>
          <w:szCs w:val="24"/>
        </w:rPr>
        <w:t>ВВГнг</w:t>
      </w:r>
      <w:proofErr w:type="spellEnd"/>
      <w:r w:rsidRPr="005041A3">
        <w:rPr>
          <w:rFonts w:ascii="Times New Roman" w:hAnsi="Times New Roman"/>
          <w:sz w:val="24"/>
          <w:szCs w:val="24"/>
        </w:rPr>
        <w:t xml:space="preserve"> 2 х 2,5 – </w:t>
      </w:r>
      <w:r w:rsidRPr="005041A3">
        <w:rPr>
          <w:rFonts w:ascii="Times New Roman" w:hAnsi="Times New Roman"/>
          <w:bCs/>
          <w:color w:val="000000"/>
          <w:sz w:val="24"/>
          <w:szCs w:val="24"/>
        </w:rPr>
        <w:t>625 м.</w:t>
      </w:r>
    </w:p>
    <w:p w:rsidR="00715E42" w:rsidRPr="005041A3" w:rsidRDefault="00715E42" w:rsidP="00715E42">
      <w:pPr>
        <w:numPr>
          <w:ilvl w:val="0"/>
          <w:numId w:val="12"/>
        </w:numPr>
        <w:spacing w:after="0" w:line="240" w:lineRule="auto"/>
        <w:ind w:left="993" w:hanging="284"/>
        <w:jc w:val="both"/>
        <w:rPr>
          <w:rFonts w:ascii="Times New Roman" w:hAnsi="Times New Roman"/>
          <w:sz w:val="24"/>
          <w:szCs w:val="24"/>
        </w:rPr>
      </w:pPr>
      <w:proofErr w:type="spellStart"/>
      <w:r w:rsidRPr="005041A3">
        <w:rPr>
          <w:rFonts w:ascii="Times New Roman" w:hAnsi="Times New Roman"/>
          <w:sz w:val="24"/>
          <w:szCs w:val="24"/>
        </w:rPr>
        <w:t>Металорукав</w:t>
      </w:r>
      <w:proofErr w:type="spellEnd"/>
      <w:r w:rsidRPr="005041A3">
        <w:rPr>
          <w:rFonts w:ascii="Times New Roman" w:hAnsi="Times New Roman"/>
          <w:sz w:val="24"/>
          <w:szCs w:val="24"/>
        </w:rPr>
        <w:t xml:space="preserve"> РЗ-ЦП 18 – </w:t>
      </w:r>
      <w:r w:rsidRPr="005041A3">
        <w:rPr>
          <w:rFonts w:ascii="Times New Roman" w:hAnsi="Times New Roman"/>
          <w:bCs/>
          <w:color w:val="000000"/>
          <w:sz w:val="24"/>
          <w:szCs w:val="24"/>
        </w:rPr>
        <w:t>45 м.</w:t>
      </w:r>
    </w:p>
    <w:p w:rsidR="00715E42" w:rsidRPr="005041A3" w:rsidRDefault="00515384" w:rsidP="0051538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515384">
        <w:rPr>
          <w:rFonts w:ascii="Times New Roman" w:hAnsi="Times New Roman"/>
          <w:color w:val="000000"/>
          <w:sz w:val="24"/>
          <w:szCs w:val="24"/>
        </w:rPr>
        <w:t>6.4</w:t>
      </w:r>
      <w:r>
        <w:rPr>
          <w:rFonts w:ascii="Times New Roman" w:hAnsi="Times New Roman"/>
          <w:b/>
          <w:color w:val="000000"/>
          <w:sz w:val="24"/>
          <w:szCs w:val="24"/>
        </w:rPr>
        <w:t xml:space="preserve"> </w:t>
      </w:r>
      <w:r w:rsidR="00715E42" w:rsidRPr="005041A3">
        <w:rPr>
          <w:rFonts w:ascii="Times New Roman" w:hAnsi="Times New Roman"/>
          <w:b/>
          <w:color w:val="000000"/>
          <w:sz w:val="24"/>
          <w:szCs w:val="24"/>
        </w:rPr>
        <w:t>Обсяги технічного переоснащення (заміни) пристроїв РЗА</w:t>
      </w:r>
      <w:r w:rsidR="00715E42" w:rsidRPr="005041A3">
        <w:rPr>
          <w:rFonts w:ascii="Times New Roman" w:hAnsi="Times New Roman"/>
          <w:b/>
          <w:bCs/>
          <w:color w:val="000000"/>
          <w:sz w:val="24"/>
          <w:szCs w:val="24"/>
        </w:rPr>
        <w:t>:</w:t>
      </w:r>
    </w:p>
    <w:p w:rsidR="00715E42" w:rsidRPr="005041A3" w:rsidRDefault="00715E42" w:rsidP="00715E42">
      <w:pPr>
        <w:ind w:left="993"/>
        <w:jc w:val="both"/>
        <w:rPr>
          <w:rFonts w:ascii="Times New Roman" w:hAnsi="Times New Roman"/>
          <w:sz w:val="24"/>
          <w:szCs w:val="24"/>
        </w:rPr>
      </w:pPr>
      <w:r w:rsidRPr="005041A3">
        <w:rPr>
          <w:rFonts w:ascii="Times New Roman" w:hAnsi="Times New Roman"/>
          <w:color w:val="000000"/>
          <w:sz w:val="24"/>
          <w:szCs w:val="24"/>
        </w:rPr>
        <w:t xml:space="preserve">Загальна кількість пристроїв РЗА, що підлягає заміні </w:t>
      </w:r>
      <w:r w:rsidRPr="005041A3">
        <w:rPr>
          <w:rFonts w:ascii="Times New Roman" w:hAnsi="Times New Roman"/>
          <w:sz w:val="24"/>
          <w:szCs w:val="24"/>
        </w:rPr>
        <w:t>- 3 шт.</w:t>
      </w:r>
    </w:p>
    <w:p w:rsidR="00715E42" w:rsidRPr="005041A3" w:rsidRDefault="00715E42" w:rsidP="00715E42">
      <w:pPr>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АИАР.466452.001-12.2 (або аналог) – 1 шт.</w:t>
      </w:r>
    </w:p>
    <w:p w:rsidR="00715E42" w:rsidRPr="005041A3" w:rsidRDefault="00715E42" w:rsidP="00715E42">
      <w:pPr>
        <w:tabs>
          <w:tab w:val="left" w:pos="1425"/>
        </w:tabs>
        <w:spacing w:after="0"/>
        <w:jc w:val="both"/>
        <w:rPr>
          <w:rFonts w:ascii="Times New Roman" w:hAnsi="Times New Roman"/>
          <w:color w:val="000000"/>
          <w:sz w:val="24"/>
          <w:szCs w:val="24"/>
        </w:rPr>
      </w:pPr>
      <w:r w:rsidRPr="005041A3">
        <w:rPr>
          <w:rFonts w:ascii="Times New Roman" w:hAnsi="Times New Roman"/>
          <w:color w:val="000000"/>
          <w:sz w:val="24"/>
          <w:szCs w:val="24"/>
        </w:rPr>
        <w:t>МРЗС-05Л АИАР.466452.001(або аналог) – 2 шт.</w:t>
      </w:r>
    </w:p>
    <w:p w:rsidR="00715E42" w:rsidRPr="005041A3" w:rsidRDefault="00715E42" w:rsidP="00715E42">
      <w:pPr>
        <w:spacing w:after="120"/>
        <w:jc w:val="right"/>
        <w:rPr>
          <w:rFonts w:ascii="Times New Roman" w:hAnsi="Times New Roman"/>
          <w:b/>
          <w:color w:val="000000"/>
          <w:sz w:val="24"/>
          <w:szCs w:val="24"/>
        </w:rPr>
      </w:pPr>
      <w:r w:rsidRPr="005041A3">
        <w:rPr>
          <w:rFonts w:ascii="Times New Roman" w:hAnsi="Times New Roman"/>
          <w:b/>
          <w:color w:val="000000"/>
          <w:sz w:val="24"/>
          <w:szCs w:val="24"/>
        </w:rPr>
        <w:t>Додаток 2</w:t>
      </w:r>
    </w:p>
    <w:p w:rsidR="00715E42" w:rsidRPr="005041A3" w:rsidRDefault="00715E42" w:rsidP="00715E42">
      <w:pPr>
        <w:spacing w:after="120"/>
        <w:jc w:val="center"/>
        <w:rPr>
          <w:rFonts w:ascii="Times New Roman" w:hAnsi="Times New Roman"/>
          <w:b/>
          <w:color w:val="000000"/>
          <w:sz w:val="24"/>
          <w:szCs w:val="24"/>
        </w:rPr>
      </w:pPr>
      <w:r w:rsidRPr="005041A3">
        <w:rPr>
          <w:rFonts w:ascii="Times New Roman" w:hAnsi="Times New Roman"/>
          <w:b/>
          <w:color w:val="000000"/>
          <w:sz w:val="24"/>
          <w:szCs w:val="24"/>
        </w:rPr>
        <w:t>Опитувальний лист на замовлення вакуумних вимикачів</w:t>
      </w:r>
    </w:p>
    <w:p w:rsidR="00715E42" w:rsidRPr="005041A3" w:rsidRDefault="00715E42" w:rsidP="00715E42">
      <w:pPr>
        <w:spacing w:after="60"/>
        <w:rPr>
          <w:rFonts w:ascii="Times New Roman" w:hAnsi="Times New Roman"/>
          <w:b/>
          <w:bCs/>
          <w:color w:val="000000"/>
          <w:sz w:val="24"/>
          <w:szCs w:val="24"/>
        </w:rPr>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5577"/>
        <w:gridCol w:w="3895"/>
      </w:tblGrid>
      <w:tr w:rsidR="00715E42" w:rsidRPr="005041A3" w:rsidTr="00B60903">
        <w:trPr>
          <w:trHeight w:val="647"/>
        </w:trPr>
        <w:tc>
          <w:tcPr>
            <w:tcW w:w="824" w:type="dxa"/>
            <w:shd w:val="clear" w:color="auto" w:fill="auto"/>
            <w:vAlign w:val="center"/>
          </w:tcPr>
          <w:p w:rsidR="00715E42" w:rsidRPr="005041A3" w:rsidRDefault="00715E42" w:rsidP="00B60903">
            <w:pPr>
              <w:jc w:val="center"/>
              <w:rPr>
                <w:rFonts w:ascii="Times New Roman" w:hAnsi="Times New Roman"/>
                <w:b/>
                <w:bCs/>
                <w:color w:val="000000"/>
                <w:sz w:val="24"/>
                <w:szCs w:val="24"/>
              </w:rPr>
            </w:pPr>
            <w:r w:rsidRPr="005041A3">
              <w:rPr>
                <w:rFonts w:ascii="Times New Roman" w:hAnsi="Times New Roman"/>
                <w:b/>
                <w:bCs/>
                <w:color w:val="000000"/>
                <w:sz w:val="24"/>
                <w:szCs w:val="24"/>
              </w:rPr>
              <w:t>№ п/п</w:t>
            </w:r>
          </w:p>
        </w:tc>
        <w:tc>
          <w:tcPr>
            <w:tcW w:w="5577" w:type="dxa"/>
            <w:shd w:val="clear" w:color="auto" w:fill="auto"/>
            <w:vAlign w:val="center"/>
          </w:tcPr>
          <w:p w:rsidR="00715E42" w:rsidRPr="005041A3" w:rsidRDefault="00715E42" w:rsidP="00B60903">
            <w:pPr>
              <w:jc w:val="center"/>
              <w:rPr>
                <w:rFonts w:ascii="Times New Roman" w:hAnsi="Times New Roman"/>
                <w:b/>
                <w:bCs/>
                <w:color w:val="000000"/>
                <w:sz w:val="24"/>
                <w:szCs w:val="24"/>
              </w:rPr>
            </w:pPr>
            <w:r w:rsidRPr="005041A3">
              <w:rPr>
                <w:rFonts w:ascii="Times New Roman" w:hAnsi="Times New Roman"/>
                <w:b/>
                <w:color w:val="000000"/>
                <w:sz w:val="24"/>
                <w:szCs w:val="24"/>
              </w:rPr>
              <w:t>Технічні характеристики</w:t>
            </w:r>
          </w:p>
        </w:tc>
        <w:tc>
          <w:tcPr>
            <w:tcW w:w="3895" w:type="dxa"/>
            <w:shd w:val="clear" w:color="auto" w:fill="auto"/>
            <w:vAlign w:val="center"/>
          </w:tcPr>
          <w:p w:rsidR="00715E42" w:rsidRPr="005041A3" w:rsidRDefault="00715E42" w:rsidP="00B60903">
            <w:pPr>
              <w:jc w:val="center"/>
              <w:rPr>
                <w:rFonts w:ascii="Times New Roman" w:hAnsi="Times New Roman"/>
                <w:b/>
                <w:color w:val="000000"/>
                <w:sz w:val="24"/>
                <w:szCs w:val="24"/>
              </w:rPr>
            </w:pPr>
            <w:r w:rsidRPr="005041A3">
              <w:rPr>
                <w:rFonts w:ascii="Times New Roman" w:hAnsi="Times New Roman"/>
                <w:b/>
                <w:color w:val="000000"/>
                <w:sz w:val="24"/>
                <w:szCs w:val="24"/>
              </w:rPr>
              <w:t>Параметри</w:t>
            </w:r>
          </w:p>
          <w:p w:rsidR="00715E42" w:rsidRPr="005041A3" w:rsidRDefault="00715E42" w:rsidP="00B60903">
            <w:pPr>
              <w:jc w:val="center"/>
              <w:rPr>
                <w:rFonts w:ascii="Times New Roman" w:hAnsi="Times New Roman"/>
                <w:b/>
                <w:color w:val="000000"/>
                <w:sz w:val="24"/>
                <w:szCs w:val="24"/>
              </w:rPr>
            </w:pPr>
            <w:r w:rsidRPr="005041A3">
              <w:rPr>
                <w:rFonts w:ascii="Times New Roman" w:hAnsi="Times New Roman"/>
                <w:b/>
                <w:color w:val="000000"/>
                <w:sz w:val="24"/>
                <w:szCs w:val="24"/>
              </w:rPr>
              <w:t>(технічні вимоги)</w:t>
            </w:r>
          </w:p>
        </w:tc>
      </w:tr>
      <w:tr w:rsidR="00715E42" w:rsidRPr="005041A3" w:rsidTr="00B60903">
        <w:trPr>
          <w:trHeight w:val="181"/>
        </w:trPr>
        <w:tc>
          <w:tcPr>
            <w:tcW w:w="824" w:type="dxa"/>
            <w:shd w:val="clear" w:color="auto" w:fill="auto"/>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1</w:t>
            </w:r>
          </w:p>
        </w:tc>
        <w:tc>
          <w:tcPr>
            <w:tcW w:w="5577" w:type="dxa"/>
            <w:shd w:val="clear" w:color="auto" w:fill="auto"/>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2</w:t>
            </w:r>
          </w:p>
        </w:tc>
        <w:tc>
          <w:tcPr>
            <w:tcW w:w="3895" w:type="dxa"/>
            <w:shd w:val="clear" w:color="auto" w:fill="auto"/>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3</w:t>
            </w:r>
          </w:p>
        </w:tc>
      </w:tr>
      <w:tr w:rsidR="00715E42" w:rsidRPr="005041A3" w:rsidTr="00B60903">
        <w:trPr>
          <w:trHeight w:val="316"/>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 xml:space="preserve">1. </w:t>
            </w:r>
          </w:p>
        </w:tc>
        <w:tc>
          <w:tcPr>
            <w:tcW w:w="5577"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Cs/>
                <w:color w:val="000000"/>
                <w:sz w:val="24"/>
                <w:szCs w:val="24"/>
              </w:rPr>
              <w:t>Номінальна напруга</w:t>
            </w:r>
          </w:p>
        </w:tc>
        <w:tc>
          <w:tcPr>
            <w:tcW w:w="3895"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35 кВ</w:t>
            </w:r>
          </w:p>
        </w:tc>
      </w:tr>
      <w:tr w:rsidR="00715E42" w:rsidRPr="005041A3" w:rsidTr="00B60903">
        <w:trPr>
          <w:trHeight w:val="316"/>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2.</w:t>
            </w:r>
          </w:p>
        </w:tc>
        <w:tc>
          <w:tcPr>
            <w:tcW w:w="5577" w:type="dxa"/>
            <w:shd w:val="clear" w:color="auto" w:fill="auto"/>
            <w:vAlign w:val="center"/>
          </w:tcPr>
          <w:p w:rsidR="00715E42" w:rsidRPr="005041A3" w:rsidRDefault="00715E42" w:rsidP="00B60903">
            <w:pPr>
              <w:rPr>
                <w:rFonts w:ascii="Times New Roman" w:hAnsi="Times New Roman"/>
                <w:bCs/>
                <w:color w:val="000000"/>
                <w:sz w:val="24"/>
                <w:szCs w:val="24"/>
              </w:rPr>
            </w:pPr>
            <w:r w:rsidRPr="005041A3">
              <w:rPr>
                <w:rFonts w:ascii="Times New Roman" w:hAnsi="Times New Roman"/>
                <w:color w:val="000000"/>
                <w:sz w:val="24"/>
                <w:szCs w:val="24"/>
              </w:rPr>
              <w:t>Найбільша робоча напруга</w:t>
            </w:r>
          </w:p>
        </w:tc>
        <w:tc>
          <w:tcPr>
            <w:tcW w:w="3895"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40,5 кВ</w:t>
            </w:r>
          </w:p>
        </w:tc>
      </w:tr>
      <w:tr w:rsidR="00715E42" w:rsidRPr="005041A3" w:rsidTr="00B60903">
        <w:trPr>
          <w:trHeight w:val="316"/>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3.</w:t>
            </w:r>
          </w:p>
        </w:tc>
        <w:tc>
          <w:tcPr>
            <w:tcW w:w="5577"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color w:val="000000"/>
                <w:sz w:val="24"/>
                <w:szCs w:val="24"/>
              </w:rPr>
              <w:t xml:space="preserve">Номінальний струм (І </w:t>
            </w:r>
            <w:proofErr w:type="spellStart"/>
            <w:r w:rsidRPr="005041A3">
              <w:rPr>
                <w:rFonts w:ascii="Times New Roman" w:hAnsi="Times New Roman"/>
                <w:color w:val="000000"/>
                <w:sz w:val="24"/>
                <w:szCs w:val="24"/>
              </w:rPr>
              <w:t>ном</w:t>
            </w:r>
            <w:proofErr w:type="spellEnd"/>
            <w:r w:rsidRPr="005041A3">
              <w:rPr>
                <w:rFonts w:ascii="Times New Roman" w:hAnsi="Times New Roman"/>
                <w:color w:val="000000"/>
                <w:sz w:val="24"/>
                <w:szCs w:val="24"/>
              </w:rPr>
              <w:t>.)</w:t>
            </w:r>
          </w:p>
        </w:tc>
        <w:tc>
          <w:tcPr>
            <w:tcW w:w="3895"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1600 А</w:t>
            </w:r>
          </w:p>
        </w:tc>
      </w:tr>
      <w:tr w:rsidR="00715E42" w:rsidRPr="005041A3" w:rsidTr="00B60903">
        <w:trPr>
          <w:trHeight w:val="316"/>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4.</w:t>
            </w:r>
          </w:p>
        </w:tc>
        <w:tc>
          <w:tcPr>
            <w:tcW w:w="5577"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color w:val="000000"/>
                <w:sz w:val="24"/>
                <w:szCs w:val="24"/>
              </w:rPr>
              <w:t>Номінальний струм відключення</w:t>
            </w:r>
          </w:p>
        </w:tc>
        <w:tc>
          <w:tcPr>
            <w:tcW w:w="3895"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20 кА</w:t>
            </w:r>
          </w:p>
        </w:tc>
      </w:tr>
      <w:tr w:rsidR="00715E42" w:rsidRPr="005041A3" w:rsidTr="00B60903">
        <w:trPr>
          <w:trHeight w:val="316"/>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5.</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Тип вимикача</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Вакуумний</w:t>
            </w:r>
          </w:p>
        </w:tc>
      </w:tr>
      <w:tr w:rsidR="00715E42" w:rsidRPr="005041A3" w:rsidTr="00B60903">
        <w:trPr>
          <w:trHeight w:val="647"/>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6.</w:t>
            </w:r>
          </w:p>
        </w:tc>
        <w:tc>
          <w:tcPr>
            <w:tcW w:w="5577"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color w:val="000000"/>
                <w:sz w:val="24"/>
                <w:szCs w:val="24"/>
              </w:rPr>
              <w:t>Тип привода</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Пружинний, з можливістю ручного заведення пружини</w:t>
            </w:r>
          </w:p>
        </w:tc>
      </w:tr>
      <w:tr w:rsidR="00715E42" w:rsidRPr="005041A3" w:rsidTr="00B60903">
        <w:trPr>
          <w:trHeight w:val="632"/>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7.</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Ізоляція полюсів</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Фарфор або кремнійорганічна</w:t>
            </w:r>
          </w:p>
        </w:tc>
      </w:tr>
      <w:tr w:rsidR="00715E42" w:rsidRPr="005041A3" w:rsidTr="00B60903">
        <w:trPr>
          <w:trHeight w:val="331"/>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8.</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Механічний ресурс</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30 000 циклів «ВО»</w:t>
            </w:r>
          </w:p>
        </w:tc>
      </w:tr>
      <w:tr w:rsidR="00715E42" w:rsidRPr="005041A3" w:rsidTr="00B60903">
        <w:trPr>
          <w:trHeight w:val="964"/>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9.</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Комутаційний ресурс:</w:t>
            </w:r>
          </w:p>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 xml:space="preserve">при номінальному струмі - </w:t>
            </w:r>
          </w:p>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при номінальному струмі вимкнення -</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p>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30 000 циклів «ВО»</w:t>
            </w:r>
          </w:p>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55 циклів «ВО»</w:t>
            </w:r>
          </w:p>
        </w:tc>
      </w:tr>
      <w:tr w:rsidR="00715E42" w:rsidRPr="005041A3" w:rsidTr="00B60903">
        <w:trPr>
          <w:trHeight w:val="632"/>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 xml:space="preserve">10. </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 xml:space="preserve">Наявність електродвигуна </w:t>
            </w:r>
            <w:proofErr w:type="spellStart"/>
            <w:r w:rsidRPr="005041A3">
              <w:rPr>
                <w:rFonts w:ascii="Times New Roman" w:hAnsi="Times New Roman"/>
                <w:color w:val="000000"/>
                <w:sz w:val="24"/>
                <w:szCs w:val="24"/>
              </w:rPr>
              <w:t>підзаводу</w:t>
            </w:r>
            <w:proofErr w:type="spellEnd"/>
            <w:r w:rsidRPr="005041A3">
              <w:rPr>
                <w:rFonts w:ascii="Times New Roman" w:hAnsi="Times New Roman"/>
                <w:color w:val="000000"/>
                <w:sz w:val="24"/>
                <w:szCs w:val="24"/>
              </w:rPr>
              <w:t xml:space="preserve"> пружини  номінальною напругою</w:t>
            </w:r>
          </w:p>
        </w:tc>
        <w:tc>
          <w:tcPr>
            <w:tcW w:w="3895"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 xml:space="preserve"> Так /  = 220 В</w:t>
            </w:r>
          </w:p>
        </w:tc>
      </w:tr>
      <w:tr w:rsidR="00715E42" w:rsidRPr="005041A3" w:rsidTr="00B60903">
        <w:trPr>
          <w:trHeight w:val="647"/>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11.</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 xml:space="preserve">Наявність електромагнітів включення / відключення номінальною напругою </w:t>
            </w:r>
          </w:p>
        </w:tc>
        <w:tc>
          <w:tcPr>
            <w:tcW w:w="3895"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Так /  = 220 В</w:t>
            </w:r>
          </w:p>
        </w:tc>
      </w:tr>
      <w:tr w:rsidR="00715E42" w:rsidRPr="005041A3" w:rsidTr="00B60903">
        <w:trPr>
          <w:trHeight w:val="632"/>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12.</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Кліматичне виконання, категорія розміщення</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У1</w:t>
            </w:r>
          </w:p>
        </w:tc>
      </w:tr>
      <w:tr w:rsidR="00715E42" w:rsidRPr="005041A3" w:rsidTr="00B60903">
        <w:trPr>
          <w:trHeight w:val="979"/>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13.</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Наявність трансформаторів струму</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З комплектами ТС згідно опитувального листа (Додаток 3)</w:t>
            </w:r>
          </w:p>
        </w:tc>
      </w:tr>
      <w:tr w:rsidR="00715E42" w:rsidRPr="005041A3" w:rsidTr="00B60903">
        <w:trPr>
          <w:trHeight w:val="979"/>
        </w:trPr>
        <w:tc>
          <w:tcPr>
            <w:tcW w:w="824"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14.</w:t>
            </w:r>
          </w:p>
        </w:tc>
        <w:tc>
          <w:tcPr>
            <w:tcW w:w="5577"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 xml:space="preserve">Опорна металоконструкція </w:t>
            </w:r>
          </w:p>
        </w:tc>
        <w:tc>
          <w:tcPr>
            <w:tcW w:w="3895"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 xml:space="preserve">В комплекті </w:t>
            </w:r>
          </w:p>
        </w:tc>
      </w:tr>
    </w:tbl>
    <w:p w:rsidR="00715E42" w:rsidRPr="005041A3" w:rsidRDefault="00715E42" w:rsidP="00715E42">
      <w:pPr>
        <w:spacing w:after="60"/>
        <w:ind w:left="567"/>
        <w:rPr>
          <w:rFonts w:ascii="Times New Roman" w:hAnsi="Times New Roman"/>
          <w:b/>
          <w:bCs/>
          <w:color w:val="000000"/>
          <w:sz w:val="24"/>
          <w:szCs w:val="24"/>
        </w:rPr>
      </w:pPr>
    </w:p>
    <w:p w:rsidR="00715E42" w:rsidRPr="005041A3" w:rsidRDefault="00715E42" w:rsidP="00715E42">
      <w:pPr>
        <w:spacing w:after="60"/>
        <w:rPr>
          <w:rFonts w:ascii="Times New Roman" w:hAnsi="Times New Roman"/>
          <w:b/>
          <w:bCs/>
          <w:color w:val="000000"/>
          <w:sz w:val="24"/>
          <w:szCs w:val="24"/>
        </w:rPr>
      </w:pPr>
    </w:p>
    <w:p w:rsidR="00715E42" w:rsidRPr="005041A3" w:rsidRDefault="00715E42" w:rsidP="00715E42">
      <w:pPr>
        <w:spacing w:after="120"/>
        <w:jc w:val="right"/>
        <w:rPr>
          <w:rFonts w:ascii="Times New Roman" w:hAnsi="Times New Roman"/>
          <w:b/>
          <w:color w:val="000000"/>
          <w:sz w:val="24"/>
          <w:szCs w:val="24"/>
        </w:rPr>
      </w:pPr>
      <w:r w:rsidRPr="005041A3">
        <w:rPr>
          <w:rFonts w:ascii="Times New Roman" w:hAnsi="Times New Roman"/>
          <w:b/>
          <w:color w:val="000000"/>
          <w:sz w:val="24"/>
          <w:szCs w:val="24"/>
        </w:rPr>
        <w:t>Додаток 3</w:t>
      </w:r>
    </w:p>
    <w:p w:rsidR="00715E42" w:rsidRPr="005041A3" w:rsidRDefault="00715E42" w:rsidP="00715E42">
      <w:pPr>
        <w:spacing w:after="120"/>
        <w:jc w:val="center"/>
        <w:rPr>
          <w:rFonts w:ascii="Times New Roman" w:hAnsi="Times New Roman"/>
          <w:b/>
          <w:color w:val="000000"/>
          <w:sz w:val="24"/>
          <w:szCs w:val="24"/>
        </w:rPr>
      </w:pPr>
      <w:r w:rsidRPr="005041A3">
        <w:rPr>
          <w:rFonts w:ascii="Times New Roman" w:hAnsi="Times New Roman"/>
          <w:b/>
          <w:color w:val="000000"/>
          <w:sz w:val="24"/>
          <w:szCs w:val="24"/>
        </w:rPr>
        <w:t>Опитувальний лист на замовлення трансформаторів стуму</w:t>
      </w:r>
    </w:p>
    <w:p w:rsidR="00715E42" w:rsidRPr="005041A3" w:rsidRDefault="00715E42" w:rsidP="00715E42">
      <w:pPr>
        <w:spacing w:after="60"/>
        <w:ind w:left="567"/>
        <w:rPr>
          <w:rFonts w:ascii="Times New Roman" w:hAnsi="Times New Roman"/>
          <w:b/>
          <w:bCs/>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8"/>
        <w:gridCol w:w="3861"/>
      </w:tblGrid>
      <w:tr w:rsidR="00715E42" w:rsidRPr="005041A3" w:rsidTr="00B60903">
        <w:tc>
          <w:tcPr>
            <w:tcW w:w="10206" w:type="dxa"/>
            <w:gridSpan w:val="3"/>
            <w:shd w:val="clear" w:color="auto" w:fill="auto"/>
            <w:vAlign w:val="center"/>
          </w:tcPr>
          <w:p w:rsidR="00715E42" w:rsidRPr="005041A3" w:rsidRDefault="00715E42" w:rsidP="00B60903">
            <w:pPr>
              <w:jc w:val="center"/>
              <w:rPr>
                <w:rFonts w:ascii="Times New Roman" w:hAnsi="Times New Roman"/>
                <w:b/>
                <w:bCs/>
                <w:color w:val="000000"/>
                <w:sz w:val="24"/>
                <w:szCs w:val="24"/>
              </w:rPr>
            </w:pPr>
            <w:r w:rsidRPr="005041A3">
              <w:rPr>
                <w:rFonts w:ascii="Times New Roman" w:hAnsi="Times New Roman"/>
                <w:b/>
                <w:bCs/>
                <w:color w:val="000000"/>
                <w:sz w:val="24"/>
                <w:szCs w:val="24"/>
              </w:rPr>
              <w:t>Технічні вимоги до трансформаторів струму</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 xml:space="preserve">1. </w:t>
            </w:r>
          </w:p>
        </w:tc>
        <w:tc>
          <w:tcPr>
            <w:tcW w:w="5528"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Cs/>
                <w:color w:val="000000"/>
                <w:sz w:val="24"/>
                <w:szCs w:val="24"/>
              </w:rPr>
              <w:t>Номінальна напруга</w:t>
            </w:r>
          </w:p>
        </w:tc>
        <w:tc>
          <w:tcPr>
            <w:tcW w:w="3861"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35 кВ</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2.</w:t>
            </w:r>
          </w:p>
        </w:tc>
        <w:tc>
          <w:tcPr>
            <w:tcW w:w="5528" w:type="dxa"/>
            <w:shd w:val="clear" w:color="auto" w:fill="auto"/>
            <w:vAlign w:val="center"/>
          </w:tcPr>
          <w:p w:rsidR="00715E42" w:rsidRPr="005041A3" w:rsidRDefault="00715E42" w:rsidP="00B60903">
            <w:pPr>
              <w:rPr>
                <w:rFonts w:ascii="Times New Roman" w:hAnsi="Times New Roman"/>
                <w:bCs/>
                <w:color w:val="000000"/>
                <w:sz w:val="24"/>
                <w:szCs w:val="24"/>
              </w:rPr>
            </w:pPr>
            <w:r w:rsidRPr="005041A3">
              <w:rPr>
                <w:rFonts w:ascii="Times New Roman" w:hAnsi="Times New Roman"/>
                <w:color w:val="000000"/>
                <w:sz w:val="24"/>
                <w:szCs w:val="24"/>
              </w:rPr>
              <w:t>Найбільша робоча напруга</w:t>
            </w:r>
          </w:p>
        </w:tc>
        <w:tc>
          <w:tcPr>
            <w:tcW w:w="3861" w:type="dxa"/>
            <w:shd w:val="clear" w:color="auto" w:fill="auto"/>
            <w:vAlign w:val="center"/>
          </w:tcPr>
          <w:p w:rsidR="00715E42" w:rsidRPr="005041A3" w:rsidRDefault="00715E42" w:rsidP="00B60903">
            <w:pPr>
              <w:rPr>
                <w:rFonts w:ascii="Times New Roman" w:hAnsi="Times New Roman"/>
                <w:b/>
                <w:bCs/>
                <w:sz w:val="24"/>
                <w:szCs w:val="24"/>
              </w:rPr>
            </w:pPr>
            <w:r w:rsidRPr="005041A3">
              <w:rPr>
                <w:rFonts w:ascii="Times New Roman" w:hAnsi="Times New Roman"/>
                <w:b/>
                <w:bCs/>
                <w:sz w:val="24"/>
                <w:szCs w:val="24"/>
              </w:rPr>
              <w:t>40,5 кВ</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3.</w:t>
            </w:r>
          </w:p>
        </w:tc>
        <w:tc>
          <w:tcPr>
            <w:tcW w:w="5528"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Ізоляція</w:t>
            </w:r>
          </w:p>
        </w:tc>
        <w:tc>
          <w:tcPr>
            <w:tcW w:w="3861"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лита</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4.</w:t>
            </w:r>
          </w:p>
        </w:tc>
        <w:tc>
          <w:tcPr>
            <w:tcW w:w="5528"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Номінальний первинний струм</w:t>
            </w:r>
          </w:p>
        </w:tc>
        <w:tc>
          <w:tcPr>
            <w:tcW w:w="3861"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150, 200, 300, 600 згідно пооб’єктного переліку (Додаток 1)</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5.</w:t>
            </w:r>
          </w:p>
        </w:tc>
        <w:tc>
          <w:tcPr>
            <w:tcW w:w="5528"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Номінальний вторинний струм</w:t>
            </w:r>
          </w:p>
        </w:tc>
        <w:tc>
          <w:tcPr>
            <w:tcW w:w="3861"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5</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6.</w:t>
            </w:r>
          </w:p>
        </w:tc>
        <w:tc>
          <w:tcPr>
            <w:tcW w:w="5528"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Кліматичне виконання, категорія розміщення</w:t>
            </w:r>
          </w:p>
        </w:tc>
        <w:tc>
          <w:tcPr>
            <w:tcW w:w="3861"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У1</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7.</w:t>
            </w:r>
          </w:p>
        </w:tc>
        <w:tc>
          <w:tcPr>
            <w:tcW w:w="5528"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Кількість вторинних обмоток</w:t>
            </w:r>
          </w:p>
        </w:tc>
        <w:tc>
          <w:tcPr>
            <w:tcW w:w="3861"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3, 4 згідно пооб’єктного переліку (Додаток 1)</w:t>
            </w:r>
          </w:p>
        </w:tc>
      </w:tr>
      <w:tr w:rsidR="00715E42" w:rsidRPr="005041A3" w:rsidTr="00B60903">
        <w:tc>
          <w:tcPr>
            <w:tcW w:w="817" w:type="dxa"/>
            <w:shd w:val="clear" w:color="auto" w:fill="auto"/>
            <w:vAlign w:val="center"/>
          </w:tcPr>
          <w:p w:rsidR="00715E42" w:rsidRPr="005041A3" w:rsidRDefault="00715E42" w:rsidP="00B60903">
            <w:pPr>
              <w:jc w:val="center"/>
              <w:rPr>
                <w:rFonts w:ascii="Times New Roman" w:hAnsi="Times New Roman"/>
                <w:bCs/>
                <w:color w:val="000000"/>
                <w:sz w:val="24"/>
                <w:szCs w:val="24"/>
              </w:rPr>
            </w:pPr>
            <w:r w:rsidRPr="005041A3">
              <w:rPr>
                <w:rFonts w:ascii="Times New Roman" w:hAnsi="Times New Roman"/>
                <w:bCs/>
                <w:color w:val="000000"/>
                <w:sz w:val="24"/>
                <w:szCs w:val="24"/>
              </w:rPr>
              <w:t>8.</w:t>
            </w:r>
          </w:p>
        </w:tc>
        <w:tc>
          <w:tcPr>
            <w:tcW w:w="5528" w:type="dxa"/>
            <w:shd w:val="clear" w:color="auto" w:fill="auto"/>
            <w:vAlign w:val="center"/>
          </w:tcPr>
          <w:p w:rsidR="00715E42" w:rsidRPr="005041A3" w:rsidRDefault="00715E42" w:rsidP="00B60903">
            <w:pPr>
              <w:rPr>
                <w:rFonts w:ascii="Times New Roman" w:hAnsi="Times New Roman"/>
                <w:color w:val="000000"/>
                <w:sz w:val="24"/>
                <w:szCs w:val="24"/>
              </w:rPr>
            </w:pPr>
            <w:r w:rsidRPr="005041A3">
              <w:rPr>
                <w:rFonts w:ascii="Times New Roman" w:hAnsi="Times New Roman"/>
                <w:color w:val="000000"/>
                <w:sz w:val="24"/>
                <w:szCs w:val="24"/>
              </w:rPr>
              <w:t>Клас точності</w:t>
            </w:r>
          </w:p>
        </w:tc>
        <w:tc>
          <w:tcPr>
            <w:tcW w:w="3861" w:type="dxa"/>
            <w:shd w:val="clear" w:color="auto" w:fill="auto"/>
            <w:vAlign w:val="center"/>
          </w:tcPr>
          <w:p w:rsidR="00715E42" w:rsidRPr="005041A3" w:rsidRDefault="00715E42" w:rsidP="00B60903">
            <w:pPr>
              <w:rPr>
                <w:rFonts w:ascii="Times New Roman" w:hAnsi="Times New Roman"/>
                <w:b/>
                <w:bCs/>
                <w:color w:val="000000"/>
                <w:sz w:val="24"/>
                <w:szCs w:val="24"/>
              </w:rPr>
            </w:pPr>
            <w:r w:rsidRPr="005041A3">
              <w:rPr>
                <w:rFonts w:ascii="Times New Roman" w:hAnsi="Times New Roman"/>
                <w:b/>
                <w:bCs/>
                <w:color w:val="000000"/>
                <w:sz w:val="24"/>
                <w:szCs w:val="24"/>
              </w:rPr>
              <w:t>2х10Р; 1х0,5; 1х0,5S згідно пооб’єктного переліку (Додаток 1)</w:t>
            </w:r>
          </w:p>
        </w:tc>
      </w:tr>
    </w:tbl>
    <w:p w:rsidR="001F4C26" w:rsidRPr="005041A3" w:rsidRDefault="001F4C26" w:rsidP="00715E42">
      <w:pPr>
        <w:spacing w:after="60"/>
        <w:ind w:left="567"/>
        <w:rPr>
          <w:rFonts w:ascii="Times New Roman" w:hAnsi="Times New Roman"/>
          <w:b/>
          <w:bCs/>
          <w:color w:val="000000"/>
          <w:sz w:val="24"/>
          <w:szCs w:val="24"/>
        </w:rPr>
      </w:pPr>
    </w:p>
    <w:p w:rsidR="00715E42" w:rsidRPr="005041A3" w:rsidRDefault="00715E42" w:rsidP="00715E42">
      <w:pPr>
        <w:spacing w:after="120"/>
        <w:jc w:val="right"/>
        <w:rPr>
          <w:rFonts w:ascii="Times New Roman" w:hAnsi="Times New Roman"/>
          <w:b/>
          <w:color w:val="000000"/>
          <w:sz w:val="24"/>
          <w:szCs w:val="24"/>
        </w:rPr>
      </w:pPr>
      <w:r w:rsidRPr="005041A3">
        <w:rPr>
          <w:rFonts w:ascii="Times New Roman" w:hAnsi="Times New Roman"/>
          <w:b/>
          <w:color w:val="000000"/>
          <w:sz w:val="24"/>
          <w:szCs w:val="24"/>
        </w:rPr>
        <w:t>Додаток 4</w:t>
      </w:r>
    </w:p>
    <w:p w:rsidR="00715E42" w:rsidRPr="005041A3" w:rsidRDefault="00715E42" w:rsidP="00715E42">
      <w:pPr>
        <w:spacing w:after="120"/>
        <w:jc w:val="center"/>
        <w:rPr>
          <w:rFonts w:ascii="Times New Roman" w:hAnsi="Times New Roman"/>
          <w:b/>
          <w:color w:val="000000"/>
          <w:sz w:val="24"/>
          <w:szCs w:val="24"/>
        </w:rPr>
      </w:pPr>
      <w:r w:rsidRPr="005041A3">
        <w:rPr>
          <w:rFonts w:ascii="Times New Roman" w:hAnsi="Times New Roman"/>
          <w:b/>
          <w:color w:val="000000"/>
          <w:sz w:val="24"/>
          <w:szCs w:val="24"/>
        </w:rPr>
        <w:t>Опитувальний лист на замовлення мікропроцесорного пристрою</w:t>
      </w:r>
    </w:p>
    <w:tbl>
      <w:tblPr>
        <w:tblW w:w="9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797"/>
        <w:gridCol w:w="3465"/>
      </w:tblGrid>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b/>
                <w:color w:val="000000"/>
                <w:sz w:val="24"/>
                <w:szCs w:val="24"/>
              </w:rPr>
            </w:pPr>
            <w:r w:rsidRPr="005041A3">
              <w:rPr>
                <w:rFonts w:ascii="Times New Roman" w:hAnsi="Times New Roman"/>
                <w:b/>
                <w:bCs/>
                <w:color w:val="000000"/>
                <w:sz w:val="24"/>
                <w:szCs w:val="24"/>
              </w:rPr>
              <w:t>№ п/п</w:t>
            </w:r>
          </w:p>
        </w:tc>
        <w:tc>
          <w:tcPr>
            <w:tcW w:w="5797"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color w:val="000000"/>
                <w:sz w:val="24"/>
                <w:szCs w:val="24"/>
              </w:rPr>
              <w:t>Технічні характеристики</w:t>
            </w:r>
          </w:p>
        </w:tc>
        <w:tc>
          <w:tcPr>
            <w:tcW w:w="3465" w:type="dxa"/>
            <w:shd w:val="clear" w:color="auto" w:fill="auto"/>
            <w:vAlign w:val="center"/>
          </w:tcPr>
          <w:p w:rsidR="00715E42" w:rsidRPr="005041A3" w:rsidRDefault="00715E42" w:rsidP="00B60903">
            <w:pPr>
              <w:jc w:val="center"/>
              <w:rPr>
                <w:rFonts w:ascii="Times New Roman" w:hAnsi="Times New Roman"/>
                <w:b/>
                <w:color w:val="000000"/>
                <w:sz w:val="24"/>
                <w:szCs w:val="24"/>
              </w:rPr>
            </w:pPr>
            <w:r w:rsidRPr="005041A3">
              <w:rPr>
                <w:rFonts w:ascii="Times New Roman" w:hAnsi="Times New Roman"/>
                <w:b/>
                <w:color w:val="000000"/>
                <w:sz w:val="24"/>
                <w:szCs w:val="24"/>
              </w:rPr>
              <w:t>Параметри</w:t>
            </w:r>
          </w:p>
          <w:p w:rsidR="00715E42" w:rsidRPr="005041A3" w:rsidRDefault="00715E42" w:rsidP="00B60903">
            <w:pPr>
              <w:jc w:val="center"/>
              <w:rPr>
                <w:rFonts w:ascii="Times New Roman" w:hAnsi="Times New Roman"/>
                <w:b/>
                <w:sz w:val="24"/>
                <w:szCs w:val="24"/>
              </w:rPr>
            </w:pPr>
            <w:r w:rsidRPr="005041A3">
              <w:rPr>
                <w:rFonts w:ascii="Times New Roman" w:hAnsi="Times New Roman"/>
                <w:b/>
                <w:color w:val="000000"/>
                <w:sz w:val="24"/>
                <w:szCs w:val="24"/>
              </w:rPr>
              <w:t>(технічні вимоги)</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b/>
                <w:bCs/>
                <w:color w:val="000000"/>
                <w:sz w:val="24"/>
                <w:szCs w:val="24"/>
              </w:rPr>
            </w:pPr>
            <w:r w:rsidRPr="005041A3">
              <w:rPr>
                <w:rFonts w:ascii="Times New Roman" w:hAnsi="Times New Roman"/>
                <w:b/>
                <w:bCs/>
                <w:color w:val="000000"/>
                <w:sz w:val="24"/>
                <w:szCs w:val="24"/>
              </w:rPr>
              <w:t>1</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 xml:space="preserve">Напруга живлення </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 xml:space="preserve"> </w:t>
            </w:r>
            <w:r w:rsidRPr="005041A3">
              <w:rPr>
                <w:rFonts w:ascii="Times New Roman" w:hAnsi="Times New Roman"/>
                <w:b/>
                <w:sz w:val="24"/>
                <w:szCs w:val="24"/>
                <w:lang w:val="en-US"/>
              </w:rPr>
              <w:t>~</w:t>
            </w:r>
            <w:r w:rsidRPr="005041A3">
              <w:rPr>
                <w:rFonts w:ascii="Times New Roman" w:hAnsi="Times New Roman"/>
                <w:b/>
                <w:sz w:val="24"/>
                <w:szCs w:val="24"/>
              </w:rPr>
              <w:t xml:space="preserve">/= 220В </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2</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Монтаж пристроїв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передній або задній</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3</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Робоча температура</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–30</w:t>
            </w:r>
            <w:r w:rsidRPr="005041A3">
              <w:rPr>
                <w:rFonts w:ascii="Times New Roman" w:hAnsi="Times New Roman"/>
                <w:b/>
                <w:sz w:val="24"/>
                <w:szCs w:val="24"/>
                <w:vertAlign w:val="superscript"/>
              </w:rPr>
              <w:t>0</w:t>
            </w:r>
            <w:r w:rsidRPr="005041A3">
              <w:rPr>
                <w:rFonts w:ascii="Times New Roman" w:hAnsi="Times New Roman"/>
                <w:b/>
                <w:sz w:val="24"/>
                <w:szCs w:val="24"/>
              </w:rPr>
              <w:t>С…+60</w:t>
            </w:r>
            <w:r w:rsidRPr="005041A3">
              <w:rPr>
                <w:rFonts w:ascii="Times New Roman" w:hAnsi="Times New Roman"/>
                <w:b/>
                <w:sz w:val="24"/>
                <w:szCs w:val="24"/>
                <w:vertAlign w:val="superscript"/>
              </w:rPr>
              <w:t>0</w:t>
            </w:r>
            <w:r w:rsidRPr="005041A3">
              <w:rPr>
                <w:rFonts w:ascii="Times New Roman" w:hAnsi="Times New Roman"/>
                <w:b/>
                <w:sz w:val="24"/>
                <w:szCs w:val="24"/>
              </w:rPr>
              <w:t>С</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4</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Живлення від струмових кіл</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 xml:space="preserve">І </w:t>
            </w:r>
            <w:r w:rsidRPr="005041A3">
              <w:rPr>
                <w:rFonts w:ascii="Times New Roman" w:hAnsi="Times New Roman"/>
                <w:b/>
                <w:sz w:val="24"/>
                <w:szCs w:val="24"/>
                <w:lang w:val="en-US"/>
              </w:rPr>
              <w:t>&gt;</w:t>
            </w:r>
            <w:r w:rsidRPr="005041A3">
              <w:rPr>
                <w:rFonts w:ascii="Times New Roman" w:hAnsi="Times New Roman"/>
                <w:b/>
                <w:sz w:val="24"/>
                <w:szCs w:val="24"/>
              </w:rPr>
              <w:t xml:space="preserve"> </w:t>
            </w:r>
            <w:r w:rsidRPr="005041A3">
              <w:rPr>
                <w:rFonts w:ascii="Times New Roman" w:hAnsi="Times New Roman"/>
                <w:b/>
                <w:sz w:val="24"/>
                <w:szCs w:val="24"/>
                <w:lang w:val="en-US"/>
              </w:rPr>
              <w:t xml:space="preserve">4 </w:t>
            </w:r>
            <w:r w:rsidRPr="005041A3">
              <w:rPr>
                <w:rFonts w:ascii="Times New Roman" w:hAnsi="Times New Roman"/>
                <w:b/>
                <w:sz w:val="24"/>
                <w:szCs w:val="24"/>
              </w:rPr>
              <w:t>А</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5</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Внутрішнє джерело живлення для живлення дискретних входів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6</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Термічна стійкість струмових кіл</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500А / 1с</w:t>
            </w:r>
          </w:p>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15А тривало</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7</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Кількість дискретних входів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Не менше 5</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8</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Кількість дискретних виходів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Не менше 6</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9</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Комутаційна здатність дискретних виходів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4А тривало</w:t>
            </w:r>
          </w:p>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 xml:space="preserve">250В 4А на </w:t>
            </w:r>
            <w:proofErr w:type="spellStart"/>
            <w:r w:rsidRPr="005041A3">
              <w:rPr>
                <w:rFonts w:ascii="Times New Roman" w:hAnsi="Times New Roman"/>
                <w:b/>
                <w:sz w:val="24"/>
                <w:szCs w:val="24"/>
              </w:rPr>
              <w:t>замик</w:t>
            </w:r>
            <w:proofErr w:type="spellEnd"/>
            <w:r w:rsidRPr="005041A3">
              <w:rPr>
                <w:rFonts w:ascii="Times New Roman" w:hAnsi="Times New Roman"/>
                <w:b/>
                <w:sz w:val="24"/>
                <w:szCs w:val="24"/>
              </w:rPr>
              <w:t>.</w:t>
            </w:r>
          </w:p>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 xml:space="preserve">30Вт на </w:t>
            </w:r>
            <w:proofErr w:type="spellStart"/>
            <w:r w:rsidRPr="005041A3">
              <w:rPr>
                <w:rFonts w:ascii="Times New Roman" w:hAnsi="Times New Roman"/>
                <w:b/>
                <w:sz w:val="24"/>
                <w:szCs w:val="24"/>
              </w:rPr>
              <w:t>розмик</w:t>
            </w:r>
            <w:proofErr w:type="spellEnd"/>
            <w:r w:rsidRPr="005041A3">
              <w:rPr>
                <w:rFonts w:ascii="Times New Roman" w:hAnsi="Times New Roman"/>
                <w:b/>
                <w:sz w:val="24"/>
                <w:szCs w:val="24"/>
              </w:rPr>
              <w:t>.</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10</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Максимальний струмовий захист</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3 ступені</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11</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Направлений земляний захист</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1 ступінь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12</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АПВ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13</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АЧР/ЧАПВ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14</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Контроль справності вимикача</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15</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ПРВВ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16</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Регулювання затримки спрацювання дискретних входів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17</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Регістратор аналогових сигналів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18</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Сумарна тривалість аварії</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 xml:space="preserve"> Не менше 150с</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19</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Вибірковий старт регістратора</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20</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Регістратор дискретних сигналів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Не менше 6500 сигналів</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21</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Загальна кількість світлодіодів</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Не менше 6</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22</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Кількість світлодіодів що програмуються</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Не менше 6</w:t>
            </w:r>
          </w:p>
        </w:tc>
      </w:tr>
      <w:tr w:rsidR="00715E42" w:rsidRPr="005041A3" w:rsidTr="00B60903">
        <w:trPr>
          <w:trHeight w:val="397"/>
        </w:trPr>
        <w:tc>
          <w:tcPr>
            <w:tcW w:w="617" w:type="dxa"/>
            <w:shd w:val="clear" w:color="auto" w:fill="auto"/>
          </w:tcPr>
          <w:p w:rsidR="00715E42" w:rsidRPr="005041A3" w:rsidRDefault="00715E42" w:rsidP="00B60903">
            <w:pPr>
              <w:jc w:val="center"/>
              <w:rPr>
                <w:rFonts w:ascii="Times New Roman" w:hAnsi="Times New Roman"/>
                <w:sz w:val="24"/>
                <w:szCs w:val="24"/>
              </w:rPr>
            </w:pPr>
            <w:r w:rsidRPr="005041A3">
              <w:rPr>
                <w:rFonts w:ascii="Times New Roman" w:hAnsi="Times New Roman"/>
                <w:sz w:val="24"/>
                <w:szCs w:val="24"/>
              </w:rPr>
              <w:t>23</w:t>
            </w:r>
          </w:p>
        </w:tc>
        <w:tc>
          <w:tcPr>
            <w:tcW w:w="5797" w:type="dxa"/>
            <w:shd w:val="clear" w:color="auto" w:fill="auto"/>
            <w:vAlign w:val="center"/>
          </w:tcPr>
          <w:p w:rsidR="00715E42" w:rsidRPr="005041A3" w:rsidRDefault="00715E42" w:rsidP="00B60903">
            <w:pPr>
              <w:rPr>
                <w:rFonts w:ascii="Times New Roman" w:hAnsi="Times New Roman"/>
                <w:sz w:val="24"/>
                <w:szCs w:val="24"/>
              </w:rPr>
            </w:pPr>
            <w:r w:rsidRPr="005041A3">
              <w:rPr>
                <w:rFonts w:ascii="Times New Roman" w:hAnsi="Times New Roman"/>
                <w:sz w:val="24"/>
                <w:szCs w:val="24"/>
              </w:rPr>
              <w:t>Вільно програмована логіка</w:t>
            </w:r>
          </w:p>
        </w:tc>
        <w:tc>
          <w:tcPr>
            <w:tcW w:w="3465" w:type="dxa"/>
            <w:shd w:val="clear" w:color="auto" w:fill="auto"/>
            <w:vAlign w:val="center"/>
          </w:tcPr>
          <w:p w:rsidR="00715E42" w:rsidRPr="005041A3" w:rsidRDefault="00715E42" w:rsidP="00B60903">
            <w:pPr>
              <w:jc w:val="center"/>
              <w:rPr>
                <w:rFonts w:ascii="Times New Roman" w:hAnsi="Times New Roman"/>
                <w:b/>
                <w:sz w:val="24"/>
                <w:szCs w:val="24"/>
              </w:rPr>
            </w:pPr>
            <w:r w:rsidRPr="005041A3">
              <w:rPr>
                <w:rFonts w:ascii="Times New Roman" w:hAnsi="Times New Roman"/>
                <w:b/>
                <w:sz w:val="24"/>
                <w:szCs w:val="24"/>
              </w:rPr>
              <w:t>наявність</w:t>
            </w:r>
          </w:p>
        </w:tc>
      </w:tr>
    </w:tbl>
    <w:p w:rsidR="00715E42" w:rsidRPr="005041A3" w:rsidRDefault="00715E42" w:rsidP="00715E42">
      <w:pPr>
        <w:spacing w:after="60"/>
        <w:ind w:left="567"/>
        <w:rPr>
          <w:rFonts w:ascii="Times New Roman" w:hAnsi="Times New Roman"/>
          <w:b/>
          <w:bCs/>
          <w:color w:val="000000"/>
          <w:sz w:val="24"/>
          <w:szCs w:val="24"/>
        </w:rPr>
      </w:pPr>
    </w:p>
    <w:p w:rsidR="001F4C26" w:rsidRPr="005041A3" w:rsidRDefault="001F4C26" w:rsidP="001F4C26">
      <w:pPr>
        <w:spacing w:after="0"/>
        <w:ind w:firstLine="284"/>
        <w:jc w:val="both"/>
        <w:rPr>
          <w:rFonts w:ascii="Times New Roman" w:hAnsi="Times New Roman"/>
          <w:sz w:val="24"/>
          <w:szCs w:val="24"/>
        </w:rPr>
      </w:pPr>
      <w:r w:rsidRPr="005041A3">
        <w:rPr>
          <w:rFonts w:ascii="Times New Roman" w:hAnsi="Times New Roman"/>
          <w:sz w:val="24"/>
          <w:szCs w:val="24"/>
        </w:rPr>
        <w:t>Виконання технічних, якісних та кількісних вимог обов'язкове.</w:t>
      </w:r>
    </w:p>
    <w:p w:rsidR="001F4C26" w:rsidRPr="005041A3" w:rsidRDefault="001F4C26" w:rsidP="001F4C26">
      <w:pPr>
        <w:pStyle w:val="31"/>
        <w:spacing w:after="0"/>
        <w:ind w:firstLine="284"/>
        <w:jc w:val="both"/>
        <w:rPr>
          <w:rFonts w:ascii="Times New Roman" w:hAnsi="Times New Roman"/>
          <w:sz w:val="24"/>
          <w:szCs w:val="24"/>
        </w:rPr>
      </w:pPr>
      <w:r w:rsidRPr="005041A3">
        <w:rPr>
          <w:rFonts w:ascii="Times New Roman" w:hAnsi="Times New Roman"/>
          <w:sz w:val="24"/>
          <w:szCs w:val="24"/>
        </w:rPr>
        <w:t xml:space="preserve">В </w:t>
      </w:r>
      <w:r>
        <w:rPr>
          <w:rFonts w:ascii="Times New Roman" w:hAnsi="Times New Roman"/>
          <w:sz w:val="24"/>
          <w:szCs w:val="24"/>
        </w:rPr>
        <w:t xml:space="preserve">тендерній </w:t>
      </w:r>
      <w:r w:rsidRPr="005041A3">
        <w:rPr>
          <w:rFonts w:ascii="Times New Roman" w:hAnsi="Times New Roman"/>
          <w:sz w:val="24"/>
          <w:szCs w:val="24"/>
        </w:rPr>
        <w:t>пропозиції  повинно бути надано документальне підтвердження відповідності пропозиції технічним, якісним, кількісним та іншим вимогам по предмету закупівлі, встановлених Замовником.</w:t>
      </w:r>
    </w:p>
    <w:p w:rsidR="001F4C26" w:rsidRPr="005041A3" w:rsidRDefault="001F4C26" w:rsidP="001F4C26">
      <w:pPr>
        <w:pStyle w:val="31"/>
        <w:spacing w:after="0"/>
        <w:ind w:firstLine="284"/>
        <w:jc w:val="both"/>
        <w:rPr>
          <w:rFonts w:ascii="Times New Roman" w:hAnsi="Times New Roman"/>
          <w:sz w:val="24"/>
          <w:szCs w:val="24"/>
        </w:rPr>
      </w:pPr>
      <w:r w:rsidRPr="005041A3">
        <w:rPr>
          <w:rFonts w:ascii="Times New Roman" w:hAnsi="Times New Roman"/>
          <w:sz w:val="24"/>
          <w:szCs w:val="24"/>
        </w:rPr>
        <w:t>За відсутності необхідної інформації або документального підтвердження цієї інформації замовник має право відхилити пропозицію.</w:t>
      </w:r>
    </w:p>
    <w:p w:rsidR="00715E42" w:rsidRPr="001F7AAE"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765"/>
        <w:gridCol w:w="4874"/>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60903">
            <w:pPr>
              <w:pStyle w:val="13"/>
              <w:jc w:val="right"/>
              <w:rPr>
                <w:rFonts w:ascii="Times New Roman" w:hAnsi="Times New Roman"/>
                <w:sz w:val="24"/>
                <w:szCs w:val="24"/>
              </w:rPr>
            </w:pPr>
            <w:r w:rsidRPr="00BB0C9F">
              <w:rPr>
                <w:rFonts w:ascii="Times New Roman" w:hAnsi="Times New Roman"/>
                <w:sz w:val="24"/>
                <w:szCs w:val="24"/>
              </w:rPr>
              <w:t>«__»______________2019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7"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8"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9"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 xml:space="preserve">Поставка  здійснюється на умовах доставки Товару Покупцю згідно з базисом поставки DDP– місце поставки за </w:t>
      </w:r>
      <w:proofErr w:type="spellStart"/>
      <w:r w:rsidRPr="00BB0C9F">
        <w:rPr>
          <w:sz w:val="24"/>
          <w:szCs w:val="24"/>
        </w:rPr>
        <w:t>адресою</w:t>
      </w:r>
      <w:proofErr w:type="spellEnd"/>
      <w:r w:rsidRPr="00BB0C9F">
        <w:rPr>
          <w:sz w:val="24"/>
          <w:szCs w:val="24"/>
        </w:rPr>
        <w:t>,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Pr="00BB0C9F"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w:t>
      </w:r>
      <w:proofErr w:type="spellStart"/>
      <w:r w:rsidRPr="00BB0C9F">
        <w:rPr>
          <w:sz w:val="24"/>
          <w:szCs w:val="24"/>
        </w:rPr>
        <w:t>Акта</w:t>
      </w:r>
      <w:proofErr w:type="spellEnd"/>
      <w:r w:rsidRPr="00BB0C9F">
        <w:rPr>
          <w:sz w:val="24"/>
          <w:szCs w:val="24"/>
        </w:rPr>
        <w:t xml:space="preserve">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w:t>
      </w:r>
      <w:proofErr w:type="spellStart"/>
      <w:r w:rsidRPr="00BB0C9F">
        <w:rPr>
          <w:sz w:val="24"/>
          <w:szCs w:val="24"/>
        </w:rPr>
        <w:t>Акта</w:t>
      </w:r>
      <w:proofErr w:type="spellEnd"/>
      <w:r w:rsidRPr="00BB0C9F">
        <w:rPr>
          <w:sz w:val="24"/>
          <w:szCs w:val="24"/>
        </w:rPr>
        <w:t xml:space="preserve">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w:t>
      </w:r>
      <w:proofErr w:type="spellStart"/>
      <w:r w:rsidRPr="00BB0C9F">
        <w:rPr>
          <w:rFonts w:ascii="Times New Roman" w:hAnsi="Times New Roman"/>
          <w:sz w:val="24"/>
          <w:szCs w:val="24"/>
        </w:rPr>
        <w:t>акта</w:t>
      </w:r>
      <w:proofErr w:type="spellEnd"/>
      <w:r w:rsidRPr="00BB0C9F">
        <w:rPr>
          <w:rFonts w:ascii="Times New Roman" w:hAnsi="Times New Roman"/>
          <w:sz w:val="24"/>
          <w:szCs w:val="24"/>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w:t>
      </w:r>
      <w:proofErr w:type="spellStart"/>
      <w:r w:rsidRPr="00BB0C9F">
        <w:rPr>
          <w:rFonts w:ascii="Times New Roman" w:hAnsi="Times New Roman"/>
          <w:color w:val="000000"/>
          <w:sz w:val="24"/>
          <w:szCs w:val="24"/>
        </w:rPr>
        <w:t>неукладення</w:t>
      </w:r>
      <w:proofErr w:type="spellEnd"/>
      <w:r w:rsidRPr="00BB0C9F">
        <w:rPr>
          <w:rFonts w:ascii="Times New Roman" w:hAnsi="Times New Roman"/>
          <w:color w:val="000000"/>
          <w:sz w:val="24"/>
          <w:szCs w:val="24"/>
        </w:rPr>
        <w:t xml:space="preserve">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Pr="008435DF" w:rsidRDefault="00715E42" w:rsidP="00715E42">
      <w:pPr>
        <w:pStyle w:val="af6"/>
        <w:spacing w:before="0" w:beforeAutospacing="0" w:after="0" w:afterAutospacing="0"/>
        <w:jc w:val="center"/>
        <w:rPr>
          <w:b/>
        </w:rPr>
      </w:pPr>
      <w:r w:rsidRPr="008435DF">
        <w:rPr>
          <w:b/>
        </w:rPr>
        <w:t>Тендерна документація</w:t>
      </w:r>
    </w:p>
    <w:p w:rsidR="00715E42" w:rsidRPr="008435DF" w:rsidRDefault="00715E42" w:rsidP="00715E42">
      <w:pPr>
        <w:pStyle w:val="af6"/>
        <w:spacing w:before="0" w:beforeAutospacing="0" w:after="0" w:afterAutospacing="0"/>
        <w:jc w:val="center"/>
        <w:rPr>
          <w:b/>
        </w:rPr>
      </w:pPr>
    </w:p>
    <w:p w:rsidR="00D80E63" w:rsidRDefault="00715E42" w:rsidP="00715E42">
      <w:pPr>
        <w:spacing w:after="0"/>
        <w:rPr>
          <w:rFonts w:ascii="Times New Roman" w:hAnsi="Times New Roman"/>
          <w:b/>
          <w:color w:val="0000FF"/>
          <w:sz w:val="24"/>
          <w:szCs w:val="24"/>
        </w:rPr>
      </w:pPr>
      <w:r>
        <w:rPr>
          <w:rFonts w:ascii="Times New Roman" w:hAnsi="Times New Roman"/>
          <w:b/>
          <w:color w:val="0000FF"/>
          <w:sz w:val="24"/>
          <w:szCs w:val="24"/>
        </w:rPr>
        <w:t xml:space="preserve">                  </w:t>
      </w:r>
      <w:r w:rsidRPr="009D79E5">
        <w:rPr>
          <w:rFonts w:ascii="Times New Roman" w:hAnsi="Times New Roman"/>
          <w:b/>
          <w:color w:val="0000FF"/>
          <w:sz w:val="24"/>
          <w:szCs w:val="24"/>
        </w:rPr>
        <w:t>ДК 021:2015  код</w:t>
      </w:r>
      <w:r w:rsidRPr="009D79E5">
        <w:rPr>
          <w:rFonts w:ascii="Times New Roman" w:hAnsi="Times New Roman"/>
          <w:color w:val="0000FF"/>
          <w:sz w:val="24"/>
          <w:szCs w:val="24"/>
        </w:rPr>
        <w:t xml:space="preserve"> </w:t>
      </w:r>
      <w:r w:rsidRPr="009D79E5">
        <w:rPr>
          <w:rFonts w:ascii="Times New Roman" w:hAnsi="Times New Roman"/>
          <w:b/>
          <w:color w:val="0000FF"/>
          <w:sz w:val="24"/>
          <w:szCs w:val="24"/>
        </w:rPr>
        <w:t xml:space="preserve">31210000-1 - Електрична апаратура для </w:t>
      </w:r>
      <w:proofErr w:type="spellStart"/>
      <w:r w:rsidRPr="009D79E5">
        <w:rPr>
          <w:rFonts w:ascii="Times New Roman" w:hAnsi="Times New Roman"/>
          <w:b/>
          <w:color w:val="0000FF"/>
          <w:sz w:val="24"/>
          <w:szCs w:val="24"/>
        </w:rPr>
        <w:t>комутування</w:t>
      </w:r>
      <w:proofErr w:type="spellEnd"/>
      <w:r w:rsidRPr="009D79E5">
        <w:rPr>
          <w:rFonts w:ascii="Times New Roman" w:hAnsi="Times New Roman"/>
          <w:b/>
          <w:color w:val="0000FF"/>
          <w:sz w:val="24"/>
          <w:szCs w:val="24"/>
        </w:rPr>
        <w:t xml:space="preserve"> та </w:t>
      </w:r>
      <w:r w:rsidR="00D80E63">
        <w:rPr>
          <w:rFonts w:ascii="Times New Roman" w:hAnsi="Times New Roman"/>
          <w:b/>
          <w:color w:val="0000FF"/>
          <w:sz w:val="24"/>
          <w:szCs w:val="24"/>
        </w:rPr>
        <w:t xml:space="preserve"> </w:t>
      </w:r>
    </w:p>
    <w:p w:rsidR="00715E42" w:rsidRPr="0058437F" w:rsidRDefault="00D80E63" w:rsidP="00715E42">
      <w:pPr>
        <w:spacing w:after="0"/>
        <w:rPr>
          <w:rFonts w:ascii="Times New Roman" w:hAnsi="Times New Roman"/>
          <w:b/>
          <w:color w:val="0000FF"/>
          <w:sz w:val="24"/>
          <w:szCs w:val="24"/>
        </w:rPr>
      </w:pPr>
      <w:r>
        <w:rPr>
          <w:rFonts w:ascii="Times New Roman" w:hAnsi="Times New Roman"/>
          <w:b/>
          <w:color w:val="0000FF"/>
          <w:sz w:val="24"/>
          <w:szCs w:val="24"/>
        </w:rPr>
        <w:t xml:space="preserve">           </w:t>
      </w:r>
      <w:r w:rsidR="00715E42" w:rsidRPr="009D79E5">
        <w:rPr>
          <w:rFonts w:ascii="Times New Roman" w:hAnsi="Times New Roman"/>
          <w:b/>
          <w:color w:val="0000FF"/>
          <w:sz w:val="24"/>
          <w:szCs w:val="24"/>
        </w:rPr>
        <w:t>захисту</w:t>
      </w:r>
      <w:r>
        <w:rPr>
          <w:rFonts w:ascii="Times New Roman" w:hAnsi="Times New Roman"/>
          <w:b/>
          <w:color w:val="0000FF"/>
          <w:sz w:val="24"/>
          <w:szCs w:val="24"/>
        </w:rPr>
        <w:t xml:space="preserve">   </w:t>
      </w:r>
      <w:r w:rsidR="00715E42" w:rsidRPr="009D79E5">
        <w:rPr>
          <w:rFonts w:ascii="Times New Roman" w:hAnsi="Times New Roman"/>
          <w:b/>
          <w:color w:val="0000FF"/>
          <w:sz w:val="24"/>
          <w:szCs w:val="24"/>
        </w:rPr>
        <w:t xml:space="preserve">електричних кіл </w:t>
      </w:r>
      <w:r w:rsidR="00715E42" w:rsidRPr="0058437F">
        <w:rPr>
          <w:rFonts w:ascii="Times New Roman" w:hAnsi="Times New Roman"/>
          <w:b/>
          <w:color w:val="0000FF"/>
          <w:sz w:val="24"/>
          <w:szCs w:val="24"/>
        </w:rPr>
        <w:t>(</w:t>
      </w:r>
      <w:r w:rsidR="002B595E">
        <w:rPr>
          <w:rFonts w:ascii="Times New Roman" w:hAnsi="Times New Roman"/>
          <w:b/>
          <w:color w:val="0000FF"/>
          <w:sz w:val="24"/>
          <w:szCs w:val="24"/>
        </w:rPr>
        <w:t xml:space="preserve"> В</w:t>
      </w:r>
      <w:r w:rsidR="00715E42" w:rsidRPr="0058437F">
        <w:rPr>
          <w:rFonts w:ascii="Times New Roman" w:hAnsi="Times New Roman"/>
          <w:b/>
          <w:color w:val="0000FF"/>
          <w:sz w:val="24"/>
          <w:szCs w:val="24"/>
        </w:rPr>
        <w:t xml:space="preserve">имикачі вакуумні </w:t>
      </w:r>
      <w:r w:rsidR="00715E42">
        <w:rPr>
          <w:rFonts w:ascii="Times New Roman" w:hAnsi="Times New Roman"/>
          <w:b/>
          <w:color w:val="0000FF"/>
          <w:sz w:val="24"/>
          <w:szCs w:val="24"/>
        </w:rPr>
        <w:t>35</w:t>
      </w:r>
      <w:r w:rsidR="00715E42" w:rsidRPr="0058437F">
        <w:rPr>
          <w:rFonts w:ascii="Times New Roman" w:hAnsi="Times New Roman"/>
          <w:b/>
          <w:color w:val="0000FF"/>
          <w:sz w:val="24"/>
          <w:szCs w:val="24"/>
        </w:rPr>
        <w:t xml:space="preserve"> кВ)</w:t>
      </w:r>
    </w:p>
    <w:p w:rsidR="00715E42" w:rsidRPr="0096174C" w:rsidRDefault="00715E42" w:rsidP="00715E42">
      <w:pPr>
        <w:autoSpaceDE w:val="0"/>
        <w:autoSpaceDN w:val="0"/>
        <w:adjustRightInd w:val="0"/>
        <w:rPr>
          <w:rFonts w:ascii="Times New Roman" w:hAnsi="Times New Roman"/>
          <w:b/>
          <w:bCs/>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В.П. </w:t>
            </w:r>
            <w:proofErr w:type="spellStart"/>
            <w:r w:rsidRPr="008435DF">
              <w:rPr>
                <w:rFonts w:ascii="Times New Roman" w:hAnsi="Times New Roman"/>
                <w:sz w:val="24"/>
                <w:szCs w:val="24"/>
              </w:rPr>
              <w:t>Брига</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715E42" w:rsidRPr="008435DF" w:rsidRDefault="00715E42" w:rsidP="00B60903">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p>
          <w:p w:rsidR="00715E42" w:rsidRPr="004A6F94" w:rsidRDefault="00715E42" w:rsidP="00B60903">
            <w:pPr>
              <w:spacing w:after="0"/>
              <w:jc w:val="both"/>
              <w:rPr>
                <w:rFonts w:ascii="Times New Roman" w:hAnsi="Times New Roman"/>
                <w:bCs/>
                <w:color w:val="000000"/>
                <w:sz w:val="24"/>
                <w:szCs w:val="24"/>
              </w:rPr>
            </w:pPr>
            <w:r w:rsidRPr="004A6F94">
              <w:rPr>
                <w:rFonts w:ascii="Times New Roman" w:hAnsi="Times New Roman"/>
                <w:color w:val="000000"/>
                <w:sz w:val="24"/>
                <w:szCs w:val="24"/>
              </w:rPr>
              <w:t>Начальник служби підстанцій 35 кВ і вище</w:t>
            </w:r>
          </w:p>
          <w:p w:rsidR="00715E42" w:rsidRDefault="00715E42" w:rsidP="00B60903">
            <w:pPr>
              <w:spacing w:after="0"/>
              <w:jc w:val="both"/>
              <w:rPr>
                <w:rFonts w:ascii="Times New Roman" w:hAnsi="Times New Roman"/>
                <w:color w:val="000000"/>
                <w:sz w:val="24"/>
                <w:szCs w:val="24"/>
              </w:rPr>
            </w:pPr>
            <w:r w:rsidRPr="004A6F94">
              <w:rPr>
                <w:rFonts w:ascii="Times New Roman" w:hAnsi="Times New Roman"/>
                <w:bCs/>
                <w:color w:val="000000"/>
                <w:sz w:val="24"/>
                <w:szCs w:val="24"/>
              </w:rPr>
              <w:t>_______________</w:t>
            </w:r>
            <w:r w:rsidRPr="004A6F94">
              <w:rPr>
                <w:rFonts w:ascii="Times New Roman" w:hAnsi="Times New Roman"/>
                <w:color w:val="000000"/>
                <w:sz w:val="24"/>
                <w:szCs w:val="24"/>
              </w:rPr>
              <w:t xml:space="preserve"> Л.М. Давидов</w:t>
            </w:r>
          </w:p>
          <w:p w:rsidR="00715E42" w:rsidRDefault="00715E42" w:rsidP="00B60903">
            <w:pPr>
              <w:spacing w:after="0"/>
              <w:jc w:val="both"/>
              <w:rPr>
                <w:rFonts w:ascii="Times New Roman" w:hAnsi="Times New Roman"/>
                <w:color w:val="000000"/>
                <w:sz w:val="24"/>
                <w:szCs w:val="24"/>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Pr>
                <w:rFonts w:ascii="Times New Roman" w:hAnsi="Times New Roman"/>
                <w:sz w:val="24"/>
                <w:szCs w:val="24"/>
              </w:rPr>
              <w:t xml:space="preserve">Провідний </w:t>
            </w: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Г.Р. Бєлоус</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3"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7"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9"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1"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4"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0"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1"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8"/>
  </w:num>
  <w:num w:numId="2">
    <w:abstractNumId w:val="19"/>
  </w:num>
  <w:num w:numId="3">
    <w:abstractNumId w:val="3"/>
  </w:num>
  <w:num w:numId="4">
    <w:abstractNumId w:val="15"/>
  </w:num>
  <w:num w:numId="5">
    <w:abstractNumId w:val="5"/>
  </w:num>
  <w:num w:numId="6">
    <w:abstractNumId w:val="21"/>
  </w:num>
  <w:num w:numId="7">
    <w:abstractNumId w:val="4"/>
  </w:num>
  <w:num w:numId="8">
    <w:abstractNumId w:val="7"/>
  </w:num>
  <w:num w:numId="9">
    <w:abstractNumId w:val="12"/>
  </w:num>
  <w:num w:numId="10">
    <w:abstractNumId w:val="17"/>
  </w:num>
  <w:num w:numId="11">
    <w:abstractNumId w:val="0"/>
  </w:num>
  <w:num w:numId="12">
    <w:abstractNumId w:val="18"/>
  </w:num>
  <w:num w:numId="13">
    <w:abstractNumId w:val="20"/>
  </w:num>
  <w:num w:numId="14">
    <w:abstractNumId w:val="10"/>
  </w:num>
  <w:num w:numId="15">
    <w:abstractNumId w:val="16"/>
  </w:num>
  <w:num w:numId="16">
    <w:abstractNumId w:val="14"/>
  </w:num>
  <w:num w:numId="17">
    <w:abstractNumId w:val="1"/>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17"/>
    <w:rsid w:val="00023709"/>
    <w:rsid w:val="00032C04"/>
    <w:rsid w:val="000C47CD"/>
    <w:rsid w:val="00143822"/>
    <w:rsid w:val="001A3A17"/>
    <w:rsid w:val="001A75B3"/>
    <w:rsid w:val="001B7479"/>
    <w:rsid w:val="001F4C26"/>
    <w:rsid w:val="002B595E"/>
    <w:rsid w:val="004F34FE"/>
    <w:rsid w:val="005041A3"/>
    <w:rsid w:val="00515384"/>
    <w:rsid w:val="00593EFD"/>
    <w:rsid w:val="00715E42"/>
    <w:rsid w:val="00726CB7"/>
    <w:rsid w:val="008F4AD9"/>
    <w:rsid w:val="00AC3109"/>
    <w:rsid w:val="00B60903"/>
    <w:rsid w:val="00C07D6C"/>
    <w:rsid w:val="00CB4D3C"/>
    <w:rsid w:val="00CD74DB"/>
    <w:rsid w:val="00D80E63"/>
    <w:rsid w:val="00DA3E79"/>
    <w:rsid w:val="00E56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779CF8"/>
  <w15:chartTrackingRefBased/>
  <w15:docId w15:val="{DE92F2FE-3CA4-4EBF-95D6-9E02C458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uiPriority w:val="99"/>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aff1"/>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3605167065181"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26</Pages>
  <Words>38836</Words>
  <Characters>22138</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21</cp:revision>
  <dcterms:created xsi:type="dcterms:W3CDTF">2019-10-18T10:56:00Z</dcterms:created>
  <dcterms:modified xsi:type="dcterms:W3CDTF">2019-10-22T12:26:00Z</dcterms:modified>
</cp:coreProperties>
</file>