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016C44">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AD3AE3">
              <w:rPr>
                <w:rFonts w:ascii="Times New Roman" w:hAnsi="Times New Roman"/>
                <w:b/>
                <w:bCs/>
                <w:noProof/>
                <w:sz w:val="24"/>
                <w:szCs w:val="24"/>
              </w:rPr>
              <w:t>№</w:t>
            </w:r>
            <w:r w:rsidR="00016C44" w:rsidRPr="00911694">
              <w:rPr>
                <w:rFonts w:ascii="Times New Roman" w:hAnsi="Times New Roman"/>
                <w:b/>
                <w:bCs/>
                <w:noProof/>
                <w:sz w:val="24"/>
                <w:szCs w:val="24"/>
              </w:rPr>
              <w:t>2</w:t>
            </w:r>
            <w:r w:rsidR="00AD3AE3" w:rsidRPr="00AD3AE3">
              <w:rPr>
                <w:rFonts w:ascii="Times New Roman" w:hAnsi="Times New Roman"/>
                <w:b/>
                <w:bCs/>
                <w:noProof/>
                <w:sz w:val="24"/>
                <w:szCs w:val="24"/>
              </w:rPr>
              <w:t>/1</w:t>
            </w:r>
            <w:r w:rsidR="008D7261" w:rsidRPr="00AD3AE3">
              <w:rPr>
                <w:rFonts w:ascii="Times New Roman" w:hAnsi="Times New Roman"/>
                <w:b/>
                <w:bCs/>
                <w:noProof/>
                <w:sz w:val="24"/>
                <w:szCs w:val="24"/>
              </w:rPr>
              <w:t xml:space="preserve"> </w:t>
            </w:r>
            <w:r w:rsidRPr="00AD3AE3">
              <w:rPr>
                <w:rFonts w:ascii="Times New Roman" w:hAnsi="Times New Roman"/>
                <w:b/>
                <w:bCs/>
                <w:noProof/>
                <w:sz w:val="24"/>
                <w:szCs w:val="24"/>
              </w:rPr>
              <w:t xml:space="preserve">від </w:t>
            </w:r>
            <w:r w:rsidR="00EC2640">
              <w:rPr>
                <w:rFonts w:ascii="Times New Roman" w:hAnsi="Times New Roman"/>
                <w:b/>
                <w:bCs/>
                <w:noProof/>
                <w:sz w:val="24"/>
                <w:szCs w:val="24"/>
              </w:rPr>
              <w:t xml:space="preserve"> 20</w:t>
            </w:r>
            <w:r w:rsidR="00AD3AE3" w:rsidRPr="00AD3AE3">
              <w:rPr>
                <w:rFonts w:ascii="Times New Roman" w:hAnsi="Times New Roman"/>
                <w:b/>
                <w:bCs/>
                <w:noProof/>
                <w:sz w:val="24"/>
                <w:szCs w:val="24"/>
                <w:lang w:val="uk-UA"/>
              </w:rPr>
              <w:t>.11.</w:t>
            </w:r>
            <w:r w:rsidRPr="00AD3AE3">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AD3AE3"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AD3AE3" w:rsidRDefault="00F1036F" w:rsidP="00AD3AE3">
            <w:pPr>
              <w:rPr>
                <w:rFonts w:ascii="Times New Roman" w:hAnsi="Times New Roman" w:cs="Times New Roman"/>
                <w:b/>
                <w:bCs/>
                <w:sz w:val="24"/>
                <w:szCs w:val="24"/>
              </w:rPr>
            </w:pPr>
            <w:r w:rsidRPr="00AD3AE3">
              <w:rPr>
                <w:rFonts w:ascii="Times New Roman" w:hAnsi="Times New Roman" w:cs="Times New Roman"/>
                <w:b/>
                <w:bCs/>
                <w:sz w:val="24"/>
                <w:szCs w:val="24"/>
              </w:rPr>
              <w:t xml:space="preserve">________________ </w:t>
            </w:r>
            <w:r w:rsidR="00AD3AE3" w:rsidRPr="00AD3AE3">
              <w:rPr>
                <w:rFonts w:ascii="Times New Roman" w:hAnsi="Times New Roman" w:cs="Times New Roman"/>
                <w:b/>
                <w:sz w:val="24"/>
                <w:szCs w:val="24"/>
              </w:rPr>
              <w:t>О.ЄЛіщенюк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831CB7" w:rsidRPr="003012D8" w:rsidRDefault="00831CB7" w:rsidP="00831CB7">
      <w:pPr>
        <w:pStyle w:val="af2"/>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03488E" w:rsidRDefault="008D7261" w:rsidP="0003488E">
      <w:pPr>
        <w:pStyle w:val="HTML"/>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AF3341" w:rsidRPr="00AF3341">
        <w:rPr>
          <w:rFonts w:ascii="Times New Roman" w:hAnsi="Times New Roman"/>
          <w:b/>
          <w:color w:val="0000FF"/>
          <w:sz w:val="40"/>
          <w:szCs w:val="40"/>
        </w:rPr>
        <w:t>45230000- Будівництво трубопроводів, ліній зв’язку та електропередач, шосе, доріг, аеродромів і залізничних доріг; вирівнювання поверхонь</w:t>
      </w:r>
    </w:p>
    <w:p w:rsidR="001161B6" w:rsidRPr="001161B6" w:rsidRDefault="001161B6" w:rsidP="00AB347A">
      <w:pPr>
        <w:pStyle w:val="rvps2"/>
        <w:spacing w:before="0" w:beforeAutospacing="0" w:after="0" w:afterAutospacing="0"/>
        <w:jc w:val="center"/>
        <w:rPr>
          <w:b/>
          <w:color w:val="0000FF"/>
          <w:sz w:val="40"/>
          <w:szCs w:val="40"/>
          <w:lang w:bidi="he-IL"/>
        </w:rPr>
      </w:pPr>
      <w:r w:rsidRPr="001161B6">
        <w:rPr>
          <w:b/>
          <w:color w:val="0000FF"/>
          <w:sz w:val="40"/>
          <w:szCs w:val="40"/>
          <w:lang w:bidi="he-IL"/>
        </w:rPr>
        <w:t>(Реконструкція ПС-110/10 кВ «Дзигівка» по вул. Пирогова, 128 в с. Дзигівка, Ямпільського району, Вінницької області. ІІ черга</w:t>
      </w:r>
      <w:r>
        <w:rPr>
          <w:b/>
          <w:color w:val="0000FF"/>
          <w:sz w:val="40"/>
          <w:szCs w:val="40"/>
          <w:lang w:bidi="he-IL"/>
        </w:rPr>
        <w:t>).</w:t>
      </w:r>
    </w:p>
    <w:p w:rsidR="001161B6" w:rsidRPr="001A5A23" w:rsidRDefault="001161B6" w:rsidP="00AB347A">
      <w:pPr>
        <w:pStyle w:val="rvps2"/>
        <w:spacing w:before="0" w:beforeAutospacing="0" w:after="0" w:afterAutospacing="0"/>
        <w:jc w:val="center"/>
        <w:rPr>
          <w:b/>
          <w:color w:val="0000FF"/>
          <w:sz w:val="40"/>
          <w:szCs w:val="40"/>
          <w:lang w:val="ru-RU"/>
        </w:rPr>
      </w:pPr>
      <w:r w:rsidRPr="001161B6">
        <w:rPr>
          <w:b/>
          <w:i/>
          <w:color w:val="0000FF"/>
          <w:sz w:val="40"/>
          <w:szCs w:val="40"/>
          <w:lang w:bidi="he-IL"/>
        </w:rPr>
        <w:t>(Інвестиційна програма АТ ВІННИЦЯОБЛЕНЕРГО» 2021 р., І розділ, п.І.</w:t>
      </w:r>
      <w:r w:rsidR="003277E0" w:rsidRPr="00016C44">
        <w:rPr>
          <w:b/>
          <w:i/>
          <w:color w:val="0000FF"/>
          <w:sz w:val="40"/>
          <w:szCs w:val="40"/>
          <w:lang w:bidi="he-IL"/>
        </w:rPr>
        <w:t>1.</w:t>
      </w:r>
      <w:r w:rsidRPr="001161B6">
        <w:rPr>
          <w:b/>
          <w:i/>
          <w:color w:val="0000FF"/>
          <w:sz w:val="40"/>
          <w:szCs w:val="40"/>
          <w:lang w:bidi="he-IL"/>
        </w:rPr>
        <w:t>4.1.</w:t>
      </w:r>
      <w:r w:rsidR="003277E0" w:rsidRPr="00016C44">
        <w:rPr>
          <w:b/>
          <w:i/>
          <w:color w:val="0000FF"/>
          <w:sz w:val="40"/>
          <w:szCs w:val="40"/>
          <w:lang w:bidi="he-IL"/>
        </w:rPr>
        <w:t>3</w:t>
      </w:r>
      <w:r w:rsidRPr="001161B6">
        <w:rPr>
          <w:b/>
          <w:i/>
          <w:color w:val="0000FF"/>
          <w:sz w:val="40"/>
          <w:szCs w:val="40"/>
          <w:lang w:bidi="he-IL"/>
        </w:rPr>
        <w:t>)</w:t>
      </w:r>
      <w:r w:rsidR="001A5A23" w:rsidRPr="001A5A23">
        <w:rPr>
          <w:b/>
          <w:i/>
          <w:color w:val="0000FF"/>
          <w:sz w:val="40"/>
          <w:szCs w:val="40"/>
          <w:lang w:val="ru-RU" w:bidi="he-IL"/>
        </w:rPr>
        <w:t>.</w:t>
      </w:r>
      <w:bookmarkStart w:id="0" w:name="_GoBack"/>
      <w:bookmarkEnd w:id="0"/>
    </w:p>
    <w:p w:rsidR="00F1036F" w:rsidRPr="001161B6" w:rsidRDefault="00F1036F" w:rsidP="00F1036F">
      <w:pPr>
        <w:autoSpaceDE w:val="0"/>
        <w:autoSpaceDN w:val="0"/>
        <w:adjustRightInd w:val="0"/>
        <w:spacing w:after="0"/>
        <w:rPr>
          <w:rFonts w:ascii="Times New Roman" w:hAnsi="Times New Roman"/>
          <w:b/>
          <w:bCs/>
          <w:color w:val="0000FF"/>
          <w:sz w:val="40"/>
          <w:szCs w:val="40"/>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p>
    <w:p w:rsidR="001161B6" w:rsidRDefault="001161B6" w:rsidP="00F1036F">
      <w:pPr>
        <w:autoSpaceDE w:val="0"/>
        <w:autoSpaceDN w:val="0"/>
        <w:adjustRightInd w:val="0"/>
        <w:spacing w:after="120"/>
        <w:jc w:val="center"/>
        <w:rPr>
          <w:rFonts w:ascii="Times New Roman" w:hAnsi="Times New Roman"/>
          <w:b/>
          <w:bCs/>
          <w:sz w:val="28"/>
          <w:szCs w:val="28"/>
          <w:lang w:val="uk-UA"/>
        </w:rPr>
      </w:pPr>
    </w:p>
    <w:p w:rsidR="001161B6" w:rsidRDefault="001161B6" w:rsidP="00F1036F">
      <w:pPr>
        <w:autoSpaceDE w:val="0"/>
        <w:autoSpaceDN w:val="0"/>
        <w:adjustRightInd w:val="0"/>
        <w:spacing w:after="120"/>
        <w:jc w:val="center"/>
        <w:rPr>
          <w:rFonts w:ascii="Times New Roman" w:hAnsi="Times New Roman"/>
          <w:b/>
          <w:bCs/>
          <w:sz w:val="28"/>
          <w:szCs w:val="28"/>
          <w:lang w:val="uk-UA"/>
        </w:rPr>
      </w:pPr>
    </w:p>
    <w:p w:rsidR="001161B6" w:rsidRDefault="001161B6"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lastRenderedPageBreak/>
        <w:t>м. Вінниця –  20</w:t>
      </w:r>
      <w:r>
        <w:rPr>
          <w:rFonts w:ascii="Times New Roman" w:hAnsi="Times New Roman"/>
          <w:b/>
          <w:bCs/>
          <w:sz w:val="28"/>
          <w:szCs w:val="28"/>
        </w:rPr>
        <w:t>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AF3341" w:rsidP="008D7261">
            <w:pPr>
              <w:spacing w:after="0"/>
              <w:jc w:val="both"/>
              <w:rPr>
                <w:rFonts w:ascii="Times New Roman" w:hAnsi="Times New Roman" w:cs="Times New Roman"/>
                <w:sz w:val="24"/>
                <w:szCs w:val="24"/>
              </w:rPr>
            </w:pPr>
            <w:r>
              <w:rPr>
                <w:rFonts w:ascii="Times New Roman" w:hAnsi="Times New Roman"/>
                <w:sz w:val="24"/>
                <w:szCs w:val="24"/>
                <w:lang w:val="uk-UA"/>
              </w:rPr>
              <w:t>Шевчук Роман</w:t>
            </w:r>
            <w:r w:rsidR="0003488E">
              <w:rPr>
                <w:rFonts w:ascii="Times New Roman" w:hAnsi="Times New Roman"/>
                <w:sz w:val="24"/>
                <w:szCs w:val="24"/>
              </w:rPr>
              <w:t xml:space="preserve"> Ігор</w:t>
            </w:r>
            <w:r>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Pr>
                <w:rFonts w:ascii="Times New Roman" w:hAnsi="Times New Roman"/>
                <w:bCs/>
                <w:color w:val="050505"/>
                <w:sz w:val="24"/>
                <w:szCs w:val="24"/>
                <w:lang w:val="uk-UA"/>
              </w:rPr>
              <w:t>служби</w:t>
            </w:r>
            <w:r w:rsidR="002D700F">
              <w:rPr>
                <w:rFonts w:ascii="Times New Roman" w:hAnsi="Times New Roman" w:cs="Times New Roman"/>
                <w:sz w:val="24"/>
                <w:szCs w:val="24"/>
                <w:lang w:val="uk-UA"/>
              </w:rPr>
              <w:t xml:space="preserve"> УКБ та інвестицій</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Pr>
                <w:rFonts w:ascii="Times New Roman" w:hAnsi="Times New Roman"/>
                <w:sz w:val="24"/>
                <w:szCs w:val="24"/>
                <w:lang w:val="uk-UA"/>
              </w:rPr>
              <w:t>96</w:t>
            </w:r>
            <w:r>
              <w:rPr>
                <w:rFonts w:ascii="Times New Roman" w:hAnsi="Times New Roman"/>
                <w:sz w:val="24"/>
                <w:szCs w:val="24"/>
              </w:rPr>
              <w:t>-</w:t>
            </w:r>
            <w:r>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03488E"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val="uk-UA"/>
              </w:rPr>
              <w:t>Уповноважена особа - начальник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7"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1A5A23" w:rsidTr="008A6388">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D7E" w:rsidRDefault="00502D7E" w:rsidP="00AB347A">
            <w:pPr>
              <w:pStyle w:val="a5"/>
              <w:spacing w:after="0"/>
              <w:ind w:firstLine="0"/>
              <w:rPr>
                <w:b/>
                <w:color w:val="0000FF"/>
                <w:szCs w:val="24"/>
              </w:rPr>
            </w:pPr>
            <w:r>
              <w:rPr>
                <w:b/>
                <w:color w:val="0000FF"/>
                <w:szCs w:val="24"/>
              </w:rPr>
              <w:t xml:space="preserve">Згідно ДСТУ Б Д.1.1-1:2013 </w:t>
            </w:r>
          </w:p>
          <w:p w:rsidR="00502D7E" w:rsidRDefault="0003488E" w:rsidP="00502D7E">
            <w:pPr>
              <w:pStyle w:val="a5"/>
              <w:spacing w:after="0"/>
              <w:ind w:firstLine="0"/>
              <w:rPr>
                <w:b/>
                <w:color w:val="0000FF"/>
                <w:szCs w:val="24"/>
              </w:rPr>
            </w:pPr>
            <w:r w:rsidRPr="00831CB7">
              <w:rPr>
                <w:b/>
                <w:color w:val="0000FF"/>
                <w:szCs w:val="24"/>
              </w:rPr>
              <w:t xml:space="preserve">ДК 021:2015  код </w:t>
            </w:r>
            <w:r w:rsidR="00AF3341" w:rsidRPr="00AF3341">
              <w:rPr>
                <w:b/>
                <w:color w:val="0000FF"/>
                <w:szCs w:val="24"/>
              </w:rPr>
              <w:t>45230000- Будівництво</w:t>
            </w:r>
          </w:p>
          <w:p w:rsidR="002154D5" w:rsidRPr="00AA1485" w:rsidRDefault="00AF3341" w:rsidP="001B19A7">
            <w:pPr>
              <w:pStyle w:val="a5"/>
              <w:spacing w:after="0"/>
              <w:ind w:firstLine="0"/>
              <w:rPr>
                <w:b/>
                <w:color w:val="0000FF"/>
                <w:szCs w:val="24"/>
              </w:rPr>
            </w:pPr>
            <w:r w:rsidRPr="00AF3341">
              <w:rPr>
                <w:b/>
                <w:color w:val="0000FF"/>
                <w:szCs w:val="24"/>
              </w:rPr>
              <w:t>трубопроводів, ліній зв’язку та електропередач, шосе, доріг, аеродромів і залізничних доріг; вирівнювання поверхонь</w:t>
            </w:r>
            <w:r w:rsidR="00ED1BA0">
              <w:rPr>
                <w:b/>
                <w:color w:val="0000FF"/>
                <w:szCs w:val="24"/>
              </w:rPr>
              <w:t xml:space="preserve"> </w:t>
            </w:r>
            <w:r w:rsidR="00502D7E">
              <w:rPr>
                <w:b/>
                <w:color w:val="0000FF"/>
                <w:szCs w:val="24"/>
              </w:rPr>
              <w:t>(</w:t>
            </w:r>
            <w:r w:rsidR="001B19A7" w:rsidRPr="001B19A7">
              <w:rPr>
                <w:b/>
                <w:color w:val="0000FF"/>
                <w:szCs w:val="24"/>
                <w:lang w:bidi="he-IL"/>
              </w:rPr>
              <w:t>Реконструкція ПС-110/10 кВ «Дзигівка» по вул. Пирогова, 128 в с. Дзигівка, Ямпільського району, Вінницької області. ІІ черга</w:t>
            </w:r>
            <w:r w:rsidR="00502D7E" w:rsidRPr="001B19A7">
              <w:rPr>
                <w:b/>
                <w:color w:val="0000FF"/>
                <w:szCs w:val="24"/>
                <w:lang w:bidi="he-IL"/>
              </w:rPr>
              <w:t>)</w:t>
            </w:r>
            <w:r w:rsidR="00EA5CE3">
              <w:rPr>
                <w:b/>
                <w:i/>
                <w:color w:val="0000FF"/>
                <w:sz w:val="36"/>
                <w:szCs w:val="36"/>
                <w:lang w:eastAsia="he-IL" w:bidi="he-IL"/>
              </w:rPr>
              <w:t xml:space="preserve"> </w:t>
            </w:r>
            <w:r w:rsidR="00EA5CE3" w:rsidRPr="00EA5CE3">
              <w:rPr>
                <w:b/>
                <w:i/>
                <w:color w:val="0000FF"/>
                <w:szCs w:val="24"/>
                <w:lang w:bidi="he-IL"/>
              </w:rPr>
              <w:t>(Інвестиційна програма АТ «ВІННИЦЯОБЛЕНЕРГО» 2021 р., І розділ, п. І.1.4.1.</w:t>
            </w:r>
            <w:r w:rsidR="003277E0" w:rsidRPr="00016C44">
              <w:rPr>
                <w:b/>
                <w:i/>
                <w:color w:val="0000FF"/>
                <w:szCs w:val="24"/>
                <w:lang w:bidi="he-IL"/>
              </w:rPr>
              <w:t>3</w:t>
            </w:r>
            <w:r w:rsidR="00EA5CE3" w:rsidRPr="00EA5CE3">
              <w:rPr>
                <w:b/>
                <w:i/>
                <w:color w:val="0000FF"/>
                <w:szCs w:val="24"/>
                <w:lang w:bidi="he-IL"/>
              </w:rPr>
              <w:t>).</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CE3" w:rsidRDefault="00EA5CE3" w:rsidP="00EA5CE3">
            <w:pPr>
              <w:rPr>
                <w:rFonts w:ascii="Times New Roman" w:hAnsi="Times New Roman"/>
                <w:color w:val="000000"/>
                <w:sz w:val="24"/>
                <w:szCs w:val="24"/>
              </w:rPr>
            </w:pPr>
            <w:r>
              <w:rPr>
                <w:rFonts w:ascii="Times New Roman" w:hAnsi="Times New Roman"/>
                <w:color w:val="000000"/>
                <w:sz w:val="24"/>
                <w:szCs w:val="24"/>
              </w:rPr>
              <w:t>Подання пропозицій за окремими частинами закупівлі не передбачено</w:t>
            </w:r>
          </w:p>
          <w:p w:rsidR="000B6FA1" w:rsidRPr="00EA5CE3" w:rsidRDefault="000B6FA1" w:rsidP="00610F99">
            <w:pPr>
              <w:pStyle w:val="HTML"/>
              <w:rPr>
                <w:rFonts w:ascii="Times New Roman" w:hAnsi="Times New Roman" w:cs="Times New Roman"/>
                <w:b/>
                <w:color w:val="0000FF"/>
                <w:sz w:val="24"/>
                <w:szCs w:val="24"/>
                <w:lang w:val="ru-RU"/>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AB347A">
            <w:pPr>
              <w:pStyle w:val="rvps2"/>
              <w:spacing w:before="0" w:beforeAutospacing="0" w:after="0" w:afterAutospacing="0"/>
              <w:rPr>
                <w:color w:val="0000FF"/>
              </w:rPr>
            </w:pPr>
            <w:r w:rsidRPr="0003488E">
              <w:rPr>
                <w:b/>
                <w:color w:val="0000FF"/>
              </w:rPr>
              <w:t>1 робота,</w:t>
            </w:r>
            <w:r>
              <w:rPr>
                <w:color w:val="0000FF"/>
              </w:rPr>
              <w:t xml:space="preserve"> </w:t>
            </w:r>
            <w:r w:rsidR="00334C2C" w:rsidRPr="00A43EA4">
              <w:rPr>
                <w:b/>
                <w:color w:val="0000FF"/>
                <w:lang w:bidi="he-IL"/>
              </w:rPr>
              <w:t>с. Дзигівка, Ямпільського район</w:t>
            </w:r>
            <w:r w:rsidR="00AB347A">
              <w:rPr>
                <w:b/>
                <w:color w:val="0000FF"/>
                <w:lang w:bidi="he-IL"/>
              </w:rPr>
              <w:t>у, Вінницької області. ІІ черга</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44B91">
            <w:pPr>
              <w:pStyle w:val="rvps2"/>
              <w:spacing w:before="0" w:beforeAutospacing="0" w:after="0" w:afterAutospacing="0"/>
              <w:jc w:val="both"/>
              <w:rPr>
                <w:color w:val="0000FF"/>
                <w:highlight w:val="yellow"/>
              </w:rPr>
            </w:pPr>
            <w:r w:rsidRPr="001A70DE">
              <w:rPr>
                <w:b/>
                <w:color w:val="0000FF"/>
              </w:rPr>
              <w:t>202</w:t>
            </w:r>
            <w:r w:rsidR="00AF3341">
              <w:rPr>
                <w:b/>
                <w:color w:val="0000FF"/>
              </w:rPr>
              <w:t xml:space="preserve">1 </w:t>
            </w:r>
            <w:r w:rsidRPr="001A70DE">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розраховано та зазначено </w:t>
            </w:r>
            <w:r w:rsidRPr="005172DB">
              <w:rPr>
                <w:rFonts w:ascii="Times New Roman" w:eastAsia="Times New Roman" w:hAnsi="Times New Roman" w:cs="Times New Roman"/>
                <w:b/>
                <w:bCs/>
                <w:color w:val="000000"/>
                <w:sz w:val="24"/>
                <w:szCs w:val="24"/>
                <w:lang w:eastAsia="ru-RU"/>
              </w:rPr>
              <w:lastRenderedPageBreak/>
              <w:t>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w:t>
            </w:r>
            <w:r w:rsidRPr="00B03528">
              <w:rPr>
                <w:rFonts w:ascii="Times New Roman" w:hAnsi="Times New Roman" w:cs="Times New Roman"/>
                <w:color w:val="000000" w:themeColor="text1"/>
                <w:sz w:val="24"/>
                <w:szCs w:val="24"/>
              </w:rPr>
              <w:lastRenderedPageBreak/>
              <w:t xml:space="preserve">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1A5A23"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C2C" w:rsidRPr="009A4B74" w:rsidRDefault="001D71D9" w:rsidP="00334C2C">
            <w:pPr>
              <w:spacing w:after="0"/>
              <w:rPr>
                <w:rFonts w:ascii="Times New Roman" w:hAnsi="Times New Roman" w:cs="Times New Roman"/>
                <w:b/>
                <w:color w:val="0000FF"/>
                <w:sz w:val="24"/>
                <w:szCs w:val="24"/>
                <w:lang w:val="uk-UA"/>
              </w:rPr>
            </w:pPr>
            <w:r w:rsidRPr="009A4B74">
              <w:rPr>
                <w:rFonts w:ascii="Times New Roman" w:hAnsi="Times New Roman" w:cs="Times New Roman"/>
                <w:color w:val="000000"/>
                <w:sz w:val="24"/>
                <w:szCs w:val="24"/>
                <w:lang w:eastAsia="ru-RU"/>
              </w:rPr>
              <w:t xml:space="preserve">2.1. Замовник вимагає надання учасниками забезпечення тендерної пропозиції </w:t>
            </w:r>
            <w:r w:rsidRPr="009A4B74">
              <w:rPr>
                <w:rFonts w:ascii="Times New Roman" w:hAnsi="Times New Roman" w:cs="Times New Roman"/>
                <w:sz w:val="24"/>
                <w:szCs w:val="24"/>
              </w:rPr>
              <w:t>у вигляді</w:t>
            </w:r>
            <w:r w:rsidRPr="009A4B74">
              <w:rPr>
                <w:rFonts w:ascii="Times New Roman" w:hAnsi="Times New Roman" w:cs="Times New Roman"/>
                <w:b/>
                <w:sz w:val="24"/>
                <w:szCs w:val="24"/>
              </w:rPr>
              <w:t xml:space="preserve"> безвідкличної електронної банківської гарантії у розмірі:</w:t>
            </w:r>
            <w:r w:rsidR="009A4B74" w:rsidRPr="009A4B74">
              <w:rPr>
                <w:rFonts w:ascii="Times New Roman" w:hAnsi="Times New Roman" w:cs="Times New Roman"/>
                <w:b/>
                <w:sz w:val="24"/>
                <w:szCs w:val="24"/>
                <w:lang w:val="uk-UA"/>
              </w:rPr>
              <w:t xml:space="preserve"> </w:t>
            </w:r>
            <w:r w:rsidR="009A4B74" w:rsidRPr="009A4B74">
              <w:rPr>
                <w:rFonts w:ascii="Times New Roman" w:hAnsi="Times New Roman" w:cs="Times New Roman"/>
                <w:b/>
                <w:color w:val="0000FF"/>
                <w:sz w:val="24"/>
                <w:szCs w:val="24"/>
                <w:lang w:val="uk-UA"/>
              </w:rPr>
              <w:t>48 084,00 грн.</w:t>
            </w:r>
            <w:r w:rsidR="009A4B74" w:rsidRPr="009A4B74">
              <w:rPr>
                <w:rFonts w:ascii="Times New Roman" w:hAnsi="Times New Roman" w:cs="Times New Roman"/>
                <w:b/>
                <w:color w:val="FF0000"/>
                <w:sz w:val="24"/>
                <w:szCs w:val="24"/>
                <w:lang w:val="uk-UA"/>
              </w:rPr>
              <w:t xml:space="preserve"> </w:t>
            </w:r>
            <w:r w:rsidR="009A4B74" w:rsidRPr="009A4B74">
              <w:rPr>
                <w:rFonts w:ascii="Times New Roman" w:hAnsi="Times New Roman" w:cs="Times New Roman"/>
                <w:b/>
                <w:color w:val="0000FF"/>
                <w:sz w:val="24"/>
                <w:szCs w:val="24"/>
                <w:lang w:val="uk-UA"/>
              </w:rPr>
              <w:t>(Сорок вісім тисяч вісімдесят чотири грн. 00 коп.)</w:t>
            </w:r>
            <w:r w:rsidR="009A4B74">
              <w:rPr>
                <w:rFonts w:ascii="Times New Roman" w:hAnsi="Times New Roman" w:cs="Times New Roman"/>
                <w:b/>
                <w:color w:val="0000FF"/>
                <w:sz w:val="24"/>
                <w:szCs w:val="24"/>
                <w:lang w:val="uk-UA"/>
              </w:rPr>
              <w:t>,</w:t>
            </w:r>
          </w:p>
          <w:p w:rsidR="001D71D9" w:rsidRPr="008435DF" w:rsidRDefault="001D71D9" w:rsidP="00334C2C">
            <w:pPr>
              <w:pStyle w:val="a5"/>
              <w:spacing w:before="0" w:after="0"/>
              <w:ind w:firstLine="0"/>
              <w:rPr>
                <w:b/>
              </w:rPr>
            </w:pPr>
            <w:r w:rsidRPr="008435DF">
              <w:t>яка надається одночасно з поданням тендерної пропозиції.</w:t>
            </w:r>
          </w:p>
          <w:p w:rsidR="001D71D9" w:rsidRPr="00491933" w:rsidRDefault="009A4B74" w:rsidP="009A4B7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1A5A23"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244B91" w:rsidRDefault="00DF5064" w:rsidP="00E6168B">
            <w:pPr>
              <w:pStyle w:val="aa"/>
              <w:numPr>
                <w:ilvl w:val="0"/>
                <w:numId w:val="29"/>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00FD206D"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244B91">
        <w:trPr>
          <w:trHeight w:val="55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910D74" w:rsidRDefault="002C50F2" w:rsidP="001F098F">
            <w:pPr>
              <w:pStyle w:val="rvps2"/>
              <w:spacing w:before="0" w:beforeAutospacing="0" w:after="0" w:afterAutospacing="0"/>
              <w:jc w:val="both"/>
              <w:rPr>
                <w:b/>
                <w:color w:val="0000FF"/>
              </w:rPr>
            </w:pPr>
            <w:r>
              <w:rPr>
                <w:b/>
                <w:color w:val="0000FF"/>
                <w:lang w:val="en-US"/>
              </w:rPr>
              <w:t>10</w:t>
            </w:r>
            <w:r w:rsidR="00AD3AE3">
              <w:rPr>
                <w:b/>
                <w:color w:val="0000FF"/>
              </w:rPr>
              <w:t>.12</w:t>
            </w:r>
            <w:r w:rsidR="001F098F" w:rsidRPr="00910D74">
              <w:rPr>
                <w:b/>
                <w:color w:val="0000FF"/>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FF6D44">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відповідає </w:t>
            </w:r>
            <w:proofErr w:type="gramStart"/>
            <w:r w:rsidRPr="005172DB">
              <w:rPr>
                <w:rFonts w:ascii="Times New Roman" w:eastAsia="Times New Roman" w:hAnsi="Times New Roman" w:cs="Times New Roman"/>
                <w:color w:val="000000"/>
                <w:sz w:val="24"/>
                <w:szCs w:val="24"/>
                <w:lang w:eastAsia="ru-RU"/>
              </w:rPr>
              <w:t>кваліфікаційним</w:t>
            </w:r>
            <w:r w:rsidR="00FF6D44">
              <w:rPr>
                <w:rFonts w:ascii="Times New Roman" w:eastAsia="Times New Roman" w:hAnsi="Times New Roman" w:cs="Times New Roman"/>
                <w:color w:val="000000"/>
                <w:sz w:val="24"/>
                <w:szCs w:val="24"/>
                <w:lang w:val="uk-UA" w:eastAsia="ru-RU"/>
              </w:rPr>
              <w:t xml:space="preserve"> </w:t>
            </w:r>
            <w:r w:rsidRPr="005172DB">
              <w:rPr>
                <w:rFonts w:ascii="Times New Roman" w:eastAsia="Times New Roman" w:hAnsi="Times New Roman" w:cs="Times New Roman"/>
                <w:color w:val="000000"/>
                <w:sz w:val="24"/>
                <w:szCs w:val="24"/>
                <w:lang w:eastAsia="ru-RU"/>
              </w:rPr>
              <w:t xml:space="preserve"> (</w:t>
            </w:r>
            <w:proofErr w:type="gramEnd"/>
            <w:r w:rsidRPr="005172DB">
              <w:rPr>
                <w:rFonts w:ascii="Times New Roman" w:eastAsia="Times New Roman" w:hAnsi="Times New Roman" w:cs="Times New Roman"/>
                <w:color w:val="000000"/>
                <w:sz w:val="24"/>
                <w:szCs w:val="24"/>
                <w:lang w:eastAsia="ru-RU"/>
              </w:rPr>
              <w:t>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AB347A" w:rsidRDefault="00AB347A">
      <w:pPr>
        <w:rPr>
          <w:lang w:val="uk-UA"/>
        </w:rPr>
      </w:pPr>
    </w:p>
    <w:p w:rsidR="00AB347A" w:rsidRDefault="00AB347A">
      <w:pPr>
        <w:rPr>
          <w:lang w:val="uk-UA"/>
        </w:rPr>
      </w:pPr>
    </w:p>
    <w:p w:rsidR="00AB347A" w:rsidRDefault="00AB347A">
      <w:pPr>
        <w:rPr>
          <w:lang w:val="uk-UA"/>
        </w:rPr>
      </w:pPr>
    </w:p>
    <w:p w:rsidR="00244B91" w:rsidRDefault="00244B91">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CE1CC8" w:rsidRPr="00244B91">
        <w:rPr>
          <w:rFonts w:ascii="Times New Roman" w:hAnsi="Times New Roman"/>
          <w:sz w:val="24"/>
          <w:szCs w:val="24"/>
        </w:rPr>
        <w:t xml:space="preserve">копії дипломів та копії трудових книжок або трудових договорів, </w:t>
      </w:r>
      <w:r w:rsidR="00CE1CC8" w:rsidRPr="00946EE3">
        <w:rPr>
          <w:rFonts w:ascii="Times New Roman" w:hAnsi="Times New Roman"/>
          <w:sz w:val="24"/>
          <w:szCs w:val="24"/>
        </w:rPr>
        <w:t>а також</w:t>
      </w:r>
      <w:r w:rsidR="00CE1CC8">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CE1CC8">
        <w:rPr>
          <w:rFonts w:ascii="Times New Roman" w:hAnsi="Times New Roman"/>
          <w:sz w:val="24"/>
          <w:szCs w:val="24"/>
        </w:rPr>
        <w:t>20</w:t>
      </w:r>
      <w:r w:rsidR="00AF3341" w:rsidRPr="00CE1CC8">
        <w:rPr>
          <w:rFonts w:ascii="Times New Roman" w:hAnsi="Times New Roman"/>
          <w:sz w:val="24"/>
          <w:szCs w:val="24"/>
          <w:lang w:val="uk-UA"/>
        </w:rPr>
        <w:t>20</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 xml:space="preserve">14.  Кошторис, в тому числі по </w:t>
      </w:r>
      <w:proofErr w:type="gramStart"/>
      <w:r>
        <w:rPr>
          <w:color w:val="000000"/>
        </w:rPr>
        <w:t>об</w:t>
      </w:r>
      <w:r w:rsidR="001F3E88">
        <w:rPr>
          <w:color w:val="000000"/>
        </w:rPr>
        <w:t>’єктній  вартості</w:t>
      </w:r>
      <w:proofErr w:type="gramEnd"/>
      <w:r w:rsidR="001F3E88">
        <w:rPr>
          <w:color w:val="000000"/>
        </w:rPr>
        <w:t xml:space="preserve"> будівництва (</w:t>
      </w:r>
      <w:r w:rsidR="00FF6D44">
        <w:rPr>
          <w:color w:val="000000"/>
          <w:lang w:val="uk-UA"/>
        </w:rPr>
        <w:t>реконструкції</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c"/>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w:t>
      </w:r>
      <w:proofErr w:type="gramStart"/>
      <w:r>
        <w:rPr>
          <w:rFonts w:ascii="Times New Roman" w:hAnsi="Times New Roman"/>
          <w:color w:val="000000"/>
          <w:sz w:val="24"/>
          <w:szCs w:val="24"/>
        </w:rPr>
        <w:t>об’єктній  вартості</w:t>
      </w:r>
      <w:proofErr w:type="gramEnd"/>
      <w:r>
        <w:rPr>
          <w:rFonts w:ascii="Times New Roman" w:hAnsi="Times New Roman"/>
          <w:color w:val="000000"/>
          <w:sz w:val="24"/>
          <w:szCs w:val="24"/>
        </w:rPr>
        <w:t xml:space="preserve"> </w:t>
      </w:r>
      <w:r w:rsidRPr="005207D3">
        <w:rPr>
          <w:rFonts w:ascii="Times New Roman" w:hAnsi="Times New Roman" w:cs="Times New Roman"/>
          <w:color w:val="000000"/>
          <w:sz w:val="24"/>
          <w:szCs w:val="24"/>
        </w:rPr>
        <w:t>будівництва (</w:t>
      </w:r>
      <w:r w:rsidR="00FF6D44">
        <w:rPr>
          <w:rFonts w:ascii="Times New Roman" w:hAnsi="Times New Roman" w:cs="Times New Roman"/>
          <w:color w:val="000000"/>
          <w:sz w:val="24"/>
          <w:szCs w:val="24"/>
          <w:lang w:val="uk-UA"/>
        </w:rPr>
        <w:t>реконструкції</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F37396" w:rsidRDefault="00F37396"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FF6D44" w:rsidRPr="00FF6D44" w:rsidRDefault="00FF6D44" w:rsidP="00FF6D44">
      <w:pPr>
        <w:spacing w:after="0"/>
        <w:jc w:val="center"/>
        <w:rPr>
          <w:rFonts w:ascii="Times New Roman" w:hAnsi="Times New Roman" w:cs="Times New Roman"/>
          <w:b/>
          <w:sz w:val="24"/>
          <w:szCs w:val="24"/>
          <w:lang w:val="uk-UA"/>
        </w:rPr>
      </w:pPr>
      <w:r w:rsidRPr="00FF6D44">
        <w:rPr>
          <w:rFonts w:ascii="Times New Roman" w:hAnsi="Times New Roman" w:cs="Times New Roman"/>
          <w:b/>
          <w:sz w:val="24"/>
          <w:szCs w:val="24"/>
          <w:lang w:val="uk-UA"/>
        </w:rPr>
        <w:t xml:space="preserve">Технічне завдання на виконання робіт </w:t>
      </w:r>
    </w:p>
    <w:p w:rsidR="00FF6D44" w:rsidRPr="00FF6D44" w:rsidRDefault="00FF6D44" w:rsidP="00FF6D44">
      <w:pPr>
        <w:spacing w:after="0"/>
        <w:jc w:val="center"/>
        <w:rPr>
          <w:rFonts w:ascii="Times New Roman" w:hAnsi="Times New Roman" w:cs="Times New Roman"/>
          <w:b/>
          <w:sz w:val="24"/>
          <w:szCs w:val="24"/>
          <w:lang w:val="uk-UA"/>
        </w:rPr>
      </w:pPr>
      <w:r w:rsidRPr="00FF6D44">
        <w:rPr>
          <w:rFonts w:ascii="Times New Roman" w:hAnsi="Times New Roman" w:cs="Times New Roman"/>
          <w:b/>
          <w:sz w:val="24"/>
          <w:szCs w:val="24"/>
          <w:lang w:val="uk-UA"/>
        </w:rPr>
        <w:t>по проекту:  Реконструкція  ПС 110/10 кВ «Дзигівка» по вул. Пирогова, 128</w:t>
      </w:r>
    </w:p>
    <w:p w:rsidR="00FF6D44" w:rsidRPr="00FF6D44" w:rsidRDefault="00FF6D44" w:rsidP="00FF6D44">
      <w:pPr>
        <w:spacing w:after="0"/>
        <w:jc w:val="center"/>
        <w:rPr>
          <w:rFonts w:ascii="Times New Roman" w:hAnsi="Times New Roman" w:cs="Times New Roman"/>
          <w:b/>
          <w:sz w:val="24"/>
          <w:szCs w:val="24"/>
          <w:lang w:val="uk-UA"/>
        </w:rPr>
      </w:pPr>
      <w:r w:rsidRPr="00FF6D44">
        <w:rPr>
          <w:rFonts w:ascii="Times New Roman" w:hAnsi="Times New Roman" w:cs="Times New Roman"/>
          <w:b/>
          <w:sz w:val="24"/>
          <w:szCs w:val="24"/>
          <w:lang w:val="uk-UA"/>
        </w:rPr>
        <w:t>в с. Дзигівка,  Ямпільського району, Вінницької обл., ІІ черга</w:t>
      </w:r>
    </w:p>
    <w:p w:rsidR="00FF6D44" w:rsidRPr="00FF6D44" w:rsidRDefault="00FF6D44" w:rsidP="00FF6D44">
      <w:pPr>
        <w:numPr>
          <w:ilvl w:val="0"/>
          <w:numId w:val="24"/>
        </w:numPr>
        <w:spacing w:after="120" w:line="240" w:lineRule="auto"/>
        <w:ind w:left="426" w:hanging="426"/>
        <w:jc w:val="both"/>
        <w:rPr>
          <w:rFonts w:ascii="Times New Roman" w:hAnsi="Times New Roman" w:cs="Times New Roman"/>
          <w:sz w:val="24"/>
          <w:szCs w:val="24"/>
          <w:lang w:val="uk-UA"/>
        </w:rPr>
      </w:pPr>
      <w:r w:rsidRPr="00FF6D44">
        <w:rPr>
          <w:rFonts w:ascii="Times New Roman" w:hAnsi="Times New Roman" w:cs="Times New Roman"/>
          <w:b/>
          <w:sz w:val="24"/>
          <w:szCs w:val="24"/>
          <w:lang w:val="uk-UA"/>
        </w:rPr>
        <w:t xml:space="preserve">Назва та місцезнаходження об’єкту:  </w:t>
      </w:r>
      <w:r w:rsidRPr="00FF6D44">
        <w:rPr>
          <w:rFonts w:ascii="Times New Roman" w:hAnsi="Times New Roman" w:cs="Times New Roman"/>
          <w:sz w:val="24"/>
          <w:szCs w:val="24"/>
          <w:lang w:val="uk-UA"/>
        </w:rPr>
        <w:t xml:space="preserve">ПС 110/10 кВ «Дзигівка» вул. Пирогова, 128, в с. Дзигівка, Ямпільського району, Вінницької обл. </w:t>
      </w:r>
    </w:p>
    <w:p w:rsidR="00FF6D44" w:rsidRPr="00FF6D44" w:rsidRDefault="00FF6D44" w:rsidP="00FF6D44">
      <w:pPr>
        <w:numPr>
          <w:ilvl w:val="0"/>
          <w:numId w:val="24"/>
        </w:numPr>
        <w:spacing w:after="0" w:line="240" w:lineRule="auto"/>
        <w:ind w:left="425" w:hanging="425"/>
        <w:jc w:val="both"/>
        <w:rPr>
          <w:rFonts w:ascii="Times New Roman" w:hAnsi="Times New Roman" w:cs="Times New Roman"/>
          <w:sz w:val="24"/>
          <w:szCs w:val="24"/>
          <w:lang w:val="uk-UA"/>
        </w:rPr>
      </w:pPr>
      <w:r w:rsidRPr="00FF6D44">
        <w:rPr>
          <w:rFonts w:ascii="Times New Roman" w:hAnsi="Times New Roman" w:cs="Times New Roman"/>
          <w:b/>
          <w:sz w:val="24"/>
          <w:szCs w:val="24"/>
          <w:lang w:val="uk-UA"/>
        </w:rPr>
        <w:t xml:space="preserve">Підстава: </w:t>
      </w:r>
    </w:p>
    <w:p w:rsidR="00FF6D44" w:rsidRPr="00FF6D44" w:rsidRDefault="00FF6D44" w:rsidP="00FF6D44">
      <w:pPr>
        <w:numPr>
          <w:ilvl w:val="0"/>
          <w:numId w:val="28"/>
        </w:numPr>
        <w:spacing w:after="0" w:line="240" w:lineRule="auto"/>
        <w:ind w:left="567"/>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rPr>
        <w:t>Схема перспективного розвитку</w:t>
      </w:r>
      <w:r w:rsidRPr="00FF6D44">
        <w:rPr>
          <w:rFonts w:ascii="Times New Roman" w:hAnsi="Times New Roman" w:cs="Times New Roman"/>
          <w:color w:val="000000"/>
          <w:sz w:val="24"/>
          <w:szCs w:val="24"/>
          <w:lang w:val="uk-UA"/>
        </w:rPr>
        <w:t xml:space="preserve"> </w:t>
      </w:r>
      <w:r w:rsidRPr="00FF6D44">
        <w:rPr>
          <w:rFonts w:ascii="Times New Roman" w:hAnsi="Times New Roman" w:cs="Times New Roman"/>
          <w:color w:val="000000"/>
          <w:sz w:val="24"/>
          <w:szCs w:val="24"/>
        </w:rPr>
        <w:t>електричних мереж напругою 35-110 кВ по ПАТ</w:t>
      </w:r>
      <w:r w:rsidRPr="00FF6D44">
        <w:rPr>
          <w:rFonts w:ascii="Times New Roman" w:hAnsi="Times New Roman" w:cs="Times New Roman"/>
          <w:color w:val="000000"/>
          <w:sz w:val="24"/>
          <w:szCs w:val="24"/>
          <w:lang w:val="uk-UA"/>
        </w:rPr>
        <w:t xml:space="preserve"> </w:t>
      </w:r>
      <w:r w:rsidRPr="00FF6D44">
        <w:rPr>
          <w:rFonts w:ascii="Times New Roman" w:hAnsi="Times New Roman" w:cs="Times New Roman"/>
          <w:color w:val="000000"/>
          <w:sz w:val="24"/>
          <w:szCs w:val="24"/>
        </w:rPr>
        <w:t>"Вінницяобленерго"</w:t>
      </w:r>
      <w:r w:rsidRPr="00FF6D44">
        <w:rPr>
          <w:rFonts w:ascii="Times New Roman" w:hAnsi="Times New Roman" w:cs="Times New Roman"/>
          <w:color w:val="000000"/>
          <w:sz w:val="24"/>
          <w:szCs w:val="24"/>
          <w:lang w:val="uk-UA"/>
        </w:rPr>
        <w:t xml:space="preserve"> </w:t>
      </w:r>
      <w:r w:rsidRPr="00FF6D44">
        <w:rPr>
          <w:rFonts w:ascii="Times New Roman" w:hAnsi="Times New Roman" w:cs="Times New Roman"/>
          <w:color w:val="000000"/>
          <w:sz w:val="24"/>
          <w:szCs w:val="24"/>
        </w:rPr>
        <w:t>на 2018-2022 з перспективою до</w:t>
      </w:r>
      <w:r w:rsidRPr="00FF6D44">
        <w:rPr>
          <w:rFonts w:ascii="Times New Roman" w:hAnsi="Times New Roman" w:cs="Times New Roman"/>
          <w:color w:val="000000"/>
          <w:sz w:val="24"/>
          <w:szCs w:val="24"/>
          <w:lang w:val="uk-UA"/>
        </w:rPr>
        <w:t xml:space="preserve"> </w:t>
      </w:r>
      <w:r w:rsidRPr="00FF6D44">
        <w:rPr>
          <w:rFonts w:ascii="Times New Roman" w:hAnsi="Times New Roman" w:cs="Times New Roman"/>
          <w:color w:val="000000"/>
          <w:sz w:val="24"/>
          <w:szCs w:val="24"/>
        </w:rPr>
        <w:t>2027 р</w:t>
      </w:r>
      <w:r w:rsidRPr="00FF6D44">
        <w:rPr>
          <w:rFonts w:ascii="Times New Roman" w:hAnsi="Times New Roman" w:cs="Times New Roman"/>
          <w:color w:val="000000"/>
          <w:sz w:val="24"/>
          <w:szCs w:val="24"/>
          <w:lang w:val="uk-UA"/>
        </w:rPr>
        <w:t xml:space="preserve">оку. </w:t>
      </w:r>
    </w:p>
    <w:p w:rsidR="00FF6D44" w:rsidRPr="00FF6D44" w:rsidRDefault="00FF6D44" w:rsidP="00FF6D44">
      <w:pPr>
        <w:numPr>
          <w:ilvl w:val="0"/>
          <w:numId w:val="28"/>
        </w:numPr>
        <w:spacing w:after="0" w:line="240" w:lineRule="auto"/>
        <w:ind w:left="567"/>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lang w:val="uk-UA"/>
        </w:rPr>
        <w:t>План розвитку системи розподілу АТ «Вінницяобленерго» на 2021-2025 роки;</w:t>
      </w:r>
    </w:p>
    <w:p w:rsidR="00FF6D44" w:rsidRPr="00FF6D44" w:rsidRDefault="00FF6D44" w:rsidP="00FF6D44">
      <w:pPr>
        <w:numPr>
          <w:ilvl w:val="0"/>
          <w:numId w:val="28"/>
        </w:numPr>
        <w:spacing w:after="0" w:line="240" w:lineRule="auto"/>
        <w:ind w:left="567"/>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lang w:val="uk-UA"/>
        </w:rPr>
        <w:t>інвестиційний план Товариства на 2021 рік.</w:t>
      </w:r>
    </w:p>
    <w:p w:rsidR="00FF6D44" w:rsidRPr="00FF6D44" w:rsidRDefault="00FF6D44" w:rsidP="00FF6D44">
      <w:pPr>
        <w:numPr>
          <w:ilvl w:val="0"/>
          <w:numId w:val="24"/>
        </w:numPr>
        <w:spacing w:after="120" w:line="240" w:lineRule="auto"/>
        <w:ind w:left="426" w:hanging="426"/>
        <w:jc w:val="both"/>
        <w:rPr>
          <w:rFonts w:ascii="Times New Roman" w:hAnsi="Times New Roman" w:cs="Times New Roman"/>
          <w:sz w:val="24"/>
          <w:szCs w:val="24"/>
          <w:lang w:val="uk-UA"/>
        </w:rPr>
      </w:pPr>
      <w:r w:rsidRPr="00FF6D44">
        <w:rPr>
          <w:rFonts w:ascii="Times New Roman" w:hAnsi="Times New Roman" w:cs="Times New Roman"/>
          <w:b/>
          <w:sz w:val="24"/>
          <w:szCs w:val="24"/>
          <w:lang w:val="uk-UA"/>
        </w:rPr>
        <w:t xml:space="preserve">Вид будівництва: </w:t>
      </w:r>
      <w:r w:rsidRPr="00FF6D44">
        <w:rPr>
          <w:rFonts w:ascii="Times New Roman" w:hAnsi="Times New Roman" w:cs="Times New Roman"/>
          <w:sz w:val="24"/>
          <w:szCs w:val="24"/>
          <w:lang w:val="uk-UA"/>
        </w:rPr>
        <w:t>реконструкція.</w:t>
      </w:r>
    </w:p>
    <w:p w:rsidR="00FF6D44" w:rsidRPr="00FF6D44" w:rsidRDefault="00FF6D44" w:rsidP="00FF6D44">
      <w:pPr>
        <w:numPr>
          <w:ilvl w:val="0"/>
          <w:numId w:val="24"/>
        </w:numPr>
        <w:spacing w:after="120" w:line="240" w:lineRule="auto"/>
        <w:ind w:left="426" w:hanging="426"/>
        <w:jc w:val="both"/>
        <w:rPr>
          <w:rFonts w:ascii="Times New Roman" w:hAnsi="Times New Roman" w:cs="Times New Roman"/>
          <w:sz w:val="24"/>
          <w:szCs w:val="24"/>
          <w:lang w:val="uk-UA"/>
        </w:rPr>
      </w:pPr>
      <w:r w:rsidRPr="00FF6D44">
        <w:rPr>
          <w:rFonts w:ascii="Times New Roman" w:hAnsi="Times New Roman" w:cs="Times New Roman"/>
          <w:b/>
          <w:sz w:val="24"/>
          <w:szCs w:val="24"/>
          <w:lang w:val="uk-UA"/>
        </w:rPr>
        <w:t xml:space="preserve">Джерело фінансування: </w:t>
      </w:r>
      <w:r w:rsidRPr="00FF6D44">
        <w:rPr>
          <w:rFonts w:ascii="Times New Roman" w:hAnsi="Times New Roman" w:cs="Times New Roman"/>
          <w:sz w:val="24"/>
          <w:szCs w:val="24"/>
          <w:lang w:val="uk-UA"/>
        </w:rPr>
        <w:t>інвестиційний план Товариства 2021 року.</w:t>
      </w:r>
    </w:p>
    <w:p w:rsidR="00FF6D44" w:rsidRPr="00FF6D44" w:rsidRDefault="00FF6D44" w:rsidP="00FF6D44">
      <w:pPr>
        <w:numPr>
          <w:ilvl w:val="0"/>
          <w:numId w:val="24"/>
        </w:numPr>
        <w:spacing w:after="120" w:line="240" w:lineRule="auto"/>
        <w:ind w:left="426" w:hanging="426"/>
        <w:jc w:val="both"/>
        <w:rPr>
          <w:rFonts w:ascii="Times New Roman" w:hAnsi="Times New Roman" w:cs="Times New Roman"/>
          <w:sz w:val="24"/>
          <w:szCs w:val="24"/>
          <w:lang w:val="uk-UA"/>
        </w:rPr>
      </w:pPr>
      <w:r w:rsidRPr="00FF6D44">
        <w:rPr>
          <w:rFonts w:ascii="Times New Roman" w:hAnsi="Times New Roman" w:cs="Times New Roman"/>
          <w:b/>
          <w:sz w:val="24"/>
          <w:szCs w:val="24"/>
          <w:lang w:val="uk-UA"/>
        </w:rPr>
        <w:t xml:space="preserve">Тривалість будівництва: </w:t>
      </w:r>
      <w:r w:rsidRPr="00FF6D44">
        <w:rPr>
          <w:rFonts w:ascii="Times New Roman" w:hAnsi="Times New Roman" w:cs="Times New Roman"/>
          <w:sz w:val="24"/>
          <w:szCs w:val="24"/>
          <w:lang w:val="uk-UA"/>
        </w:rPr>
        <w:t>згідно договору.</w:t>
      </w:r>
    </w:p>
    <w:p w:rsidR="00FF6D44" w:rsidRPr="00FF6D44" w:rsidRDefault="00FF6D44" w:rsidP="00FF6D44">
      <w:pPr>
        <w:numPr>
          <w:ilvl w:val="0"/>
          <w:numId w:val="24"/>
        </w:numPr>
        <w:spacing w:after="120" w:line="240" w:lineRule="auto"/>
        <w:ind w:left="426" w:hanging="426"/>
        <w:jc w:val="both"/>
        <w:rPr>
          <w:rFonts w:ascii="Times New Roman" w:hAnsi="Times New Roman" w:cs="Times New Roman"/>
          <w:sz w:val="24"/>
          <w:szCs w:val="24"/>
          <w:lang w:val="uk-UA"/>
        </w:rPr>
      </w:pPr>
      <w:r w:rsidRPr="00FF6D44">
        <w:rPr>
          <w:rFonts w:ascii="Times New Roman" w:hAnsi="Times New Roman" w:cs="Times New Roman"/>
          <w:b/>
          <w:color w:val="000000"/>
          <w:sz w:val="24"/>
          <w:szCs w:val="24"/>
          <w:lang w:val="uk-UA"/>
        </w:rPr>
        <w:t xml:space="preserve">Умови будівництва: </w:t>
      </w:r>
      <w:r w:rsidRPr="00FF6D44">
        <w:rPr>
          <w:rFonts w:ascii="Times New Roman" w:hAnsi="Times New Roman" w:cs="Times New Roman"/>
          <w:color w:val="000000"/>
          <w:sz w:val="24"/>
          <w:szCs w:val="24"/>
          <w:lang w:val="uk-UA"/>
        </w:rPr>
        <w:t>реконструкція проводиться в умовах діючої електроустановки напругою до та понад 1000 В з мінімально можливим часом виведення з роботи обладнання підстанції.</w:t>
      </w:r>
    </w:p>
    <w:p w:rsidR="00FF6D44" w:rsidRPr="00FF6D44" w:rsidRDefault="00FF6D44" w:rsidP="00FF6D44">
      <w:pPr>
        <w:numPr>
          <w:ilvl w:val="0"/>
          <w:numId w:val="24"/>
        </w:numPr>
        <w:spacing w:after="120" w:line="240" w:lineRule="auto"/>
        <w:ind w:left="426" w:hanging="426"/>
        <w:jc w:val="both"/>
        <w:rPr>
          <w:rFonts w:ascii="Times New Roman" w:hAnsi="Times New Roman" w:cs="Times New Roman"/>
          <w:sz w:val="24"/>
          <w:szCs w:val="24"/>
          <w:lang w:val="uk-UA"/>
        </w:rPr>
      </w:pPr>
      <w:r w:rsidRPr="00FF6D44">
        <w:rPr>
          <w:rFonts w:ascii="Times New Roman" w:hAnsi="Times New Roman" w:cs="Times New Roman"/>
          <w:b/>
          <w:color w:val="000000"/>
          <w:sz w:val="24"/>
          <w:szCs w:val="24"/>
          <w:lang w:val="uk-UA"/>
        </w:rPr>
        <w:t xml:space="preserve">Номенклатура та обсяги будівництва: </w:t>
      </w:r>
      <w:r w:rsidRPr="00FF6D44">
        <w:rPr>
          <w:rFonts w:ascii="Times New Roman" w:hAnsi="Times New Roman" w:cs="Times New Roman"/>
          <w:color w:val="000000"/>
          <w:sz w:val="24"/>
          <w:szCs w:val="24"/>
          <w:lang w:val="uk-UA"/>
        </w:rPr>
        <w:t>реконструкцію підстанції виконати</w:t>
      </w:r>
      <w:r w:rsidRPr="00FF6D44">
        <w:rPr>
          <w:rFonts w:ascii="Times New Roman" w:hAnsi="Times New Roman" w:cs="Times New Roman"/>
          <w:b/>
          <w:color w:val="000000"/>
          <w:sz w:val="24"/>
          <w:szCs w:val="24"/>
          <w:lang w:val="uk-UA"/>
        </w:rPr>
        <w:t xml:space="preserve"> </w:t>
      </w:r>
      <w:r w:rsidRPr="00FF6D44">
        <w:rPr>
          <w:rFonts w:ascii="Times New Roman" w:hAnsi="Times New Roman" w:cs="Times New Roman"/>
          <w:color w:val="000000"/>
          <w:sz w:val="24"/>
          <w:szCs w:val="24"/>
          <w:lang w:val="uk-UA"/>
        </w:rPr>
        <w:t xml:space="preserve">згідно розробленої та затвердженої проектної документації. </w:t>
      </w:r>
    </w:p>
    <w:p w:rsidR="00FF6D44" w:rsidRPr="00FF6D44" w:rsidRDefault="00FF6D44" w:rsidP="00FF6D44">
      <w:pPr>
        <w:numPr>
          <w:ilvl w:val="1"/>
          <w:numId w:val="30"/>
        </w:numPr>
        <w:spacing w:after="120" w:line="240" w:lineRule="auto"/>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lang w:val="uk-UA"/>
        </w:rPr>
        <w:t>Основні стислі обсяги ІІ черги реконструкції підстанції:</w:t>
      </w:r>
    </w:p>
    <w:p w:rsidR="00FF6D44" w:rsidRPr="00FF6D44" w:rsidRDefault="00FF6D44" w:rsidP="00FF6D44">
      <w:pPr>
        <w:numPr>
          <w:ilvl w:val="0"/>
          <w:numId w:val="31"/>
        </w:numPr>
        <w:spacing w:after="80" w:line="240" w:lineRule="auto"/>
        <w:ind w:left="714" w:hanging="357"/>
        <w:jc w:val="both"/>
        <w:rPr>
          <w:rFonts w:ascii="Times New Roman" w:hAnsi="Times New Roman" w:cs="Times New Roman"/>
          <w:b/>
          <w:color w:val="000000"/>
          <w:sz w:val="24"/>
          <w:szCs w:val="24"/>
          <w:lang w:val="uk-UA"/>
        </w:rPr>
      </w:pPr>
      <w:r w:rsidRPr="00FF6D44">
        <w:rPr>
          <w:rFonts w:ascii="Times New Roman" w:hAnsi="Times New Roman" w:cs="Times New Roman"/>
          <w:color w:val="000000"/>
          <w:sz w:val="24"/>
          <w:szCs w:val="24"/>
          <w:lang w:val="uk-UA"/>
        </w:rPr>
        <w:t>з</w:t>
      </w:r>
      <w:r w:rsidRPr="00FF6D44">
        <w:rPr>
          <w:rFonts w:ascii="Times New Roman" w:hAnsi="Times New Roman" w:cs="Times New Roman"/>
          <w:color w:val="000000"/>
          <w:sz w:val="24"/>
          <w:szCs w:val="24"/>
        </w:rPr>
        <w:t>амін</w:t>
      </w:r>
      <w:r w:rsidRPr="00FF6D44">
        <w:rPr>
          <w:rFonts w:ascii="Times New Roman" w:hAnsi="Times New Roman" w:cs="Times New Roman"/>
          <w:color w:val="000000"/>
          <w:sz w:val="24"/>
          <w:szCs w:val="24"/>
          <w:lang w:val="uk-UA"/>
        </w:rPr>
        <w:t>а</w:t>
      </w:r>
      <w:r w:rsidRPr="00FF6D44">
        <w:rPr>
          <w:rFonts w:ascii="Times New Roman" w:hAnsi="Times New Roman" w:cs="Times New Roman"/>
          <w:color w:val="000000"/>
          <w:sz w:val="24"/>
          <w:szCs w:val="24"/>
        </w:rPr>
        <w:t xml:space="preserve"> </w:t>
      </w:r>
      <w:r w:rsidRPr="00FF6D44">
        <w:rPr>
          <w:rFonts w:ascii="Times New Roman" w:hAnsi="Times New Roman" w:cs="Times New Roman"/>
          <w:color w:val="000000"/>
          <w:sz w:val="24"/>
          <w:szCs w:val="24"/>
          <w:lang w:val="uk-UA"/>
        </w:rPr>
        <w:t>відділювача та короткозамикача 110 кВ (ВД-110, КЗ-110)</w:t>
      </w:r>
      <w:r w:rsidRPr="00FF6D44">
        <w:rPr>
          <w:rFonts w:ascii="Times New Roman" w:hAnsi="Times New Roman" w:cs="Times New Roman"/>
          <w:color w:val="000000"/>
          <w:sz w:val="24"/>
          <w:szCs w:val="24"/>
        </w:rPr>
        <w:t xml:space="preserve"> на</w:t>
      </w:r>
      <w:r w:rsidRPr="00FF6D44">
        <w:rPr>
          <w:rFonts w:ascii="Times New Roman" w:hAnsi="Times New Roman" w:cs="Times New Roman"/>
          <w:color w:val="000000"/>
          <w:sz w:val="24"/>
          <w:szCs w:val="24"/>
          <w:lang w:val="uk-UA"/>
        </w:rPr>
        <w:t xml:space="preserve"> </w:t>
      </w:r>
      <w:r w:rsidRPr="00FF6D44">
        <w:rPr>
          <w:rFonts w:ascii="Times New Roman" w:hAnsi="Times New Roman" w:cs="Times New Roman"/>
          <w:color w:val="000000"/>
          <w:sz w:val="24"/>
          <w:szCs w:val="24"/>
        </w:rPr>
        <w:t>елегазовий вимикач 110</w:t>
      </w:r>
      <w:r w:rsidRPr="00FF6D44">
        <w:rPr>
          <w:rFonts w:ascii="Times New Roman" w:hAnsi="Times New Roman" w:cs="Times New Roman"/>
          <w:color w:val="000000"/>
          <w:sz w:val="24"/>
          <w:szCs w:val="24"/>
          <w:lang w:val="uk-UA"/>
        </w:rPr>
        <w:t xml:space="preserve"> </w:t>
      </w:r>
      <w:r w:rsidRPr="00FF6D44">
        <w:rPr>
          <w:rFonts w:ascii="Times New Roman" w:hAnsi="Times New Roman" w:cs="Times New Roman"/>
          <w:color w:val="000000"/>
          <w:sz w:val="24"/>
          <w:szCs w:val="24"/>
        </w:rPr>
        <w:t>кВ;</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в</w:t>
      </w:r>
      <w:r w:rsidRPr="00FF6D44">
        <w:rPr>
          <w:rFonts w:ascii="Times New Roman" w:hAnsi="Times New Roman" w:cs="Times New Roman"/>
          <w:color w:val="000000"/>
          <w:sz w:val="24"/>
          <w:szCs w:val="24"/>
        </w:rPr>
        <w:t>станов</w:t>
      </w:r>
      <w:r w:rsidRPr="00FF6D44">
        <w:rPr>
          <w:rFonts w:ascii="Times New Roman" w:hAnsi="Times New Roman" w:cs="Times New Roman"/>
          <w:color w:val="000000"/>
          <w:sz w:val="24"/>
          <w:szCs w:val="24"/>
          <w:lang w:val="uk-UA"/>
        </w:rPr>
        <w:t>лення</w:t>
      </w:r>
      <w:r w:rsidRPr="00FF6D44">
        <w:rPr>
          <w:rFonts w:ascii="Times New Roman" w:hAnsi="Times New Roman" w:cs="Times New Roman"/>
          <w:color w:val="000000"/>
          <w:sz w:val="24"/>
          <w:szCs w:val="24"/>
        </w:rPr>
        <w:t xml:space="preserve"> трансформатор</w:t>
      </w:r>
      <w:r w:rsidRPr="00FF6D44">
        <w:rPr>
          <w:rFonts w:ascii="Times New Roman" w:hAnsi="Times New Roman" w:cs="Times New Roman"/>
          <w:color w:val="000000"/>
          <w:sz w:val="24"/>
          <w:szCs w:val="24"/>
          <w:lang w:val="uk-UA"/>
        </w:rPr>
        <w:t>ів</w:t>
      </w:r>
      <w:r w:rsidRPr="00FF6D44">
        <w:rPr>
          <w:rFonts w:ascii="Times New Roman" w:hAnsi="Times New Roman" w:cs="Times New Roman"/>
          <w:color w:val="000000"/>
          <w:sz w:val="24"/>
          <w:szCs w:val="24"/>
        </w:rPr>
        <w:t xml:space="preserve"> струму 110 кВ</w:t>
      </w:r>
      <w:r w:rsidRPr="00FF6D44">
        <w:rPr>
          <w:rFonts w:ascii="Times New Roman" w:hAnsi="Times New Roman" w:cs="Times New Roman"/>
          <w:color w:val="000000"/>
          <w:sz w:val="24"/>
          <w:szCs w:val="24"/>
          <w:lang w:val="uk-UA"/>
        </w:rPr>
        <w:t xml:space="preserve"> в приєднанні трансформатора</w:t>
      </w:r>
      <w:r w:rsidRPr="00FF6D44">
        <w:rPr>
          <w:rFonts w:ascii="Times New Roman" w:hAnsi="Times New Roman" w:cs="Times New Roman"/>
          <w:color w:val="000000"/>
          <w:sz w:val="24"/>
          <w:szCs w:val="24"/>
        </w:rPr>
        <w:t>;</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з</w:t>
      </w:r>
      <w:r w:rsidRPr="00FF6D44">
        <w:rPr>
          <w:rFonts w:ascii="Times New Roman" w:hAnsi="Times New Roman" w:cs="Times New Roman"/>
          <w:color w:val="000000"/>
          <w:sz w:val="24"/>
          <w:szCs w:val="24"/>
        </w:rPr>
        <w:t>амін</w:t>
      </w:r>
      <w:r w:rsidRPr="00FF6D44">
        <w:rPr>
          <w:rFonts w:ascii="Times New Roman" w:hAnsi="Times New Roman" w:cs="Times New Roman"/>
          <w:color w:val="000000"/>
          <w:sz w:val="24"/>
          <w:szCs w:val="24"/>
          <w:lang w:val="uk-UA"/>
        </w:rPr>
        <w:t xml:space="preserve">а </w:t>
      </w:r>
      <w:r w:rsidRPr="00FF6D44">
        <w:rPr>
          <w:rFonts w:ascii="Times New Roman" w:hAnsi="Times New Roman" w:cs="Times New Roman"/>
          <w:color w:val="000000"/>
          <w:sz w:val="24"/>
          <w:szCs w:val="24"/>
        </w:rPr>
        <w:t>трансформато</w:t>
      </w:r>
      <w:r w:rsidRPr="00FF6D44">
        <w:rPr>
          <w:rFonts w:ascii="Times New Roman" w:hAnsi="Times New Roman" w:cs="Times New Roman"/>
          <w:color w:val="000000"/>
          <w:sz w:val="24"/>
          <w:szCs w:val="24"/>
          <w:lang w:val="uk-UA"/>
        </w:rPr>
        <w:t>р</w:t>
      </w:r>
      <w:r w:rsidRPr="00FF6D44">
        <w:rPr>
          <w:rFonts w:ascii="Times New Roman" w:hAnsi="Times New Roman" w:cs="Times New Roman"/>
          <w:color w:val="000000"/>
          <w:sz w:val="24"/>
          <w:szCs w:val="24"/>
        </w:rPr>
        <w:t>ів струму 10 кВ</w:t>
      </w:r>
      <w:r w:rsidRPr="00FF6D44">
        <w:rPr>
          <w:rFonts w:ascii="Times New Roman" w:hAnsi="Times New Roman" w:cs="Times New Roman"/>
          <w:color w:val="000000"/>
          <w:sz w:val="24"/>
          <w:szCs w:val="24"/>
          <w:lang w:val="uk-UA"/>
        </w:rPr>
        <w:t>;</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з</w:t>
      </w:r>
      <w:r w:rsidRPr="00FF6D44">
        <w:rPr>
          <w:rFonts w:ascii="Times New Roman" w:hAnsi="Times New Roman" w:cs="Times New Roman"/>
          <w:color w:val="000000"/>
          <w:sz w:val="24"/>
          <w:szCs w:val="24"/>
        </w:rPr>
        <w:t>амін</w:t>
      </w:r>
      <w:r w:rsidRPr="00FF6D44">
        <w:rPr>
          <w:rFonts w:ascii="Times New Roman" w:hAnsi="Times New Roman" w:cs="Times New Roman"/>
          <w:color w:val="000000"/>
          <w:sz w:val="24"/>
          <w:szCs w:val="24"/>
          <w:lang w:val="uk-UA"/>
        </w:rPr>
        <w:t>а</w:t>
      </w:r>
      <w:r w:rsidRPr="00FF6D44">
        <w:rPr>
          <w:rFonts w:ascii="Times New Roman" w:hAnsi="Times New Roman" w:cs="Times New Roman"/>
          <w:color w:val="000000"/>
          <w:sz w:val="24"/>
          <w:szCs w:val="24"/>
        </w:rPr>
        <w:t xml:space="preserve"> </w:t>
      </w:r>
      <w:r w:rsidRPr="00FF6D44">
        <w:rPr>
          <w:rFonts w:ascii="Times New Roman" w:hAnsi="Times New Roman" w:cs="Times New Roman"/>
          <w:color w:val="000000"/>
          <w:sz w:val="24"/>
          <w:szCs w:val="24"/>
          <w:lang w:val="uk-UA"/>
        </w:rPr>
        <w:t xml:space="preserve">вентильних </w:t>
      </w:r>
      <w:r w:rsidRPr="00FF6D44">
        <w:rPr>
          <w:rFonts w:ascii="Times New Roman" w:hAnsi="Times New Roman" w:cs="Times New Roman"/>
          <w:color w:val="000000"/>
          <w:sz w:val="24"/>
          <w:szCs w:val="24"/>
        </w:rPr>
        <w:t>розрядник</w:t>
      </w:r>
      <w:r w:rsidRPr="00FF6D44">
        <w:rPr>
          <w:rFonts w:ascii="Times New Roman" w:hAnsi="Times New Roman" w:cs="Times New Roman"/>
          <w:color w:val="000000"/>
          <w:sz w:val="24"/>
          <w:szCs w:val="24"/>
          <w:lang w:val="uk-UA"/>
        </w:rPr>
        <w:t>ів типу РВС-110 кВ</w:t>
      </w:r>
      <w:r w:rsidRPr="00FF6D44">
        <w:rPr>
          <w:rFonts w:ascii="Times New Roman" w:hAnsi="Times New Roman" w:cs="Times New Roman"/>
          <w:color w:val="000000"/>
          <w:sz w:val="24"/>
          <w:szCs w:val="24"/>
        </w:rPr>
        <w:t xml:space="preserve"> на </w:t>
      </w:r>
      <w:r w:rsidRPr="00FF6D44">
        <w:rPr>
          <w:rFonts w:ascii="Times New Roman" w:hAnsi="Times New Roman" w:cs="Times New Roman"/>
          <w:color w:val="000000"/>
          <w:sz w:val="24"/>
          <w:szCs w:val="24"/>
          <w:lang w:val="uk-UA"/>
        </w:rPr>
        <w:t>обмежувачі перенапруги (</w:t>
      </w:r>
      <w:r w:rsidRPr="00FF6D44">
        <w:rPr>
          <w:rFonts w:ascii="Times New Roman" w:hAnsi="Times New Roman" w:cs="Times New Roman"/>
          <w:color w:val="000000"/>
          <w:sz w:val="24"/>
          <w:szCs w:val="24"/>
        </w:rPr>
        <w:t>ОПН</w:t>
      </w:r>
      <w:r w:rsidRPr="00FF6D44">
        <w:rPr>
          <w:rFonts w:ascii="Times New Roman" w:hAnsi="Times New Roman" w:cs="Times New Roman"/>
          <w:color w:val="000000"/>
          <w:sz w:val="24"/>
          <w:szCs w:val="24"/>
          <w:lang w:val="uk-UA"/>
        </w:rPr>
        <w:t>-</w:t>
      </w:r>
      <w:r w:rsidRPr="00FF6D44">
        <w:rPr>
          <w:rFonts w:ascii="Times New Roman" w:hAnsi="Times New Roman" w:cs="Times New Roman"/>
          <w:color w:val="000000"/>
          <w:sz w:val="24"/>
          <w:szCs w:val="24"/>
        </w:rPr>
        <w:t>110</w:t>
      </w:r>
      <w:r w:rsidRPr="00FF6D44">
        <w:rPr>
          <w:rFonts w:ascii="Times New Roman" w:hAnsi="Times New Roman" w:cs="Times New Roman"/>
          <w:color w:val="000000"/>
          <w:sz w:val="24"/>
          <w:szCs w:val="24"/>
          <w:lang w:val="uk-UA"/>
        </w:rPr>
        <w:t>)</w:t>
      </w:r>
      <w:r w:rsidRPr="00FF6D44">
        <w:rPr>
          <w:rFonts w:ascii="Times New Roman" w:hAnsi="Times New Roman" w:cs="Times New Roman"/>
          <w:color w:val="000000"/>
          <w:sz w:val="24"/>
          <w:szCs w:val="24"/>
        </w:rPr>
        <w:t>;</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о</w:t>
      </w:r>
      <w:r w:rsidRPr="00FF6D44">
        <w:rPr>
          <w:rFonts w:ascii="Times New Roman" w:hAnsi="Times New Roman" w:cs="Times New Roman"/>
          <w:color w:val="000000"/>
          <w:sz w:val="24"/>
          <w:szCs w:val="24"/>
        </w:rPr>
        <w:t>шин</w:t>
      </w:r>
      <w:r w:rsidRPr="00FF6D44">
        <w:rPr>
          <w:rFonts w:ascii="Times New Roman" w:hAnsi="Times New Roman" w:cs="Times New Roman"/>
          <w:color w:val="000000"/>
          <w:sz w:val="24"/>
          <w:szCs w:val="24"/>
          <w:lang w:val="uk-UA"/>
        </w:rPr>
        <w:t>ування проектного</w:t>
      </w:r>
      <w:r w:rsidRPr="00FF6D44">
        <w:rPr>
          <w:rFonts w:ascii="Times New Roman" w:hAnsi="Times New Roman" w:cs="Times New Roman"/>
          <w:color w:val="000000"/>
          <w:sz w:val="24"/>
          <w:szCs w:val="24"/>
        </w:rPr>
        <w:t xml:space="preserve"> </w:t>
      </w:r>
      <w:r w:rsidRPr="00FF6D44">
        <w:rPr>
          <w:rFonts w:ascii="Times New Roman" w:hAnsi="Times New Roman" w:cs="Times New Roman"/>
          <w:color w:val="000000"/>
          <w:sz w:val="24"/>
          <w:szCs w:val="24"/>
          <w:lang w:val="uk-UA"/>
        </w:rPr>
        <w:t>обладнання</w:t>
      </w:r>
      <w:r w:rsidRPr="00FF6D44">
        <w:rPr>
          <w:rFonts w:ascii="Times New Roman" w:hAnsi="Times New Roman" w:cs="Times New Roman"/>
          <w:color w:val="000000"/>
          <w:sz w:val="24"/>
          <w:szCs w:val="24"/>
        </w:rPr>
        <w:t>;</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встановлення будівлі ЗПК;</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встановлення шафи оперативного струму з акумуляторною батареєю;</w:t>
      </w:r>
    </w:p>
    <w:p w:rsidR="00FF6D44" w:rsidRPr="00FF6D44" w:rsidRDefault="00FF6D44" w:rsidP="00FF6D44">
      <w:pPr>
        <w:numPr>
          <w:ilvl w:val="0"/>
          <w:numId w:val="31"/>
        </w:numPr>
        <w:spacing w:after="80" w:line="240" w:lineRule="auto"/>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lang w:val="uk-UA"/>
        </w:rPr>
        <w:t>улаштування кабельних лотків, прокладання силових і контрольних кабелів;</w:t>
      </w:r>
    </w:p>
    <w:p w:rsidR="00FF6D44" w:rsidRPr="00FF6D44" w:rsidRDefault="00FF6D44" w:rsidP="00FF6D44">
      <w:pPr>
        <w:numPr>
          <w:ilvl w:val="0"/>
          <w:numId w:val="31"/>
        </w:numPr>
        <w:spacing w:after="80" w:line="240" w:lineRule="auto"/>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lang w:val="uk-UA"/>
        </w:rPr>
        <w:t>монтаж заземлювачів, заземлюючих спусків і смуг, заземлення проектного обладнання;</w:t>
      </w:r>
    </w:p>
    <w:p w:rsidR="00FF6D44" w:rsidRPr="00FF6D44" w:rsidRDefault="00FF6D44" w:rsidP="00FF6D44">
      <w:pPr>
        <w:numPr>
          <w:ilvl w:val="0"/>
          <w:numId w:val="31"/>
        </w:numPr>
        <w:autoSpaceDE w:val="0"/>
        <w:autoSpaceDN w:val="0"/>
        <w:adjustRightInd w:val="0"/>
        <w:spacing w:after="80" w:line="240" w:lineRule="auto"/>
        <w:ind w:left="714" w:hanging="357"/>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заміна</w:t>
      </w:r>
      <w:r w:rsidRPr="00FF6D44">
        <w:rPr>
          <w:rFonts w:ascii="Times New Roman" w:hAnsi="Times New Roman" w:cs="Times New Roman"/>
          <w:color w:val="000000"/>
          <w:sz w:val="24"/>
          <w:szCs w:val="24"/>
        </w:rPr>
        <w:t xml:space="preserve"> </w:t>
      </w:r>
      <w:r w:rsidRPr="00FF6D44">
        <w:rPr>
          <w:rFonts w:ascii="Times New Roman" w:hAnsi="Times New Roman" w:cs="Times New Roman"/>
          <w:color w:val="000000"/>
          <w:sz w:val="24"/>
          <w:szCs w:val="24"/>
          <w:lang w:val="uk-UA"/>
        </w:rPr>
        <w:t xml:space="preserve">застарілих релейних </w:t>
      </w:r>
      <w:r w:rsidRPr="00FF6D44">
        <w:rPr>
          <w:rFonts w:ascii="Times New Roman" w:hAnsi="Times New Roman" w:cs="Times New Roman"/>
          <w:color w:val="000000"/>
          <w:sz w:val="24"/>
          <w:szCs w:val="24"/>
        </w:rPr>
        <w:t>захист</w:t>
      </w:r>
      <w:r w:rsidRPr="00FF6D44">
        <w:rPr>
          <w:rFonts w:ascii="Times New Roman" w:hAnsi="Times New Roman" w:cs="Times New Roman"/>
          <w:color w:val="000000"/>
          <w:sz w:val="24"/>
          <w:szCs w:val="24"/>
          <w:lang w:val="uk-UA"/>
        </w:rPr>
        <w:t>ів</w:t>
      </w:r>
      <w:r w:rsidRPr="00FF6D44">
        <w:rPr>
          <w:rFonts w:ascii="Times New Roman" w:hAnsi="Times New Roman" w:cs="Times New Roman"/>
          <w:color w:val="000000"/>
          <w:sz w:val="24"/>
          <w:szCs w:val="24"/>
        </w:rPr>
        <w:t xml:space="preserve"> трансформатора на мікропроцесорні пристрої</w:t>
      </w:r>
      <w:r w:rsidRPr="00FF6D44">
        <w:rPr>
          <w:rFonts w:ascii="Times New Roman" w:hAnsi="Times New Roman" w:cs="Times New Roman"/>
          <w:color w:val="000000"/>
          <w:sz w:val="24"/>
          <w:szCs w:val="24"/>
          <w:lang w:val="uk-UA"/>
        </w:rPr>
        <w:t>, улаштування автоматики регулювання напруги (РПН) під навантаженням;</w:t>
      </w:r>
    </w:p>
    <w:p w:rsidR="00FF6D44" w:rsidRPr="00FF6D44" w:rsidRDefault="00FF6D44" w:rsidP="00FF6D44">
      <w:pPr>
        <w:pStyle w:val="aa"/>
        <w:numPr>
          <w:ilvl w:val="0"/>
          <w:numId w:val="31"/>
        </w:numPr>
        <w:autoSpaceDE w:val="0"/>
        <w:autoSpaceDN w:val="0"/>
        <w:adjustRightInd w:val="0"/>
        <w:spacing w:after="80" w:line="240" w:lineRule="auto"/>
        <w:contextualSpacing w:val="0"/>
        <w:rPr>
          <w:rFonts w:ascii="Times New Roman" w:hAnsi="Times New Roman" w:cs="Times New Roman"/>
          <w:color w:val="000000"/>
          <w:sz w:val="24"/>
          <w:szCs w:val="24"/>
        </w:rPr>
      </w:pPr>
      <w:r w:rsidRPr="00FF6D44">
        <w:rPr>
          <w:rFonts w:ascii="Times New Roman" w:hAnsi="Times New Roman" w:cs="Times New Roman"/>
          <w:color w:val="000000"/>
          <w:sz w:val="24"/>
          <w:szCs w:val="24"/>
          <w:lang w:val="uk-UA"/>
        </w:rPr>
        <w:t>р</w:t>
      </w:r>
      <w:r w:rsidRPr="00FF6D44">
        <w:rPr>
          <w:rFonts w:ascii="Times New Roman" w:hAnsi="Times New Roman" w:cs="Times New Roman"/>
          <w:color w:val="000000"/>
          <w:sz w:val="24"/>
          <w:szCs w:val="24"/>
        </w:rPr>
        <w:t>еконстру</w:t>
      </w:r>
      <w:r w:rsidRPr="00FF6D44">
        <w:rPr>
          <w:rFonts w:ascii="Times New Roman" w:hAnsi="Times New Roman" w:cs="Times New Roman"/>
          <w:color w:val="000000"/>
          <w:sz w:val="24"/>
          <w:szCs w:val="24"/>
          <w:lang w:val="uk-UA"/>
        </w:rPr>
        <w:t xml:space="preserve">кція </w:t>
      </w:r>
      <w:r w:rsidRPr="00FF6D44">
        <w:rPr>
          <w:rFonts w:ascii="Times New Roman" w:hAnsi="Times New Roman" w:cs="Times New Roman"/>
          <w:color w:val="000000"/>
          <w:sz w:val="24"/>
          <w:szCs w:val="24"/>
        </w:rPr>
        <w:t xml:space="preserve"> центральн</w:t>
      </w:r>
      <w:r w:rsidRPr="00FF6D44">
        <w:rPr>
          <w:rFonts w:ascii="Times New Roman" w:hAnsi="Times New Roman" w:cs="Times New Roman"/>
          <w:color w:val="000000"/>
          <w:sz w:val="24"/>
          <w:szCs w:val="24"/>
          <w:lang w:val="uk-UA"/>
        </w:rPr>
        <w:t>ої</w:t>
      </w:r>
      <w:r w:rsidRPr="00FF6D44">
        <w:rPr>
          <w:rFonts w:ascii="Times New Roman" w:hAnsi="Times New Roman" w:cs="Times New Roman"/>
          <w:color w:val="000000"/>
          <w:sz w:val="24"/>
          <w:szCs w:val="24"/>
        </w:rPr>
        <w:t xml:space="preserve"> сигналізац</w:t>
      </w:r>
      <w:r w:rsidRPr="00FF6D44">
        <w:rPr>
          <w:rFonts w:ascii="Times New Roman" w:hAnsi="Times New Roman" w:cs="Times New Roman"/>
          <w:color w:val="000000"/>
          <w:sz w:val="24"/>
          <w:szCs w:val="24"/>
          <w:lang w:val="uk-UA"/>
        </w:rPr>
        <w:t>ії;</w:t>
      </w:r>
    </w:p>
    <w:p w:rsidR="00FF6D44" w:rsidRPr="00FF6D44" w:rsidRDefault="00FF6D44" w:rsidP="00FF6D44">
      <w:pPr>
        <w:numPr>
          <w:ilvl w:val="0"/>
          <w:numId w:val="31"/>
        </w:numPr>
        <w:spacing w:after="80" w:line="240" w:lineRule="auto"/>
        <w:jc w:val="both"/>
        <w:rPr>
          <w:rFonts w:ascii="Times New Roman" w:hAnsi="Times New Roman" w:cs="Times New Roman"/>
          <w:color w:val="000000"/>
          <w:sz w:val="24"/>
          <w:szCs w:val="24"/>
          <w:lang w:val="uk-UA"/>
        </w:rPr>
      </w:pPr>
      <w:r w:rsidRPr="00FF6D44">
        <w:rPr>
          <w:rFonts w:ascii="Times New Roman" w:hAnsi="Times New Roman" w:cs="Times New Roman"/>
          <w:color w:val="000000"/>
          <w:sz w:val="24"/>
          <w:szCs w:val="24"/>
          <w:lang w:val="uk-UA"/>
        </w:rPr>
        <w:t>антикорозійний захист будівельних та металевих конструкцій;</w:t>
      </w:r>
    </w:p>
    <w:p w:rsidR="00FF6D44" w:rsidRPr="00FF6D44" w:rsidRDefault="00FF6D44" w:rsidP="00FF6D44">
      <w:pPr>
        <w:numPr>
          <w:ilvl w:val="1"/>
          <w:numId w:val="30"/>
        </w:numPr>
        <w:spacing w:after="120" w:line="240" w:lineRule="auto"/>
        <w:jc w:val="both"/>
        <w:rPr>
          <w:rFonts w:ascii="Times New Roman" w:hAnsi="Times New Roman" w:cs="Times New Roman"/>
          <w:b/>
          <w:bCs/>
          <w:color w:val="000000"/>
          <w:sz w:val="24"/>
          <w:szCs w:val="24"/>
          <w:lang w:val="uk-UA"/>
        </w:rPr>
      </w:pPr>
      <w:r w:rsidRPr="00FF6D44">
        <w:rPr>
          <w:rFonts w:ascii="Times New Roman" w:hAnsi="Times New Roman" w:cs="Times New Roman"/>
          <w:b/>
          <w:bCs/>
          <w:color w:val="000000"/>
          <w:sz w:val="24"/>
          <w:szCs w:val="24"/>
          <w:lang w:val="uk-UA"/>
        </w:rPr>
        <w:t>Пусконалагоджувальні роботи, випробування і вимірювання проектного обладнання та пристроїв РЗА:</w:t>
      </w:r>
    </w:p>
    <w:p w:rsidR="00FF6D44" w:rsidRPr="00FF6D44" w:rsidRDefault="00FF6D44" w:rsidP="00FF6D44">
      <w:pPr>
        <w:numPr>
          <w:ilvl w:val="0"/>
          <w:numId w:val="21"/>
        </w:numPr>
        <w:spacing w:after="120" w:line="240" w:lineRule="auto"/>
        <w:ind w:left="709" w:hanging="283"/>
        <w:jc w:val="both"/>
        <w:rPr>
          <w:rFonts w:ascii="Times New Roman" w:hAnsi="Times New Roman" w:cs="Times New Roman"/>
          <w:color w:val="000000"/>
          <w:sz w:val="24"/>
          <w:szCs w:val="24"/>
          <w:lang w:val="uk-UA"/>
        </w:rPr>
      </w:pPr>
      <w:r w:rsidRPr="00FF6D44">
        <w:rPr>
          <w:rFonts w:ascii="Times New Roman" w:hAnsi="Times New Roman" w:cs="Times New Roman"/>
          <w:bCs/>
          <w:color w:val="000000"/>
          <w:sz w:val="24"/>
          <w:szCs w:val="24"/>
          <w:lang w:val="uk-UA"/>
        </w:rPr>
        <w:t>пусконалагоджувальні роботи змонтованого обладнання та</w:t>
      </w:r>
      <w:r w:rsidRPr="00FF6D44">
        <w:rPr>
          <w:rFonts w:ascii="Times New Roman" w:hAnsi="Times New Roman" w:cs="Times New Roman"/>
          <w:color w:val="000000"/>
          <w:sz w:val="24"/>
          <w:szCs w:val="24"/>
          <w:lang w:val="uk-UA"/>
        </w:rPr>
        <w:t xml:space="preserve"> пристроїв релейного захисту, автоматики і сигналізації; </w:t>
      </w:r>
    </w:p>
    <w:p w:rsidR="00FF6D44" w:rsidRPr="00FF6D44" w:rsidRDefault="00FF6D44" w:rsidP="00FF6D44">
      <w:pPr>
        <w:numPr>
          <w:ilvl w:val="0"/>
          <w:numId w:val="21"/>
        </w:numPr>
        <w:spacing w:after="120" w:line="240" w:lineRule="auto"/>
        <w:ind w:left="709" w:hanging="283"/>
        <w:jc w:val="both"/>
        <w:rPr>
          <w:rFonts w:ascii="Times New Roman" w:hAnsi="Times New Roman" w:cs="Times New Roman"/>
          <w:color w:val="000000"/>
          <w:sz w:val="24"/>
          <w:szCs w:val="24"/>
          <w:lang w:val="uk-UA"/>
        </w:rPr>
      </w:pPr>
      <w:r w:rsidRPr="00FF6D44">
        <w:rPr>
          <w:rFonts w:ascii="Times New Roman" w:hAnsi="Times New Roman" w:cs="Times New Roman"/>
          <w:bCs/>
          <w:color w:val="000000"/>
          <w:sz w:val="24"/>
          <w:szCs w:val="24"/>
          <w:lang w:val="uk-UA"/>
        </w:rPr>
        <w:t xml:space="preserve">вимірювання  і випробування (пускові) змонтованого </w:t>
      </w:r>
      <w:r w:rsidRPr="00FF6D44">
        <w:rPr>
          <w:rFonts w:ascii="Times New Roman" w:hAnsi="Times New Roman" w:cs="Times New Roman"/>
          <w:color w:val="000000"/>
          <w:sz w:val="24"/>
          <w:szCs w:val="24"/>
          <w:lang w:val="uk-UA"/>
        </w:rPr>
        <w:t>обладнання та пристроїв РЗА в обсягах вимог нормативних документів (ПУЕ, СОУ, Норми випробування електрообладнання) для обладнання, яке вводиться в експлуатацію вперше.</w:t>
      </w:r>
    </w:p>
    <w:p w:rsidR="00FF6D44" w:rsidRPr="00FF6D44" w:rsidRDefault="00FF6D44" w:rsidP="00FF6D44">
      <w:pPr>
        <w:numPr>
          <w:ilvl w:val="1"/>
          <w:numId w:val="30"/>
        </w:numPr>
        <w:spacing w:after="60" w:line="240" w:lineRule="auto"/>
        <w:ind w:left="709" w:hanging="709"/>
        <w:jc w:val="both"/>
        <w:rPr>
          <w:rFonts w:ascii="Times New Roman" w:hAnsi="Times New Roman" w:cs="Times New Roman"/>
          <w:b/>
          <w:color w:val="000000"/>
          <w:sz w:val="24"/>
          <w:szCs w:val="24"/>
          <w:lang w:val="uk-UA"/>
        </w:rPr>
      </w:pPr>
      <w:r w:rsidRPr="00FF6D44">
        <w:rPr>
          <w:rFonts w:ascii="Times New Roman" w:hAnsi="Times New Roman" w:cs="Times New Roman"/>
          <w:b/>
          <w:color w:val="000000"/>
          <w:sz w:val="24"/>
          <w:szCs w:val="24"/>
          <w:lang w:val="uk-UA"/>
        </w:rPr>
        <w:t xml:space="preserve">Введення обладнання в роботу. </w:t>
      </w:r>
      <w:r w:rsidRPr="00FF6D44">
        <w:rPr>
          <w:rFonts w:ascii="Times New Roman" w:hAnsi="Times New Roman" w:cs="Times New Roman"/>
          <w:iCs/>
          <w:sz w:val="24"/>
          <w:szCs w:val="24"/>
          <w:lang w:val="uk-UA"/>
        </w:rPr>
        <w:t>В</w:t>
      </w:r>
      <w:r w:rsidRPr="00FF6D44">
        <w:rPr>
          <w:rFonts w:ascii="Times New Roman" w:hAnsi="Times New Roman" w:cs="Times New Roman"/>
          <w:iCs/>
          <w:sz w:val="24"/>
          <w:szCs w:val="24"/>
        </w:rPr>
        <w:t xml:space="preserve">ведення </w:t>
      </w:r>
      <w:r w:rsidRPr="00FF6D44">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FF6D44" w:rsidRPr="00FF6D44" w:rsidRDefault="00FF6D44" w:rsidP="00FF6D44">
      <w:pPr>
        <w:numPr>
          <w:ilvl w:val="0"/>
          <w:numId w:val="30"/>
        </w:numPr>
        <w:spacing w:after="120" w:line="240" w:lineRule="auto"/>
        <w:ind w:left="709" w:hanging="709"/>
        <w:jc w:val="both"/>
        <w:rPr>
          <w:rFonts w:ascii="Times New Roman" w:hAnsi="Times New Roman" w:cs="Times New Roman"/>
          <w:b/>
          <w:bCs/>
          <w:color w:val="000000"/>
          <w:sz w:val="24"/>
          <w:szCs w:val="24"/>
          <w:lang w:val="uk-UA"/>
        </w:rPr>
      </w:pPr>
      <w:r w:rsidRPr="00FF6D44">
        <w:rPr>
          <w:rFonts w:ascii="Times New Roman" w:hAnsi="Times New Roman" w:cs="Times New Roman"/>
          <w:b/>
          <w:bCs/>
          <w:color w:val="000000"/>
          <w:sz w:val="24"/>
          <w:szCs w:val="24"/>
          <w:lang w:val="uk-UA"/>
        </w:rPr>
        <w:t>Вимоги до проектного обладнання:</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FF6D44">
        <w:rPr>
          <w:rFonts w:ascii="Times New Roman" w:hAnsi="Times New Roman" w:cs="Times New Roman"/>
          <w:color w:val="000000"/>
          <w:sz w:val="24"/>
          <w:szCs w:val="24"/>
          <w:lang w:val="uk-UA"/>
        </w:rPr>
        <w:t>обладнання і матеріали для виконання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b/>
          <w:bCs/>
          <w:color w:val="000000"/>
          <w:sz w:val="24"/>
          <w:szCs w:val="24"/>
          <w:lang w:val="uk-UA"/>
        </w:rPr>
      </w:pPr>
      <w:r w:rsidRPr="00FF6D44">
        <w:rPr>
          <w:rFonts w:ascii="Times New Roman" w:hAnsi="Times New Roman" w:cs="Times New Roman"/>
          <w:color w:val="000000"/>
          <w:sz w:val="24"/>
          <w:szCs w:val="24"/>
          <w:lang w:val="uk-UA"/>
        </w:rPr>
        <w:t xml:space="preserve">для реконструкції підстанції слід 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FF6D44">
        <w:rPr>
          <w:rFonts w:ascii="Times New Roman" w:hAnsi="Times New Roman" w:cs="Times New Roman"/>
          <w:color w:val="000000"/>
          <w:sz w:val="24"/>
          <w:szCs w:val="24"/>
        </w:rPr>
        <w:t>ISO</w:t>
      </w:r>
      <w:r w:rsidRPr="00FF6D44">
        <w:rPr>
          <w:rFonts w:ascii="Times New Roman" w:hAnsi="Times New Roman" w:cs="Times New Roman"/>
          <w:color w:val="000000"/>
          <w:sz w:val="24"/>
          <w:szCs w:val="24"/>
          <w:lang w:val="uk-UA"/>
        </w:rPr>
        <w:t xml:space="preserve"> 9001-2001;</w:t>
      </w:r>
    </w:p>
    <w:p w:rsidR="00FF6D44" w:rsidRPr="00FF6D44" w:rsidRDefault="00FF6D44" w:rsidP="00FF6D44">
      <w:pPr>
        <w:numPr>
          <w:ilvl w:val="0"/>
          <w:numId w:val="21"/>
        </w:numPr>
        <w:spacing w:after="60" w:line="240" w:lineRule="auto"/>
        <w:ind w:left="709" w:hanging="709"/>
        <w:jc w:val="both"/>
        <w:rPr>
          <w:rFonts w:ascii="Times New Roman" w:hAnsi="Times New Roman" w:cs="Times New Roman"/>
          <w:b/>
          <w:bCs/>
          <w:color w:val="000000"/>
          <w:sz w:val="24"/>
          <w:szCs w:val="24"/>
          <w:lang w:val="uk-UA"/>
        </w:rPr>
      </w:pPr>
      <w:r w:rsidRPr="00FF6D44">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FF6D44" w:rsidRPr="00FF6D44" w:rsidRDefault="00FF6D44" w:rsidP="00FF6D44">
      <w:pPr>
        <w:numPr>
          <w:ilvl w:val="0"/>
          <w:numId w:val="21"/>
        </w:numPr>
        <w:spacing w:after="120" w:line="240" w:lineRule="auto"/>
        <w:ind w:left="709" w:hanging="284"/>
        <w:jc w:val="both"/>
        <w:rPr>
          <w:rFonts w:ascii="Times New Roman" w:hAnsi="Times New Roman" w:cs="Times New Roman"/>
          <w:b/>
          <w:bCs/>
          <w:color w:val="000000"/>
          <w:sz w:val="24"/>
          <w:szCs w:val="24"/>
          <w:lang w:val="uk-UA"/>
        </w:rPr>
      </w:pPr>
      <w:r w:rsidRPr="00FF6D44">
        <w:rPr>
          <w:rFonts w:ascii="Times New Roman" w:hAnsi="Times New Roman" w:cs="Times New Roman"/>
          <w:color w:val="000000"/>
          <w:sz w:val="24"/>
          <w:szCs w:val="24"/>
          <w:lang w:val="uk-UA"/>
        </w:rPr>
        <w:t>рік виготовлення обладнання повинен бути не раніше 2020.</w:t>
      </w:r>
    </w:p>
    <w:p w:rsidR="00FF6D44" w:rsidRPr="00FF6D44" w:rsidRDefault="00FF6D44" w:rsidP="00FF6D44">
      <w:pPr>
        <w:numPr>
          <w:ilvl w:val="0"/>
          <w:numId w:val="30"/>
        </w:numPr>
        <w:autoSpaceDE w:val="0"/>
        <w:autoSpaceDN w:val="0"/>
        <w:adjustRightInd w:val="0"/>
        <w:spacing w:after="120" w:line="240" w:lineRule="auto"/>
        <w:ind w:left="709" w:hanging="709"/>
        <w:rPr>
          <w:rFonts w:ascii="Times New Roman" w:hAnsi="Times New Roman" w:cs="Times New Roman"/>
          <w:b/>
          <w:bCs/>
          <w:sz w:val="24"/>
          <w:szCs w:val="24"/>
          <w:lang w:val="uk-UA" w:eastAsia="uk-UA"/>
        </w:rPr>
      </w:pPr>
      <w:r w:rsidRPr="00FF6D44">
        <w:rPr>
          <w:rFonts w:ascii="Times New Roman" w:hAnsi="Times New Roman" w:cs="Times New Roman"/>
          <w:b/>
          <w:bCs/>
          <w:sz w:val="24"/>
          <w:szCs w:val="24"/>
          <w:lang w:val="uk-UA" w:eastAsia="uk-UA"/>
        </w:rPr>
        <w:t>Зобов’язання Підрядника:</w:t>
      </w:r>
    </w:p>
    <w:p w:rsidR="00FF6D44" w:rsidRPr="00FF6D44" w:rsidRDefault="00FF6D44" w:rsidP="00FF6D44">
      <w:pPr>
        <w:numPr>
          <w:ilvl w:val="1"/>
          <w:numId w:val="30"/>
        </w:numPr>
        <w:autoSpaceDE w:val="0"/>
        <w:autoSpaceDN w:val="0"/>
        <w:adjustRightInd w:val="0"/>
        <w:spacing w:after="60" w:line="240" w:lineRule="auto"/>
        <w:ind w:left="709" w:hanging="709"/>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В зобов’язання Підрядника входить виконання всього комплексу будівельно-монтажних робіт на об’єкті,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FF6D44" w:rsidRPr="00FF6D44" w:rsidRDefault="00FF6D44" w:rsidP="00FF6D44">
      <w:pPr>
        <w:numPr>
          <w:ilvl w:val="1"/>
          <w:numId w:val="30"/>
        </w:numPr>
        <w:autoSpaceDE w:val="0"/>
        <w:autoSpaceDN w:val="0"/>
        <w:adjustRightInd w:val="0"/>
        <w:spacing w:after="60" w:line="240" w:lineRule="auto"/>
        <w:ind w:left="709" w:hanging="709"/>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Підрядник повинен:</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 останні  (зміни) заздалегідь слід узгодити із Замовником;</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color w:val="000000"/>
          <w:sz w:val="24"/>
          <w:szCs w:val="24"/>
          <w:lang w:val="uk-UA"/>
        </w:rPr>
        <w:t>виконати роботи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забезпечити доставку обладнання, матеріалів</w:t>
      </w:r>
      <w:r w:rsidRPr="00FF6D44">
        <w:rPr>
          <w:rFonts w:ascii="Times New Roman" w:hAnsi="Times New Roman" w:cs="Times New Roman"/>
          <w:color w:val="000000"/>
          <w:sz w:val="24"/>
          <w:szCs w:val="24"/>
          <w:lang w:val="uk-UA"/>
        </w:rPr>
        <w:t xml:space="preserve"> та комплектуючих на об’єкт Замовника;</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п</w:t>
      </w:r>
      <w:r w:rsidRPr="00FF6D44">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виконати роботу у встановлені договором терміни;</w:t>
      </w:r>
    </w:p>
    <w:p w:rsidR="00FF6D44" w:rsidRPr="00FF6D44" w:rsidRDefault="00FF6D44" w:rsidP="00FF6D44">
      <w:pPr>
        <w:numPr>
          <w:ilvl w:val="0"/>
          <w:numId w:val="21"/>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FF6D44">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FF6D44" w:rsidRPr="00FF6D44" w:rsidRDefault="00FF6D44" w:rsidP="00FF6D44">
      <w:pPr>
        <w:numPr>
          <w:ilvl w:val="0"/>
          <w:numId w:val="30"/>
        </w:numPr>
        <w:spacing w:after="120" w:line="240" w:lineRule="auto"/>
        <w:ind w:left="567" w:hanging="567"/>
        <w:jc w:val="both"/>
        <w:rPr>
          <w:rFonts w:ascii="Times New Roman" w:hAnsi="Times New Roman" w:cs="Times New Roman"/>
          <w:b/>
          <w:bCs/>
          <w:color w:val="000000"/>
          <w:sz w:val="24"/>
          <w:szCs w:val="24"/>
          <w:lang w:val="uk-UA"/>
        </w:rPr>
      </w:pPr>
      <w:r w:rsidRPr="00FF6D44">
        <w:rPr>
          <w:rFonts w:ascii="Times New Roman" w:hAnsi="Times New Roman" w:cs="Times New Roman"/>
          <w:b/>
          <w:bCs/>
          <w:color w:val="000000"/>
          <w:sz w:val="24"/>
          <w:szCs w:val="24"/>
          <w:lang w:val="uk-UA"/>
        </w:rPr>
        <w:t xml:space="preserve">Вимоги до виконання робіт та їх якості: </w:t>
      </w:r>
      <w:r w:rsidRPr="00FF6D44">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у відповідності та в обсягах робочого проекту, вимог ДБН, ПУЕ, ПТЕ, санітарних, екологічних та протипожежних норм тощо.</w:t>
      </w:r>
    </w:p>
    <w:p w:rsidR="00FF6D44" w:rsidRPr="00FF6D44" w:rsidRDefault="00FF6D44" w:rsidP="00FF6D44">
      <w:pPr>
        <w:numPr>
          <w:ilvl w:val="0"/>
          <w:numId w:val="30"/>
        </w:numPr>
        <w:spacing w:after="120" w:line="240" w:lineRule="auto"/>
        <w:jc w:val="both"/>
        <w:rPr>
          <w:rFonts w:ascii="Times New Roman" w:hAnsi="Times New Roman" w:cs="Times New Roman"/>
          <w:b/>
          <w:bCs/>
          <w:color w:val="000000"/>
          <w:sz w:val="24"/>
          <w:szCs w:val="24"/>
          <w:lang w:val="uk-UA"/>
        </w:rPr>
      </w:pPr>
      <w:r w:rsidRPr="00FF6D44">
        <w:rPr>
          <w:rFonts w:ascii="Times New Roman" w:hAnsi="Times New Roman" w:cs="Times New Roman"/>
          <w:b/>
          <w:bCs/>
          <w:color w:val="000000"/>
          <w:sz w:val="24"/>
          <w:szCs w:val="24"/>
          <w:lang w:val="uk-UA"/>
        </w:rPr>
        <w:t xml:space="preserve">Здавання та приймання об’єкта в експлуатацію: </w:t>
      </w:r>
      <w:r w:rsidRPr="00FF6D44">
        <w:rPr>
          <w:rFonts w:ascii="Times New Roman" w:hAnsi="Times New Roman" w:cs="Times New Roman"/>
          <w:bCs/>
          <w:color w:val="000000"/>
          <w:sz w:val="24"/>
          <w:szCs w:val="24"/>
          <w:lang w:val="uk-UA"/>
        </w:rPr>
        <w:t>п</w:t>
      </w:r>
      <w:r w:rsidRPr="00FF6D44">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 xml:space="preserve">акти прихованих робіт; </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протоколи випробувань і вимірювань обладнання та устаткування;</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протоколи (акти) пусконалагоджувальних робіт проектного обладнання;</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сертифікати відповідності на обладнання, устаткування та матеріали;</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паспорта на основне силове обладнання (трансформатор, комутаційні апарати, обмежувачі перенапруги) та пристрої РЗА;</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іншу технічну документацію згідно вимог чинних нормативних документів;</w:t>
      </w:r>
    </w:p>
    <w:p w:rsidR="00FF6D44" w:rsidRPr="00FF6D44" w:rsidRDefault="00FF6D44" w:rsidP="00FF6D44">
      <w:pPr>
        <w:numPr>
          <w:ilvl w:val="0"/>
          <w:numId w:val="21"/>
        </w:numPr>
        <w:spacing w:after="6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акт комплексного випробування проектного обладнання та підстанції в цілому;</w:t>
      </w:r>
    </w:p>
    <w:p w:rsidR="00FF6D44" w:rsidRPr="00FF6D44" w:rsidRDefault="00FF6D44" w:rsidP="00FF6D44">
      <w:pPr>
        <w:numPr>
          <w:ilvl w:val="0"/>
          <w:numId w:val="21"/>
        </w:numPr>
        <w:spacing w:after="120" w:line="240" w:lineRule="auto"/>
        <w:ind w:left="709" w:hanging="283"/>
        <w:jc w:val="both"/>
        <w:rPr>
          <w:rFonts w:ascii="Times New Roman" w:hAnsi="Times New Roman" w:cs="Times New Roman"/>
          <w:sz w:val="24"/>
          <w:szCs w:val="24"/>
          <w:lang w:val="uk-UA"/>
        </w:rPr>
      </w:pPr>
      <w:r w:rsidRPr="00FF6D44">
        <w:rPr>
          <w:rFonts w:ascii="Times New Roman" w:hAnsi="Times New Roman" w:cs="Times New Roman"/>
          <w:sz w:val="24"/>
          <w:szCs w:val="24"/>
          <w:lang w:val="uk-UA"/>
        </w:rPr>
        <w:t>акт готовності об’єкта до експлуатації.</w:t>
      </w:r>
    </w:p>
    <w:p w:rsidR="00FF6D44" w:rsidRPr="00FF6D44" w:rsidRDefault="00FF6D44" w:rsidP="00FF6D44">
      <w:pPr>
        <w:pStyle w:val="22"/>
        <w:numPr>
          <w:ilvl w:val="0"/>
          <w:numId w:val="30"/>
        </w:numPr>
        <w:spacing w:line="240" w:lineRule="auto"/>
        <w:ind w:left="709" w:hanging="709"/>
        <w:jc w:val="both"/>
        <w:rPr>
          <w:rFonts w:ascii="Times New Roman" w:hAnsi="Times New Roman" w:cs="Times New Roman"/>
          <w:b/>
          <w:sz w:val="24"/>
          <w:szCs w:val="24"/>
          <w:lang w:val="uk-UA"/>
        </w:rPr>
      </w:pPr>
      <w:r w:rsidRPr="00FF6D44">
        <w:rPr>
          <w:rFonts w:ascii="Times New Roman" w:hAnsi="Times New Roman" w:cs="Times New Roman"/>
          <w:b/>
          <w:sz w:val="24"/>
          <w:szCs w:val="24"/>
          <w:lang w:val="uk-UA"/>
        </w:rPr>
        <w:t xml:space="preserve">Гарантійні зобов’язання Підрядника. </w:t>
      </w:r>
      <w:r w:rsidRPr="00FF6D44">
        <w:rPr>
          <w:rFonts w:ascii="Times New Roman" w:hAnsi="Times New Roman" w:cs="Times New Roman"/>
          <w:sz w:val="24"/>
          <w:szCs w:val="24"/>
          <w:lang w:val="uk-UA"/>
        </w:rPr>
        <w:t>Гарантійній термін на виконані Підрядником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 підряду.</w:t>
      </w:r>
    </w:p>
    <w:p w:rsidR="00FF6D44" w:rsidRPr="00FF6D44" w:rsidRDefault="00FF6D44" w:rsidP="00FF6D44">
      <w:pPr>
        <w:pStyle w:val="22"/>
        <w:numPr>
          <w:ilvl w:val="0"/>
          <w:numId w:val="30"/>
        </w:numPr>
        <w:spacing w:line="240" w:lineRule="auto"/>
        <w:ind w:left="709" w:hanging="709"/>
        <w:jc w:val="both"/>
        <w:rPr>
          <w:rFonts w:ascii="Times New Roman" w:hAnsi="Times New Roman" w:cs="Times New Roman"/>
          <w:color w:val="000000"/>
          <w:sz w:val="24"/>
          <w:szCs w:val="24"/>
          <w:lang w:val="uk-UA"/>
        </w:rPr>
      </w:pPr>
      <w:r w:rsidRPr="00FF6D44">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FF6D44" w:rsidRPr="00FF6D44" w:rsidRDefault="00FF6D44" w:rsidP="00FF6D44">
      <w:pPr>
        <w:rPr>
          <w:rFonts w:ascii="Times New Roman" w:hAnsi="Times New Roman" w:cs="Times New Roman"/>
          <w:b/>
          <w:sz w:val="24"/>
          <w:szCs w:val="24"/>
          <w:lang w:val="uk-UA"/>
        </w:rPr>
      </w:pPr>
    </w:p>
    <w:p w:rsidR="00FF6D44" w:rsidRPr="00FF6D44" w:rsidRDefault="00FF6D44" w:rsidP="00FF6D44">
      <w:pPr>
        <w:rPr>
          <w:rFonts w:ascii="Times New Roman" w:hAnsi="Times New Roman" w:cs="Times New Roman"/>
          <w:b/>
          <w:sz w:val="24"/>
          <w:szCs w:val="24"/>
          <w:lang w:val="uk-UA"/>
        </w:rPr>
      </w:pPr>
    </w:p>
    <w:p w:rsidR="00FF6D44" w:rsidRPr="00BB34E8" w:rsidRDefault="00FF6D44" w:rsidP="00FF6D44">
      <w:pPr>
        <w:rPr>
          <w:b/>
          <w:sz w:val="28"/>
          <w:szCs w:val="28"/>
          <w:lang w:val="uk-UA"/>
        </w:rPr>
      </w:pPr>
    </w:p>
    <w:p w:rsidR="00227E56" w:rsidRPr="008A6388"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8A6388"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FF6D44" w:rsidRPr="008A6388" w:rsidRDefault="00FF6D44"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F37396" w:rsidRDefault="00F37396" w:rsidP="00D87C6C">
      <w:pPr>
        <w:widowControl w:val="0"/>
        <w:spacing w:after="0" w:line="240" w:lineRule="auto"/>
        <w:contextualSpacing/>
        <w:jc w:val="right"/>
        <w:rPr>
          <w:rFonts w:ascii="Times New Roman" w:hAnsi="Times New Roman" w:cs="Times New Roman"/>
          <w:b/>
          <w:sz w:val="24"/>
          <w:szCs w:val="24"/>
          <w:lang w:eastAsia="uk-UA"/>
        </w:rPr>
      </w:pPr>
    </w:p>
    <w:p w:rsidR="00F37396" w:rsidRDefault="00F37396" w:rsidP="00D87C6C">
      <w:pPr>
        <w:widowControl w:val="0"/>
        <w:spacing w:after="0" w:line="240" w:lineRule="auto"/>
        <w:contextualSpacing/>
        <w:jc w:val="right"/>
        <w:rPr>
          <w:rFonts w:ascii="Times New Roman" w:hAnsi="Times New Roman" w:cs="Times New Roman"/>
          <w:b/>
          <w:sz w:val="24"/>
          <w:szCs w:val="24"/>
          <w:lang w:eastAsia="uk-UA"/>
        </w:rPr>
      </w:pPr>
    </w:p>
    <w:p w:rsidR="00F37396" w:rsidRDefault="00F37396" w:rsidP="00D87C6C">
      <w:pPr>
        <w:widowControl w:val="0"/>
        <w:spacing w:after="0" w:line="240" w:lineRule="auto"/>
        <w:contextualSpacing/>
        <w:jc w:val="right"/>
        <w:rPr>
          <w:rFonts w:ascii="Times New Roman" w:hAnsi="Times New Roman" w:cs="Times New Roman"/>
          <w:b/>
          <w:sz w:val="24"/>
          <w:szCs w:val="24"/>
          <w:lang w:eastAsia="uk-UA"/>
        </w:rPr>
      </w:pPr>
    </w:p>
    <w:p w:rsidR="00244B91" w:rsidRDefault="00244B91" w:rsidP="00D87C6C">
      <w:pPr>
        <w:widowControl w:val="0"/>
        <w:spacing w:after="0" w:line="240" w:lineRule="auto"/>
        <w:contextualSpacing/>
        <w:jc w:val="right"/>
        <w:rPr>
          <w:rFonts w:ascii="Times New Roman" w:hAnsi="Times New Roman" w:cs="Times New Roman"/>
          <w:b/>
          <w:sz w:val="24"/>
          <w:szCs w:val="24"/>
          <w:lang w:eastAsia="uk-UA"/>
        </w:rPr>
      </w:pPr>
    </w:p>
    <w:p w:rsidR="00244B91" w:rsidRPr="00D87C6C" w:rsidRDefault="00244B91" w:rsidP="00D87C6C">
      <w:pPr>
        <w:widowControl w:val="0"/>
        <w:spacing w:after="0" w:line="240" w:lineRule="auto"/>
        <w:contextualSpacing/>
        <w:jc w:val="right"/>
        <w:rPr>
          <w:rFonts w:ascii="Times New Roman" w:hAnsi="Times New Roman" w:cs="Times New Roman"/>
          <w:b/>
          <w:sz w:val="24"/>
          <w:szCs w:val="24"/>
          <w:lang w:eastAsia="uk-UA"/>
        </w:rPr>
      </w:pPr>
    </w:p>
    <w:p w:rsidR="00227E56" w:rsidRPr="005E5B64" w:rsidRDefault="00722581" w:rsidP="005E5B64">
      <w:pPr>
        <w:spacing w:after="0" w:line="240" w:lineRule="auto"/>
        <w:jc w:val="right"/>
        <w:rPr>
          <w:rFonts w:ascii="Times New Roman" w:hAnsi="Times New Roman"/>
          <w:b/>
          <w:sz w:val="24"/>
          <w:szCs w:val="24"/>
        </w:rPr>
      </w:pPr>
      <w:r w:rsidRPr="005E5B64">
        <w:rPr>
          <w:rFonts w:ascii="Times New Roman" w:hAnsi="Times New Roman"/>
          <w:b/>
          <w:sz w:val="24"/>
          <w:szCs w:val="24"/>
          <w:lang w:val="uk-UA"/>
        </w:rPr>
        <w:t xml:space="preserve">            </w:t>
      </w:r>
      <w:r w:rsidR="00227E56" w:rsidRPr="005E5B64">
        <w:rPr>
          <w:rFonts w:ascii="Times New Roman" w:hAnsi="Times New Roman"/>
          <w:b/>
          <w:sz w:val="24"/>
          <w:szCs w:val="24"/>
        </w:rPr>
        <w:t xml:space="preserve">                                                  </w:t>
      </w:r>
      <w:r w:rsidRPr="005E5B64">
        <w:rPr>
          <w:rFonts w:ascii="Times New Roman" w:hAnsi="Times New Roman"/>
          <w:b/>
          <w:sz w:val="24"/>
          <w:szCs w:val="24"/>
        </w:rPr>
        <w:t xml:space="preserve">                              </w:t>
      </w:r>
      <w:r w:rsidR="00227E56" w:rsidRPr="005E5B64">
        <w:rPr>
          <w:rFonts w:ascii="Times New Roman" w:hAnsi="Times New Roman"/>
          <w:b/>
          <w:sz w:val="24"/>
          <w:szCs w:val="24"/>
        </w:rPr>
        <w:t xml:space="preserve">                   Додаток №3</w:t>
      </w:r>
    </w:p>
    <w:p w:rsidR="005E5B64" w:rsidRPr="00203A7A" w:rsidRDefault="005E5B64" w:rsidP="005E5B64">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5E5B64" w:rsidRPr="00203A7A" w:rsidRDefault="005E5B64" w:rsidP="005E5B64">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5E5B64" w:rsidRPr="00203A7A" w:rsidTr="00CE1CC8">
        <w:tc>
          <w:tcPr>
            <w:tcW w:w="4361" w:type="dxa"/>
          </w:tcPr>
          <w:p w:rsidR="005E5B64" w:rsidRPr="00203A7A" w:rsidRDefault="005E5B64" w:rsidP="00CE1CC8">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5E5B64" w:rsidRPr="00203A7A" w:rsidRDefault="005E5B64" w:rsidP="00CE1CC8">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21</w:t>
            </w:r>
            <w:r w:rsidRPr="00203A7A">
              <w:rPr>
                <w:rFonts w:ascii="Times New Roman" w:hAnsi="Times New Roman"/>
                <w:sz w:val="24"/>
                <w:szCs w:val="24"/>
              </w:rPr>
              <w:t xml:space="preserve"> року</w:t>
            </w:r>
          </w:p>
        </w:tc>
      </w:tr>
      <w:tr w:rsidR="005E5B64" w:rsidRPr="00203A7A" w:rsidTr="00CE1CC8">
        <w:tc>
          <w:tcPr>
            <w:tcW w:w="4361" w:type="dxa"/>
          </w:tcPr>
          <w:p w:rsidR="005E5B64" w:rsidRPr="00203A7A" w:rsidRDefault="005E5B64" w:rsidP="00CE1CC8">
            <w:pPr>
              <w:spacing w:after="0" w:line="240" w:lineRule="auto"/>
              <w:rPr>
                <w:rFonts w:ascii="Times New Roman" w:hAnsi="Times New Roman"/>
                <w:sz w:val="24"/>
                <w:szCs w:val="24"/>
              </w:rPr>
            </w:pPr>
          </w:p>
        </w:tc>
        <w:tc>
          <w:tcPr>
            <w:tcW w:w="5528" w:type="dxa"/>
          </w:tcPr>
          <w:p w:rsidR="005E5B64" w:rsidRPr="00203A7A" w:rsidRDefault="005E5B64" w:rsidP="00CE1CC8">
            <w:pPr>
              <w:spacing w:after="0" w:line="240" w:lineRule="auto"/>
              <w:jc w:val="right"/>
              <w:rPr>
                <w:rFonts w:ascii="Times New Roman" w:hAnsi="Times New Roman"/>
                <w:sz w:val="24"/>
                <w:szCs w:val="24"/>
              </w:rPr>
            </w:pPr>
          </w:p>
        </w:tc>
      </w:tr>
    </w:tbl>
    <w:p w:rsidR="00F71875"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w:t>
      </w:r>
      <w:proofErr w:type="gramStart"/>
      <w:r w:rsidRPr="00203A7A">
        <w:rPr>
          <w:rFonts w:ascii="Times New Roman" w:hAnsi="Times New Roman"/>
          <w:sz w:val="24"/>
          <w:szCs w:val="24"/>
        </w:rPr>
        <w:t>_</w:t>
      </w:r>
      <w:r w:rsidRPr="00203A7A">
        <w:rPr>
          <w:rFonts w:ascii="Times New Roman" w:hAnsi="Times New Roman"/>
          <w:bCs/>
          <w:sz w:val="24"/>
          <w:szCs w:val="24"/>
        </w:rPr>
        <w:t xml:space="preserve"> ,</w:t>
      </w:r>
      <w:proofErr w:type="gramEnd"/>
      <w:r w:rsidRPr="00203A7A">
        <w:rPr>
          <w:rFonts w:ascii="Times New Roman" w:hAnsi="Times New Roman"/>
          <w:bCs/>
          <w:sz w:val="24"/>
          <w:szCs w:val="24"/>
        </w:rPr>
        <w:t xml:space="preserve"> який діє/які діють/ на підставі Статуту,</w:t>
      </w:r>
      <w:r w:rsidRPr="00203A7A">
        <w:rPr>
          <w:rFonts w:ascii="Times New Roman" w:hAnsi="Times New Roman"/>
          <w:sz w:val="24"/>
          <w:szCs w:val="24"/>
        </w:rPr>
        <w:t xml:space="preserve"> </w:t>
      </w:r>
      <w:r w:rsidR="00F71875" w:rsidRPr="00652F89">
        <w:rPr>
          <w:rFonts w:ascii="Times New Roman" w:hAnsi="Times New Roman"/>
          <w:color w:val="000000" w:themeColor="text1"/>
          <w:sz w:val="24"/>
          <w:szCs w:val="24"/>
        </w:rPr>
        <w:t>з одн</w:t>
      </w:r>
      <w:r w:rsidR="00F71875" w:rsidRPr="00652F89">
        <w:rPr>
          <w:rFonts w:ascii="Times New Roman" w:hAnsi="Times New Roman"/>
          <w:color w:val="000000" w:themeColor="text1"/>
          <w:sz w:val="24"/>
          <w:szCs w:val="24"/>
          <w:lang w:val="uk-UA"/>
        </w:rPr>
        <w:t>ієї</w:t>
      </w:r>
      <w:r w:rsidR="00F71875" w:rsidRPr="00652F89">
        <w:rPr>
          <w:rFonts w:ascii="Times New Roman" w:hAnsi="Times New Roman"/>
          <w:color w:val="000000" w:themeColor="text1"/>
          <w:sz w:val="24"/>
          <w:szCs w:val="24"/>
        </w:rPr>
        <w:t xml:space="preserve"> сторони,</w:t>
      </w:r>
      <w:r w:rsidR="00F71875" w:rsidRPr="00652F89">
        <w:rPr>
          <w:rFonts w:ascii="Times New Roman" w:hAnsi="Times New Roman"/>
          <w:color w:val="000000" w:themeColor="text1"/>
          <w:sz w:val="24"/>
          <w:szCs w:val="24"/>
          <w:lang w:val="uk-UA"/>
        </w:rPr>
        <w:t xml:space="preserve"> </w:t>
      </w:r>
      <w:r w:rsidRPr="00203A7A">
        <w:rPr>
          <w:rFonts w:ascii="Times New Roman" w:hAnsi="Times New Roman"/>
          <w:sz w:val="24"/>
          <w:szCs w:val="24"/>
        </w:rPr>
        <w:t xml:space="preserve">та  </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E5B64" w:rsidRPr="00203A7A" w:rsidRDefault="005E5B64" w:rsidP="005E5B64">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5E5B64" w:rsidRPr="00203A7A" w:rsidRDefault="005E5B64" w:rsidP="005E5B64">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5E5B64" w:rsidRPr="00203A7A" w:rsidRDefault="005E5B64" w:rsidP="005E5B64">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5E5B64" w:rsidRPr="00203A7A" w:rsidRDefault="005E5B64" w:rsidP="005E5B64">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CE1CC8" w:rsidRDefault="005E5B64" w:rsidP="005E5B64">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2. ЯКІСТЬ РОБІТ</w:t>
      </w:r>
    </w:p>
    <w:p w:rsidR="005E5B64" w:rsidRPr="00CE1CC8" w:rsidRDefault="005E5B64" w:rsidP="005E5B64">
      <w:pPr>
        <w:spacing w:after="0" w:line="240" w:lineRule="auto"/>
        <w:ind w:firstLine="720"/>
        <w:jc w:val="both"/>
        <w:rPr>
          <w:rFonts w:ascii="Times New Roman" w:hAnsi="Times New Roman"/>
          <w:sz w:val="24"/>
          <w:szCs w:val="24"/>
          <w:lang w:val="uk-UA"/>
        </w:rPr>
      </w:pPr>
      <w:r w:rsidRPr="00CE1CC8">
        <w:rPr>
          <w:rFonts w:ascii="Times New Roman" w:hAnsi="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5E5B64" w:rsidRPr="00CE1CC8" w:rsidRDefault="005E5B64" w:rsidP="005E5B64">
      <w:pPr>
        <w:spacing w:after="0" w:line="240" w:lineRule="auto"/>
        <w:ind w:firstLine="720"/>
        <w:jc w:val="both"/>
        <w:rPr>
          <w:rFonts w:ascii="Times New Roman" w:hAnsi="Times New Roman"/>
          <w:snapToGrid w:val="0"/>
          <w:sz w:val="24"/>
          <w:szCs w:val="24"/>
          <w:lang w:val="uk-UA"/>
        </w:rPr>
      </w:pPr>
      <w:r w:rsidRPr="00CE1CC8">
        <w:rPr>
          <w:rFonts w:ascii="Times New Roman" w:hAnsi="Times New Roman"/>
          <w:snapToGrid w:val="0"/>
          <w:sz w:val="24"/>
          <w:szCs w:val="24"/>
          <w:lang w:val="uk-UA"/>
        </w:rPr>
        <w:t xml:space="preserve">2.1.1. </w:t>
      </w:r>
      <w:r w:rsidRPr="00CE1CC8">
        <w:rPr>
          <w:rFonts w:ascii="Times New Roman" w:hAnsi="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E1CC8">
        <w:rPr>
          <w:rFonts w:ascii="Times New Roman" w:hAnsi="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E5B64" w:rsidRPr="00203A7A" w:rsidRDefault="005E5B64" w:rsidP="005E5B64">
      <w:pPr>
        <w:spacing w:after="0" w:line="240" w:lineRule="auto"/>
        <w:ind w:firstLine="720"/>
        <w:jc w:val="both"/>
        <w:rPr>
          <w:rFonts w:ascii="Times New Roman" w:hAnsi="Times New Roman"/>
          <w:sz w:val="24"/>
          <w:szCs w:val="24"/>
        </w:rPr>
      </w:pPr>
      <w:r w:rsidRPr="00CE1CC8">
        <w:rPr>
          <w:rFonts w:ascii="Times New Roman" w:hAnsi="Times New Roman"/>
          <w:snapToGrid w:val="0"/>
          <w:sz w:val="24"/>
          <w:szCs w:val="24"/>
          <w:lang w:val="uk-UA"/>
        </w:rPr>
        <w:t xml:space="preserve">2.1.2. </w:t>
      </w:r>
      <w:r w:rsidRPr="00CE1CC8">
        <w:rPr>
          <w:rFonts w:ascii="Times New Roman" w:hAnsi="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E1CC8">
        <w:rPr>
          <w:rStyle w:val="rvts0"/>
          <w:rFonts w:ascii="Times New Roman" w:hAnsi="Times New Roman"/>
          <w:sz w:val="24"/>
          <w:szCs w:val="24"/>
          <w:lang w:val="uk-UA"/>
        </w:rPr>
        <w:t>підтвердженню</w:t>
      </w:r>
      <w:r w:rsidRPr="00CE1CC8">
        <w:rPr>
          <w:rFonts w:ascii="Times New Roman" w:hAnsi="Times New Roman"/>
          <w:sz w:val="24"/>
          <w:szCs w:val="24"/>
          <w:lang w:val="uk-UA"/>
        </w:rPr>
        <w:t xml:space="preserve"> відповідності чи походження, іншу передбачену чинним законодавством України документацію.</w:t>
      </w:r>
      <w:r w:rsidRPr="00CE1CC8">
        <w:rPr>
          <w:rFonts w:ascii="Times New Roman" w:hAnsi="Times New Roman"/>
          <w:b/>
          <w:sz w:val="24"/>
          <w:szCs w:val="24"/>
          <w:lang w:val="uk-UA"/>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w:t>
      </w:r>
      <w:r>
        <w:rPr>
          <w:rFonts w:ascii="Times New Roman" w:hAnsi="Times New Roman"/>
          <w:sz w:val="24"/>
          <w:szCs w:val="24"/>
        </w:rPr>
        <w:t>2</w:t>
      </w:r>
      <w:r w:rsidRPr="00203A7A">
        <w:rPr>
          <w:rFonts w:ascii="Times New Roman" w:hAnsi="Times New Roman"/>
          <w:sz w:val="24"/>
          <w:szCs w:val="24"/>
        </w:rPr>
        <w:t>_ року.</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203A7A" w:rsidRDefault="005E5B64" w:rsidP="005E5B64">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Ціна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CE1CC8" w:rsidRDefault="005E5B64" w:rsidP="005E5B64">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4. ПОРЯДОК ЗДІЙСНЕННЯ ОПЛАТИ</w:t>
      </w:r>
    </w:p>
    <w:p w:rsidR="005E5B64" w:rsidRPr="00CE1CC8" w:rsidRDefault="005E5B64" w:rsidP="005E5B64">
      <w:pPr>
        <w:spacing w:after="0" w:line="240" w:lineRule="auto"/>
        <w:ind w:firstLine="708"/>
        <w:jc w:val="both"/>
        <w:rPr>
          <w:rFonts w:ascii="Times New Roman" w:hAnsi="Times New Roman"/>
          <w:sz w:val="24"/>
          <w:szCs w:val="24"/>
          <w:lang w:val="uk-UA"/>
        </w:rPr>
      </w:pPr>
      <w:r w:rsidRPr="00CE1CC8">
        <w:rPr>
          <w:rFonts w:ascii="Times New Roman" w:hAnsi="Times New Roman"/>
          <w:snapToGrid w:val="0"/>
          <w:sz w:val="24"/>
          <w:szCs w:val="24"/>
          <w:lang w:val="uk-UA"/>
        </w:rPr>
        <w:t xml:space="preserve">4.1. </w:t>
      </w:r>
      <w:r w:rsidRPr="00CE1CC8">
        <w:rPr>
          <w:rFonts w:ascii="Times New Roman" w:hAnsi="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E1CC8">
        <w:rPr>
          <w:rFonts w:ascii="Times New Roman" w:hAnsi="Times New Roman"/>
          <w:snapToGrid w:val="0"/>
          <w:color w:val="000000"/>
          <w:sz w:val="24"/>
          <w:szCs w:val="24"/>
          <w:lang w:val="uk-UA"/>
        </w:rPr>
        <w:t>або шляхом емісії простого векселя</w:t>
      </w:r>
      <w:r w:rsidRPr="00CE1CC8">
        <w:rPr>
          <w:rFonts w:ascii="Times New Roman" w:hAnsi="Times New Roman"/>
          <w:sz w:val="24"/>
          <w:szCs w:val="24"/>
          <w:lang w:val="uk-UA"/>
        </w:rPr>
        <w:t>.</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5E5B64" w:rsidRPr="00203A7A" w:rsidRDefault="005E5B64" w:rsidP="005E5B64">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 xml:space="preserve">4.2.1. Оплата у розмірі 100 % ціни Договору здійснюється протягом </w:t>
      </w:r>
      <w:r w:rsidRPr="00EA59DB">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E5B64" w:rsidRPr="00203A7A" w:rsidRDefault="005E5B64" w:rsidP="005E5B64">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r w:rsidRPr="00203A7A">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E5B64" w:rsidRDefault="005E5B64" w:rsidP="005E5B64">
      <w:pPr>
        <w:spacing w:after="0" w:line="240" w:lineRule="auto"/>
        <w:jc w:val="center"/>
        <w:rPr>
          <w:rFonts w:ascii="Times New Roman" w:hAnsi="Times New Roman"/>
          <w:b/>
          <w:sz w:val="24"/>
          <w:szCs w:val="24"/>
          <w:lang w:val="uk-UA"/>
        </w:rPr>
      </w:pPr>
    </w:p>
    <w:p w:rsidR="005E5B64" w:rsidRPr="00203A7A" w:rsidRDefault="005E5B64" w:rsidP="005E5B64">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E5B64" w:rsidRDefault="005E5B64" w:rsidP="005E5B64">
      <w:pPr>
        <w:spacing w:after="0" w:line="240" w:lineRule="auto"/>
        <w:ind w:left="360"/>
        <w:jc w:val="center"/>
        <w:rPr>
          <w:rFonts w:ascii="Times New Roman" w:hAnsi="Times New Roman"/>
          <w:b/>
          <w:snapToGrid w:val="0"/>
          <w:sz w:val="24"/>
          <w:szCs w:val="24"/>
          <w:lang w:val="uk-UA"/>
        </w:rPr>
      </w:pPr>
    </w:p>
    <w:p w:rsidR="005E5B64" w:rsidRDefault="005E5B64" w:rsidP="005E5B64">
      <w:pPr>
        <w:spacing w:after="0" w:line="240" w:lineRule="auto"/>
        <w:ind w:left="360"/>
        <w:jc w:val="center"/>
        <w:rPr>
          <w:rFonts w:ascii="Times New Roman" w:hAnsi="Times New Roman"/>
          <w:b/>
          <w:snapToGrid w:val="0"/>
          <w:sz w:val="24"/>
          <w:szCs w:val="24"/>
          <w:lang w:val="uk-UA"/>
        </w:rPr>
      </w:pPr>
    </w:p>
    <w:p w:rsidR="005E5B64" w:rsidRPr="00CE1CC8" w:rsidRDefault="005E5B64" w:rsidP="005E5B64">
      <w:pPr>
        <w:spacing w:after="0" w:line="240" w:lineRule="auto"/>
        <w:ind w:left="360"/>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 xml:space="preserve">6. ПОРЯДОК ВИКОНАННЯ РОБІТ </w:t>
      </w:r>
    </w:p>
    <w:p w:rsidR="005E5B64" w:rsidRPr="00CE1CC8" w:rsidRDefault="005E5B64" w:rsidP="005E5B64">
      <w:pPr>
        <w:pStyle w:val="a3"/>
        <w:spacing w:before="0" w:beforeAutospacing="0" w:after="0" w:afterAutospacing="0"/>
        <w:ind w:firstLine="708"/>
        <w:jc w:val="both"/>
        <w:rPr>
          <w:snapToGrid w:val="0"/>
          <w:lang w:val="uk-UA"/>
        </w:rPr>
      </w:pPr>
      <w:r w:rsidRPr="00CE1CC8">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E1CC8">
        <w:rPr>
          <w:lang w:val="uk-UA"/>
        </w:rPr>
        <w:t>Підряднику</w:t>
      </w:r>
      <w:r w:rsidRPr="00CE1CC8">
        <w:rPr>
          <w:snapToGrid w:val="0"/>
          <w:lang w:val="uk-UA"/>
        </w:rPr>
        <w:t xml:space="preserve"> затвердженої проектної документації.</w:t>
      </w:r>
    </w:p>
    <w:p w:rsidR="005E5B64" w:rsidRPr="00203A7A" w:rsidRDefault="005E5B64" w:rsidP="005E5B64">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5E5B64" w:rsidRPr="00203A7A" w:rsidRDefault="005E5B64" w:rsidP="005E5B64">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5E5B64" w:rsidRPr="00203A7A" w:rsidRDefault="005E5B64" w:rsidP="005E5B64">
      <w:pPr>
        <w:pStyle w:val="a3"/>
        <w:spacing w:before="0" w:beforeAutospacing="0" w:after="0" w:afterAutospacing="0"/>
        <w:ind w:firstLine="709"/>
        <w:jc w:val="both"/>
        <w:rPr>
          <w:snapToGrid w:val="0"/>
        </w:rPr>
      </w:pPr>
      <w:r w:rsidRPr="00203A7A">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5E5B64" w:rsidRPr="00203A7A" w:rsidRDefault="005E5B64" w:rsidP="005E5B64">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5E5B64" w:rsidRPr="00203A7A" w:rsidRDefault="005E5B64" w:rsidP="005E5B64">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E5B64" w:rsidRPr="00203A7A" w:rsidRDefault="005E5B64" w:rsidP="005E5B64">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203A7A">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5B64" w:rsidRPr="00203A7A" w:rsidRDefault="005E5B64" w:rsidP="005E5B64">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E5B64" w:rsidRPr="00203A7A" w:rsidRDefault="005E5B64" w:rsidP="005E5B64">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203A7A">
        <w:rPr>
          <w:rFonts w:ascii="Times New Roman" w:hAnsi="Times New Roman"/>
          <w:sz w:val="24"/>
          <w:szCs w:val="24"/>
        </w:rPr>
        <w:t>Підряднику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E5B64" w:rsidRPr="00203A7A" w:rsidRDefault="005E5B64" w:rsidP="005E5B64">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5E5B64" w:rsidRPr="00203A7A" w:rsidRDefault="005E5B64" w:rsidP="005E5B64">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E5B64" w:rsidRPr="00203A7A" w:rsidRDefault="005E5B64" w:rsidP="005E5B64">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підлягають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підлягають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5E5B64" w:rsidRPr="00203A7A" w:rsidRDefault="005E5B64" w:rsidP="005E5B64">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E5B64" w:rsidRPr="00203A7A" w:rsidRDefault="005E5B64" w:rsidP="005E5B64">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E5B64" w:rsidRPr="00203A7A" w:rsidRDefault="005E5B64" w:rsidP="005E5B64">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E5B64" w:rsidRPr="00203A7A" w:rsidRDefault="005E5B64" w:rsidP="005E5B64">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та вимагати 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5E5B64" w:rsidRPr="00203A7A" w:rsidRDefault="005E5B64" w:rsidP="005E5B64">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E5B64" w:rsidRPr="00203A7A" w:rsidRDefault="005E5B64" w:rsidP="005E5B64">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5E5B64" w:rsidRPr="00203A7A" w:rsidRDefault="005E5B64" w:rsidP="005E5B64">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5E5B64" w:rsidRPr="00203A7A" w:rsidRDefault="005E5B64" w:rsidP="005E5B64">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5E5B64" w:rsidRPr="00203A7A" w:rsidRDefault="005E5B64" w:rsidP="005E5B64">
      <w:pPr>
        <w:pStyle w:val="21"/>
        <w:ind w:left="0" w:firstLine="720"/>
        <w:jc w:val="both"/>
        <w:rPr>
          <w:bCs/>
          <w:sz w:val="24"/>
          <w:szCs w:val="24"/>
        </w:rPr>
      </w:pPr>
      <w:r w:rsidRPr="00203A7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5E5B64" w:rsidRPr="00203A7A" w:rsidRDefault="005E5B64" w:rsidP="005E5B64">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5B64" w:rsidRPr="00203A7A" w:rsidRDefault="005E5B64" w:rsidP="005E5B64">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5E5B64" w:rsidRDefault="005E5B64" w:rsidP="005E5B64">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 xml:space="preserve">10. ГАРАНТІЇ </w:t>
      </w:r>
    </w:p>
    <w:p w:rsidR="005E5B64" w:rsidRPr="005E5B64" w:rsidRDefault="005E5B64" w:rsidP="005E5B64">
      <w:pPr>
        <w:tabs>
          <w:tab w:val="num" w:pos="0"/>
        </w:tabs>
        <w:spacing w:after="0" w:line="240" w:lineRule="auto"/>
        <w:ind w:firstLine="720"/>
        <w:jc w:val="both"/>
        <w:rPr>
          <w:rFonts w:ascii="Times New Roman" w:hAnsi="Times New Roman"/>
          <w:sz w:val="24"/>
          <w:szCs w:val="24"/>
          <w:lang w:val="uk-UA"/>
        </w:rPr>
      </w:pPr>
      <w:r w:rsidRPr="005E5B64">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203A7A" w:rsidRDefault="005E5B64" w:rsidP="005E5B64">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5E5B64" w:rsidRPr="00203A7A" w:rsidRDefault="005E5B64" w:rsidP="005E5B64">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E5B64" w:rsidRPr="00203A7A" w:rsidRDefault="005E5B64" w:rsidP="005E5B64">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5E5B64" w:rsidRDefault="005E5B64" w:rsidP="005E5B64">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12. ВИРІШЕННЯ СПОРІВ</w:t>
      </w:r>
    </w:p>
    <w:p w:rsidR="005E5B64" w:rsidRPr="00203A7A" w:rsidRDefault="005E5B64" w:rsidP="005E5B64">
      <w:pPr>
        <w:pStyle w:val="af2"/>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5B64" w:rsidRPr="00203A7A" w:rsidRDefault="005E5B64" w:rsidP="005E5B64">
      <w:pPr>
        <w:pStyle w:val="af2"/>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5E5B64" w:rsidRDefault="005E5B64" w:rsidP="005E5B64">
      <w:pPr>
        <w:tabs>
          <w:tab w:val="num" w:pos="1764"/>
        </w:tabs>
        <w:spacing w:after="0" w:line="240" w:lineRule="auto"/>
        <w:jc w:val="center"/>
        <w:rPr>
          <w:rFonts w:ascii="Times New Roman" w:hAnsi="Times New Roman"/>
          <w:b/>
          <w:sz w:val="24"/>
          <w:szCs w:val="24"/>
          <w:lang w:val="uk-UA"/>
        </w:rPr>
      </w:pPr>
    </w:p>
    <w:p w:rsidR="005E5B64" w:rsidRPr="00203A7A" w:rsidRDefault="005E5B64" w:rsidP="005E5B64">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5B64" w:rsidRDefault="005E5B64" w:rsidP="005E5B64">
      <w:pPr>
        <w:tabs>
          <w:tab w:val="num" w:pos="1764"/>
        </w:tabs>
        <w:spacing w:after="0" w:line="240" w:lineRule="auto"/>
        <w:jc w:val="center"/>
        <w:rPr>
          <w:rFonts w:ascii="Times New Roman" w:hAnsi="Times New Roman"/>
          <w:b/>
          <w:sz w:val="24"/>
          <w:szCs w:val="24"/>
          <w:lang w:val="uk-UA"/>
        </w:rPr>
      </w:pPr>
    </w:p>
    <w:p w:rsidR="005E5B64" w:rsidRPr="00203A7A" w:rsidRDefault="005E5B64" w:rsidP="005E5B64">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5E5B64" w:rsidRPr="001D35C5" w:rsidRDefault="005E5B64" w:rsidP="005E5B64">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5E5B64" w:rsidRPr="00203A7A" w:rsidRDefault="005E5B64" w:rsidP="005E5B64">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00F71875" w:rsidRPr="00652F89">
        <w:rPr>
          <w:rFonts w:ascii="Times New Roman" w:hAnsi="Times New Roman"/>
          <w:color w:val="000000" w:themeColor="text1"/>
          <w:sz w:val="24"/>
          <w:szCs w:val="24"/>
          <w:lang w:val="uk-UA"/>
        </w:rPr>
        <w:t xml:space="preserve">(Декларація) </w:t>
      </w:r>
      <w:r w:rsidRPr="00203A7A">
        <w:rPr>
          <w:rFonts w:ascii="Times New Roman" w:hAnsi="Times New Roman"/>
          <w:sz w:val="24"/>
          <w:szCs w:val="24"/>
        </w:rPr>
        <w:t xml:space="preserve">на виконання робіт підвищеної небезпеки, відповідно </w:t>
      </w:r>
      <w:proofErr w:type="gramStart"/>
      <w:r w:rsidRPr="00203A7A">
        <w:rPr>
          <w:rFonts w:ascii="Times New Roman" w:hAnsi="Times New Roman"/>
          <w:sz w:val="24"/>
          <w:szCs w:val="24"/>
        </w:rPr>
        <w:t>до характеру</w:t>
      </w:r>
      <w:proofErr w:type="gramEnd"/>
      <w:r w:rsidRPr="00203A7A">
        <w:rPr>
          <w:rFonts w:ascii="Times New Roman" w:hAnsi="Times New Roman"/>
          <w:sz w:val="24"/>
          <w:szCs w:val="24"/>
        </w:rPr>
        <w:t xml:space="preserve"> виконання будівельних робіт та на експлуатацію (застосування) машин, механізмів, устаткування підвищеної небезпеки;</w:t>
      </w:r>
    </w:p>
    <w:p w:rsidR="005E5B64" w:rsidRPr="00203A7A" w:rsidRDefault="005E5B64" w:rsidP="005E5B64">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5E5B64" w:rsidRPr="00203A7A" w:rsidRDefault="005E5B64" w:rsidP="005E5B64">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фінансової спроможності: Форма 1 «Баланс», Форма 2 «Звіт про фінансові результати</w:t>
      </w:r>
      <w:r w:rsidRPr="00652F89">
        <w:rPr>
          <w:rFonts w:ascii="Times New Roman" w:hAnsi="Times New Roman"/>
          <w:color w:val="000000" w:themeColor="text1"/>
          <w:sz w:val="24"/>
          <w:szCs w:val="24"/>
        </w:rPr>
        <w:t xml:space="preserve">» </w:t>
      </w:r>
      <w:r w:rsidR="00F71875" w:rsidRPr="00652F89">
        <w:rPr>
          <w:rFonts w:ascii="Times New Roman" w:hAnsi="Times New Roman"/>
          <w:color w:val="000000" w:themeColor="text1"/>
          <w:sz w:val="24"/>
          <w:szCs w:val="24"/>
          <w:lang w:val="uk-UA"/>
        </w:rPr>
        <w:t>за останній звітний період</w:t>
      </w:r>
      <w:r w:rsidRPr="00652F89">
        <w:rPr>
          <w:rFonts w:ascii="Times New Roman" w:hAnsi="Times New Roman"/>
          <w:color w:val="000000" w:themeColor="text1"/>
          <w:sz w:val="24"/>
          <w:szCs w:val="24"/>
        </w:rPr>
        <w:t xml:space="preserve">, (або податкова декларація платника єдиного податку за </w:t>
      </w:r>
      <w:r w:rsidR="00F71875" w:rsidRPr="00652F89">
        <w:rPr>
          <w:rFonts w:ascii="Times New Roman" w:hAnsi="Times New Roman"/>
          <w:color w:val="000000" w:themeColor="text1"/>
          <w:sz w:val="24"/>
          <w:szCs w:val="24"/>
          <w:lang w:val="uk-UA"/>
        </w:rPr>
        <w:t>останній звітний період</w:t>
      </w:r>
      <w:r w:rsidRPr="00652F89">
        <w:rPr>
          <w:rFonts w:ascii="Times New Roman" w:hAnsi="Times New Roman"/>
          <w:color w:val="000000" w:themeColor="text1"/>
          <w:sz w:val="24"/>
          <w:szCs w:val="24"/>
        </w:rPr>
        <w:t xml:space="preserve">), </w:t>
      </w:r>
      <w:r w:rsidRPr="00203A7A">
        <w:rPr>
          <w:rFonts w:ascii="Times New Roman" w:hAnsi="Times New Roman"/>
          <w:sz w:val="24"/>
          <w:szCs w:val="24"/>
        </w:rPr>
        <w:t xml:space="preserve">балансова вартість активів, </w:t>
      </w:r>
    </w:p>
    <w:p w:rsidR="005E5B64" w:rsidRPr="003E37C2"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 xml:space="preserve">середньорічного обороту за останні два роки - </w:t>
      </w:r>
      <w:r w:rsidRPr="003E37C2">
        <w:rPr>
          <w:rFonts w:ascii="Times New Roman" w:hAnsi="Times New Roman"/>
          <w:sz w:val="24"/>
          <w:szCs w:val="24"/>
        </w:rPr>
        <w:t>_______ грн.</w:t>
      </w:r>
    </w:p>
    <w:p w:rsidR="005E5B64" w:rsidRPr="001D35C5" w:rsidRDefault="005E5B64" w:rsidP="005E5B64">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Pr>
          <w:rFonts w:ascii="Times New Roman" w:hAnsi="Times New Roman"/>
          <w:color w:val="000000"/>
          <w:sz w:val="24"/>
          <w:szCs w:val="24"/>
        </w:rPr>
        <w:t>7</w:t>
      </w:r>
      <w:r w:rsidRPr="001D35C5">
        <w:rPr>
          <w:rFonts w:ascii="Times New Roman" w:hAnsi="Times New Roman"/>
          <w:color w:val="000000"/>
          <w:sz w:val="24"/>
          <w:szCs w:val="24"/>
        </w:rPr>
        <w:t xml:space="preserve"> статті </w:t>
      </w:r>
      <w:r>
        <w:rPr>
          <w:rFonts w:ascii="Times New Roman" w:hAnsi="Times New Roman"/>
          <w:color w:val="000000"/>
          <w:sz w:val="24"/>
          <w:szCs w:val="24"/>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5E5B64" w:rsidRPr="001D35C5" w:rsidRDefault="005E5B64" w:rsidP="005E5B64">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rFonts w:ascii="Times New Roman" w:hAnsi="Times New Roman"/>
          <w:color w:val="000000"/>
          <w:sz w:val="24"/>
          <w:szCs w:val="24"/>
        </w:rPr>
        <w:t>41</w:t>
      </w:r>
      <w:r w:rsidRPr="001D35C5">
        <w:rPr>
          <w:rFonts w:ascii="Times New Roman" w:hAnsi="Times New Roman"/>
          <w:color w:val="000000"/>
          <w:sz w:val="24"/>
          <w:szCs w:val="24"/>
        </w:rPr>
        <w:t xml:space="preserve"> Закону України «Про публічні закупівлі».</w:t>
      </w:r>
    </w:p>
    <w:p w:rsidR="005E5B64" w:rsidRPr="00203A7A" w:rsidRDefault="005E5B64" w:rsidP="005E5B64">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5B64" w:rsidRPr="00203A7A" w:rsidRDefault="005E5B64" w:rsidP="005E5B64">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5E5B64" w:rsidRPr="00203A7A" w:rsidRDefault="005E5B64" w:rsidP="005E5B64">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 є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5E5B64" w:rsidRPr="00203A7A" w:rsidRDefault="005E5B64" w:rsidP="005E5B64">
      <w:pPr>
        <w:spacing w:after="0" w:line="240" w:lineRule="auto"/>
        <w:jc w:val="both"/>
        <w:rPr>
          <w:rFonts w:ascii="Times New Roman" w:hAnsi="Times New Roman"/>
          <w:sz w:val="24"/>
          <w:szCs w:val="24"/>
        </w:rPr>
      </w:pPr>
    </w:p>
    <w:p w:rsidR="005E5B64" w:rsidRPr="00203A7A" w:rsidRDefault="005E5B64" w:rsidP="005E5B64">
      <w:pPr>
        <w:pStyle w:val="af2"/>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5E5B64" w:rsidRPr="00203A7A" w:rsidTr="00CE1CC8">
        <w:trPr>
          <w:trHeight w:val="157"/>
        </w:trPr>
        <w:tc>
          <w:tcPr>
            <w:tcW w:w="5035" w:type="dxa"/>
            <w:vAlign w:val="center"/>
          </w:tcPr>
          <w:p w:rsidR="005E5B64" w:rsidRPr="00203A7A" w:rsidRDefault="005E5B64" w:rsidP="00CE1CC8">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5E5B64" w:rsidRPr="00203A7A" w:rsidRDefault="005E5B64" w:rsidP="00CE1CC8">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5E5B64" w:rsidRPr="00203A7A" w:rsidTr="00CE1CC8">
        <w:trPr>
          <w:trHeight w:val="951"/>
        </w:trPr>
        <w:tc>
          <w:tcPr>
            <w:tcW w:w="5035" w:type="dxa"/>
          </w:tcPr>
          <w:p w:rsidR="005E5B64" w:rsidRPr="00203A7A" w:rsidRDefault="005E5B64" w:rsidP="00CE1CC8">
            <w:pPr>
              <w:spacing w:after="0" w:line="240" w:lineRule="auto"/>
              <w:rPr>
                <w:rFonts w:ascii="Times New Roman" w:hAnsi="Times New Roman"/>
                <w:b/>
                <w:noProof/>
                <w:sz w:val="24"/>
                <w:szCs w:val="24"/>
              </w:rPr>
            </w:pPr>
          </w:p>
        </w:tc>
        <w:tc>
          <w:tcPr>
            <w:tcW w:w="4514" w:type="dxa"/>
          </w:tcPr>
          <w:p w:rsidR="005E5B64" w:rsidRPr="00203A7A" w:rsidRDefault="005E5B64" w:rsidP="00CE1CC8">
            <w:pPr>
              <w:rPr>
                <w:noProof/>
              </w:rPr>
            </w:pPr>
          </w:p>
        </w:tc>
      </w:tr>
    </w:tbl>
    <w:p w:rsidR="005E5B64" w:rsidRPr="00945AED" w:rsidRDefault="005E5B64" w:rsidP="005E5B64">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5E5B64" w:rsidRPr="00945AED" w:rsidRDefault="005E5B64" w:rsidP="005E5B64">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E5B64" w:rsidRDefault="005E5B64" w:rsidP="005E5B64"/>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D67E24" w:rsidRDefault="00D87C6C" w:rsidP="00D87C6C">
      <w:pPr>
        <w:spacing w:line="240" w:lineRule="auto"/>
        <w:jc w:val="center"/>
        <w:rPr>
          <w:rFonts w:ascii="Times New Roman" w:hAnsi="Times New Roman"/>
          <w:color w:val="FF0000"/>
          <w:sz w:val="24"/>
          <w:szCs w:val="24"/>
        </w:rPr>
      </w:pPr>
      <w:r>
        <w:rPr>
          <w:rFonts w:ascii="Times New Roman" w:hAnsi="Times New Roman"/>
          <w:sz w:val="24"/>
          <w:szCs w:val="24"/>
        </w:rPr>
        <w:t xml:space="preserve">який залучається  АТ « Вінницяобленерго» для виконання </w:t>
      </w:r>
      <w:r w:rsidR="00164189" w:rsidRPr="00164189">
        <w:rPr>
          <w:rFonts w:ascii="Times New Roman" w:hAnsi="Times New Roman"/>
          <w:color w:val="000000" w:themeColor="text1"/>
          <w:sz w:val="24"/>
          <w:szCs w:val="24"/>
          <w:lang w:val="uk-UA"/>
        </w:rPr>
        <w:t>реконструкції</w:t>
      </w:r>
      <w:r w:rsidRPr="00164189">
        <w:rPr>
          <w:rFonts w:ascii="Times New Roman" w:hAnsi="Times New Roman"/>
          <w:color w:val="000000" w:themeColor="text1"/>
          <w:sz w:val="24"/>
          <w:szCs w:val="24"/>
        </w:rPr>
        <w:t xml:space="preserve">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8" w15:restartNumberingAfterBreak="0">
    <w:nsid w:val="2E5664AB"/>
    <w:multiLevelType w:val="hybridMultilevel"/>
    <w:tmpl w:val="65CCA1D2"/>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CC27C5C"/>
    <w:multiLevelType w:val="multilevel"/>
    <w:tmpl w:val="D98C74E6"/>
    <w:lvl w:ilvl="0">
      <w:start w:val="7"/>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9"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28"/>
  </w:num>
  <w:num w:numId="4">
    <w:abstractNumId w:val="3"/>
  </w:num>
  <w:num w:numId="5">
    <w:abstractNumId w:val="23"/>
  </w:num>
  <w:num w:numId="6">
    <w:abstractNumId w:val="9"/>
  </w:num>
  <w:num w:numId="7">
    <w:abstractNumId w:val="20"/>
  </w:num>
  <w:num w:numId="8">
    <w:abstractNumId w:val="16"/>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5"/>
  </w:num>
  <w:num w:numId="14">
    <w:abstractNumId w:val="12"/>
  </w:num>
  <w:num w:numId="15">
    <w:abstractNumId w:val="26"/>
  </w:num>
  <w:num w:numId="16">
    <w:abstractNumId w:val="14"/>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6"/>
  </w:num>
  <w:num w:numId="26">
    <w:abstractNumId w:val="7"/>
  </w:num>
  <w:num w:numId="27">
    <w:abstractNumId w:val="5"/>
  </w:num>
  <w:num w:numId="28">
    <w:abstractNumId w:val="1"/>
  </w:num>
  <w:num w:numId="29">
    <w:abstractNumId w:val="19"/>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16C44"/>
    <w:rsid w:val="00025895"/>
    <w:rsid w:val="0003488E"/>
    <w:rsid w:val="000424B9"/>
    <w:rsid w:val="00046263"/>
    <w:rsid w:val="000610CC"/>
    <w:rsid w:val="00073393"/>
    <w:rsid w:val="00080AB7"/>
    <w:rsid w:val="00090C85"/>
    <w:rsid w:val="000B0311"/>
    <w:rsid w:val="000B1F1A"/>
    <w:rsid w:val="000B5FC6"/>
    <w:rsid w:val="000B6FA1"/>
    <w:rsid w:val="001161B6"/>
    <w:rsid w:val="00122ACE"/>
    <w:rsid w:val="001274E5"/>
    <w:rsid w:val="00164189"/>
    <w:rsid w:val="00194328"/>
    <w:rsid w:val="001A5A23"/>
    <w:rsid w:val="001B19A7"/>
    <w:rsid w:val="001C2A6E"/>
    <w:rsid w:val="001D71D9"/>
    <w:rsid w:val="001E19F8"/>
    <w:rsid w:val="001F098F"/>
    <w:rsid w:val="001F3E88"/>
    <w:rsid w:val="00204936"/>
    <w:rsid w:val="0020777D"/>
    <w:rsid w:val="002103D4"/>
    <w:rsid w:val="002154D5"/>
    <w:rsid w:val="00227E56"/>
    <w:rsid w:val="002343BA"/>
    <w:rsid w:val="002357B0"/>
    <w:rsid w:val="00241F1A"/>
    <w:rsid w:val="00244B91"/>
    <w:rsid w:val="00247605"/>
    <w:rsid w:val="00276412"/>
    <w:rsid w:val="00295BC6"/>
    <w:rsid w:val="002A6110"/>
    <w:rsid w:val="002B1AEC"/>
    <w:rsid w:val="002B3FF5"/>
    <w:rsid w:val="002B608C"/>
    <w:rsid w:val="002C157C"/>
    <w:rsid w:val="002C50F2"/>
    <w:rsid w:val="002D08F8"/>
    <w:rsid w:val="002D68C0"/>
    <w:rsid w:val="002D700F"/>
    <w:rsid w:val="002E267E"/>
    <w:rsid w:val="002F0644"/>
    <w:rsid w:val="002F3593"/>
    <w:rsid w:val="0032150F"/>
    <w:rsid w:val="003277E0"/>
    <w:rsid w:val="00334C2C"/>
    <w:rsid w:val="003439A2"/>
    <w:rsid w:val="00367496"/>
    <w:rsid w:val="003759D1"/>
    <w:rsid w:val="00390E72"/>
    <w:rsid w:val="003963E4"/>
    <w:rsid w:val="003E1538"/>
    <w:rsid w:val="003E24AD"/>
    <w:rsid w:val="003E37C2"/>
    <w:rsid w:val="003F544D"/>
    <w:rsid w:val="003F5A3A"/>
    <w:rsid w:val="00404AF8"/>
    <w:rsid w:val="00411E81"/>
    <w:rsid w:val="00472811"/>
    <w:rsid w:val="004755CE"/>
    <w:rsid w:val="00485AB2"/>
    <w:rsid w:val="004877C6"/>
    <w:rsid w:val="00491749"/>
    <w:rsid w:val="00491933"/>
    <w:rsid w:val="004A1D5A"/>
    <w:rsid w:val="004A4BA3"/>
    <w:rsid w:val="004A7F8A"/>
    <w:rsid w:val="004C1977"/>
    <w:rsid w:val="004E0F8F"/>
    <w:rsid w:val="004F02F5"/>
    <w:rsid w:val="004F0AE0"/>
    <w:rsid w:val="00502334"/>
    <w:rsid w:val="00502D7E"/>
    <w:rsid w:val="00506DE8"/>
    <w:rsid w:val="00514CD6"/>
    <w:rsid w:val="005172DB"/>
    <w:rsid w:val="005207D3"/>
    <w:rsid w:val="00527340"/>
    <w:rsid w:val="00530639"/>
    <w:rsid w:val="00570039"/>
    <w:rsid w:val="005801DE"/>
    <w:rsid w:val="00592CFB"/>
    <w:rsid w:val="005C7A9E"/>
    <w:rsid w:val="005D6312"/>
    <w:rsid w:val="005E10E6"/>
    <w:rsid w:val="005E5B64"/>
    <w:rsid w:val="005F6101"/>
    <w:rsid w:val="00605522"/>
    <w:rsid w:val="00610F99"/>
    <w:rsid w:val="00636F3A"/>
    <w:rsid w:val="006447DE"/>
    <w:rsid w:val="00652F89"/>
    <w:rsid w:val="00671DB9"/>
    <w:rsid w:val="00676A57"/>
    <w:rsid w:val="00695650"/>
    <w:rsid w:val="00697CB8"/>
    <w:rsid w:val="006E0889"/>
    <w:rsid w:val="006E29CE"/>
    <w:rsid w:val="006F3489"/>
    <w:rsid w:val="00701BC2"/>
    <w:rsid w:val="00722581"/>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84E2D"/>
    <w:rsid w:val="008915B5"/>
    <w:rsid w:val="008A6388"/>
    <w:rsid w:val="008D59F9"/>
    <w:rsid w:val="008D6BB2"/>
    <w:rsid w:val="008D7261"/>
    <w:rsid w:val="008F6A29"/>
    <w:rsid w:val="0091098F"/>
    <w:rsid w:val="00910D74"/>
    <w:rsid w:val="00911694"/>
    <w:rsid w:val="009363B9"/>
    <w:rsid w:val="00943D4E"/>
    <w:rsid w:val="009451A3"/>
    <w:rsid w:val="0096200C"/>
    <w:rsid w:val="009A4B74"/>
    <w:rsid w:val="009C60D3"/>
    <w:rsid w:val="009D7AF9"/>
    <w:rsid w:val="00A221B8"/>
    <w:rsid w:val="00A31C69"/>
    <w:rsid w:val="00A35445"/>
    <w:rsid w:val="00A53726"/>
    <w:rsid w:val="00A6046E"/>
    <w:rsid w:val="00A67E73"/>
    <w:rsid w:val="00A76034"/>
    <w:rsid w:val="00A83D09"/>
    <w:rsid w:val="00AB197B"/>
    <w:rsid w:val="00AB347A"/>
    <w:rsid w:val="00AD3AE3"/>
    <w:rsid w:val="00AF3341"/>
    <w:rsid w:val="00B03528"/>
    <w:rsid w:val="00B33895"/>
    <w:rsid w:val="00B45A2B"/>
    <w:rsid w:val="00B47ACA"/>
    <w:rsid w:val="00B51DEF"/>
    <w:rsid w:val="00B55B32"/>
    <w:rsid w:val="00BA236F"/>
    <w:rsid w:val="00BA3836"/>
    <w:rsid w:val="00BE3EAB"/>
    <w:rsid w:val="00C00AB2"/>
    <w:rsid w:val="00C013C6"/>
    <w:rsid w:val="00C16381"/>
    <w:rsid w:val="00C742F7"/>
    <w:rsid w:val="00C769DF"/>
    <w:rsid w:val="00C867C7"/>
    <w:rsid w:val="00CB35BE"/>
    <w:rsid w:val="00CC53ED"/>
    <w:rsid w:val="00CD7257"/>
    <w:rsid w:val="00CE1CC8"/>
    <w:rsid w:val="00CE4500"/>
    <w:rsid w:val="00CE5D09"/>
    <w:rsid w:val="00D1251A"/>
    <w:rsid w:val="00D2104C"/>
    <w:rsid w:val="00D41F93"/>
    <w:rsid w:val="00D67E24"/>
    <w:rsid w:val="00D7197C"/>
    <w:rsid w:val="00D87C6C"/>
    <w:rsid w:val="00DA6629"/>
    <w:rsid w:val="00DD4F1E"/>
    <w:rsid w:val="00DF5064"/>
    <w:rsid w:val="00E20973"/>
    <w:rsid w:val="00E364AB"/>
    <w:rsid w:val="00E6168B"/>
    <w:rsid w:val="00E6361A"/>
    <w:rsid w:val="00E77F0D"/>
    <w:rsid w:val="00E83EEA"/>
    <w:rsid w:val="00E864D9"/>
    <w:rsid w:val="00E916B4"/>
    <w:rsid w:val="00EA5CE3"/>
    <w:rsid w:val="00EC2640"/>
    <w:rsid w:val="00EC6B87"/>
    <w:rsid w:val="00ED1BA0"/>
    <w:rsid w:val="00ED584E"/>
    <w:rsid w:val="00EF4FF1"/>
    <w:rsid w:val="00F1036F"/>
    <w:rsid w:val="00F111BE"/>
    <w:rsid w:val="00F31FE1"/>
    <w:rsid w:val="00F37396"/>
    <w:rsid w:val="00F71875"/>
    <w:rsid w:val="00F972F6"/>
    <w:rsid w:val="00FA3B06"/>
    <w:rsid w:val="00FA7AEF"/>
    <w:rsid w:val="00FC0997"/>
    <w:rsid w:val="00FC7987"/>
    <w:rsid w:val="00FD205B"/>
    <w:rsid w:val="00FD206D"/>
    <w:rsid w:val="00FD4451"/>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7BE795"/>
  <w15:docId w15:val="{8B112726-DD43-4961-93AD-A018464D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link w:val="ab"/>
    <w:uiPriority w:val="34"/>
    <w:qFormat/>
    <w:rsid w:val="00E6361A"/>
    <w:pPr>
      <w:ind w:left="720"/>
      <w:contextualSpacing/>
    </w:pPr>
  </w:style>
  <w:style w:type="paragraph" w:styleId="ac">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d">
    <w:name w:val="Balloon Text"/>
    <w:basedOn w:val="a"/>
    <w:link w:val="ae"/>
    <w:uiPriority w:val="99"/>
    <w:semiHidden/>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2">
    <w:name w:val="Body Text Indent"/>
    <w:basedOn w:val="a"/>
    <w:link w:val="af3"/>
    <w:uiPriority w:val="99"/>
    <w:unhideWhenUsed/>
    <w:rsid w:val="00D87C6C"/>
    <w:pPr>
      <w:spacing w:after="120"/>
      <w:ind w:left="283"/>
    </w:pPr>
    <w:rPr>
      <w:rFonts w:ascii="Calibri" w:eastAsia="Calibri" w:hAnsi="Calibri" w:cs="Times New Roman"/>
      <w:lang w:val="uk-UA"/>
    </w:rPr>
  </w:style>
  <w:style w:type="character" w:customStyle="1" w:styleId="af3">
    <w:name w:val="Основной текст с отступом Знак"/>
    <w:basedOn w:val="a0"/>
    <w:link w:val="af2"/>
    <w:uiPriority w:val="99"/>
    <w:rsid w:val="00D87C6C"/>
    <w:rPr>
      <w:rFonts w:ascii="Calibri" w:eastAsia="Calibri" w:hAnsi="Calibri" w:cs="Times New Roman"/>
      <w:lang w:val="uk-UA"/>
    </w:rPr>
  </w:style>
  <w:style w:type="paragraph" w:styleId="af4">
    <w:name w:val="Title"/>
    <w:basedOn w:val="a"/>
    <w:link w:val="af5"/>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5">
    <w:name w:val="Заголовок Знак"/>
    <w:basedOn w:val="a0"/>
    <w:link w:val="af4"/>
    <w:uiPriority w:val="99"/>
    <w:rsid w:val="00D87C6C"/>
    <w:rPr>
      <w:rFonts w:ascii="Times New Roman" w:eastAsia="Times New Roman" w:hAnsi="Times New Roman" w:cs="Times New Roman"/>
      <w:b/>
      <w:bCs/>
      <w:sz w:val="24"/>
      <w:szCs w:val="24"/>
      <w:lang w:val="uk-UA" w:eastAsia="ru-RU"/>
    </w:rPr>
  </w:style>
  <w:style w:type="character" w:customStyle="1" w:styleId="ab">
    <w:name w:val="Абзац списка Знак"/>
    <w:link w:val="aa"/>
    <w:uiPriority w:val="34"/>
    <w:rsid w:val="00FF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F74A-479D-4333-AF99-9FAEDE32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74975</Words>
  <Characters>42737</Characters>
  <Application>Microsoft Office Word</Application>
  <DocSecurity>0</DocSecurity>
  <Lines>356</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28</cp:revision>
  <cp:lastPrinted>2020-11-20T07:26:00Z</cp:lastPrinted>
  <dcterms:created xsi:type="dcterms:W3CDTF">2020-11-05T07:19:00Z</dcterms:created>
  <dcterms:modified xsi:type="dcterms:W3CDTF">2020-11-23T11:45:00Z</dcterms:modified>
</cp:coreProperties>
</file>