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936F90">
            <w:pPr>
              <w:rPr>
                <w:rFonts w:ascii="Times New Roman" w:hAnsi="Times New Roman"/>
                <w:b/>
                <w:bCs/>
                <w:noProof/>
                <w:sz w:val="24"/>
                <w:szCs w:val="24"/>
              </w:rPr>
            </w:pPr>
            <w:r w:rsidRPr="008435DF">
              <w:rPr>
                <w:rFonts w:ascii="Times New Roman" w:hAnsi="Times New Roman"/>
                <w:b/>
                <w:bCs/>
                <w:noProof/>
                <w:sz w:val="24"/>
                <w:szCs w:val="24"/>
              </w:rPr>
              <w:t>протокол  №</w:t>
            </w:r>
            <w:r w:rsidR="008D7261" w:rsidRPr="002B1AEC">
              <w:rPr>
                <w:rFonts w:ascii="Times New Roman" w:hAnsi="Times New Roman"/>
                <w:b/>
                <w:bCs/>
                <w:noProof/>
                <w:sz w:val="24"/>
                <w:szCs w:val="24"/>
              </w:rPr>
              <w:t xml:space="preserve"> </w:t>
            </w:r>
            <w:r w:rsidR="006226F1" w:rsidRPr="006226F1">
              <w:rPr>
                <w:rFonts w:ascii="Times New Roman" w:hAnsi="Times New Roman"/>
                <w:b/>
                <w:bCs/>
                <w:noProof/>
                <w:sz w:val="24"/>
                <w:szCs w:val="24"/>
              </w:rPr>
              <w:t>7/1</w:t>
            </w:r>
            <w:r w:rsidR="00D7494D">
              <w:rPr>
                <w:rFonts w:ascii="Times New Roman" w:hAnsi="Times New Roman"/>
                <w:b/>
                <w:bCs/>
                <w:noProof/>
                <w:sz w:val="24"/>
                <w:szCs w:val="24"/>
                <w:lang w:val="uk-UA"/>
              </w:rPr>
              <w:t xml:space="preserve"> </w:t>
            </w:r>
            <w:r w:rsidRPr="002B1AEC">
              <w:rPr>
                <w:rFonts w:ascii="Times New Roman" w:hAnsi="Times New Roman"/>
                <w:b/>
                <w:bCs/>
                <w:noProof/>
                <w:sz w:val="24"/>
                <w:szCs w:val="24"/>
              </w:rPr>
              <w:t>від</w:t>
            </w:r>
            <w:r w:rsidR="006226F1" w:rsidRPr="006226F1">
              <w:rPr>
                <w:rFonts w:ascii="Times New Roman" w:hAnsi="Times New Roman"/>
                <w:b/>
                <w:bCs/>
                <w:noProof/>
                <w:sz w:val="24"/>
                <w:szCs w:val="24"/>
              </w:rPr>
              <w:t xml:space="preserve"> </w:t>
            </w:r>
            <w:r w:rsidRPr="002B1AEC">
              <w:rPr>
                <w:rFonts w:ascii="Times New Roman" w:hAnsi="Times New Roman"/>
                <w:b/>
                <w:bCs/>
                <w:noProof/>
                <w:sz w:val="24"/>
                <w:szCs w:val="24"/>
              </w:rPr>
              <w:t xml:space="preserve"> </w:t>
            </w:r>
            <w:r w:rsidR="006226F1" w:rsidRPr="006226F1">
              <w:rPr>
                <w:rFonts w:ascii="Times New Roman" w:hAnsi="Times New Roman"/>
                <w:b/>
                <w:bCs/>
                <w:noProof/>
                <w:sz w:val="24"/>
                <w:szCs w:val="24"/>
              </w:rPr>
              <w:t>23.</w:t>
            </w:r>
            <w:r w:rsidR="006226F1" w:rsidRPr="007F4B27">
              <w:rPr>
                <w:rFonts w:ascii="Times New Roman" w:hAnsi="Times New Roman"/>
                <w:b/>
                <w:bCs/>
                <w:noProof/>
                <w:sz w:val="24"/>
                <w:szCs w:val="24"/>
              </w:rPr>
              <w:t>11</w:t>
            </w:r>
            <w:r w:rsidR="00EB6375">
              <w:rPr>
                <w:rFonts w:ascii="Times New Roman" w:hAnsi="Times New Roman"/>
                <w:b/>
                <w:bCs/>
                <w:noProof/>
                <w:sz w:val="24"/>
                <w:szCs w:val="24"/>
                <w:lang w:val="uk-UA"/>
              </w:rPr>
              <w:t>.</w:t>
            </w:r>
            <w:r w:rsidRPr="003D0A28">
              <w:rPr>
                <w:rFonts w:ascii="Times New Roman" w:hAnsi="Times New Roman"/>
                <w:b/>
                <w:bCs/>
                <w:noProof/>
                <w:sz w:val="24"/>
                <w:szCs w:val="24"/>
              </w:rPr>
              <w:t xml:space="preserve">2020 </w:t>
            </w:r>
            <w:r w:rsidRPr="002B1AEC">
              <w:rPr>
                <w:rFonts w:ascii="Times New Roman" w:hAnsi="Times New Roman"/>
                <w:b/>
                <w:bCs/>
                <w:noProof/>
                <w:sz w:val="24"/>
                <w:szCs w:val="24"/>
              </w:rPr>
              <w:t>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2D553B" w:rsidRDefault="002D553B" w:rsidP="002D553B">
            <w:pPr>
              <w:rPr>
                <w:rFonts w:ascii="Times New Roman" w:hAnsi="Times New Roman"/>
                <w:b/>
                <w:bCs/>
                <w:sz w:val="28"/>
                <w:szCs w:val="28"/>
                <w:lang w:val="uk-UA"/>
              </w:rPr>
            </w:pPr>
            <w:r w:rsidRPr="008728E8">
              <w:rPr>
                <w:rFonts w:ascii="Times New Roman" w:hAnsi="Times New Roman"/>
                <w:b/>
                <w:bCs/>
                <w:sz w:val="28"/>
                <w:szCs w:val="28"/>
              </w:rPr>
              <w:t>_______________</w:t>
            </w:r>
            <w:r w:rsidRPr="008728E8">
              <w:rPr>
                <w:rFonts w:ascii="Times New Roman" w:hAnsi="Times New Roman"/>
                <w:b/>
                <w:bCs/>
                <w:sz w:val="28"/>
                <w:szCs w:val="28"/>
                <w:lang w:val="uk-UA"/>
              </w:rPr>
              <w:t>О</w:t>
            </w:r>
            <w:r w:rsidR="00F1036F" w:rsidRPr="008728E8">
              <w:rPr>
                <w:rFonts w:ascii="Times New Roman" w:hAnsi="Times New Roman"/>
                <w:b/>
                <w:bCs/>
                <w:sz w:val="28"/>
                <w:szCs w:val="28"/>
              </w:rPr>
              <w:t xml:space="preserve">. </w:t>
            </w:r>
            <w:r w:rsidRPr="008728E8">
              <w:rPr>
                <w:rFonts w:ascii="Times New Roman" w:hAnsi="Times New Roman"/>
                <w:b/>
                <w:bCs/>
                <w:sz w:val="28"/>
                <w:szCs w:val="28"/>
                <w:lang w:val="uk-UA"/>
              </w:rPr>
              <w:t>Є</w:t>
            </w:r>
            <w:r w:rsidR="00F1036F" w:rsidRPr="008728E8">
              <w:rPr>
                <w:rFonts w:ascii="Times New Roman" w:hAnsi="Times New Roman"/>
                <w:b/>
                <w:bCs/>
                <w:sz w:val="28"/>
                <w:szCs w:val="28"/>
              </w:rPr>
              <w:t xml:space="preserve">. </w:t>
            </w:r>
            <w:r w:rsidRPr="008728E8">
              <w:rPr>
                <w:rFonts w:ascii="Times New Roman" w:hAnsi="Times New Roman"/>
                <w:b/>
                <w:bCs/>
                <w:sz w:val="28"/>
                <w:szCs w:val="28"/>
                <w:lang w:val="uk-UA"/>
              </w:rPr>
              <w:t>Ліщенюк</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F1036F" w:rsidRPr="008435DF" w:rsidTr="00BE78AA">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631625" w:rsidRDefault="00D7494D" w:rsidP="00D7494D">
      <w:pPr>
        <w:pStyle w:val="HTML"/>
        <w:jc w:val="center"/>
        <w:rPr>
          <w:rFonts w:ascii="Times New Roman" w:hAnsi="Times New Roman" w:cs="Times New Roman"/>
          <w:b/>
          <w:color w:val="FF0000"/>
          <w:sz w:val="40"/>
          <w:szCs w:val="40"/>
        </w:rPr>
      </w:pPr>
      <w:r w:rsidRPr="00D7494D">
        <w:rPr>
          <w:rFonts w:ascii="Times New Roman" w:hAnsi="Times New Roman" w:cs="Times New Roman"/>
          <w:b/>
          <w:color w:val="0000FF"/>
          <w:sz w:val="40"/>
          <w:szCs w:val="40"/>
        </w:rPr>
        <w:t>Згідно ДСТУ Б Д.1.1-1:2013</w:t>
      </w:r>
      <w:r w:rsidRPr="00D7494D">
        <w:rPr>
          <w:rFonts w:ascii="Times New Roman" w:hAnsi="Times New Roman" w:cs="Times New Roman"/>
          <w:b/>
          <w:color w:val="FF0000"/>
          <w:sz w:val="40"/>
          <w:szCs w:val="40"/>
        </w:rPr>
        <w:t xml:space="preserve">  </w:t>
      </w:r>
    </w:p>
    <w:p w:rsidR="0003488E" w:rsidRPr="00D7494D" w:rsidRDefault="00D7494D" w:rsidP="00D7494D">
      <w:pPr>
        <w:pStyle w:val="HTML"/>
        <w:jc w:val="center"/>
        <w:rPr>
          <w:rFonts w:ascii="Times New Roman" w:hAnsi="Times New Roman" w:cs="Times New Roman"/>
          <w:b/>
          <w:color w:val="0000FF"/>
          <w:sz w:val="40"/>
          <w:szCs w:val="40"/>
        </w:rPr>
      </w:pPr>
      <w:r w:rsidRPr="00D7494D">
        <w:rPr>
          <w:rFonts w:ascii="Times New Roman" w:hAnsi="Times New Roman" w:cs="Times New Roman"/>
          <w:b/>
          <w:color w:val="0000FF"/>
          <w:sz w:val="40"/>
          <w:szCs w:val="40"/>
        </w:rPr>
        <w:t>ДК 021:2015  код 45230000-8 - Будівництво трубопроводів, ліній зв’язку та електропередач, шосе, доріг, аеродромів і залізничних</w:t>
      </w:r>
      <w:r w:rsidR="00DB27CB">
        <w:rPr>
          <w:rFonts w:ascii="Times New Roman" w:hAnsi="Times New Roman" w:cs="Times New Roman"/>
          <w:b/>
          <w:color w:val="0000FF"/>
          <w:sz w:val="40"/>
          <w:szCs w:val="40"/>
        </w:rPr>
        <w:t xml:space="preserve"> доріг; вирівнювання поверхонь</w:t>
      </w:r>
    </w:p>
    <w:p w:rsidR="003D796A" w:rsidRPr="00BE78AA" w:rsidRDefault="00A45B51" w:rsidP="003D0A28">
      <w:pPr>
        <w:pStyle w:val="a5"/>
        <w:spacing w:after="0"/>
        <w:jc w:val="center"/>
        <w:rPr>
          <w:b/>
          <w:color w:val="0000FF"/>
          <w:sz w:val="36"/>
          <w:szCs w:val="36"/>
        </w:rPr>
      </w:pPr>
      <w:r w:rsidRPr="00A45B51">
        <w:rPr>
          <w:b/>
          <w:color w:val="0000FF"/>
          <w:sz w:val="40"/>
          <w:szCs w:val="40"/>
          <w:lang w:bidi="he-IL"/>
        </w:rPr>
        <w:t>(</w:t>
      </w:r>
      <w:r w:rsidR="009C245D" w:rsidRPr="00BE78AA">
        <w:rPr>
          <w:b/>
          <w:color w:val="0000FF"/>
          <w:sz w:val="40"/>
          <w:szCs w:val="40"/>
          <w:lang w:bidi="he-IL"/>
        </w:rPr>
        <w:t>Технічне переоснащення КЛ-10 кВ Ф-268 від ПС 110/10 кВ "Промислова" до ТП-634, Ф-302 від ПС 110/35/10 кВ "Південна"  ТП-634, Ф-30 від ПС 110/35/10 кВ "Південна" до РП-21, Ф-24 від ПС 110/35/10 кВ "Південна" до РП-21  по вул. Академіка Ющенка, вул. Пирогова, Зодчих в м. Вінниця</w:t>
      </w:r>
      <w:r w:rsidRPr="00A45B51">
        <w:rPr>
          <w:b/>
          <w:color w:val="0000FF"/>
          <w:sz w:val="40"/>
          <w:szCs w:val="40"/>
          <w:lang w:bidi="he-IL"/>
        </w:rPr>
        <w:t>).</w:t>
      </w:r>
      <w:bookmarkStart w:id="0" w:name="_GoBack"/>
      <w:bookmarkEnd w:id="0"/>
      <w:r w:rsidR="009C245D" w:rsidRPr="00BE78AA">
        <w:rPr>
          <w:b/>
          <w:color w:val="0000FF"/>
          <w:sz w:val="40"/>
          <w:szCs w:val="40"/>
        </w:rPr>
        <w:t xml:space="preserve"> </w:t>
      </w:r>
      <w:r w:rsidR="009C245D" w:rsidRPr="00BE78AA">
        <w:rPr>
          <w:i/>
          <w:color w:val="0000FF"/>
          <w:sz w:val="36"/>
          <w:szCs w:val="36"/>
          <w:lang w:eastAsia="he-IL" w:bidi="he-IL"/>
        </w:rPr>
        <w:t>(</w:t>
      </w:r>
      <w:r w:rsidR="009C245D" w:rsidRPr="00BE78AA">
        <w:rPr>
          <w:i/>
          <w:color w:val="0000FF"/>
          <w:sz w:val="36"/>
          <w:szCs w:val="36"/>
        </w:rPr>
        <w:t>Інвестиційна програма АТ «ВІННИЦЯОБЛЕНЕРГО» 2021 р.,</w:t>
      </w:r>
      <w:r w:rsidR="009C245D" w:rsidRPr="00BE78AA">
        <w:rPr>
          <w:b/>
          <w:i/>
          <w:color w:val="0000FF"/>
          <w:sz w:val="36"/>
          <w:szCs w:val="36"/>
        </w:rPr>
        <w:t xml:space="preserve"> </w:t>
      </w:r>
      <w:r w:rsidR="009C245D" w:rsidRPr="00BE78AA">
        <w:rPr>
          <w:i/>
          <w:color w:val="0000FF"/>
          <w:sz w:val="36"/>
          <w:szCs w:val="36"/>
        </w:rPr>
        <w:t>І розділ, п. І.1.2.3.2.2)</w:t>
      </w:r>
      <w:r w:rsidR="009C245D" w:rsidRPr="00BE78AA">
        <w:rPr>
          <w:i/>
          <w:color w:val="0000FF"/>
          <w:sz w:val="36"/>
          <w:szCs w:val="36"/>
          <w:lang w:eastAsia="he-IL" w:bidi="he-IL"/>
        </w:rPr>
        <w:t xml:space="preserve"> </w:t>
      </w:r>
    </w:p>
    <w:p w:rsidR="002154D5" w:rsidRPr="0003488E" w:rsidRDefault="002154D5" w:rsidP="0003488E">
      <w:pPr>
        <w:pStyle w:val="HTML"/>
        <w:jc w:val="center"/>
        <w:rPr>
          <w:rFonts w:ascii="Times New Roman" w:hAnsi="Times New Roman"/>
          <w:b/>
          <w:color w:val="0000FF"/>
          <w:sz w:val="40"/>
          <w:szCs w:val="40"/>
        </w:rPr>
      </w:pPr>
    </w:p>
    <w:p w:rsidR="00D7494D" w:rsidRDefault="00D7494D" w:rsidP="00F1036F">
      <w:pPr>
        <w:autoSpaceDE w:val="0"/>
        <w:autoSpaceDN w:val="0"/>
        <w:adjustRightInd w:val="0"/>
        <w:spacing w:after="120"/>
        <w:jc w:val="center"/>
        <w:rPr>
          <w:rFonts w:ascii="Times New Roman" w:hAnsi="Times New Roman"/>
          <w:b/>
          <w:bCs/>
          <w:sz w:val="28"/>
          <w:szCs w:val="28"/>
          <w:lang w:val="uk-UA"/>
        </w:rPr>
      </w:pPr>
    </w:p>
    <w:p w:rsidR="00F1036F" w:rsidRPr="00A45B51" w:rsidRDefault="00F1036F" w:rsidP="00F1036F">
      <w:pPr>
        <w:autoSpaceDE w:val="0"/>
        <w:autoSpaceDN w:val="0"/>
        <w:adjustRightInd w:val="0"/>
        <w:spacing w:after="120"/>
        <w:jc w:val="center"/>
        <w:rPr>
          <w:rFonts w:ascii="Times New Roman" w:hAnsi="Times New Roman"/>
          <w:b/>
          <w:bCs/>
          <w:sz w:val="28"/>
          <w:szCs w:val="28"/>
          <w:lang w:val="uk-UA"/>
        </w:rPr>
      </w:pPr>
      <w:r w:rsidRPr="00A45B51">
        <w:rPr>
          <w:rFonts w:ascii="Times New Roman" w:hAnsi="Times New Roman"/>
          <w:b/>
          <w:bCs/>
          <w:sz w:val="28"/>
          <w:szCs w:val="28"/>
          <w:lang w:val="uk-UA"/>
        </w:rPr>
        <w:t>м. Вінниця –  2020</w:t>
      </w:r>
    </w:p>
    <w:p w:rsidR="007F4B27" w:rsidRPr="00A45B51" w:rsidRDefault="007F4B27" w:rsidP="00F1036F">
      <w:pPr>
        <w:autoSpaceDE w:val="0"/>
        <w:autoSpaceDN w:val="0"/>
        <w:adjustRightInd w:val="0"/>
        <w:spacing w:after="120"/>
        <w:jc w:val="center"/>
        <w:rPr>
          <w:rFonts w:ascii="Times New Roman" w:hAnsi="Times New Roman"/>
          <w:b/>
          <w:bCs/>
          <w:sz w:val="28"/>
          <w:szCs w:val="28"/>
          <w:lang w:val="uk-UA"/>
        </w:rPr>
      </w:pP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A45B51">
              <w:rPr>
                <w:rFonts w:ascii="Times New Roman" w:eastAsia="Times New Roman" w:hAnsi="Times New Roman" w:cs="Times New Roman"/>
                <w:color w:val="000000"/>
                <w:sz w:val="24"/>
                <w:szCs w:val="24"/>
                <w:lang w:val="uk-UA" w:eastAsia="ru-RU"/>
              </w:rPr>
              <w:t>Тендерну докуме</w:t>
            </w:r>
            <w:r w:rsidRPr="005172DB">
              <w:rPr>
                <w:rFonts w:ascii="Times New Roman" w:eastAsia="Times New Roman" w:hAnsi="Times New Roman" w:cs="Times New Roman"/>
                <w:color w:val="000000"/>
                <w:sz w:val="24"/>
                <w:szCs w:val="24"/>
                <w:lang w:eastAsia="ru-RU"/>
              </w:rPr>
              <w:t>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5172DB">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proofErr w:type="gramStart"/>
            <w:r w:rsidRPr="005172DB">
              <w:rPr>
                <w:rFonts w:ascii="Times New Roman" w:eastAsia="Times New Roman" w:hAnsi="Times New Roman" w:cs="Times New Roman"/>
                <w:color w:val="000000"/>
                <w:sz w:val="24"/>
                <w:szCs w:val="24"/>
                <w:lang w:eastAsia="ru-RU"/>
              </w:rPr>
              <w:t>м</w:t>
            </w:r>
            <w:proofErr w:type="gramEnd"/>
            <w:r w:rsidRPr="005172DB">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387B7B">
              <w:rPr>
                <w:rFonts w:ascii="Times New Roman" w:hAnsi="Times New Roman" w:cs="Times New Roman"/>
                <w:sz w:val="24"/>
                <w:szCs w:val="24"/>
              </w:rPr>
              <w:t>-</w:t>
            </w:r>
            <w:r w:rsidR="00DB27CB">
              <w:rPr>
                <w:rFonts w:ascii="Times New Roman" w:hAnsi="Times New Roman" w:cs="Times New Roman"/>
                <w:sz w:val="24"/>
                <w:szCs w:val="24"/>
                <w:lang w:val="uk-UA"/>
              </w:rPr>
              <w:t xml:space="preserve"> Шевчук Роман Ігорович, </w:t>
            </w:r>
            <w:r w:rsidR="004271B2">
              <w:rPr>
                <w:rFonts w:ascii="Times New Roman" w:hAnsi="Times New Roman"/>
                <w:sz w:val="24"/>
                <w:szCs w:val="24"/>
              </w:rPr>
              <w:t xml:space="preserve">начальник </w:t>
            </w:r>
            <w:r w:rsidR="004271B2">
              <w:rPr>
                <w:rFonts w:ascii="Times New Roman" w:hAnsi="Times New Roman"/>
                <w:bCs/>
                <w:color w:val="050505"/>
                <w:sz w:val="24"/>
                <w:szCs w:val="24"/>
                <w:lang w:val="uk-UA"/>
              </w:rPr>
              <w:t>служби єдиного замовника</w:t>
            </w:r>
            <w:r w:rsidR="004271B2">
              <w:rPr>
                <w:rFonts w:ascii="Times New Roman" w:hAnsi="Times New Roman" w:cs="Times New Roman"/>
                <w:sz w:val="24"/>
                <w:szCs w:val="24"/>
                <w:lang w:val="uk-UA"/>
              </w:rPr>
              <w:t xml:space="preserve"> УКБ</w:t>
            </w:r>
            <w:r w:rsidR="00A85767">
              <w:rPr>
                <w:rFonts w:ascii="Times New Roman" w:hAnsi="Times New Roman" w:cs="Times New Roman"/>
                <w:sz w:val="24"/>
                <w:szCs w:val="24"/>
                <w:lang w:val="uk-UA"/>
              </w:rPr>
              <w:t>,</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387B7B">
              <w:rPr>
                <w:rFonts w:ascii="Times New Roman" w:hAnsi="Times New Roman"/>
                <w:sz w:val="24"/>
                <w:szCs w:val="24"/>
              </w:rPr>
              <w:t>л. Магістра</w:t>
            </w:r>
            <w:r w:rsidR="004271B2">
              <w:rPr>
                <w:rFonts w:ascii="Times New Roman" w:hAnsi="Times New Roman"/>
                <w:sz w:val="24"/>
                <w:szCs w:val="24"/>
              </w:rPr>
              <w:t>тська</w:t>
            </w:r>
            <w:r w:rsidR="004271B2" w:rsidRPr="00A45B51">
              <w:rPr>
                <w:rFonts w:ascii="Times New Roman" w:hAnsi="Times New Roman"/>
                <w:sz w:val="24"/>
                <w:szCs w:val="24"/>
              </w:rPr>
              <w:t xml:space="preserve"> </w:t>
            </w:r>
            <w:r w:rsidR="0003488E">
              <w:rPr>
                <w:rFonts w:ascii="Times New Roman" w:hAnsi="Times New Roman"/>
                <w:sz w:val="24"/>
                <w:szCs w:val="24"/>
              </w:rPr>
              <w:t>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85767">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w:t>
            </w:r>
            <w:r w:rsidR="00387B7B">
              <w:rPr>
                <w:rFonts w:ascii="Times New Roman" w:hAnsi="Times New Roman"/>
                <w:sz w:val="24"/>
                <w:szCs w:val="24"/>
                <w:lang w:val="uk-UA"/>
              </w:rPr>
              <w:t xml:space="preserve"> </w:t>
            </w:r>
            <w:r w:rsidR="00387B7B" w:rsidRPr="00A85767">
              <w:rPr>
                <w:rFonts w:ascii="Times New Roman" w:hAnsi="Times New Roman" w:cs="Times New Roman"/>
                <w:lang w:val="uk-UA"/>
              </w:rPr>
              <w:t>659679</w:t>
            </w:r>
            <w:r w:rsidR="0003488E" w:rsidRPr="00A85767">
              <w:rPr>
                <w:rFonts w:ascii="Times New Roman" w:hAnsi="Times New Roman" w:cs="Times New Roman"/>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1C5B2F" w:rsidRDefault="001C5B2F" w:rsidP="0003488E">
            <w:pPr>
              <w:autoSpaceDE w:val="0"/>
              <w:autoSpaceDN w:val="0"/>
              <w:adjustRightInd w:val="0"/>
              <w:spacing w:after="0" w:line="240" w:lineRule="auto"/>
              <w:rPr>
                <w:rFonts w:ascii="Times New Roman" w:hAnsi="Times New Roman" w:cs="Times New Roman"/>
                <w:sz w:val="24"/>
                <w:szCs w:val="24"/>
                <w:lang w:val="uk-UA"/>
              </w:rPr>
            </w:pPr>
            <w:r w:rsidRPr="001C5B2F">
              <w:rPr>
                <w:rFonts w:ascii="Times New Roman" w:hAnsi="Times New Roman" w:cs="Times New Roman"/>
                <w:sz w:val="24"/>
                <w:szCs w:val="24"/>
                <w:lang w:val="uk-UA"/>
              </w:rPr>
              <w:t>Н</w:t>
            </w:r>
            <w:r w:rsidR="0003488E" w:rsidRPr="001C5B2F">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1C5B2F">
              <w:rPr>
                <w:rFonts w:ascii="Times New Roman" w:hAnsi="Times New Roman" w:cs="Times New Roman"/>
                <w:sz w:val="24"/>
                <w:szCs w:val="24"/>
                <w:lang w:val="en-US"/>
              </w:rPr>
              <w:t>e-mail</w:t>
            </w:r>
            <w:r w:rsidRPr="001C5B2F">
              <w:rPr>
                <w:rFonts w:ascii="Times New Roman" w:hAnsi="Times New Roman" w:cs="Times New Roman"/>
                <w:sz w:val="24"/>
                <w:szCs w:val="24"/>
                <w:lang w:val="en-GB"/>
              </w:rPr>
              <w:t xml:space="preserve">: </w:t>
            </w:r>
            <w:hyperlink r:id="rId8" w:history="1">
              <w:r w:rsidRPr="001C5B2F">
                <w:rPr>
                  <w:rFonts w:ascii="Times New Roman" w:hAnsi="Times New Roman" w:cs="Times New Roman"/>
                  <w:lang w:val="uk-UA"/>
                </w:rPr>
                <w:t>oks05@voe.com.ua</w:t>
              </w:r>
            </w:hyperlink>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037425"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0C16" w:rsidRDefault="00BE735E" w:rsidP="00BE735E">
            <w:pPr>
              <w:pStyle w:val="HTML"/>
              <w:rPr>
                <w:rFonts w:ascii="Times New Roman" w:hAnsi="Times New Roman" w:cs="Times New Roman"/>
                <w:b/>
                <w:color w:val="0000FF"/>
                <w:sz w:val="24"/>
                <w:szCs w:val="24"/>
              </w:rPr>
            </w:pPr>
            <w:r w:rsidRPr="00BE735E">
              <w:rPr>
                <w:rFonts w:ascii="Times New Roman" w:hAnsi="Times New Roman" w:cs="Times New Roman"/>
                <w:b/>
                <w:color w:val="0000FF"/>
                <w:sz w:val="24"/>
                <w:szCs w:val="24"/>
              </w:rPr>
              <w:t>Згідно ДСТУ Б Д.1.1-1:2013</w:t>
            </w:r>
            <w:r w:rsidRPr="00BE735E">
              <w:rPr>
                <w:rFonts w:ascii="Times New Roman" w:hAnsi="Times New Roman" w:cs="Times New Roman"/>
                <w:b/>
                <w:color w:val="FF0000"/>
                <w:sz w:val="24"/>
                <w:szCs w:val="24"/>
              </w:rPr>
              <w:t xml:space="preserve">  </w:t>
            </w:r>
          </w:p>
          <w:p w:rsidR="00BE735E" w:rsidRPr="003C0C16" w:rsidRDefault="00BE735E" w:rsidP="00BE735E">
            <w:pPr>
              <w:pStyle w:val="HTML"/>
              <w:rPr>
                <w:rFonts w:ascii="Times New Roman" w:hAnsi="Times New Roman" w:cs="Times New Roman"/>
                <w:b/>
                <w:color w:val="0000FF"/>
                <w:sz w:val="24"/>
                <w:szCs w:val="24"/>
                <w:lang w:val="ru-RU"/>
              </w:rPr>
            </w:pPr>
            <w:r w:rsidRPr="00BE735E">
              <w:rPr>
                <w:rFonts w:ascii="Times New Roman" w:hAnsi="Times New Roman" w:cs="Times New Roman"/>
                <w:b/>
                <w:color w:val="0000FF"/>
                <w:sz w:val="24"/>
                <w:szCs w:val="24"/>
              </w:rPr>
              <w:t>ДК 021:2015  код 45230000-8 - Будівництво трубопроводів, ліній зв’язку та електропередач, шосе, доріг, аеродромів і залізничних доріг; вирівнювання поверхонь</w:t>
            </w:r>
            <w:r w:rsidR="003C0C16" w:rsidRPr="003C0C16">
              <w:rPr>
                <w:rFonts w:ascii="Times New Roman" w:hAnsi="Times New Roman" w:cs="Times New Roman"/>
                <w:b/>
                <w:color w:val="0000FF"/>
                <w:sz w:val="24"/>
                <w:szCs w:val="24"/>
                <w:lang w:val="ru-RU"/>
              </w:rPr>
              <w:t>.</w:t>
            </w:r>
          </w:p>
          <w:p w:rsidR="002154D5" w:rsidRPr="00AA1485" w:rsidRDefault="00BE78AA" w:rsidP="00BE78AA">
            <w:pPr>
              <w:pStyle w:val="rvps2"/>
              <w:spacing w:before="0" w:beforeAutospacing="0" w:after="0" w:afterAutospacing="0"/>
              <w:rPr>
                <w:b/>
                <w:color w:val="0000FF"/>
              </w:rPr>
            </w:pPr>
            <w:r w:rsidRPr="00BE78AA">
              <w:rPr>
                <w:b/>
                <w:color w:val="0000FF"/>
                <w:lang w:bidi="he-IL"/>
              </w:rPr>
              <w:t>Технічне переоснащення КЛ-10 кВ Ф-268 від ПС 110/10 кВ "Промислова" до ТП-634, Ф-302 від ПС 110/35/10 кВ "Південна"  ТП-634, Ф-30 від ПС 110/35/10 кВ "Південна" до РП-21, Ф-24 від ПС 110/35/10 кВ "Південна" до РП-21  по вул. Академіка Ющенка, вул. Пирогова, Зодчих в м. Вінниця</w:t>
            </w:r>
            <w:r w:rsidRPr="00BE78AA">
              <w:rPr>
                <w:b/>
                <w:color w:val="0000FF"/>
              </w:rPr>
              <w:t xml:space="preserve"> </w:t>
            </w:r>
            <w:r w:rsidRPr="00BE78AA">
              <w:rPr>
                <w:i/>
                <w:color w:val="0000FF"/>
                <w:lang w:eastAsia="he-IL" w:bidi="he-IL"/>
              </w:rPr>
              <w:t>(</w:t>
            </w:r>
            <w:r w:rsidRPr="00BE78AA">
              <w:rPr>
                <w:i/>
                <w:color w:val="0000FF"/>
              </w:rPr>
              <w:t>Інвестиційна програма АТ «ВІННИЦЯОБЛЕНЕРГО» 2021 р.,</w:t>
            </w:r>
            <w:r w:rsidRPr="00BE78AA">
              <w:rPr>
                <w:b/>
                <w:i/>
                <w:color w:val="0000FF"/>
              </w:rPr>
              <w:t xml:space="preserve"> </w:t>
            </w:r>
            <w:r w:rsidRPr="00BE78AA">
              <w:rPr>
                <w:i/>
                <w:color w:val="0000FF"/>
              </w:rPr>
              <w:t>І розділ, п. І.1.2.3.2.2).</w:t>
            </w:r>
          </w:p>
        </w:tc>
      </w:tr>
      <w:tr w:rsidR="002154D5" w:rsidRPr="0003488E"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4A0E" w:rsidRPr="000927C2" w:rsidRDefault="008A4A0E" w:rsidP="008A4A0E">
            <w:pPr>
              <w:rPr>
                <w:rFonts w:ascii="Times New Roman" w:hAnsi="Times New Roman"/>
                <w:color w:val="000000"/>
                <w:sz w:val="24"/>
                <w:szCs w:val="24"/>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p w:rsidR="008A4A0E" w:rsidRPr="008A4A0E" w:rsidRDefault="008A4A0E" w:rsidP="00BE735E">
            <w:pPr>
              <w:pStyle w:val="rvps2"/>
              <w:spacing w:before="0" w:beforeAutospacing="0" w:after="0" w:afterAutospacing="0"/>
              <w:rPr>
                <w:b/>
                <w:color w:val="0000FF"/>
                <w:lang w:val="ru-RU"/>
              </w:rPr>
            </w:pPr>
          </w:p>
          <w:p w:rsidR="000B6FA1" w:rsidRPr="000B6FA1" w:rsidRDefault="000B6FA1" w:rsidP="00BE735E">
            <w:pPr>
              <w:pStyle w:val="rvps2"/>
              <w:spacing w:before="0" w:beforeAutospacing="0" w:after="0" w:afterAutospacing="0"/>
              <w:rPr>
                <w:b/>
                <w:color w:val="0000FF"/>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AB7121" w:rsidRDefault="0003488E" w:rsidP="00BE78AA">
            <w:pPr>
              <w:pStyle w:val="rvps2"/>
              <w:spacing w:before="0" w:beforeAutospacing="0" w:after="0" w:afterAutospacing="0"/>
              <w:jc w:val="both"/>
              <w:rPr>
                <w:color w:val="0000FF"/>
              </w:rPr>
            </w:pPr>
            <w:r w:rsidRPr="0003488E">
              <w:rPr>
                <w:b/>
                <w:color w:val="0000FF"/>
              </w:rPr>
              <w:t>1 робота,</w:t>
            </w:r>
            <w:r>
              <w:rPr>
                <w:color w:val="0000FF"/>
              </w:rPr>
              <w:t xml:space="preserve"> </w:t>
            </w:r>
            <w:r w:rsidR="003D0A28" w:rsidRPr="006A19DC">
              <w:rPr>
                <w:b/>
                <w:color w:val="0000FF"/>
              </w:rPr>
              <w:t xml:space="preserve">м. </w:t>
            </w:r>
            <w:r w:rsidR="00BE78AA">
              <w:rPr>
                <w:b/>
                <w:color w:val="0000FF"/>
              </w:rPr>
              <w:t>Вінниця</w:t>
            </w:r>
            <w:r w:rsidR="003D0A28" w:rsidRPr="006A19DC">
              <w:rPr>
                <w:b/>
                <w:color w:val="0000FF"/>
              </w:rPr>
              <w:t xml:space="preserve">, </w:t>
            </w:r>
            <w:r w:rsidR="00BE78AA" w:rsidRPr="00BE78AA">
              <w:rPr>
                <w:b/>
                <w:color w:val="0000FF"/>
                <w:lang w:bidi="he-IL"/>
              </w:rPr>
              <w:t xml:space="preserve">вул. Академіка Ющенка, вул. Пирогова, </w:t>
            </w:r>
            <w:r w:rsidR="00BE78AA">
              <w:rPr>
                <w:b/>
                <w:color w:val="0000FF"/>
                <w:lang w:bidi="he-IL"/>
              </w:rPr>
              <w:t xml:space="preserve">вул. </w:t>
            </w:r>
            <w:r w:rsidR="00BE78AA" w:rsidRPr="00BE78AA">
              <w:rPr>
                <w:b/>
                <w:color w:val="0000FF"/>
                <w:lang w:bidi="he-IL"/>
              </w:rPr>
              <w:t>Зодчих</w:t>
            </w:r>
            <w:r w:rsidR="003D0A28">
              <w:rPr>
                <w:b/>
                <w:color w:val="0000FF"/>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37214B" w:rsidRDefault="001D71D9" w:rsidP="001D71D9">
            <w:pPr>
              <w:pStyle w:val="rvps2"/>
              <w:spacing w:before="0" w:beforeAutospacing="0" w:after="0" w:afterAutospacing="0"/>
              <w:jc w:val="both"/>
              <w:rPr>
                <w:b/>
                <w:color w:val="0000FF"/>
              </w:rPr>
            </w:pPr>
            <w:r w:rsidRPr="001A70DE">
              <w:rPr>
                <w:b/>
                <w:color w:val="0000FF"/>
              </w:rPr>
              <w:t>202</w:t>
            </w:r>
            <w:r w:rsidR="001742DF">
              <w:rPr>
                <w:b/>
                <w:color w:val="0000FF"/>
              </w:rPr>
              <w:t>1</w:t>
            </w:r>
            <w:r w:rsidRPr="001A70DE">
              <w:rPr>
                <w:b/>
                <w:color w:val="0000FF"/>
              </w:rPr>
              <w:t>р.</w:t>
            </w:r>
          </w:p>
          <w:p w:rsidR="001D71D9" w:rsidRPr="00ED16A3" w:rsidRDefault="001D71D9" w:rsidP="001D71D9">
            <w:pPr>
              <w:pStyle w:val="rvps2"/>
              <w:spacing w:before="0" w:beforeAutospacing="0" w:after="0" w:afterAutospacing="0"/>
              <w:jc w:val="both"/>
              <w:rPr>
                <w:color w:val="0000FF"/>
                <w:highlight w:val="yellow"/>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lastRenderedPageBreak/>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w:t>
            </w:r>
            <w:r w:rsidRPr="005172DB">
              <w:rPr>
                <w:rFonts w:ascii="Times New Roman" w:eastAsia="Times New Roman" w:hAnsi="Times New Roman" w:cs="Times New Roman"/>
                <w:color w:val="000000"/>
                <w:sz w:val="24"/>
                <w:szCs w:val="24"/>
                <w:lang w:eastAsia="ru-RU"/>
              </w:rPr>
              <w:lastRenderedPageBreak/>
              <w:t>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A45B51"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AB39F1">
              <w:rPr>
                <w:b/>
              </w:rPr>
              <w:t>:</w:t>
            </w:r>
            <w:r w:rsidR="001742DF" w:rsidRPr="00AB39F1">
              <w:rPr>
                <w:b/>
              </w:rPr>
              <w:t xml:space="preserve"> </w:t>
            </w:r>
            <w:r w:rsidR="00AB39F1" w:rsidRPr="00AB39F1">
              <w:rPr>
                <w:b/>
                <w:color w:val="0000FF"/>
              </w:rPr>
              <w:t>241 724,00 грн.</w:t>
            </w:r>
            <w:r w:rsidR="00AB39F1" w:rsidRPr="00AB39F1">
              <w:rPr>
                <w:b/>
                <w:color w:val="FF0000"/>
              </w:rPr>
              <w:t xml:space="preserve"> </w:t>
            </w:r>
            <w:r w:rsidR="00AB39F1" w:rsidRPr="00AB39F1">
              <w:rPr>
                <w:b/>
                <w:color w:val="0000FF"/>
              </w:rPr>
              <w:t>(Двісті сорок одна тисяча сімсот двадцять чотири грн. 00 коп.)</w:t>
            </w:r>
            <w:r w:rsidR="00774326" w:rsidRPr="00AB39F1">
              <w:rPr>
                <w:b/>
                <w:color w:val="0000FF"/>
              </w:rPr>
              <w:t xml:space="preserve">, </w:t>
            </w:r>
            <w:r w:rsidRPr="008435DF">
              <w:t>яка надається одночасно з поданням тендерної пропозиції.</w:t>
            </w:r>
          </w:p>
          <w:p w:rsidR="001D71D9" w:rsidRPr="00C00AB2"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p w:rsidR="001D71D9" w:rsidRPr="00491933"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w:t>
            </w:r>
            <w:r w:rsidRPr="005172DB">
              <w:rPr>
                <w:rFonts w:ascii="Times New Roman" w:eastAsia="Times New Roman" w:hAnsi="Times New Roman" w:cs="Times New Roman"/>
                <w:color w:val="000000"/>
                <w:sz w:val="24"/>
                <w:szCs w:val="24"/>
                <w:lang w:eastAsia="ru-RU"/>
              </w:rPr>
              <w:lastRenderedPageBreak/>
              <w:t>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участі об'єднання учасників підтвердження відповідності кваліфікаційним критеріям </w:t>
            </w:r>
            <w:r w:rsidRPr="005172DB">
              <w:rPr>
                <w:rFonts w:ascii="Times New Roman" w:eastAsia="Times New Roman" w:hAnsi="Times New Roman" w:cs="Times New Roman"/>
                <w:color w:val="000000"/>
                <w:sz w:val="24"/>
                <w:szCs w:val="24"/>
                <w:lang w:eastAsia="ru-RU"/>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w:t>
            </w:r>
            <w:r w:rsidRPr="005172DB">
              <w:rPr>
                <w:rFonts w:ascii="Times New Roman" w:eastAsia="Times New Roman" w:hAnsi="Times New Roman" w:cs="Times New Roman"/>
                <w:color w:val="000000"/>
                <w:sz w:val="24"/>
                <w:szCs w:val="24"/>
                <w:lang w:eastAsia="ru-RU"/>
              </w:rPr>
              <w:lastRenderedPageBreak/>
              <w:t>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5172DB">
              <w:rPr>
                <w:rFonts w:ascii="Times New Roman" w:eastAsia="Times New Roman" w:hAnsi="Times New Roman" w:cs="Times New Roman"/>
                <w:color w:val="000000"/>
                <w:sz w:val="24"/>
                <w:szCs w:val="24"/>
                <w:lang w:eastAsia="ru-RU"/>
              </w:rPr>
              <w:lastRenderedPageBreak/>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6A4C57">
            <w:pPr>
              <w:pStyle w:val="aa"/>
              <w:numPr>
                <w:ilvl w:val="0"/>
                <w:numId w:val="17"/>
              </w:numPr>
              <w:spacing w:after="0" w:line="240" w:lineRule="auto"/>
              <w:ind w:left="325"/>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 xml:space="preserve">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w:t>
            </w:r>
            <w:r w:rsidR="00FD206D" w:rsidRPr="005E10E6">
              <w:rPr>
                <w:rFonts w:ascii="Times New Roman" w:hAnsi="Times New Roman" w:cs="Times New Roman"/>
                <w:sz w:val="24"/>
                <w:szCs w:val="24"/>
              </w:rPr>
              <w:lastRenderedPageBreak/>
              <w:t>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6A4C57">
            <w:pPr>
              <w:numPr>
                <w:ilvl w:val="0"/>
                <w:numId w:val="1"/>
              </w:numPr>
              <w:shd w:val="clear" w:color="auto" w:fill="FFFFFF"/>
              <w:spacing w:after="0" w:line="240" w:lineRule="auto"/>
              <w:ind w:left="325"/>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w:t>
            </w:r>
            <w:r w:rsidRPr="005172DB">
              <w:rPr>
                <w:rFonts w:ascii="Times New Roman" w:eastAsia="Times New Roman" w:hAnsi="Times New Roman" w:cs="Times New Roman"/>
                <w:color w:val="000000"/>
                <w:sz w:val="24"/>
                <w:szCs w:val="24"/>
                <w:lang w:eastAsia="ru-RU"/>
              </w:rPr>
              <w:lastRenderedPageBreak/>
              <w:t>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Pr="005172DB">
              <w:rPr>
                <w:rFonts w:ascii="Times New Roman" w:eastAsia="Times New Roman" w:hAnsi="Times New Roman" w:cs="Times New Roman"/>
                <w:color w:val="000000"/>
                <w:sz w:val="24"/>
                <w:szCs w:val="24"/>
                <w:lang w:eastAsia="ru-RU"/>
              </w:rPr>
              <w:lastRenderedPageBreak/>
              <w:t>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CD62F5">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6D7E37" w:rsidRDefault="006D7E37" w:rsidP="001F098F">
            <w:pPr>
              <w:pStyle w:val="rvps2"/>
              <w:spacing w:before="0" w:beforeAutospacing="0" w:after="0" w:afterAutospacing="0"/>
              <w:jc w:val="both"/>
              <w:rPr>
                <w:b/>
              </w:rPr>
            </w:pPr>
            <w:r w:rsidRPr="006D7E37">
              <w:rPr>
                <w:b/>
              </w:rPr>
              <w:t>1</w:t>
            </w:r>
            <w:r w:rsidRPr="006D7E37">
              <w:rPr>
                <w:b/>
                <w:lang w:val="en-US"/>
              </w:rPr>
              <w:t>5</w:t>
            </w:r>
            <w:r w:rsidR="00C30CD8" w:rsidRPr="006D7E37">
              <w:rPr>
                <w:b/>
              </w:rPr>
              <w:t>.12.</w:t>
            </w:r>
            <w:r w:rsidR="001F098F" w:rsidRPr="006D7E37">
              <w:rPr>
                <w:b/>
              </w:rPr>
              <w:t>2020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підтверджують відповідність </w:t>
            </w:r>
            <w:r w:rsidRPr="005172DB">
              <w:rPr>
                <w:rFonts w:ascii="Times New Roman" w:eastAsia="Times New Roman" w:hAnsi="Times New Roman" w:cs="Times New Roman"/>
                <w:color w:val="000000"/>
                <w:sz w:val="24"/>
                <w:szCs w:val="24"/>
                <w:lang w:eastAsia="ru-RU"/>
              </w:rPr>
              <w:lastRenderedPageBreak/>
              <w:t>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Наприклад: орфографічні помилки та технічні описки в словах та словосполученнях, що зазначені в </w:t>
            </w:r>
            <w:r w:rsidRPr="005172DB">
              <w:rPr>
                <w:rFonts w:ascii="Times New Roman" w:eastAsia="Times New Roman" w:hAnsi="Times New Roman" w:cs="Times New Roman"/>
                <w:color w:val="000000"/>
                <w:sz w:val="24"/>
                <w:szCs w:val="24"/>
                <w:lang w:eastAsia="ru-RU"/>
              </w:rPr>
              <w:lastRenderedPageBreak/>
              <w:t>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 сприятливі умови, за яких учасник може поставити товари, надати послуги чи виконати </w:t>
            </w:r>
            <w:r w:rsidRPr="005172DB">
              <w:rPr>
                <w:rFonts w:ascii="Times New Roman" w:eastAsia="Times New Roman" w:hAnsi="Times New Roman" w:cs="Times New Roman"/>
                <w:color w:val="000000"/>
                <w:sz w:val="24"/>
                <w:szCs w:val="24"/>
                <w:lang w:eastAsia="ru-RU"/>
              </w:rPr>
              <w:lastRenderedPageBreak/>
              <w:t>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відповідає кваліфікаційним </w:t>
            </w:r>
            <w:r w:rsidRPr="005172DB">
              <w:rPr>
                <w:rFonts w:ascii="Times New Roman" w:eastAsia="Times New Roman" w:hAnsi="Times New Roman" w:cs="Times New Roman"/>
                <w:color w:val="000000"/>
                <w:sz w:val="24"/>
                <w:szCs w:val="24"/>
                <w:lang w:eastAsia="ru-RU"/>
              </w:rPr>
              <w:lastRenderedPageBreak/>
              <w:t>(кваліфікаційному)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w:t>
            </w:r>
            <w:r w:rsidRPr="005172DB">
              <w:rPr>
                <w:rFonts w:ascii="Times New Roman" w:eastAsia="Times New Roman" w:hAnsi="Times New Roman" w:cs="Times New Roman"/>
                <w:color w:val="000000"/>
                <w:sz w:val="24"/>
                <w:szCs w:val="24"/>
                <w:lang w:eastAsia="ru-RU"/>
              </w:rPr>
              <w:lastRenderedPageBreak/>
              <w:t>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w:t>
            </w:r>
            <w:r w:rsidRPr="005172DB">
              <w:rPr>
                <w:rFonts w:ascii="Times New Roman" w:eastAsia="Times New Roman" w:hAnsi="Times New Roman" w:cs="Times New Roman"/>
                <w:color w:val="000000"/>
                <w:sz w:val="24"/>
                <w:szCs w:val="24"/>
                <w:lang w:eastAsia="ru-RU"/>
              </w:rPr>
              <w:lastRenderedPageBreak/>
              <w:t>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w:t>
            </w:r>
            <w:r w:rsidRPr="005172DB">
              <w:rPr>
                <w:rFonts w:ascii="Times New Roman" w:eastAsia="Times New Roman" w:hAnsi="Times New Roman" w:cs="Times New Roman"/>
                <w:color w:val="000000"/>
                <w:sz w:val="24"/>
                <w:szCs w:val="24"/>
                <w:lang w:eastAsia="ru-RU"/>
              </w:rPr>
              <w:lastRenderedPageBreak/>
              <w:t>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 w:rsidR="00863DE0" w:rsidRDefault="00863DE0"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60278B" w:rsidRPr="0060278B" w:rsidRDefault="0060278B" w:rsidP="00227E56">
      <w:pPr>
        <w:widowControl w:val="0"/>
        <w:spacing w:after="0" w:line="240" w:lineRule="auto"/>
        <w:contextualSpacing/>
        <w:jc w:val="right"/>
        <w:rPr>
          <w:rFonts w:ascii="Times New Roman" w:hAnsi="Times New Roman"/>
          <w:b/>
          <w:sz w:val="28"/>
          <w:szCs w:val="28"/>
          <w:lang w:val="en-US"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001C14FC" w:rsidRPr="001C4899">
        <w:rPr>
          <w:rFonts w:ascii="Times New Roman" w:hAnsi="Times New Roman"/>
          <w:sz w:val="24"/>
          <w:szCs w:val="24"/>
        </w:rPr>
        <w:t>копії дипломів та копії трудових книжок або трудових договорів</w:t>
      </w:r>
      <w:r w:rsidR="001C14FC" w:rsidRPr="00946EE3">
        <w:rPr>
          <w:rFonts w:ascii="Times New Roman" w:hAnsi="Times New Roman"/>
          <w:sz w:val="24"/>
          <w:szCs w:val="24"/>
        </w:rPr>
        <w:t>, а також</w:t>
      </w:r>
      <w:r w:rsidR="001C14FC">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w:t>
      </w:r>
      <w:r>
        <w:rPr>
          <w:rFonts w:ascii="Times New Roman" w:hAnsi="Times New Roman"/>
          <w:color w:val="000000"/>
          <w:sz w:val="24"/>
          <w:szCs w:val="24"/>
        </w:rPr>
        <w:lastRenderedPageBreak/>
        <w:t>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val="uk-UA"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9A22FD" w:rsidRDefault="009A22FD" w:rsidP="009A22FD">
      <w:pPr>
        <w:pStyle w:val="rvps2"/>
        <w:spacing w:before="0" w:beforeAutospacing="0" w:after="0" w:afterAutospacing="0"/>
        <w:jc w:val="both"/>
      </w:pPr>
      <w:r>
        <w:rPr>
          <w:color w:val="000000"/>
        </w:rPr>
        <w:t xml:space="preserve">2.1 </w:t>
      </w:r>
      <w:r>
        <w:t>Довідк</w:t>
      </w:r>
      <w:r w:rsidR="00277360">
        <w:t>а</w:t>
      </w:r>
      <w:r>
        <w:t xml:space="preserve"> щодо наявності в юридичної особи, яка є Учасником, антикорупційної програми та уповноваженого з реалізації антикорупційної програми з наданням копій антикорупційної програми та наказу про призначення уповноваженого з антикорупційної програми, якщо вартість закупівлі товару (товарів), послуги (послуг) або робіт дорівнює чи перевищує 20 мільйонів гривень.</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CB2122">
        <w:rPr>
          <w:rFonts w:ascii="Times New Roman" w:hAnsi="Times New Roman"/>
          <w:color w:val="000000"/>
          <w:sz w:val="24"/>
          <w:szCs w:val="24"/>
          <w:lang w:val="uk-UA"/>
        </w:rPr>
        <w:t xml:space="preserve"> </w:t>
      </w:r>
      <w:r w:rsidR="00CB2122">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lastRenderedPageBreak/>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об’єктній  вартості будівництва (</w:t>
      </w:r>
      <w:r w:rsidR="00AE7CE0">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00AE7CE0"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3C34B6" w:rsidRDefault="003C34B6" w:rsidP="00F972F6">
      <w:pPr>
        <w:widowControl w:val="0"/>
        <w:spacing w:after="0" w:line="240" w:lineRule="auto"/>
        <w:contextualSpacing/>
        <w:jc w:val="right"/>
        <w:rPr>
          <w:rFonts w:ascii="Times New Roman" w:hAnsi="Times New Roman"/>
          <w:b/>
          <w:sz w:val="24"/>
          <w:szCs w:val="24"/>
          <w:lang w:val="uk-UA" w:eastAsia="uk-UA"/>
        </w:rPr>
      </w:pPr>
    </w:p>
    <w:p w:rsidR="003C34B6" w:rsidRDefault="003C34B6"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60278B" w:rsidRPr="004271B2" w:rsidRDefault="0060278B" w:rsidP="00227E56">
      <w:pPr>
        <w:widowControl w:val="0"/>
        <w:spacing w:after="0" w:line="240" w:lineRule="auto"/>
        <w:contextualSpacing/>
        <w:jc w:val="right"/>
        <w:rPr>
          <w:rFonts w:ascii="Times New Roman" w:hAnsi="Times New Roman"/>
          <w:b/>
          <w:sz w:val="28"/>
          <w:szCs w:val="28"/>
          <w:lang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B20213" w:rsidRPr="00B20213" w:rsidRDefault="00B20213" w:rsidP="00B20213">
      <w:pPr>
        <w:spacing w:after="120"/>
        <w:jc w:val="center"/>
        <w:rPr>
          <w:rFonts w:ascii="Times New Roman" w:hAnsi="Times New Roman" w:cs="Times New Roman"/>
          <w:b/>
          <w:sz w:val="24"/>
          <w:szCs w:val="24"/>
          <w:lang w:val="uk-UA"/>
        </w:rPr>
      </w:pPr>
      <w:r w:rsidRPr="00B20213">
        <w:rPr>
          <w:rFonts w:ascii="Times New Roman" w:hAnsi="Times New Roman" w:cs="Times New Roman"/>
          <w:b/>
          <w:sz w:val="24"/>
          <w:szCs w:val="24"/>
          <w:lang w:val="uk-UA"/>
        </w:rPr>
        <w:t xml:space="preserve">Технічне завдання на виконання робіт </w:t>
      </w:r>
    </w:p>
    <w:p w:rsidR="00B243D4" w:rsidRPr="00B243D4" w:rsidRDefault="00B243D4" w:rsidP="00B243D4">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B243D4">
        <w:rPr>
          <w:rFonts w:ascii="Times New Roman" w:eastAsia="Times New Roman" w:hAnsi="Times New Roman" w:cs="Times New Roman"/>
          <w:b/>
          <w:color w:val="0000FF"/>
          <w:sz w:val="24"/>
          <w:szCs w:val="24"/>
          <w:lang w:val="uk-UA" w:eastAsia="ru-RU"/>
        </w:rPr>
        <w:t>«Технічне переоснащення КЛ-10 кВ Ф-268 від ПС 110/10 кВ "Промислова" до ТП-634, Ф-302 від ПС 110/35/10 кВ "Південна"  ТП-634, Ф-30 від ПС 110/35/10 кВ "Південна" до РП-21, Ф-24 від ПС 110/35/10 кВ "Південна" до РП-21  по вул. Академіка Ющенка, вул. Пирогова, Зодчих в м. Вінниця»</w:t>
      </w:r>
    </w:p>
    <w:p w:rsidR="00B243D4" w:rsidRPr="00B243D4" w:rsidRDefault="00B243D4" w:rsidP="00B243D4">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B243D4">
        <w:rPr>
          <w:rFonts w:ascii="Times New Roman" w:eastAsia="Times New Roman" w:hAnsi="Times New Roman" w:cs="Times New Roman"/>
          <w:b/>
          <w:color w:val="0000FF"/>
          <w:sz w:val="24"/>
          <w:szCs w:val="24"/>
          <w:lang w:val="uk-UA" w:eastAsia="ru-RU"/>
        </w:rPr>
        <w:t>Термін виконання робіт: 2021 р. згідно договору</w:t>
      </w:r>
    </w:p>
    <w:p w:rsidR="00B243D4" w:rsidRPr="00B243D4" w:rsidRDefault="00B243D4" w:rsidP="00B243D4">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eastAsia="ru-RU"/>
        </w:rPr>
      </w:pPr>
      <w:r w:rsidRPr="00B243D4">
        <w:rPr>
          <w:rFonts w:ascii="Times New Roman" w:eastAsia="Times New Roman" w:hAnsi="Times New Roman" w:cs="Times New Roman"/>
          <w:b/>
          <w:bCs/>
          <w:color w:val="000000"/>
          <w:sz w:val="24"/>
          <w:szCs w:val="24"/>
          <w:lang w:eastAsia="ru-RU"/>
        </w:rPr>
        <w:t>Характеристика об’єкт</w:t>
      </w:r>
      <w:r w:rsidRPr="00B243D4">
        <w:rPr>
          <w:rFonts w:ascii="Times New Roman" w:eastAsia="Times New Roman" w:hAnsi="Times New Roman" w:cs="Times New Roman"/>
          <w:b/>
          <w:bCs/>
          <w:color w:val="000000"/>
          <w:sz w:val="24"/>
          <w:szCs w:val="24"/>
          <w:lang w:val="uk-UA" w:eastAsia="ru-RU"/>
        </w:rPr>
        <w:t>у:</w:t>
      </w:r>
    </w:p>
    <w:tbl>
      <w:tblPr>
        <w:tblStyle w:val="51"/>
        <w:tblW w:w="9639" w:type="dxa"/>
        <w:tblInd w:w="108" w:type="dxa"/>
        <w:tblLayout w:type="fixed"/>
        <w:tblLook w:val="04A0" w:firstRow="1" w:lastRow="0" w:firstColumn="1" w:lastColumn="0" w:noHBand="0" w:noVBand="1"/>
      </w:tblPr>
      <w:tblGrid>
        <w:gridCol w:w="486"/>
        <w:gridCol w:w="6177"/>
        <w:gridCol w:w="1417"/>
        <w:gridCol w:w="1559"/>
      </w:tblGrid>
      <w:tr w:rsidR="00B243D4" w:rsidRPr="00704A91" w:rsidTr="00EB6375">
        <w:trPr>
          <w:trHeight w:val="556"/>
        </w:trPr>
        <w:tc>
          <w:tcPr>
            <w:tcW w:w="486" w:type="dxa"/>
          </w:tcPr>
          <w:p w:rsidR="00B243D4" w:rsidRPr="00704A91" w:rsidRDefault="00B243D4" w:rsidP="00EB6375">
            <w:pPr>
              <w:rPr>
                <w:sz w:val="24"/>
                <w:szCs w:val="24"/>
                <w:lang w:val="uk-UA" w:eastAsia="en-US"/>
              </w:rPr>
            </w:pPr>
            <w:r w:rsidRPr="00704A91">
              <w:rPr>
                <w:sz w:val="24"/>
                <w:szCs w:val="24"/>
                <w:lang w:val="uk-UA" w:eastAsia="en-US"/>
              </w:rPr>
              <w:t>№ п/п</w:t>
            </w:r>
          </w:p>
        </w:tc>
        <w:tc>
          <w:tcPr>
            <w:tcW w:w="6177" w:type="dxa"/>
          </w:tcPr>
          <w:p w:rsidR="00B243D4" w:rsidRPr="00704A91" w:rsidRDefault="00B243D4" w:rsidP="00EB6375">
            <w:pPr>
              <w:rPr>
                <w:sz w:val="24"/>
                <w:szCs w:val="24"/>
                <w:lang w:val="uk-UA" w:eastAsia="en-US"/>
              </w:rPr>
            </w:pPr>
          </w:p>
          <w:p w:rsidR="00B243D4" w:rsidRPr="00704A91" w:rsidRDefault="00B243D4" w:rsidP="00EB6375">
            <w:pPr>
              <w:jc w:val="center"/>
              <w:rPr>
                <w:sz w:val="24"/>
                <w:szCs w:val="24"/>
                <w:lang w:val="uk-UA" w:eastAsia="en-US"/>
              </w:rPr>
            </w:pPr>
            <w:r w:rsidRPr="00704A91">
              <w:rPr>
                <w:sz w:val="24"/>
                <w:szCs w:val="24"/>
                <w:lang w:val="uk-UA" w:eastAsia="en-US"/>
              </w:rPr>
              <w:t>Найменування</w:t>
            </w:r>
          </w:p>
        </w:tc>
        <w:tc>
          <w:tcPr>
            <w:tcW w:w="1417" w:type="dxa"/>
          </w:tcPr>
          <w:p w:rsidR="00B243D4" w:rsidRPr="00704A91" w:rsidRDefault="00B243D4" w:rsidP="00EB6375">
            <w:pPr>
              <w:jc w:val="center"/>
              <w:rPr>
                <w:sz w:val="24"/>
                <w:szCs w:val="24"/>
                <w:lang w:val="uk-UA" w:eastAsia="en-US"/>
              </w:rPr>
            </w:pPr>
            <w:r w:rsidRPr="00704A91">
              <w:rPr>
                <w:sz w:val="24"/>
                <w:szCs w:val="24"/>
                <w:lang w:val="uk-UA" w:eastAsia="en-US"/>
              </w:rPr>
              <w:t>Од.</w:t>
            </w:r>
          </w:p>
          <w:p w:rsidR="00B243D4" w:rsidRPr="00704A91" w:rsidRDefault="00B243D4" w:rsidP="00EB6375">
            <w:pPr>
              <w:jc w:val="center"/>
              <w:rPr>
                <w:sz w:val="24"/>
                <w:szCs w:val="24"/>
                <w:lang w:val="uk-UA" w:eastAsia="en-US"/>
              </w:rPr>
            </w:pPr>
            <w:r w:rsidRPr="00704A91">
              <w:rPr>
                <w:sz w:val="24"/>
                <w:szCs w:val="24"/>
                <w:lang w:val="uk-UA" w:eastAsia="en-US"/>
              </w:rPr>
              <w:t>виміру</w:t>
            </w:r>
          </w:p>
        </w:tc>
        <w:tc>
          <w:tcPr>
            <w:tcW w:w="1559" w:type="dxa"/>
          </w:tcPr>
          <w:p w:rsidR="00B243D4" w:rsidRPr="00704A91" w:rsidRDefault="00B243D4" w:rsidP="00EB6375">
            <w:pPr>
              <w:jc w:val="center"/>
              <w:rPr>
                <w:sz w:val="24"/>
                <w:szCs w:val="24"/>
                <w:lang w:val="uk-UA" w:eastAsia="en-US"/>
              </w:rPr>
            </w:pPr>
            <w:r w:rsidRPr="00704A91">
              <w:rPr>
                <w:sz w:val="24"/>
                <w:szCs w:val="24"/>
                <w:lang w:val="uk-UA" w:eastAsia="en-US"/>
              </w:rPr>
              <w:t>Показник</w:t>
            </w:r>
          </w:p>
        </w:tc>
      </w:tr>
      <w:tr w:rsidR="00B243D4" w:rsidRPr="00704A91" w:rsidTr="00EB6375">
        <w:trPr>
          <w:trHeight w:val="291"/>
        </w:trPr>
        <w:tc>
          <w:tcPr>
            <w:tcW w:w="486" w:type="dxa"/>
          </w:tcPr>
          <w:p w:rsidR="00B243D4" w:rsidRDefault="00B243D4" w:rsidP="00EB6375">
            <w:pPr>
              <w:pStyle w:val="TableParagraph"/>
              <w:spacing w:before="66"/>
              <w:ind w:left="283" w:right="259"/>
              <w:rPr>
                <w:w w:val="105"/>
                <w:sz w:val="19"/>
              </w:rPr>
            </w:pPr>
          </w:p>
        </w:tc>
        <w:tc>
          <w:tcPr>
            <w:tcW w:w="9153" w:type="dxa"/>
            <w:gridSpan w:val="3"/>
          </w:tcPr>
          <w:p w:rsidR="00B243D4" w:rsidRPr="0001582F" w:rsidRDefault="00B243D4" w:rsidP="00EB6375">
            <w:pPr>
              <w:pStyle w:val="TableParagraph"/>
              <w:spacing w:before="49"/>
              <w:ind w:left="76"/>
              <w:rPr>
                <w:rFonts w:ascii="Times New Roman" w:hAnsi="Times New Roman" w:cs="Times New Roman"/>
                <w:b/>
                <w:w w:val="105"/>
                <w:sz w:val="24"/>
                <w:szCs w:val="24"/>
                <w:lang w:val="ru-RU"/>
              </w:rPr>
            </w:pPr>
            <w:r w:rsidRPr="0001582F">
              <w:rPr>
                <w:rFonts w:ascii="Times New Roman" w:hAnsi="Times New Roman" w:cs="Times New Roman"/>
                <w:b/>
                <w:w w:val="105"/>
                <w:sz w:val="24"/>
                <w:szCs w:val="24"/>
                <w:lang w:val="ru-RU"/>
              </w:rPr>
              <w:t>Кабельна продукція</w:t>
            </w:r>
          </w:p>
          <w:p w:rsidR="00B243D4" w:rsidRDefault="00B243D4" w:rsidP="00EB6375">
            <w:pPr>
              <w:pStyle w:val="TableParagraph"/>
              <w:spacing w:before="54"/>
              <w:ind w:left="347"/>
              <w:rPr>
                <w:w w:val="105"/>
                <w:sz w:val="19"/>
              </w:rPr>
            </w:pP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1</w:t>
            </w:r>
          </w:p>
        </w:tc>
        <w:tc>
          <w:tcPr>
            <w:tcW w:w="6177" w:type="dxa"/>
          </w:tcPr>
          <w:p w:rsidR="00B243D4" w:rsidRPr="00CF6678" w:rsidRDefault="00B243D4" w:rsidP="00EB6375">
            <w:pPr>
              <w:pStyle w:val="TableParagraph"/>
              <w:spacing w:before="49"/>
              <w:ind w:left="76"/>
              <w:jc w:val="both"/>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Силовий кабель з ізоляцією із зшитого поліетилену і оболонкою з поліетилену на номінальну змінну напругу 20кВ, перерізом:</w:t>
            </w:r>
          </w:p>
          <w:p w:rsidR="00B243D4" w:rsidRPr="00CF6678" w:rsidRDefault="00B243D4" w:rsidP="00EB6375">
            <w:pPr>
              <w:pStyle w:val="TableParagraph"/>
              <w:spacing w:before="49"/>
              <w:ind w:left="76"/>
              <w:jc w:val="both"/>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1</w:t>
            </w:r>
            <w:r w:rsidRPr="00CF6678">
              <w:rPr>
                <w:rFonts w:ascii="Times New Roman" w:hAnsi="Times New Roman" w:cs="Times New Roman"/>
                <w:w w:val="105"/>
                <w:sz w:val="24"/>
                <w:szCs w:val="24"/>
              </w:rPr>
              <w:t>x</w:t>
            </w:r>
            <w:r>
              <w:rPr>
                <w:rFonts w:ascii="Times New Roman" w:hAnsi="Times New Roman" w:cs="Times New Roman"/>
                <w:w w:val="105"/>
                <w:sz w:val="24"/>
                <w:szCs w:val="24"/>
                <w:lang w:val="ru-RU"/>
              </w:rPr>
              <w:t>240</w:t>
            </w:r>
            <w:r w:rsidRPr="00CF6678">
              <w:rPr>
                <w:rFonts w:ascii="Times New Roman" w:hAnsi="Times New Roman" w:cs="Times New Roman"/>
                <w:w w:val="105"/>
                <w:sz w:val="24"/>
                <w:szCs w:val="24"/>
                <w:lang w:val="ru-RU"/>
              </w:rPr>
              <w:t>(г)/35 мм</w:t>
            </w:r>
            <w:r w:rsidRPr="0061334B">
              <w:rPr>
                <w:rFonts w:ascii="Times New Roman" w:hAnsi="Times New Roman" w:cs="Times New Roman"/>
                <w:w w:val="105"/>
                <w:sz w:val="24"/>
                <w:szCs w:val="24"/>
                <w:vertAlign w:val="superscript"/>
                <w:lang w:val="ru-RU"/>
              </w:rPr>
              <w:t>2</w:t>
            </w:r>
            <w:r w:rsidRPr="00CF6678">
              <w:rPr>
                <w:rFonts w:ascii="Times New Roman" w:hAnsi="Times New Roman" w:cs="Times New Roman"/>
                <w:w w:val="105"/>
                <w:sz w:val="24"/>
                <w:szCs w:val="24"/>
                <w:lang w:val="ru-RU"/>
              </w:rPr>
              <w:t xml:space="preserve"> </w:t>
            </w:r>
            <w:r w:rsidRPr="00CF6678">
              <w:rPr>
                <w:rFonts w:ascii="Times New Roman" w:hAnsi="Times New Roman" w:cs="Times New Roman"/>
                <w:sz w:val="24"/>
                <w:szCs w:val="24"/>
                <w:lang w:val="ru-RU"/>
              </w:rPr>
              <w:t xml:space="preserve"> </w:t>
            </w:r>
            <w:r w:rsidRPr="00CF6678">
              <w:rPr>
                <w:rFonts w:ascii="Times New Roman" w:hAnsi="Times New Roman" w:cs="Times New Roman"/>
                <w:w w:val="105"/>
                <w:sz w:val="24"/>
                <w:szCs w:val="24"/>
                <w:lang w:val="ru-RU"/>
              </w:rPr>
              <w:t>АПвЭгаПу-20-1х</w:t>
            </w:r>
            <w:r>
              <w:rPr>
                <w:rFonts w:ascii="Times New Roman" w:hAnsi="Times New Roman" w:cs="Times New Roman"/>
                <w:w w:val="105"/>
                <w:sz w:val="24"/>
                <w:szCs w:val="24"/>
                <w:lang w:val="ru-RU"/>
              </w:rPr>
              <w:t>240</w:t>
            </w:r>
            <w:r w:rsidRPr="00CF6678">
              <w:rPr>
                <w:rFonts w:ascii="Times New Roman" w:hAnsi="Times New Roman" w:cs="Times New Roman"/>
                <w:w w:val="105"/>
                <w:sz w:val="24"/>
                <w:szCs w:val="24"/>
                <w:lang w:val="ru-RU"/>
              </w:rPr>
              <w:t>(г)/35</w:t>
            </w:r>
          </w:p>
        </w:tc>
        <w:tc>
          <w:tcPr>
            <w:tcW w:w="1417" w:type="dxa"/>
          </w:tcPr>
          <w:p w:rsidR="00B243D4" w:rsidRPr="00CF6678" w:rsidRDefault="00B243D4" w:rsidP="00EB6375">
            <w:pPr>
              <w:spacing w:before="253"/>
              <w:rPr>
                <w:w w:val="105"/>
                <w:position w:val="-3"/>
                <w:sz w:val="24"/>
                <w:szCs w:val="24"/>
              </w:rPr>
            </w:pPr>
            <w:r w:rsidRPr="00CF6678">
              <w:rPr>
                <w:w w:val="105"/>
                <w:position w:val="-3"/>
                <w:sz w:val="24"/>
                <w:szCs w:val="24"/>
              </w:rPr>
              <w:t>м</w:t>
            </w:r>
          </w:p>
        </w:tc>
        <w:tc>
          <w:tcPr>
            <w:tcW w:w="1559" w:type="dxa"/>
          </w:tcPr>
          <w:p w:rsidR="00B243D4" w:rsidRDefault="00B243D4" w:rsidP="00EB6375">
            <w:pPr>
              <w:spacing w:before="253"/>
              <w:rPr>
                <w:w w:val="105"/>
                <w:sz w:val="24"/>
                <w:szCs w:val="24"/>
                <w:lang w:val="uk-UA"/>
              </w:rPr>
            </w:pPr>
            <w:r>
              <w:rPr>
                <w:w w:val="105"/>
                <w:sz w:val="24"/>
                <w:szCs w:val="24"/>
                <w:lang w:val="uk-UA"/>
              </w:rPr>
              <w:t>18094</w:t>
            </w:r>
          </w:p>
          <w:p w:rsidR="00B243D4" w:rsidRPr="0061334B" w:rsidRDefault="00B243D4" w:rsidP="00EB6375">
            <w:pPr>
              <w:spacing w:before="253"/>
              <w:rPr>
                <w:sz w:val="24"/>
                <w:szCs w:val="24"/>
                <w:lang w:val="uk-UA"/>
              </w:rPr>
            </w:pP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2</w:t>
            </w:r>
          </w:p>
        </w:tc>
        <w:tc>
          <w:tcPr>
            <w:tcW w:w="6177" w:type="dxa"/>
          </w:tcPr>
          <w:p w:rsidR="00B243D4" w:rsidRPr="00CF6678" w:rsidRDefault="00B243D4" w:rsidP="00EB6375">
            <w:pPr>
              <w:pStyle w:val="TableParagraph"/>
              <w:spacing w:before="49"/>
              <w:ind w:left="76"/>
              <w:jc w:val="both"/>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Силовий кабель з ізоляцією із зшитого поліетилену і оболонкою з поліетилену на номінальну змінну напругу 20кВ, перерізом:</w:t>
            </w:r>
          </w:p>
          <w:p w:rsidR="00B243D4" w:rsidRPr="00CF6678" w:rsidRDefault="00B243D4" w:rsidP="00EB6375">
            <w:pPr>
              <w:pStyle w:val="TableParagraph"/>
              <w:spacing w:before="49"/>
              <w:ind w:left="76"/>
              <w:jc w:val="both"/>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1</w:t>
            </w:r>
            <w:r w:rsidRPr="00CF6678">
              <w:rPr>
                <w:rFonts w:ascii="Times New Roman" w:hAnsi="Times New Roman" w:cs="Times New Roman"/>
                <w:w w:val="105"/>
                <w:sz w:val="24"/>
                <w:szCs w:val="24"/>
              </w:rPr>
              <w:t>x</w:t>
            </w:r>
            <w:r>
              <w:rPr>
                <w:rFonts w:ascii="Times New Roman" w:hAnsi="Times New Roman" w:cs="Times New Roman"/>
                <w:w w:val="105"/>
                <w:sz w:val="24"/>
                <w:szCs w:val="24"/>
                <w:lang w:val="ru-RU"/>
              </w:rPr>
              <w:t>150</w:t>
            </w:r>
            <w:r w:rsidRPr="00CF6678">
              <w:rPr>
                <w:rFonts w:ascii="Times New Roman" w:hAnsi="Times New Roman" w:cs="Times New Roman"/>
                <w:w w:val="105"/>
                <w:sz w:val="24"/>
                <w:szCs w:val="24"/>
                <w:lang w:val="ru-RU"/>
              </w:rPr>
              <w:t>(г)/35 мм</w:t>
            </w:r>
            <w:r w:rsidRPr="0061334B">
              <w:rPr>
                <w:rFonts w:ascii="Times New Roman" w:hAnsi="Times New Roman" w:cs="Times New Roman"/>
                <w:w w:val="105"/>
                <w:sz w:val="24"/>
                <w:szCs w:val="24"/>
                <w:vertAlign w:val="superscript"/>
                <w:lang w:val="ru-RU"/>
              </w:rPr>
              <w:t>2</w:t>
            </w:r>
            <w:r w:rsidRPr="00CF6678">
              <w:rPr>
                <w:rFonts w:ascii="Times New Roman" w:hAnsi="Times New Roman" w:cs="Times New Roman"/>
                <w:w w:val="105"/>
                <w:sz w:val="24"/>
                <w:szCs w:val="24"/>
                <w:lang w:val="ru-RU"/>
              </w:rPr>
              <w:t xml:space="preserve"> </w:t>
            </w:r>
            <w:r w:rsidRPr="00CF6678">
              <w:rPr>
                <w:rFonts w:ascii="Times New Roman" w:hAnsi="Times New Roman" w:cs="Times New Roman"/>
                <w:sz w:val="24"/>
                <w:szCs w:val="24"/>
                <w:lang w:val="ru-RU"/>
              </w:rPr>
              <w:t xml:space="preserve"> </w:t>
            </w:r>
            <w:r w:rsidRPr="00CF6678">
              <w:rPr>
                <w:rFonts w:ascii="Times New Roman" w:hAnsi="Times New Roman" w:cs="Times New Roman"/>
                <w:w w:val="105"/>
                <w:sz w:val="24"/>
                <w:szCs w:val="24"/>
                <w:lang w:val="ru-RU"/>
              </w:rPr>
              <w:t>АПвЭгаПу-20-1х</w:t>
            </w:r>
            <w:r>
              <w:rPr>
                <w:rFonts w:ascii="Times New Roman" w:hAnsi="Times New Roman" w:cs="Times New Roman"/>
                <w:w w:val="105"/>
                <w:sz w:val="24"/>
                <w:szCs w:val="24"/>
                <w:lang w:val="ru-RU"/>
              </w:rPr>
              <w:t>150</w:t>
            </w:r>
            <w:r w:rsidRPr="00CF6678">
              <w:rPr>
                <w:rFonts w:ascii="Times New Roman" w:hAnsi="Times New Roman" w:cs="Times New Roman"/>
                <w:w w:val="105"/>
                <w:sz w:val="24"/>
                <w:szCs w:val="24"/>
                <w:lang w:val="ru-RU"/>
              </w:rPr>
              <w:t>(г)/35</w:t>
            </w:r>
          </w:p>
        </w:tc>
        <w:tc>
          <w:tcPr>
            <w:tcW w:w="1417" w:type="dxa"/>
          </w:tcPr>
          <w:p w:rsidR="00B243D4" w:rsidRPr="006E5982" w:rsidRDefault="00B243D4" w:rsidP="00EB6375">
            <w:pPr>
              <w:spacing w:before="253"/>
              <w:rPr>
                <w:w w:val="105"/>
                <w:position w:val="-3"/>
                <w:sz w:val="24"/>
                <w:szCs w:val="24"/>
                <w:lang w:val="uk-UA"/>
              </w:rPr>
            </w:pPr>
            <w:r>
              <w:rPr>
                <w:w w:val="105"/>
                <w:position w:val="-3"/>
                <w:sz w:val="24"/>
                <w:szCs w:val="24"/>
                <w:lang w:val="uk-UA"/>
              </w:rPr>
              <w:t>м</w:t>
            </w:r>
          </w:p>
        </w:tc>
        <w:tc>
          <w:tcPr>
            <w:tcW w:w="1559" w:type="dxa"/>
          </w:tcPr>
          <w:p w:rsidR="00B243D4" w:rsidRDefault="00B243D4" w:rsidP="00EB6375">
            <w:pPr>
              <w:spacing w:before="253"/>
              <w:rPr>
                <w:w w:val="105"/>
                <w:sz w:val="24"/>
                <w:szCs w:val="24"/>
                <w:lang w:val="uk-UA"/>
              </w:rPr>
            </w:pPr>
            <w:r>
              <w:rPr>
                <w:w w:val="105"/>
                <w:sz w:val="24"/>
                <w:szCs w:val="24"/>
                <w:lang w:val="uk-UA"/>
              </w:rPr>
              <w:t>22037</w:t>
            </w: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3</w:t>
            </w:r>
          </w:p>
        </w:tc>
        <w:tc>
          <w:tcPr>
            <w:tcW w:w="6177" w:type="dxa"/>
          </w:tcPr>
          <w:p w:rsidR="00B243D4" w:rsidRPr="00CF6678" w:rsidRDefault="00B243D4" w:rsidP="00EB6375">
            <w:pPr>
              <w:pStyle w:val="TableParagraph"/>
              <w:spacing w:before="49"/>
              <w:ind w:left="76"/>
              <w:jc w:val="both"/>
              <w:rPr>
                <w:rFonts w:ascii="Times New Roman" w:hAnsi="Times New Roman" w:cs="Times New Roman"/>
                <w:w w:val="105"/>
                <w:sz w:val="24"/>
                <w:szCs w:val="24"/>
                <w:lang w:val="ru-RU"/>
              </w:rPr>
            </w:pPr>
            <w:r>
              <w:rPr>
                <w:rFonts w:ascii="Times New Roman" w:hAnsi="Times New Roman" w:cs="Times New Roman"/>
                <w:w w:val="105"/>
                <w:sz w:val="24"/>
                <w:szCs w:val="24"/>
                <w:lang w:val="ru-RU"/>
              </w:rPr>
              <w:t>Кінцева муфта внутрішньої установки (Європейського виробництва) для одножильного кабеля</w:t>
            </w:r>
            <w:r w:rsidRPr="00CF6678">
              <w:rPr>
                <w:rFonts w:ascii="Times New Roman" w:hAnsi="Times New Roman" w:cs="Times New Roman"/>
                <w:w w:val="105"/>
                <w:sz w:val="24"/>
                <w:szCs w:val="24"/>
                <w:lang w:val="ru-RU"/>
              </w:rPr>
              <w:t xml:space="preserve"> з ізоляцією із зшитого поліетилену</w:t>
            </w:r>
          </w:p>
        </w:tc>
        <w:tc>
          <w:tcPr>
            <w:tcW w:w="1417" w:type="dxa"/>
            <w:vAlign w:val="center"/>
          </w:tcPr>
          <w:p w:rsidR="00B243D4" w:rsidRPr="00CF6678" w:rsidRDefault="00B243D4" w:rsidP="00EB6375">
            <w:pPr>
              <w:rPr>
                <w:sz w:val="24"/>
                <w:szCs w:val="24"/>
              </w:rPr>
            </w:pPr>
            <w:r w:rsidRPr="00CF6678">
              <w:rPr>
                <w:sz w:val="24"/>
                <w:szCs w:val="24"/>
              </w:rPr>
              <w:t>шт./компл.</w:t>
            </w:r>
          </w:p>
        </w:tc>
        <w:tc>
          <w:tcPr>
            <w:tcW w:w="1559" w:type="dxa"/>
            <w:vAlign w:val="center"/>
          </w:tcPr>
          <w:p w:rsidR="00B243D4" w:rsidRDefault="00B243D4" w:rsidP="00EB6375">
            <w:pPr>
              <w:spacing w:before="253"/>
              <w:rPr>
                <w:w w:val="105"/>
                <w:sz w:val="24"/>
                <w:szCs w:val="24"/>
                <w:lang w:val="uk-UA"/>
              </w:rPr>
            </w:pPr>
            <w:r>
              <w:rPr>
                <w:w w:val="105"/>
                <w:sz w:val="24"/>
                <w:szCs w:val="24"/>
                <w:lang w:val="uk-UA"/>
              </w:rPr>
              <w:t>24/8</w:t>
            </w: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4</w:t>
            </w:r>
          </w:p>
        </w:tc>
        <w:tc>
          <w:tcPr>
            <w:tcW w:w="6177" w:type="dxa"/>
          </w:tcPr>
          <w:p w:rsidR="00B243D4" w:rsidRPr="00CF6678" w:rsidRDefault="00B243D4" w:rsidP="00EB6375">
            <w:pPr>
              <w:pStyle w:val="TableParagraph"/>
              <w:spacing w:before="49"/>
              <w:ind w:left="76"/>
              <w:jc w:val="both"/>
              <w:rPr>
                <w:rFonts w:ascii="Times New Roman" w:hAnsi="Times New Roman" w:cs="Times New Roman"/>
                <w:w w:val="105"/>
                <w:sz w:val="24"/>
                <w:szCs w:val="24"/>
                <w:lang w:val="ru-RU"/>
              </w:rPr>
            </w:pPr>
            <w:r>
              <w:rPr>
                <w:rFonts w:ascii="Times New Roman" w:hAnsi="Times New Roman" w:cs="Times New Roman"/>
                <w:w w:val="105"/>
                <w:sz w:val="24"/>
                <w:szCs w:val="24"/>
                <w:lang w:val="ru-RU"/>
              </w:rPr>
              <w:t>З</w:t>
            </w:r>
            <w:r w:rsidRPr="006E5982">
              <w:rPr>
                <w:rFonts w:ascii="Times New Roman" w:hAnsi="Times New Roman" w:cs="Times New Roman"/>
                <w:w w:val="105"/>
                <w:sz w:val="24"/>
                <w:szCs w:val="24"/>
                <w:lang w:val="ru-RU"/>
              </w:rPr>
              <w:t>’</w:t>
            </w:r>
            <w:r>
              <w:rPr>
                <w:rFonts w:ascii="Times New Roman" w:hAnsi="Times New Roman" w:cs="Times New Roman"/>
                <w:w w:val="105"/>
                <w:sz w:val="24"/>
                <w:szCs w:val="24"/>
                <w:lang w:val="ru-RU"/>
              </w:rPr>
              <w:t>єднувальна муфта (Європейського виробництва) для одножильного кабеля</w:t>
            </w:r>
            <w:r w:rsidRPr="00CF6678">
              <w:rPr>
                <w:rFonts w:ascii="Times New Roman" w:hAnsi="Times New Roman" w:cs="Times New Roman"/>
                <w:w w:val="105"/>
                <w:sz w:val="24"/>
                <w:szCs w:val="24"/>
                <w:lang w:val="ru-RU"/>
              </w:rPr>
              <w:t xml:space="preserve"> з ізоляцією із зшитого поліетилену</w:t>
            </w:r>
          </w:p>
        </w:tc>
        <w:tc>
          <w:tcPr>
            <w:tcW w:w="1417" w:type="dxa"/>
            <w:vAlign w:val="center"/>
          </w:tcPr>
          <w:p w:rsidR="00B243D4" w:rsidRPr="00CF6678" w:rsidRDefault="00B243D4" w:rsidP="00EB6375">
            <w:pPr>
              <w:rPr>
                <w:sz w:val="24"/>
                <w:szCs w:val="24"/>
              </w:rPr>
            </w:pPr>
            <w:r w:rsidRPr="00CF6678">
              <w:rPr>
                <w:sz w:val="24"/>
                <w:szCs w:val="24"/>
              </w:rPr>
              <w:t>шт./компл.</w:t>
            </w:r>
          </w:p>
        </w:tc>
        <w:tc>
          <w:tcPr>
            <w:tcW w:w="1559" w:type="dxa"/>
            <w:vAlign w:val="center"/>
          </w:tcPr>
          <w:p w:rsidR="00B243D4" w:rsidRDefault="00B243D4" w:rsidP="00EB6375">
            <w:pPr>
              <w:spacing w:before="253"/>
              <w:rPr>
                <w:w w:val="105"/>
                <w:sz w:val="24"/>
                <w:szCs w:val="24"/>
                <w:lang w:val="uk-UA"/>
              </w:rPr>
            </w:pPr>
            <w:r>
              <w:rPr>
                <w:w w:val="105"/>
                <w:sz w:val="24"/>
                <w:szCs w:val="24"/>
                <w:lang w:val="uk-UA"/>
              </w:rPr>
              <w:t>123/41</w:t>
            </w:r>
          </w:p>
        </w:tc>
      </w:tr>
      <w:tr w:rsidR="00B243D4" w:rsidRPr="00704A91" w:rsidTr="00EB6375">
        <w:trPr>
          <w:trHeight w:val="291"/>
        </w:trPr>
        <w:tc>
          <w:tcPr>
            <w:tcW w:w="486" w:type="dxa"/>
          </w:tcPr>
          <w:p w:rsidR="00B243D4" w:rsidRPr="006E5982" w:rsidRDefault="00B243D4" w:rsidP="00EB6375">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B243D4" w:rsidRPr="006E5982" w:rsidRDefault="00B243D4" w:rsidP="00EB6375">
            <w:pPr>
              <w:spacing w:before="253"/>
              <w:rPr>
                <w:w w:val="105"/>
                <w:sz w:val="24"/>
                <w:szCs w:val="24"/>
                <w:lang w:val="uk-UA"/>
              </w:rPr>
            </w:pPr>
            <w:r>
              <w:rPr>
                <w:b/>
                <w:w w:val="105"/>
                <w:sz w:val="24"/>
                <w:szCs w:val="24"/>
                <w:lang w:val="uk-UA"/>
              </w:rPr>
              <w:t>Матеріали</w:t>
            </w: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5</w:t>
            </w:r>
          </w:p>
        </w:tc>
        <w:tc>
          <w:tcPr>
            <w:tcW w:w="6177" w:type="dxa"/>
          </w:tcPr>
          <w:p w:rsidR="00B243D4" w:rsidRPr="00CF6678" w:rsidRDefault="00B243D4" w:rsidP="00EB6375">
            <w:pPr>
              <w:pStyle w:val="TableParagraph"/>
              <w:spacing w:before="49"/>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 xml:space="preserve">Піщано-цементна суміш </w:t>
            </w:r>
            <w:r>
              <w:rPr>
                <w:rFonts w:ascii="Times New Roman" w:hAnsi="Times New Roman" w:cs="Times New Roman"/>
                <w:w w:val="105"/>
                <w:sz w:val="24"/>
                <w:szCs w:val="24"/>
                <w:lang w:val="ru-RU"/>
              </w:rPr>
              <w:t>для улаштування постелі</w:t>
            </w:r>
          </w:p>
        </w:tc>
        <w:tc>
          <w:tcPr>
            <w:tcW w:w="1417" w:type="dxa"/>
          </w:tcPr>
          <w:p w:rsidR="00B243D4" w:rsidRPr="00CF6678" w:rsidRDefault="00B243D4" w:rsidP="00EB6375">
            <w:pPr>
              <w:rPr>
                <w:sz w:val="24"/>
                <w:szCs w:val="24"/>
              </w:rPr>
            </w:pPr>
            <w:r w:rsidRPr="00CF6678">
              <w:rPr>
                <w:sz w:val="24"/>
                <w:szCs w:val="24"/>
              </w:rPr>
              <w:t>м³</w:t>
            </w:r>
          </w:p>
        </w:tc>
        <w:tc>
          <w:tcPr>
            <w:tcW w:w="1559" w:type="dxa"/>
            <w:vAlign w:val="center"/>
          </w:tcPr>
          <w:p w:rsidR="00B243D4" w:rsidRPr="0061334B" w:rsidRDefault="00B243D4" w:rsidP="00EB6375">
            <w:pPr>
              <w:rPr>
                <w:sz w:val="24"/>
                <w:szCs w:val="24"/>
                <w:lang w:val="uk-UA"/>
              </w:rPr>
            </w:pPr>
            <w:r>
              <w:rPr>
                <w:sz w:val="24"/>
                <w:szCs w:val="24"/>
                <w:lang w:val="uk-UA"/>
              </w:rPr>
              <w:t>586</w:t>
            </w: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6</w:t>
            </w:r>
          </w:p>
        </w:tc>
        <w:tc>
          <w:tcPr>
            <w:tcW w:w="6177" w:type="dxa"/>
          </w:tcPr>
          <w:p w:rsidR="00B243D4" w:rsidRPr="00CF6678" w:rsidRDefault="00B243D4" w:rsidP="00EB6375">
            <w:pPr>
              <w:rPr>
                <w:sz w:val="24"/>
                <w:szCs w:val="24"/>
              </w:rPr>
            </w:pPr>
            <w:r w:rsidRPr="00CF6678">
              <w:rPr>
                <w:sz w:val="24"/>
                <w:szCs w:val="24"/>
              </w:rPr>
              <w:t>Вiдсiв</w:t>
            </w:r>
          </w:p>
        </w:tc>
        <w:tc>
          <w:tcPr>
            <w:tcW w:w="1417" w:type="dxa"/>
          </w:tcPr>
          <w:p w:rsidR="00B243D4" w:rsidRPr="0001582F" w:rsidRDefault="00B243D4" w:rsidP="00EB6375">
            <w:pPr>
              <w:rPr>
                <w:sz w:val="24"/>
                <w:szCs w:val="24"/>
              </w:rPr>
            </w:pPr>
            <w:r w:rsidRPr="0001582F">
              <w:rPr>
                <w:sz w:val="24"/>
                <w:szCs w:val="24"/>
              </w:rPr>
              <w:t>м³</w:t>
            </w:r>
          </w:p>
        </w:tc>
        <w:tc>
          <w:tcPr>
            <w:tcW w:w="1559" w:type="dxa"/>
          </w:tcPr>
          <w:p w:rsidR="00B243D4" w:rsidRPr="006F403E" w:rsidRDefault="00B243D4" w:rsidP="00EB6375">
            <w:pPr>
              <w:rPr>
                <w:sz w:val="24"/>
                <w:szCs w:val="24"/>
                <w:lang w:val="uk-UA"/>
              </w:rPr>
            </w:pPr>
            <w:r>
              <w:rPr>
                <w:sz w:val="24"/>
                <w:szCs w:val="24"/>
                <w:lang w:val="uk-UA"/>
              </w:rPr>
              <w:t>1315</w:t>
            </w: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7</w:t>
            </w:r>
          </w:p>
        </w:tc>
        <w:tc>
          <w:tcPr>
            <w:tcW w:w="6177" w:type="dxa"/>
          </w:tcPr>
          <w:p w:rsidR="00B243D4" w:rsidRPr="00CF6678" w:rsidRDefault="00B243D4" w:rsidP="00EB6375">
            <w:pPr>
              <w:pStyle w:val="TableParagraph"/>
              <w:spacing w:before="49"/>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Цегла</w:t>
            </w:r>
          </w:p>
        </w:tc>
        <w:tc>
          <w:tcPr>
            <w:tcW w:w="1417" w:type="dxa"/>
          </w:tcPr>
          <w:p w:rsidR="00B243D4" w:rsidRPr="00CF6678" w:rsidRDefault="00B243D4" w:rsidP="00EB6375">
            <w:pPr>
              <w:rPr>
                <w:sz w:val="24"/>
                <w:szCs w:val="24"/>
              </w:rPr>
            </w:pPr>
            <w:r>
              <w:rPr>
                <w:sz w:val="24"/>
                <w:szCs w:val="24"/>
                <w:lang w:val="uk-UA"/>
              </w:rPr>
              <w:t xml:space="preserve">тис. </w:t>
            </w:r>
            <w:r w:rsidRPr="00CF6678">
              <w:rPr>
                <w:sz w:val="24"/>
                <w:szCs w:val="24"/>
              </w:rPr>
              <w:t>шт.</w:t>
            </w:r>
          </w:p>
        </w:tc>
        <w:tc>
          <w:tcPr>
            <w:tcW w:w="1559" w:type="dxa"/>
            <w:vAlign w:val="center"/>
          </w:tcPr>
          <w:p w:rsidR="00B243D4" w:rsidRPr="0061334B" w:rsidRDefault="00B243D4" w:rsidP="00EB6375">
            <w:pPr>
              <w:rPr>
                <w:sz w:val="24"/>
                <w:szCs w:val="24"/>
                <w:lang w:val="uk-UA"/>
              </w:rPr>
            </w:pPr>
            <w:r>
              <w:rPr>
                <w:sz w:val="24"/>
                <w:szCs w:val="24"/>
                <w:lang w:val="uk-UA"/>
              </w:rPr>
              <w:t>49</w:t>
            </w:r>
          </w:p>
        </w:tc>
      </w:tr>
      <w:tr w:rsidR="00B243D4" w:rsidRPr="006E5982"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8</w:t>
            </w:r>
          </w:p>
        </w:tc>
        <w:tc>
          <w:tcPr>
            <w:tcW w:w="6177" w:type="dxa"/>
          </w:tcPr>
          <w:p w:rsidR="00B243D4" w:rsidRPr="006E5982" w:rsidRDefault="00B243D4" w:rsidP="00EB6375">
            <w:pPr>
              <w:rPr>
                <w:sz w:val="24"/>
                <w:szCs w:val="24"/>
                <w:lang w:val="uk-UA"/>
              </w:rPr>
            </w:pPr>
            <w:r w:rsidRPr="006E5982">
              <w:rPr>
                <w:sz w:val="24"/>
                <w:szCs w:val="24"/>
                <w:lang w:val="uk-UA"/>
              </w:rPr>
              <w:t xml:space="preserve">Труба </w:t>
            </w:r>
            <w:r>
              <w:rPr>
                <w:sz w:val="24"/>
                <w:szCs w:val="24"/>
                <w:lang w:val="uk-UA"/>
              </w:rPr>
              <w:t xml:space="preserve">гнучка гофрована двостінна, </w:t>
            </w:r>
            <w:r w:rsidRPr="006E5982">
              <w:rPr>
                <w:sz w:val="24"/>
                <w:szCs w:val="24"/>
                <w:lang w:val="uk-UA"/>
              </w:rPr>
              <w:t xml:space="preserve"> Дзов.=110мм</w:t>
            </w:r>
          </w:p>
        </w:tc>
        <w:tc>
          <w:tcPr>
            <w:tcW w:w="1417" w:type="dxa"/>
          </w:tcPr>
          <w:p w:rsidR="00B243D4" w:rsidRPr="006E5982" w:rsidRDefault="00B243D4" w:rsidP="00EB6375">
            <w:pPr>
              <w:rPr>
                <w:sz w:val="24"/>
                <w:szCs w:val="24"/>
                <w:lang w:val="uk-UA"/>
              </w:rPr>
            </w:pPr>
            <w:r w:rsidRPr="006E5982">
              <w:rPr>
                <w:sz w:val="24"/>
                <w:szCs w:val="24"/>
                <w:lang w:val="uk-UA"/>
              </w:rPr>
              <w:t>м</w:t>
            </w:r>
          </w:p>
        </w:tc>
        <w:tc>
          <w:tcPr>
            <w:tcW w:w="1559" w:type="dxa"/>
            <w:tcBorders>
              <w:bottom w:val="single" w:sz="4" w:space="0" w:color="auto"/>
            </w:tcBorders>
          </w:tcPr>
          <w:p w:rsidR="00B243D4" w:rsidRPr="0061334B" w:rsidRDefault="00B243D4" w:rsidP="00EB6375">
            <w:pPr>
              <w:rPr>
                <w:sz w:val="24"/>
                <w:szCs w:val="24"/>
                <w:lang w:val="uk-UA"/>
              </w:rPr>
            </w:pPr>
            <w:r>
              <w:rPr>
                <w:sz w:val="24"/>
                <w:szCs w:val="24"/>
                <w:lang w:val="uk-UA"/>
              </w:rPr>
              <w:t>924</w:t>
            </w:r>
          </w:p>
        </w:tc>
      </w:tr>
      <w:tr w:rsidR="00B243D4" w:rsidRPr="006E5982" w:rsidTr="00EB6375">
        <w:trPr>
          <w:trHeight w:val="712"/>
        </w:trPr>
        <w:tc>
          <w:tcPr>
            <w:tcW w:w="486" w:type="dxa"/>
          </w:tcPr>
          <w:p w:rsidR="00B243D4" w:rsidRPr="009F0ACF" w:rsidRDefault="00B243D4" w:rsidP="00EB6375">
            <w:pPr>
              <w:rPr>
                <w:sz w:val="24"/>
                <w:szCs w:val="24"/>
                <w:lang w:val="uk-UA"/>
              </w:rPr>
            </w:pPr>
            <w:r w:rsidRPr="009F0ACF">
              <w:rPr>
                <w:sz w:val="24"/>
                <w:szCs w:val="24"/>
                <w:lang w:val="uk-UA"/>
              </w:rPr>
              <w:t>9</w:t>
            </w:r>
          </w:p>
        </w:tc>
        <w:tc>
          <w:tcPr>
            <w:tcW w:w="6177" w:type="dxa"/>
          </w:tcPr>
          <w:p w:rsidR="00B243D4" w:rsidRPr="006E5982" w:rsidRDefault="00B243D4" w:rsidP="00EB6375">
            <w:pPr>
              <w:pStyle w:val="TableParagraph"/>
              <w:spacing w:before="49"/>
              <w:rPr>
                <w:rFonts w:ascii="Times New Roman" w:hAnsi="Times New Roman" w:cs="Times New Roman"/>
                <w:w w:val="105"/>
                <w:sz w:val="24"/>
                <w:szCs w:val="24"/>
                <w:lang w:val="uk-UA"/>
              </w:rPr>
            </w:pPr>
            <w:r w:rsidRPr="006E5982">
              <w:rPr>
                <w:rFonts w:ascii="Times New Roman" w:hAnsi="Times New Roman" w:cs="Times New Roman"/>
                <w:w w:val="105"/>
                <w:sz w:val="24"/>
                <w:szCs w:val="24"/>
                <w:lang w:val="uk-UA"/>
              </w:rPr>
              <w:t xml:space="preserve">Труба </w:t>
            </w:r>
            <w:r>
              <w:rPr>
                <w:rFonts w:ascii="Times New Roman" w:hAnsi="Times New Roman" w:cs="Times New Roman"/>
                <w:w w:val="105"/>
                <w:sz w:val="24"/>
                <w:szCs w:val="24"/>
                <w:lang w:val="uk-UA"/>
              </w:rPr>
              <w:t xml:space="preserve">поліетиленова жорстка </w:t>
            </w:r>
            <w:r w:rsidRPr="006E5982">
              <w:rPr>
                <w:rFonts w:ascii="Times New Roman" w:hAnsi="Times New Roman" w:cs="Times New Roman"/>
                <w:w w:val="105"/>
                <w:sz w:val="24"/>
                <w:szCs w:val="24"/>
                <w:lang w:val="uk-UA"/>
              </w:rPr>
              <w:t xml:space="preserve">ПЭ 100 </w:t>
            </w:r>
            <w:r w:rsidRPr="0001582F">
              <w:rPr>
                <w:rFonts w:ascii="Times New Roman" w:hAnsi="Times New Roman" w:cs="Times New Roman"/>
                <w:w w:val="105"/>
                <w:sz w:val="24"/>
                <w:szCs w:val="24"/>
                <w:lang w:val="ru-RU"/>
              </w:rPr>
              <w:t>SDR</w:t>
            </w:r>
            <w:r w:rsidRPr="006E5982">
              <w:rPr>
                <w:rFonts w:ascii="Times New Roman" w:hAnsi="Times New Roman" w:cs="Times New Roman"/>
                <w:w w:val="105"/>
                <w:sz w:val="24"/>
                <w:szCs w:val="24"/>
                <w:lang w:val="uk-UA"/>
              </w:rPr>
              <w:t xml:space="preserve"> 1</w:t>
            </w:r>
            <w:r>
              <w:rPr>
                <w:rFonts w:ascii="Times New Roman" w:hAnsi="Times New Roman" w:cs="Times New Roman"/>
                <w:w w:val="105"/>
                <w:sz w:val="24"/>
                <w:szCs w:val="24"/>
                <w:lang w:val="uk-UA"/>
              </w:rPr>
              <w:t>1</w:t>
            </w:r>
            <w:r w:rsidRPr="006E5982">
              <w:rPr>
                <w:rFonts w:ascii="Times New Roman" w:hAnsi="Times New Roman" w:cs="Times New Roman"/>
                <w:w w:val="105"/>
                <w:sz w:val="24"/>
                <w:szCs w:val="24"/>
                <w:lang w:val="uk-UA"/>
              </w:rPr>
              <w:t xml:space="preserve"> Дзов.=110мм </w:t>
            </w:r>
          </w:p>
        </w:tc>
        <w:tc>
          <w:tcPr>
            <w:tcW w:w="1417" w:type="dxa"/>
            <w:vAlign w:val="center"/>
          </w:tcPr>
          <w:p w:rsidR="00B243D4" w:rsidRPr="006E5982" w:rsidRDefault="00B243D4" w:rsidP="00EB6375">
            <w:pPr>
              <w:rPr>
                <w:sz w:val="24"/>
                <w:szCs w:val="24"/>
                <w:lang w:val="uk-UA"/>
              </w:rPr>
            </w:pPr>
            <w:r w:rsidRPr="006E5982">
              <w:rPr>
                <w:sz w:val="24"/>
                <w:szCs w:val="24"/>
                <w:lang w:val="uk-UA"/>
              </w:rPr>
              <w:t>м</w:t>
            </w:r>
          </w:p>
        </w:tc>
        <w:tc>
          <w:tcPr>
            <w:tcW w:w="1559" w:type="dxa"/>
            <w:vAlign w:val="center"/>
          </w:tcPr>
          <w:p w:rsidR="00B243D4" w:rsidRPr="0061334B" w:rsidRDefault="00B243D4" w:rsidP="00EB6375">
            <w:pPr>
              <w:spacing w:before="253"/>
              <w:rPr>
                <w:sz w:val="24"/>
                <w:szCs w:val="24"/>
                <w:lang w:val="uk-UA"/>
              </w:rPr>
            </w:pPr>
            <w:r w:rsidRPr="00505B66">
              <w:rPr>
                <w:sz w:val="24"/>
                <w:szCs w:val="24"/>
                <w:lang w:val="uk-UA"/>
              </w:rPr>
              <w:t>1112</w:t>
            </w:r>
          </w:p>
        </w:tc>
      </w:tr>
      <w:tr w:rsidR="00B243D4" w:rsidRPr="006E5982"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10</w:t>
            </w:r>
          </w:p>
        </w:tc>
        <w:tc>
          <w:tcPr>
            <w:tcW w:w="6177" w:type="dxa"/>
          </w:tcPr>
          <w:p w:rsidR="00B243D4" w:rsidRPr="00CF6678" w:rsidRDefault="00B243D4" w:rsidP="00EB6375">
            <w:pPr>
              <w:pStyle w:val="TableParagraph"/>
              <w:spacing w:before="49"/>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 xml:space="preserve">Заглушка для </w:t>
            </w:r>
            <w:r>
              <w:rPr>
                <w:rFonts w:ascii="Times New Roman" w:hAnsi="Times New Roman" w:cs="Times New Roman"/>
                <w:w w:val="105"/>
                <w:sz w:val="24"/>
                <w:szCs w:val="24"/>
                <w:lang w:val="uk-UA"/>
              </w:rPr>
              <w:t>поліетиленової</w:t>
            </w:r>
            <w:r w:rsidRPr="00CF6678">
              <w:rPr>
                <w:rFonts w:ascii="Times New Roman" w:hAnsi="Times New Roman" w:cs="Times New Roman"/>
                <w:w w:val="105"/>
                <w:sz w:val="24"/>
                <w:szCs w:val="24"/>
                <w:lang w:val="ru-RU"/>
              </w:rPr>
              <w:t xml:space="preserve"> труби</w:t>
            </w:r>
          </w:p>
        </w:tc>
        <w:tc>
          <w:tcPr>
            <w:tcW w:w="1417" w:type="dxa"/>
          </w:tcPr>
          <w:p w:rsidR="00B243D4" w:rsidRPr="00CF6678" w:rsidRDefault="00B243D4" w:rsidP="00EB6375">
            <w:pPr>
              <w:rPr>
                <w:sz w:val="24"/>
                <w:szCs w:val="24"/>
              </w:rPr>
            </w:pPr>
            <w:r w:rsidRPr="00CF6678">
              <w:rPr>
                <w:sz w:val="24"/>
                <w:szCs w:val="24"/>
              </w:rPr>
              <w:t>шт.</w:t>
            </w:r>
          </w:p>
        </w:tc>
        <w:tc>
          <w:tcPr>
            <w:tcW w:w="1559" w:type="dxa"/>
          </w:tcPr>
          <w:p w:rsidR="00B243D4" w:rsidRPr="006F403E" w:rsidRDefault="00B243D4" w:rsidP="00EB6375">
            <w:pPr>
              <w:rPr>
                <w:sz w:val="24"/>
                <w:szCs w:val="24"/>
                <w:lang w:val="uk-UA"/>
              </w:rPr>
            </w:pPr>
            <w:r>
              <w:rPr>
                <w:sz w:val="24"/>
                <w:szCs w:val="24"/>
                <w:lang w:val="uk-UA"/>
              </w:rPr>
              <w:t>114</w:t>
            </w:r>
          </w:p>
        </w:tc>
      </w:tr>
      <w:tr w:rsidR="00B243D4" w:rsidRPr="006E5982"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11</w:t>
            </w:r>
          </w:p>
        </w:tc>
        <w:tc>
          <w:tcPr>
            <w:tcW w:w="6177" w:type="dxa"/>
          </w:tcPr>
          <w:p w:rsidR="00B243D4" w:rsidRPr="00945E53" w:rsidRDefault="00B243D4" w:rsidP="00EB6375">
            <w:pPr>
              <w:rPr>
                <w:sz w:val="24"/>
                <w:szCs w:val="24"/>
                <w:lang w:val="uk-UA"/>
              </w:rPr>
            </w:pPr>
            <w:r w:rsidRPr="00CF6678">
              <w:rPr>
                <w:sz w:val="24"/>
                <w:szCs w:val="24"/>
              </w:rPr>
              <w:t>Сигнальна стрічка</w:t>
            </w:r>
            <w:r>
              <w:rPr>
                <w:sz w:val="24"/>
                <w:szCs w:val="24"/>
                <w:lang w:val="uk-UA"/>
              </w:rPr>
              <w:t xml:space="preserve"> «Обережно кабель»</w:t>
            </w:r>
          </w:p>
        </w:tc>
        <w:tc>
          <w:tcPr>
            <w:tcW w:w="1417" w:type="dxa"/>
          </w:tcPr>
          <w:p w:rsidR="00B243D4" w:rsidRPr="00CF6678" w:rsidRDefault="00B243D4" w:rsidP="00EB6375">
            <w:pPr>
              <w:pStyle w:val="TableParagraph"/>
              <w:spacing w:before="67"/>
              <w:ind w:right="260"/>
              <w:rPr>
                <w:rFonts w:ascii="Times New Roman" w:hAnsi="Times New Roman" w:cs="Times New Roman"/>
                <w:w w:val="105"/>
                <w:sz w:val="24"/>
                <w:szCs w:val="24"/>
                <w:lang w:val="ru-RU"/>
              </w:rPr>
            </w:pPr>
            <w:r>
              <w:rPr>
                <w:rFonts w:ascii="Times New Roman" w:hAnsi="Times New Roman" w:cs="Times New Roman"/>
                <w:w w:val="105"/>
                <w:sz w:val="24"/>
                <w:szCs w:val="24"/>
                <w:lang w:val="ru-RU"/>
              </w:rPr>
              <w:t>к</w:t>
            </w:r>
            <w:r w:rsidRPr="00CF6678">
              <w:rPr>
                <w:rFonts w:ascii="Times New Roman" w:hAnsi="Times New Roman" w:cs="Times New Roman"/>
                <w:w w:val="105"/>
                <w:sz w:val="24"/>
                <w:szCs w:val="24"/>
                <w:lang w:val="ru-RU"/>
              </w:rPr>
              <w:t>м</w:t>
            </w:r>
          </w:p>
        </w:tc>
        <w:tc>
          <w:tcPr>
            <w:tcW w:w="1559" w:type="dxa"/>
            <w:vAlign w:val="center"/>
          </w:tcPr>
          <w:p w:rsidR="00B243D4" w:rsidRPr="00CF6678" w:rsidRDefault="00B243D4" w:rsidP="00EB6375">
            <w:pPr>
              <w:pStyle w:val="TableParagraph"/>
              <w:spacing w:before="54"/>
              <w:rPr>
                <w:rFonts w:ascii="Times New Roman" w:hAnsi="Times New Roman" w:cs="Times New Roman"/>
                <w:w w:val="105"/>
                <w:sz w:val="24"/>
                <w:szCs w:val="24"/>
                <w:lang w:val="ru-RU"/>
              </w:rPr>
            </w:pPr>
            <w:r>
              <w:rPr>
                <w:rFonts w:ascii="Times New Roman" w:hAnsi="Times New Roman" w:cs="Times New Roman"/>
                <w:w w:val="105"/>
                <w:sz w:val="24"/>
                <w:szCs w:val="24"/>
                <w:lang w:val="ru-RU"/>
              </w:rPr>
              <w:t>9</w:t>
            </w:r>
          </w:p>
        </w:tc>
      </w:tr>
      <w:tr w:rsidR="00B243D4" w:rsidRPr="006E5982"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12</w:t>
            </w:r>
          </w:p>
        </w:tc>
        <w:tc>
          <w:tcPr>
            <w:tcW w:w="6177" w:type="dxa"/>
          </w:tcPr>
          <w:p w:rsidR="00B243D4" w:rsidRPr="00CF6678" w:rsidRDefault="00B243D4" w:rsidP="00EB6375">
            <w:pPr>
              <w:rPr>
                <w:sz w:val="24"/>
                <w:szCs w:val="24"/>
              </w:rPr>
            </w:pPr>
            <w:r w:rsidRPr="00CF6678">
              <w:rPr>
                <w:sz w:val="24"/>
                <w:szCs w:val="24"/>
              </w:rPr>
              <w:t>Кабельна стяжка 5х400</w:t>
            </w:r>
          </w:p>
        </w:tc>
        <w:tc>
          <w:tcPr>
            <w:tcW w:w="1417" w:type="dxa"/>
          </w:tcPr>
          <w:p w:rsidR="00B243D4" w:rsidRPr="00CF6678" w:rsidRDefault="00B243D4" w:rsidP="00EB6375">
            <w:pPr>
              <w:rPr>
                <w:sz w:val="24"/>
                <w:szCs w:val="24"/>
              </w:rPr>
            </w:pPr>
            <w:r w:rsidRPr="00CF6678">
              <w:rPr>
                <w:sz w:val="24"/>
                <w:szCs w:val="24"/>
              </w:rPr>
              <w:t>шт.</w:t>
            </w:r>
          </w:p>
        </w:tc>
        <w:tc>
          <w:tcPr>
            <w:tcW w:w="1559" w:type="dxa"/>
            <w:vAlign w:val="center"/>
          </w:tcPr>
          <w:p w:rsidR="00B243D4" w:rsidRPr="0061334B" w:rsidRDefault="00B243D4" w:rsidP="00EB6375">
            <w:pPr>
              <w:rPr>
                <w:sz w:val="24"/>
                <w:szCs w:val="24"/>
                <w:lang w:val="uk-UA"/>
              </w:rPr>
            </w:pPr>
            <w:r>
              <w:rPr>
                <w:sz w:val="24"/>
                <w:szCs w:val="24"/>
                <w:lang w:val="uk-UA"/>
              </w:rPr>
              <w:t>3598</w:t>
            </w:r>
          </w:p>
        </w:tc>
      </w:tr>
      <w:tr w:rsidR="00B243D4" w:rsidRPr="006E5982"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13</w:t>
            </w:r>
          </w:p>
        </w:tc>
        <w:tc>
          <w:tcPr>
            <w:tcW w:w="6177" w:type="dxa"/>
          </w:tcPr>
          <w:p w:rsidR="00B243D4" w:rsidRPr="00CF6678" w:rsidRDefault="00B243D4" w:rsidP="00EB6375">
            <w:pPr>
              <w:rPr>
                <w:sz w:val="24"/>
                <w:szCs w:val="24"/>
              </w:rPr>
            </w:pPr>
            <w:r w:rsidRPr="00CF6678">
              <w:rPr>
                <w:sz w:val="24"/>
                <w:szCs w:val="24"/>
              </w:rPr>
              <w:t>Кабельна стяжка 9х1020</w:t>
            </w:r>
          </w:p>
        </w:tc>
        <w:tc>
          <w:tcPr>
            <w:tcW w:w="1417" w:type="dxa"/>
          </w:tcPr>
          <w:p w:rsidR="00B243D4" w:rsidRPr="00CF6678" w:rsidRDefault="00B243D4" w:rsidP="00EB6375">
            <w:pPr>
              <w:rPr>
                <w:sz w:val="24"/>
                <w:szCs w:val="24"/>
              </w:rPr>
            </w:pPr>
            <w:r w:rsidRPr="00CF6678">
              <w:rPr>
                <w:sz w:val="24"/>
                <w:szCs w:val="24"/>
              </w:rPr>
              <w:t>шт.</w:t>
            </w:r>
          </w:p>
        </w:tc>
        <w:tc>
          <w:tcPr>
            <w:tcW w:w="1559" w:type="dxa"/>
            <w:vAlign w:val="center"/>
          </w:tcPr>
          <w:p w:rsidR="00B243D4" w:rsidRPr="0061334B" w:rsidRDefault="00B243D4" w:rsidP="00EB6375">
            <w:pPr>
              <w:rPr>
                <w:sz w:val="24"/>
                <w:szCs w:val="24"/>
                <w:lang w:val="uk-UA"/>
              </w:rPr>
            </w:pPr>
            <w:r>
              <w:rPr>
                <w:sz w:val="24"/>
                <w:szCs w:val="24"/>
                <w:lang w:val="uk-UA"/>
              </w:rPr>
              <w:t>1401</w:t>
            </w:r>
          </w:p>
        </w:tc>
      </w:tr>
      <w:tr w:rsidR="00B243D4" w:rsidRPr="006E5982"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14</w:t>
            </w:r>
          </w:p>
        </w:tc>
        <w:tc>
          <w:tcPr>
            <w:tcW w:w="6177" w:type="dxa"/>
          </w:tcPr>
          <w:p w:rsidR="00B243D4" w:rsidRPr="00CF6678" w:rsidRDefault="00B243D4" w:rsidP="00EB6375">
            <w:pPr>
              <w:pStyle w:val="TableParagraph"/>
              <w:spacing w:before="49"/>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 xml:space="preserve">Кабельний хомут  </w:t>
            </w:r>
            <w:r>
              <w:rPr>
                <w:rFonts w:ascii="Times New Roman" w:hAnsi="Times New Roman" w:cs="Times New Roman"/>
                <w:w w:val="105"/>
                <w:sz w:val="24"/>
                <w:szCs w:val="24"/>
                <w:lang w:val="ru-RU"/>
              </w:rPr>
              <w:t>для кріплення трьох одножильних кабелів</w:t>
            </w:r>
          </w:p>
        </w:tc>
        <w:tc>
          <w:tcPr>
            <w:tcW w:w="1417" w:type="dxa"/>
          </w:tcPr>
          <w:p w:rsidR="00B243D4" w:rsidRPr="00CF6678" w:rsidRDefault="00B243D4" w:rsidP="00EB6375">
            <w:pPr>
              <w:rPr>
                <w:sz w:val="24"/>
                <w:szCs w:val="24"/>
              </w:rPr>
            </w:pPr>
            <w:r w:rsidRPr="00CF6678">
              <w:rPr>
                <w:sz w:val="24"/>
                <w:szCs w:val="24"/>
              </w:rPr>
              <w:t>шт.</w:t>
            </w:r>
          </w:p>
        </w:tc>
        <w:tc>
          <w:tcPr>
            <w:tcW w:w="1559" w:type="dxa"/>
            <w:vAlign w:val="center"/>
          </w:tcPr>
          <w:p w:rsidR="00B243D4" w:rsidRPr="0061334B" w:rsidRDefault="00B243D4" w:rsidP="00EB6375">
            <w:pPr>
              <w:rPr>
                <w:sz w:val="24"/>
                <w:szCs w:val="24"/>
                <w:lang w:val="uk-UA"/>
              </w:rPr>
            </w:pPr>
            <w:r>
              <w:rPr>
                <w:sz w:val="24"/>
                <w:szCs w:val="24"/>
                <w:lang w:val="uk-UA"/>
              </w:rPr>
              <w:t>60</w:t>
            </w:r>
          </w:p>
        </w:tc>
      </w:tr>
      <w:tr w:rsidR="00B243D4" w:rsidRPr="006E5982"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15</w:t>
            </w:r>
          </w:p>
        </w:tc>
        <w:tc>
          <w:tcPr>
            <w:tcW w:w="6177" w:type="dxa"/>
          </w:tcPr>
          <w:p w:rsidR="00B243D4" w:rsidRPr="00CF6678" w:rsidRDefault="00B243D4" w:rsidP="00EB6375">
            <w:pPr>
              <w:pStyle w:val="TableParagraph"/>
              <w:spacing w:before="49"/>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 xml:space="preserve">Кабельний хомут  </w:t>
            </w:r>
            <w:r>
              <w:rPr>
                <w:rFonts w:ascii="Times New Roman" w:hAnsi="Times New Roman" w:cs="Times New Roman"/>
                <w:w w:val="105"/>
                <w:sz w:val="24"/>
                <w:szCs w:val="24"/>
                <w:lang w:val="ru-RU"/>
              </w:rPr>
              <w:t>для кріплення одного одножильного кабелю</w:t>
            </w:r>
          </w:p>
        </w:tc>
        <w:tc>
          <w:tcPr>
            <w:tcW w:w="1417" w:type="dxa"/>
          </w:tcPr>
          <w:p w:rsidR="00B243D4" w:rsidRPr="00CF6678" w:rsidRDefault="00B243D4" w:rsidP="00EB6375">
            <w:pPr>
              <w:rPr>
                <w:sz w:val="24"/>
                <w:szCs w:val="24"/>
              </w:rPr>
            </w:pPr>
            <w:r w:rsidRPr="00CF6678">
              <w:rPr>
                <w:sz w:val="24"/>
                <w:szCs w:val="24"/>
              </w:rPr>
              <w:t>шт.</w:t>
            </w:r>
          </w:p>
        </w:tc>
        <w:tc>
          <w:tcPr>
            <w:tcW w:w="1559" w:type="dxa"/>
            <w:vAlign w:val="center"/>
          </w:tcPr>
          <w:p w:rsidR="00B243D4" w:rsidRPr="0061334B" w:rsidRDefault="00B243D4" w:rsidP="00EB6375">
            <w:pPr>
              <w:rPr>
                <w:sz w:val="24"/>
                <w:szCs w:val="24"/>
                <w:lang w:val="uk-UA"/>
              </w:rPr>
            </w:pPr>
            <w:r>
              <w:rPr>
                <w:sz w:val="24"/>
                <w:szCs w:val="24"/>
                <w:lang w:val="uk-UA"/>
              </w:rPr>
              <w:t>24</w:t>
            </w:r>
          </w:p>
        </w:tc>
      </w:tr>
      <w:tr w:rsidR="00B243D4" w:rsidRPr="006E5982"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16</w:t>
            </w:r>
          </w:p>
        </w:tc>
        <w:tc>
          <w:tcPr>
            <w:tcW w:w="6177" w:type="dxa"/>
          </w:tcPr>
          <w:p w:rsidR="00B243D4" w:rsidRPr="001B255B" w:rsidRDefault="00B243D4" w:rsidP="00EB6375">
            <w:pPr>
              <w:pStyle w:val="TableParagraph"/>
              <w:spacing w:before="49"/>
              <w:rPr>
                <w:rFonts w:ascii="Times New Roman" w:hAnsi="Times New Roman" w:cs="Times New Roman"/>
                <w:w w:val="105"/>
                <w:sz w:val="24"/>
                <w:szCs w:val="24"/>
                <w:lang w:val="uk-UA"/>
              </w:rPr>
            </w:pPr>
            <w:r>
              <w:rPr>
                <w:rFonts w:ascii="Times New Roman" w:hAnsi="Times New Roman" w:cs="Times New Roman"/>
                <w:w w:val="105"/>
                <w:sz w:val="24"/>
                <w:szCs w:val="24"/>
                <w:lang w:val="ru-RU"/>
              </w:rPr>
              <w:t>Кабельна капа 102</w:t>
            </w:r>
            <w:r>
              <w:rPr>
                <w:rFonts w:ascii="Times New Roman" w:hAnsi="Times New Roman" w:cs="Times New Roman"/>
                <w:w w:val="105"/>
                <w:sz w:val="24"/>
                <w:szCs w:val="24"/>
              </w:rPr>
              <w:t>L</w:t>
            </w:r>
            <w:r>
              <w:rPr>
                <w:rFonts w:ascii="Times New Roman" w:hAnsi="Times New Roman" w:cs="Times New Roman"/>
                <w:w w:val="105"/>
                <w:sz w:val="24"/>
                <w:szCs w:val="24"/>
                <w:lang w:val="uk-UA"/>
              </w:rPr>
              <w:t>044</w:t>
            </w:r>
          </w:p>
        </w:tc>
        <w:tc>
          <w:tcPr>
            <w:tcW w:w="1417" w:type="dxa"/>
          </w:tcPr>
          <w:p w:rsidR="00B243D4" w:rsidRPr="002632C2" w:rsidRDefault="00B243D4" w:rsidP="00EB6375">
            <w:pPr>
              <w:rPr>
                <w:sz w:val="24"/>
                <w:szCs w:val="24"/>
                <w:lang w:val="uk-UA"/>
              </w:rPr>
            </w:pPr>
            <w:r>
              <w:rPr>
                <w:sz w:val="24"/>
                <w:szCs w:val="24"/>
                <w:lang w:val="uk-UA"/>
              </w:rPr>
              <w:t>шт.</w:t>
            </w:r>
          </w:p>
        </w:tc>
        <w:tc>
          <w:tcPr>
            <w:tcW w:w="1559" w:type="dxa"/>
            <w:vAlign w:val="center"/>
          </w:tcPr>
          <w:p w:rsidR="00B243D4" w:rsidRDefault="00B243D4" w:rsidP="00EB6375">
            <w:pPr>
              <w:rPr>
                <w:sz w:val="24"/>
                <w:szCs w:val="24"/>
                <w:lang w:val="uk-UA"/>
              </w:rPr>
            </w:pPr>
            <w:r>
              <w:rPr>
                <w:sz w:val="24"/>
                <w:szCs w:val="24"/>
                <w:lang w:val="uk-UA"/>
              </w:rPr>
              <w:t>144</w:t>
            </w:r>
          </w:p>
        </w:tc>
      </w:tr>
      <w:tr w:rsidR="00B243D4" w:rsidRPr="006E5982" w:rsidTr="00EB6375">
        <w:trPr>
          <w:trHeight w:val="291"/>
        </w:trPr>
        <w:tc>
          <w:tcPr>
            <w:tcW w:w="486" w:type="dxa"/>
          </w:tcPr>
          <w:p w:rsidR="00B243D4" w:rsidRPr="009F0ACF" w:rsidRDefault="00B243D4" w:rsidP="00EB6375">
            <w:pPr>
              <w:rPr>
                <w:sz w:val="24"/>
                <w:szCs w:val="24"/>
                <w:lang w:val="uk-UA"/>
              </w:rPr>
            </w:pPr>
            <w:r>
              <w:rPr>
                <w:sz w:val="24"/>
                <w:szCs w:val="24"/>
                <w:lang w:val="uk-UA"/>
              </w:rPr>
              <w:lastRenderedPageBreak/>
              <w:t>17</w:t>
            </w:r>
          </w:p>
        </w:tc>
        <w:tc>
          <w:tcPr>
            <w:tcW w:w="6177" w:type="dxa"/>
          </w:tcPr>
          <w:p w:rsidR="00B243D4" w:rsidRPr="001B255B" w:rsidRDefault="00B243D4" w:rsidP="00EB6375">
            <w:pPr>
              <w:pStyle w:val="TableParagraph"/>
              <w:spacing w:before="49"/>
              <w:rPr>
                <w:rFonts w:ascii="Times New Roman" w:hAnsi="Times New Roman" w:cs="Times New Roman"/>
                <w:w w:val="105"/>
                <w:sz w:val="24"/>
                <w:szCs w:val="24"/>
                <w:lang w:val="uk-UA"/>
              </w:rPr>
            </w:pPr>
            <w:r>
              <w:rPr>
                <w:rFonts w:ascii="Times New Roman" w:hAnsi="Times New Roman" w:cs="Times New Roman"/>
                <w:w w:val="105"/>
                <w:sz w:val="24"/>
                <w:szCs w:val="24"/>
                <w:lang w:val="ru-RU"/>
              </w:rPr>
              <w:t>Кабельна капа 102</w:t>
            </w:r>
            <w:r>
              <w:rPr>
                <w:rFonts w:ascii="Times New Roman" w:hAnsi="Times New Roman" w:cs="Times New Roman"/>
                <w:w w:val="105"/>
                <w:sz w:val="24"/>
                <w:szCs w:val="24"/>
              </w:rPr>
              <w:t>L</w:t>
            </w:r>
            <w:r>
              <w:rPr>
                <w:rFonts w:ascii="Times New Roman" w:hAnsi="Times New Roman" w:cs="Times New Roman"/>
                <w:w w:val="105"/>
                <w:sz w:val="24"/>
                <w:szCs w:val="24"/>
                <w:lang w:val="uk-UA"/>
              </w:rPr>
              <w:t>048</w:t>
            </w:r>
          </w:p>
        </w:tc>
        <w:tc>
          <w:tcPr>
            <w:tcW w:w="1417" w:type="dxa"/>
          </w:tcPr>
          <w:p w:rsidR="00B243D4" w:rsidRPr="002632C2" w:rsidRDefault="00B243D4" w:rsidP="00EB6375">
            <w:pPr>
              <w:rPr>
                <w:sz w:val="24"/>
                <w:szCs w:val="24"/>
                <w:lang w:val="uk-UA"/>
              </w:rPr>
            </w:pPr>
            <w:r>
              <w:rPr>
                <w:sz w:val="24"/>
                <w:szCs w:val="24"/>
                <w:lang w:val="uk-UA"/>
              </w:rPr>
              <w:t>шт.</w:t>
            </w:r>
          </w:p>
        </w:tc>
        <w:tc>
          <w:tcPr>
            <w:tcW w:w="1559" w:type="dxa"/>
            <w:vAlign w:val="center"/>
          </w:tcPr>
          <w:p w:rsidR="00B243D4" w:rsidRDefault="00B243D4" w:rsidP="00EB6375">
            <w:pPr>
              <w:rPr>
                <w:sz w:val="24"/>
                <w:szCs w:val="24"/>
                <w:lang w:val="uk-UA"/>
              </w:rPr>
            </w:pPr>
            <w:r>
              <w:rPr>
                <w:sz w:val="24"/>
                <w:szCs w:val="24"/>
                <w:lang w:val="uk-UA"/>
              </w:rPr>
              <w:t>120</w:t>
            </w:r>
          </w:p>
        </w:tc>
      </w:tr>
      <w:tr w:rsidR="00B243D4" w:rsidRPr="006E5982" w:rsidTr="00EB6375">
        <w:trPr>
          <w:trHeight w:val="291"/>
        </w:trPr>
        <w:tc>
          <w:tcPr>
            <w:tcW w:w="486" w:type="dxa"/>
          </w:tcPr>
          <w:p w:rsidR="00B243D4" w:rsidRPr="009F0ACF" w:rsidRDefault="00B243D4" w:rsidP="00EB6375">
            <w:pPr>
              <w:rPr>
                <w:sz w:val="24"/>
                <w:szCs w:val="24"/>
                <w:lang w:val="uk-UA"/>
              </w:rPr>
            </w:pPr>
            <w:r>
              <w:rPr>
                <w:sz w:val="24"/>
                <w:szCs w:val="24"/>
                <w:lang w:val="uk-UA"/>
              </w:rPr>
              <w:t>18</w:t>
            </w:r>
          </w:p>
        </w:tc>
        <w:tc>
          <w:tcPr>
            <w:tcW w:w="6177" w:type="dxa"/>
          </w:tcPr>
          <w:p w:rsidR="00B243D4" w:rsidRPr="001B255B" w:rsidRDefault="00B243D4" w:rsidP="00EB6375">
            <w:pPr>
              <w:rPr>
                <w:sz w:val="24"/>
                <w:szCs w:val="24"/>
                <w:lang w:val="uk-UA"/>
              </w:rPr>
            </w:pPr>
            <w:r w:rsidRPr="00CF6678">
              <w:rPr>
                <w:sz w:val="24"/>
                <w:szCs w:val="24"/>
              </w:rPr>
              <w:t>Протипожежне покриття (товщина 0,8 мм/ 0,9 кг на 1м</w:t>
            </w:r>
            <w:r w:rsidRPr="001B255B">
              <w:rPr>
                <w:sz w:val="24"/>
                <w:szCs w:val="24"/>
                <w:vertAlign w:val="superscript"/>
                <w:lang w:val="uk-UA"/>
              </w:rPr>
              <w:t>2</w:t>
            </w:r>
            <w:r w:rsidRPr="001B255B">
              <w:rPr>
                <w:sz w:val="24"/>
                <w:szCs w:val="24"/>
                <w:lang w:val="uk-UA"/>
              </w:rPr>
              <w:t>)</w:t>
            </w:r>
          </w:p>
        </w:tc>
        <w:tc>
          <w:tcPr>
            <w:tcW w:w="1417" w:type="dxa"/>
          </w:tcPr>
          <w:p w:rsidR="00B243D4" w:rsidRPr="00CF6678" w:rsidRDefault="00B243D4" w:rsidP="00EB6375">
            <w:pPr>
              <w:rPr>
                <w:sz w:val="24"/>
                <w:szCs w:val="24"/>
              </w:rPr>
            </w:pPr>
            <w:r w:rsidRPr="00CF6678">
              <w:rPr>
                <w:sz w:val="24"/>
                <w:szCs w:val="24"/>
              </w:rPr>
              <w:t>кг</w:t>
            </w:r>
          </w:p>
        </w:tc>
        <w:tc>
          <w:tcPr>
            <w:tcW w:w="1559" w:type="dxa"/>
            <w:vAlign w:val="center"/>
          </w:tcPr>
          <w:p w:rsidR="00B243D4" w:rsidRPr="0061334B" w:rsidRDefault="00B243D4" w:rsidP="00EB6375">
            <w:pPr>
              <w:rPr>
                <w:sz w:val="24"/>
                <w:szCs w:val="24"/>
                <w:lang w:val="uk-UA"/>
              </w:rPr>
            </w:pPr>
            <w:r>
              <w:rPr>
                <w:sz w:val="24"/>
                <w:szCs w:val="24"/>
                <w:lang w:val="uk-UA"/>
              </w:rPr>
              <w:t>9,2</w:t>
            </w: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19</w:t>
            </w:r>
          </w:p>
        </w:tc>
        <w:tc>
          <w:tcPr>
            <w:tcW w:w="6177" w:type="dxa"/>
          </w:tcPr>
          <w:p w:rsidR="00B243D4" w:rsidRPr="00CF6678" w:rsidRDefault="00B243D4" w:rsidP="00EB6375">
            <w:pPr>
              <w:rPr>
                <w:sz w:val="24"/>
                <w:szCs w:val="24"/>
              </w:rPr>
            </w:pPr>
            <w:r w:rsidRPr="00CF6678">
              <w:rPr>
                <w:sz w:val="24"/>
                <w:szCs w:val="24"/>
              </w:rPr>
              <w:t>Герметизація труб (глина/джутовий шнур діам. 6мм)</w:t>
            </w:r>
          </w:p>
        </w:tc>
        <w:tc>
          <w:tcPr>
            <w:tcW w:w="1417" w:type="dxa"/>
          </w:tcPr>
          <w:p w:rsidR="00B243D4" w:rsidRPr="00CF6678" w:rsidRDefault="00B243D4" w:rsidP="00EB6375">
            <w:pPr>
              <w:rPr>
                <w:sz w:val="24"/>
                <w:szCs w:val="24"/>
              </w:rPr>
            </w:pPr>
            <w:r w:rsidRPr="00CF6678">
              <w:rPr>
                <w:sz w:val="24"/>
                <w:szCs w:val="24"/>
              </w:rPr>
              <w:t>м³/</w:t>
            </w:r>
            <w:r>
              <w:rPr>
                <w:sz w:val="24"/>
                <w:szCs w:val="24"/>
                <w:lang w:val="uk-UA"/>
              </w:rPr>
              <w:t>к</w:t>
            </w:r>
            <w:r w:rsidRPr="00CF6678">
              <w:rPr>
                <w:sz w:val="24"/>
                <w:szCs w:val="24"/>
              </w:rPr>
              <w:t>м</w:t>
            </w:r>
          </w:p>
        </w:tc>
        <w:tc>
          <w:tcPr>
            <w:tcW w:w="1559" w:type="dxa"/>
            <w:vAlign w:val="center"/>
          </w:tcPr>
          <w:p w:rsidR="00B243D4" w:rsidRPr="0061334B" w:rsidRDefault="00B243D4" w:rsidP="00EB6375">
            <w:pPr>
              <w:rPr>
                <w:sz w:val="24"/>
                <w:szCs w:val="24"/>
                <w:lang w:val="uk-UA"/>
              </w:rPr>
            </w:pPr>
            <w:r>
              <w:rPr>
                <w:sz w:val="24"/>
                <w:szCs w:val="24"/>
                <w:lang w:val="uk-UA"/>
              </w:rPr>
              <w:t>3,84/13</w:t>
            </w: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20</w:t>
            </w:r>
          </w:p>
        </w:tc>
        <w:tc>
          <w:tcPr>
            <w:tcW w:w="6177" w:type="dxa"/>
          </w:tcPr>
          <w:p w:rsidR="00B243D4" w:rsidRPr="00CF6678" w:rsidRDefault="00B243D4" w:rsidP="00EB6375">
            <w:pPr>
              <w:rPr>
                <w:sz w:val="24"/>
                <w:szCs w:val="24"/>
              </w:rPr>
            </w:pPr>
            <w:r w:rsidRPr="00CF6678">
              <w:rPr>
                <w:sz w:val="24"/>
                <w:szCs w:val="24"/>
              </w:rPr>
              <w:t>Глина бентонiтова</w:t>
            </w:r>
          </w:p>
        </w:tc>
        <w:tc>
          <w:tcPr>
            <w:tcW w:w="1417" w:type="dxa"/>
          </w:tcPr>
          <w:p w:rsidR="00B243D4" w:rsidRPr="00D627D3" w:rsidRDefault="00B243D4" w:rsidP="00EB6375">
            <w:pPr>
              <w:rPr>
                <w:sz w:val="24"/>
                <w:szCs w:val="24"/>
                <w:lang w:val="uk-UA"/>
              </w:rPr>
            </w:pPr>
            <w:r>
              <w:rPr>
                <w:sz w:val="24"/>
                <w:szCs w:val="24"/>
                <w:lang w:val="uk-UA"/>
              </w:rPr>
              <w:t>т</w:t>
            </w:r>
          </w:p>
        </w:tc>
        <w:tc>
          <w:tcPr>
            <w:tcW w:w="1559" w:type="dxa"/>
          </w:tcPr>
          <w:p w:rsidR="00B243D4" w:rsidRPr="006F403E" w:rsidRDefault="00B243D4" w:rsidP="00EB6375">
            <w:pPr>
              <w:rPr>
                <w:sz w:val="24"/>
                <w:szCs w:val="24"/>
                <w:lang w:val="uk-UA"/>
              </w:rPr>
            </w:pPr>
            <w:r>
              <w:rPr>
                <w:sz w:val="24"/>
                <w:szCs w:val="24"/>
                <w:lang w:val="uk-UA"/>
              </w:rPr>
              <w:t>435</w:t>
            </w: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21</w:t>
            </w:r>
          </w:p>
        </w:tc>
        <w:tc>
          <w:tcPr>
            <w:tcW w:w="6177" w:type="dxa"/>
          </w:tcPr>
          <w:p w:rsidR="00B243D4" w:rsidRPr="00CF6678" w:rsidRDefault="00B243D4" w:rsidP="00EB6375">
            <w:pPr>
              <w:rPr>
                <w:sz w:val="24"/>
                <w:szCs w:val="24"/>
              </w:rPr>
            </w:pPr>
            <w:r w:rsidRPr="00CF6678">
              <w:rPr>
                <w:sz w:val="24"/>
                <w:szCs w:val="24"/>
              </w:rPr>
              <w:t>Добавки полiмернi</w:t>
            </w:r>
          </w:p>
        </w:tc>
        <w:tc>
          <w:tcPr>
            <w:tcW w:w="1417" w:type="dxa"/>
          </w:tcPr>
          <w:p w:rsidR="00B243D4" w:rsidRPr="00CC0A97" w:rsidRDefault="00B243D4" w:rsidP="00EB6375">
            <w:pPr>
              <w:rPr>
                <w:sz w:val="24"/>
                <w:szCs w:val="24"/>
                <w:lang w:val="uk-UA"/>
              </w:rPr>
            </w:pPr>
            <w:r>
              <w:rPr>
                <w:sz w:val="24"/>
                <w:szCs w:val="24"/>
                <w:lang w:val="uk-UA"/>
              </w:rPr>
              <w:t>т</w:t>
            </w:r>
          </w:p>
        </w:tc>
        <w:tc>
          <w:tcPr>
            <w:tcW w:w="1559" w:type="dxa"/>
          </w:tcPr>
          <w:p w:rsidR="00B243D4" w:rsidRPr="006F403E" w:rsidRDefault="00B243D4" w:rsidP="00EB6375">
            <w:pPr>
              <w:rPr>
                <w:sz w:val="24"/>
                <w:szCs w:val="24"/>
                <w:lang w:val="uk-UA"/>
              </w:rPr>
            </w:pPr>
            <w:r>
              <w:rPr>
                <w:sz w:val="24"/>
                <w:szCs w:val="24"/>
                <w:lang w:val="uk-UA"/>
              </w:rPr>
              <w:t>15</w:t>
            </w: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22</w:t>
            </w:r>
          </w:p>
        </w:tc>
        <w:tc>
          <w:tcPr>
            <w:tcW w:w="6177" w:type="dxa"/>
          </w:tcPr>
          <w:p w:rsidR="00B243D4" w:rsidRPr="00CF6678" w:rsidRDefault="00B243D4" w:rsidP="00EB6375">
            <w:pPr>
              <w:rPr>
                <w:sz w:val="24"/>
                <w:szCs w:val="24"/>
                <w:lang w:val="en-US"/>
              </w:rPr>
            </w:pPr>
            <w:r w:rsidRPr="00CF6678">
              <w:rPr>
                <w:sz w:val="24"/>
                <w:szCs w:val="24"/>
              </w:rPr>
              <w:t>Диск</w:t>
            </w:r>
            <w:r w:rsidRPr="00CF6678">
              <w:rPr>
                <w:sz w:val="24"/>
                <w:szCs w:val="24"/>
                <w:lang w:val="en-US"/>
              </w:rPr>
              <w:t xml:space="preserve">  </w:t>
            </w:r>
            <w:r w:rsidRPr="00CF6678">
              <w:rPr>
                <w:sz w:val="24"/>
                <w:szCs w:val="24"/>
              </w:rPr>
              <w:t>алмазний</w:t>
            </w:r>
            <w:r w:rsidRPr="00CF6678">
              <w:rPr>
                <w:sz w:val="24"/>
                <w:szCs w:val="24"/>
                <w:lang w:val="en-US"/>
              </w:rPr>
              <w:t xml:space="preserve">  Distar Sprinter Plus 1</w:t>
            </w:r>
            <w:r w:rsidRPr="00CF6678">
              <w:rPr>
                <w:sz w:val="24"/>
                <w:szCs w:val="24"/>
              </w:rPr>
              <w:t>А</w:t>
            </w:r>
            <w:r w:rsidRPr="00CF6678">
              <w:rPr>
                <w:sz w:val="24"/>
                <w:szCs w:val="24"/>
                <w:lang w:val="en-US"/>
              </w:rPr>
              <w:t>1RSS/C1S-W</w:t>
            </w:r>
          </w:p>
        </w:tc>
        <w:tc>
          <w:tcPr>
            <w:tcW w:w="1417" w:type="dxa"/>
          </w:tcPr>
          <w:p w:rsidR="00B243D4" w:rsidRPr="00CF6678" w:rsidRDefault="00B243D4" w:rsidP="00EB6375">
            <w:pPr>
              <w:rPr>
                <w:sz w:val="24"/>
                <w:szCs w:val="24"/>
              </w:rPr>
            </w:pPr>
            <w:r w:rsidRPr="00CF6678">
              <w:rPr>
                <w:sz w:val="24"/>
                <w:szCs w:val="24"/>
              </w:rPr>
              <w:t>шт.</w:t>
            </w:r>
          </w:p>
        </w:tc>
        <w:tc>
          <w:tcPr>
            <w:tcW w:w="1559" w:type="dxa"/>
          </w:tcPr>
          <w:p w:rsidR="00B243D4" w:rsidRPr="006F403E" w:rsidRDefault="00B243D4" w:rsidP="00EB6375">
            <w:pPr>
              <w:rPr>
                <w:sz w:val="24"/>
                <w:szCs w:val="24"/>
                <w:lang w:val="uk-UA"/>
              </w:rPr>
            </w:pPr>
            <w:r>
              <w:rPr>
                <w:sz w:val="24"/>
                <w:szCs w:val="24"/>
                <w:lang w:val="uk-UA"/>
              </w:rPr>
              <w:t>5</w:t>
            </w: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23</w:t>
            </w:r>
          </w:p>
        </w:tc>
        <w:tc>
          <w:tcPr>
            <w:tcW w:w="6177" w:type="dxa"/>
          </w:tcPr>
          <w:p w:rsidR="00B243D4" w:rsidRPr="00CF6678" w:rsidRDefault="00B243D4" w:rsidP="00EB6375">
            <w:pPr>
              <w:rPr>
                <w:sz w:val="24"/>
                <w:szCs w:val="24"/>
              </w:rPr>
            </w:pPr>
            <w:r w:rsidRPr="00CF6678">
              <w:rPr>
                <w:sz w:val="24"/>
                <w:szCs w:val="24"/>
              </w:rPr>
              <w:t>Трансформатор струм</w:t>
            </w:r>
            <w:r>
              <w:rPr>
                <w:sz w:val="24"/>
                <w:szCs w:val="24"/>
                <w:lang w:val="uk-UA"/>
              </w:rPr>
              <w:t>у</w:t>
            </w:r>
            <w:r w:rsidRPr="00CF6678">
              <w:rPr>
                <w:sz w:val="24"/>
                <w:szCs w:val="24"/>
              </w:rPr>
              <w:t xml:space="preserve"> нульово</w:t>
            </w:r>
            <w:r>
              <w:rPr>
                <w:sz w:val="24"/>
                <w:szCs w:val="24"/>
                <w:lang w:val="uk-UA"/>
              </w:rPr>
              <w:t>ї</w:t>
            </w:r>
            <w:r w:rsidRPr="00CF6678">
              <w:rPr>
                <w:sz w:val="24"/>
                <w:szCs w:val="24"/>
              </w:rPr>
              <w:t xml:space="preserve"> послiдовностi</w:t>
            </w:r>
          </w:p>
        </w:tc>
        <w:tc>
          <w:tcPr>
            <w:tcW w:w="1417" w:type="dxa"/>
          </w:tcPr>
          <w:p w:rsidR="00B243D4" w:rsidRPr="00CF6678" w:rsidRDefault="00B243D4" w:rsidP="00EB6375">
            <w:pPr>
              <w:rPr>
                <w:sz w:val="24"/>
                <w:szCs w:val="24"/>
              </w:rPr>
            </w:pPr>
            <w:r w:rsidRPr="00CF6678">
              <w:rPr>
                <w:sz w:val="24"/>
                <w:szCs w:val="24"/>
              </w:rPr>
              <w:t>шт.</w:t>
            </w:r>
          </w:p>
        </w:tc>
        <w:tc>
          <w:tcPr>
            <w:tcW w:w="1559" w:type="dxa"/>
          </w:tcPr>
          <w:p w:rsidR="00B243D4" w:rsidRPr="006F403E" w:rsidRDefault="00B243D4" w:rsidP="00EB6375">
            <w:pPr>
              <w:rPr>
                <w:sz w:val="24"/>
                <w:szCs w:val="24"/>
                <w:lang w:val="uk-UA"/>
              </w:rPr>
            </w:pPr>
            <w:r>
              <w:rPr>
                <w:sz w:val="24"/>
                <w:szCs w:val="24"/>
                <w:lang w:val="uk-UA"/>
              </w:rPr>
              <w:t>3</w:t>
            </w:r>
          </w:p>
        </w:tc>
      </w:tr>
      <w:tr w:rsidR="00B243D4" w:rsidRPr="00704A91" w:rsidTr="00EB6375">
        <w:trPr>
          <w:trHeight w:val="291"/>
        </w:trPr>
        <w:tc>
          <w:tcPr>
            <w:tcW w:w="486" w:type="dxa"/>
          </w:tcPr>
          <w:p w:rsidR="00B243D4" w:rsidRPr="009F0ACF" w:rsidRDefault="00B243D4" w:rsidP="00EB6375">
            <w:pPr>
              <w:rPr>
                <w:sz w:val="24"/>
                <w:szCs w:val="24"/>
                <w:lang w:val="uk-UA"/>
              </w:rPr>
            </w:pPr>
            <w:r w:rsidRPr="009F0ACF">
              <w:rPr>
                <w:sz w:val="24"/>
                <w:szCs w:val="24"/>
                <w:lang w:val="uk-UA"/>
              </w:rPr>
              <w:t>24</w:t>
            </w:r>
          </w:p>
        </w:tc>
        <w:tc>
          <w:tcPr>
            <w:tcW w:w="6177" w:type="dxa"/>
          </w:tcPr>
          <w:p w:rsidR="00B243D4" w:rsidRPr="00060AA2" w:rsidRDefault="00B243D4" w:rsidP="00EB6375">
            <w:pPr>
              <w:pStyle w:val="TableParagraph"/>
              <w:spacing w:before="49"/>
              <w:rPr>
                <w:rFonts w:ascii="Times New Roman" w:hAnsi="Times New Roman" w:cs="Times New Roman"/>
                <w:w w:val="105"/>
                <w:sz w:val="24"/>
                <w:szCs w:val="24"/>
                <w:lang w:val="uk-UA"/>
              </w:rPr>
            </w:pPr>
            <w:r w:rsidRPr="00CF6678">
              <w:rPr>
                <w:rFonts w:ascii="Times New Roman" w:hAnsi="Times New Roman" w:cs="Times New Roman"/>
                <w:w w:val="105"/>
                <w:sz w:val="24"/>
                <w:szCs w:val="24"/>
                <w:lang w:val="ru-RU"/>
              </w:rPr>
              <w:t>Плитка</w:t>
            </w:r>
            <w:r>
              <w:rPr>
                <w:rFonts w:ascii="Times New Roman" w:hAnsi="Times New Roman" w:cs="Times New Roman"/>
                <w:w w:val="105"/>
                <w:sz w:val="24"/>
                <w:szCs w:val="24"/>
                <w:lang w:val="ru-RU"/>
              </w:rPr>
              <w:t xml:space="preserve"> тротуарна,</w:t>
            </w:r>
            <w:r>
              <w:rPr>
                <w:rFonts w:ascii="Times New Roman" w:hAnsi="Times New Roman" w:cs="Times New Roman"/>
                <w:w w:val="105"/>
                <w:sz w:val="24"/>
                <w:szCs w:val="24"/>
              </w:rPr>
              <w:t xml:space="preserve"> h=40</w:t>
            </w:r>
            <w:r>
              <w:rPr>
                <w:rFonts w:ascii="Times New Roman" w:hAnsi="Times New Roman" w:cs="Times New Roman"/>
                <w:w w:val="105"/>
                <w:sz w:val="24"/>
                <w:szCs w:val="24"/>
                <w:lang w:val="uk-UA"/>
              </w:rPr>
              <w:t>мм</w:t>
            </w:r>
          </w:p>
        </w:tc>
        <w:tc>
          <w:tcPr>
            <w:tcW w:w="1417" w:type="dxa"/>
          </w:tcPr>
          <w:p w:rsidR="00B243D4" w:rsidRPr="0001582F" w:rsidRDefault="00B243D4" w:rsidP="00EB6375">
            <w:pPr>
              <w:rPr>
                <w:sz w:val="24"/>
                <w:szCs w:val="24"/>
                <w:lang w:val="uk-UA"/>
              </w:rPr>
            </w:pPr>
            <w:r w:rsidRPr="0001582F">
              <w:rPr>
                <w:sz w:val="24"/>
                <w:szCs w:val="24"/>
              </w:rPr>
              <w:t>м</w:t>
            </w:r>
            <w:r w:rsidRPr="0001582F">
              <w:rPr>
                <w:sz w:val="24"/>
                <w:szCs w:val="24"/>
                <w:vertAlign w:val="superscript"/>
                <w:lang w:val="uk-UA"/>
              </w:rPr>
              <w:t>2</w:t>
            </w:r>
          </w:p>
        </w:tc>
        <w:tc>
          <w:tcPr>
            <w:tcW w:w="1559" w:type="dxa"/>
          </w:tcPr>
          <w:p w:rsidR="00B243D4" w:rsidRPr="006F403E" w:rsidRDefault="00B243D4" w:rsidP="00EB6375">
            <w:pPr>
              <w:rPr>
                <w:sz w:val="24"/>
                <w:szCs w:val="24"/>
                <w:lang w:val="uk-UA"/>
              </w:rPr>
            </w:pPr>
            <w:r>
              <w:rPr>
                <w:sz w:val="24"/>
                <w:szCs w:val="24"/>
                <w:lang w:val="uk-UA"/>
              </w:rPr>
              <w:t>131</w:t>
            </w:r>
          </w:p>
        </w:tc>
      </w:tr>
      <w:tr w:rsidR="00B243D4" w:rsidRPr="00704A91" w:rsidTr="00EB6375">
        <w:trPr>
          <w:trHeight w:val="291"/>
        </w:trPr>
        <w:tc>
          <w:tcPr>
            <w:tcW w:w="486" w:type="dxa"/>
          </w:tcPr>
          <w:p w:rsidR="00B243D4" w:rsidRPr="009F0ACF" w:rsidRDefault="00B243D4" w:rsidP="00EB6375">
            <w:pPr>
              <w:rPr>
                <w:sz w:val="24"/>
                <w:szCs w:val="24"/>
                <w:lang w:val="uk-UA"/>
              </w:rPr>
            </w:pPr>
          </w:p>
        </w:tc>
        <w:tc>
          <w:tcPr>
            <w:tcW w:w="9153" w:type="dxa"/>
            <w:gridSpan w:val="3"/>
            <w:vAlign w:val="center"/>
          </w:tcPr>
          <w:p w:rsidR="00B243D4" w:rsidRPr="00060AA2" w:rsidRDefault="00B243D4" w:rsidP="00EB6375">
            <w:pPr>
              <w:pStyle w:val="TableParagraph"/>
              <w:spacing w:before="49"/>
              <w:rPr>
                <w:rFonts w:ascii="Times New Roman" w:hAnsi="Times New Roman" w:cs="Times New Roman"/>
                <w:b/>
                <w:w w:val="105"/>
                <w:sz w:val="24"/>
                <w:szCs w:val="24"/>
                <w:lang w:val="ru-RU"/>
              </w:rPr>
            </w:pPr>
          </w:p>
          <w:p w:rsidR="00B243D4" w:rsidRPr="00060AA2" w:rsidRDefault="00B243D4" w:rsidP="00EB6375">
            <w:pPr>
              <w:rPr>
                <w:b/>
                <w:sz w:val="24"/>
                <w:szCs w:val="24"/>
                <w:lang w:val="uk-UA"/>
              </w:rPr>
            </w:pPr>
            <w:r w:rsidRPr="00060AA2">
              <w:rPr>
                <w:b/>
                <w:w w:val="105"/>
                <w:sz w:val="24"/>
                <w:szCs w:val="24"/>
              </w:rPr>
              <w:t>Матеріали для відновлення покриття</w:t>
            </w:r>
          </w:p>
        </w:tc>
      </w:tr>
      <w:tr w:rsidR="00B243D4" w:rsidRPr="00704A91" w:rsidTr="00EB6375">
        <w:trPr>
          <w:trHeight w:val="291"/>
        </w:trPr>
        <w:tc>
          <w:tcPr>
            <w:tcW w:w="486" w:type="dxa"/>
          </w:tcPr>
          <w:p w:rsidR="00B243D4" w:rsidRPr="009F0ACF" w:rsidRDefault="00B243D4" w:rsidP="00EB6375">
            <w:pPr>
              <w:rPr>
                <w:sz w:val="24"/>
                <w:szCs w:val="24"/>
                <w:lang w:val="uk-UA"/>
              </w:rPr>
            </w:pPr>
            <w:r>
              <w:rPr>
                <w:sz w:val="24"/>
                <w:szCs w:val="24"/>
                <w:lang w:val="uk-UA"/>
              </w:rPr>
              <w:t>1</w:t>
            </w:r>
          </w:p>
        </w:tc>
        <w:tc>
          <w:tcPr>
            <w:tcW w:w="6177" w:type="dxa"/>
          </w:tcPr>
          <w:p w:rsidR="00B243D4" w:rsidRDefault="00B243D4" w:rsidP="00EB6375">
            <w:pPr>
              <w:rPr>
                <w:sz w:val="24"/>
                <w:szCs w:val="24"/>
                <w:lang w:val="uk-UA"/>
              </w:rPr>
            </w:pPr>
            <w:r w:rsidRPr="00CF6678">
              <w:rPr>
                <w:sz w:val="24"/>
                <w:szCs w:val="24"/>
              </w:rPr>
              <w:t xml:space="preserve">Гарячий  асфальтобетон, </w:t>
            </w:r>
            <w:r>
              <w:rPr>
                <w:sz w:val="24"/>
                <w:szCs w:val="24"/>
                <w:lang w:val="uk-UA"/>
              </w:rPr>
              <w:t>дрібно</w:t>
            </w:r>
            <w:r w:rsidRPr="00CF6678">
              <w:rPr>
                <w:sz w:val="24"/>
                <w:szCs w:val="24"/>
              </w:rPr>
              <w:t xml:space="preserve">зернистий, тип Б, </w:t>
            </w:r>
          </w:p>
          <w:p w:rsidR="00B243D4" w:rsidRPr="006F403E" w:rsidRDefault="00B243D4" w:rsidP="00EB6375">
            <w:pPr>
              <w:rPr>
                <w:sz w:val="24"/>
                <w:szCs w:val="24"/>
                <w:lang w:val="en-US"/>
              </w:rPr>
            </w:pPr>
            <w:r w:rsidRPr="00CF6678">
              <w:rPr>
                <w:sz w:val="24"/>
                <w:szCs w:val="24"/>
              </w:rPr>
              <w:t xml:space="preserve">марки </w:t>
            </w:r>
            <w:r>
              <w:rPr>
                <w:sz w:val="24"/>
                <w:szCs w:val="24"/>
                <w:lang w:val="en-US"/>
              </w:rPr>
              <w:t>II</w:t>
            </w:r>
          </w:p>
        </w:tc>
        <w:tc>
          <w:tcPr>
            <w:tcW w:w="1417" w:type="dxa"/>
          </w:tcPr>
          <w:p w:rsidR="00B243D4" w:rsidRDefault="00B243D4" w:rsidP="00EB6375">
            <w:pPr>
              <w:rPr>
                <w:sz w:val="24"/>
                <w:szCs w:val="24"/>
                <w:lang w:val="uk-UA"/>
              </w:rPr>
            </w:pPr>
          </w:p>
          <w:p w:rsidR="00B243D4" w:rsidRPr="00CF6678" w:rsidRDefault="00B243D4" w:rsidP="00EB6375">
            <w:pPr>
              <w:rPr>
                <w:sz w:val="24"/>
                <w:szCs w:val="24"/>
              </w:rPr>
            </w:pPr>
            <w:r w:rsidRPr="00CF6678">
              <w:rPr>
                <w:sz w:val="24"/>
                <w:szCs w:val="24"/>
              </w:rPr>
              <w:t>т</w:t>
            </w:r>
          </w:p>
        </w:tc>
        <w:tc>
          <w:tcPr>
            <w:tcW w:w="1559" w:type="dxa"/>
            <w:vAlign w:val="center"/>
          </w:tcPr>
          <w:p w:rsidR="00B243D4" w:rsidRDefault="00B243D4" w:rsidP="00EB6375">
            <w:pPr>
              <w:rPr>
                <w:sz w:val="24"/>
                <w:szCs w:val="24"/>
                <w:lang w:val="uk-UA"/>
              </w:rPr>
            </w:pPr>
          </w:p>
          <w:p w:rsidR="00B243D4" w:rsidRPr="00060AA2" w:rsidRDefault="00B243D4" w:rsidP="00EB6375">
            <w:pPr>
              <w:rPr>
                <w:sz w:val="24"/>
                <w:szCs w:val="24"/>
                <w:lang w:val="uk-UA"/>
              </w:rPr>
            </w:pPr>
            <w:r w:rsidRPr="00C163DD">
              <w:rPr>
                <w:sz w:val="24"/>
                <w:szCs w:val="24"/>
                <w:lang w:val="uk-UA"/>
              </w:rPr>
              <w:t>15</w:t>
            </w:r>
            <w:r>
              <w:rPr>
                <w:sz w:val="24"/>
                <w:szCs w:val="24"/>
                <w:lang w:val="uk-UA"/>
              </w:rPr>
              <w:t>4</w:t>
            </w:r>
          </w:p>
        </w:tc>
      </w:tr>
      <w:tr w:rsidR="00B243D4" w:rsidRPr="00704A91" w:rsidTr="00EB6375">
        <w:trPr>
          <w:trHeight w:val="291"/>
        </w:trPr>
        <w:tc>
          <w:tcPr>
            <w:tcW w:w="486" w:type="dxa"/>
          </w:tcPr>
          <w:p w:rsidR="00B243D4" w:rsidRPr="009F0ACF" w:rsidRDefault="00B243D4" w:rsidP="00EB6375">
            <w:pPr>
              <w:rPr>
                <w:sz w:val="24"/>
                <w:szCs w:val="24"/>
                <w:lang w:val="uk-UA"/>
              </w:rPr>
            </w:pPr>
            <w:r>
              <w:rPr>
                <w:sz w:val="24"/>
                <w:szCs w:val="24"/>
                <w:lang w:val="uk-UA"/>
              </w:rPr>
              <w:t>2</w:t>
            </w:r>
          </w:p>
        </w:tc>
        <w:tc>
          <w:tcPr>
            <w:tcW w:w="6177" w:type="dxa"/>
          </w:tcPr>
          <w:p w:rsidR="00B243D4" w:rsidRDefault="00B243D4" w:rsidP="00EB6375">
            <w:pPr>
              <w:rPr>
                <w:sz w:val="24"/>
                <w:szCs w:val="24"/>
                <w:lang w:val="uk-UA"/>
              </w:rPr>
            </w:pPr>
            <w:r w:rsidRPr="00CF6678">
              <w:rPr>
                <w:sz w:val="24"/>
                <w:szCs w:val="24"/>
              </w:rPr>
              <w:t>Гарячий асфальтобетон, крупнозернистий, тип А</w:t>
            </w:r>
            <w:r>
              <w:rPr>
                <w:sz w:val="24"/>
                <w:szCs w:val="24"/>
                <w:lang w:val="uk-UA"/>
              </w:rPr>
              <w:t xml:space="preserve">, </w:t>
            </w:r>
          </w:p>
          <w:p w:rsidR="00B243D4" w:rsidRPr="00CF6678" w:rsidRDefault="00B243D4" w:rsidP="00EB6375">
            <w:pPr>
              <w:rPr>
                <w:sz w:val="24"/>
                <w:szCs w:val="24"/>
              </w:rPr>
            </w:pPr>
            <w:r w:rsidRPr="00CF6678">
              <w:rPr>
                <w:sz w:val="24"/>
                <w:szCs w:val="24"/>
              </w:rPr>
              <w:t xml:space="preserve">марки </w:t>
            </w:r>
            <w:r>
              <w:rPr>
                <w:sz w:val="24"/>
                <w:szCs w:val="24"/>
                <w:lang w:val="en-US"/>
              </w:rPr>
              <w:t>II</w:t>
            </w:r>
            <w:r w:rsidRPr="00CF6678">
              <w:rPr>
                <w:sz w:val="24"/>
                <w:szCs w:val="24"/>
              </w:rPr>
              <w:t xml:space="preserve"> </w:t>
            </w:r>
          </w:p>
        </w:tc>
        <w:tc>
          <w:tcPr>
            <w:tcW w:w="1417" w:type="dxa"/>
          </w:tcPr>
          <w:p w:rsidR="00B243D4" w:rsidRDefault="00B243D4" w:rsidP="00EB6375">
            <w:pPr>
              <w:rPr>
                <w:sz w:val="24"/>
                <w:szCs w:val="24"/>
                <w:lang w:val="uk-UA"/>
              </w:rPr>
            </w:pPr>
          </w:p>
          <w:p w:rsidR="00B243D4" w:rsidRPr="00CF6678" w:rsidRDefault="00B243D4" w:rsidP="00EB6375">
            <w:pPr>
              <w:rPr>
                <w:sz w:val="24"/>
                <w:szCs w:val="24"/>
              </w:rPr>
            </w:pPr>
            <w:r w:rsidRPr="00CF6678">
              <w:rPr>
                <w:sz w:val="24"/>
                <w:szCs w:val="24"/>
              </w:rPr>
              <w:t>т</w:t>
            </w:r>
          </w:p>
        </w:tc>
        <w:tc>
          <w:tcPr>
            <w:tcW w:w="1559" w:type="dxa"/>
            <w:vAlign w:val="center"/>
          </w:tcPr>
          <w:p w:rsidR="00B243D4" w:rsidRPr="006F403E" w:rsidRDefault="00B243D4" w:rsidP="00EB6375">
            <w:pPr>
              <w:rPr>
                <w:sz w:val="24"/>
                <w:szCs w:val="24"/>
                <w:lang w:val="uk-UA"/>
              </w:rPr>
            </w:pPr>
            <w:r>
              <w:rPr>
                <w:sz w:val="24"/>
                <w:szCs w:val="24"/>
                <w:lang w:val="uk-UA"/>
              </w:rPr>
              <w:t>104</w:t>
            </w:r>
          </w:p>
        </w:tc>
      </w:tr>
      <w:tr w:rsidR="00B243D4" w:rsidRPr="00704A91" w:rsidTr="00EB6375">
        <w:trPr>
          <w:trHeight w:val="291"/>
        </w:trPr>
        <w:tc>
          <w:tcPr>
            <w:tcW w:w="486" w:type="dxa"/>
          </w:tcPr>
          <w:p w:rsidR="00B243D4" w:rsidRPr="009F0ACF" w:rsidRDefault="00B243D4" w:rsidP="00EB6375">
            <w:pPr>
              <w:rPr>
                <w:sz w:val="24"/>
                <w:szCs w:val="24"/>
                <w:lang w:val="uk-UA"/>
              </w:rPr>
            </w:pPr>
            <w:r>
              <w:rPr>
                <w:sz w:val="24"/>
                <w:szCs w:val="24"/>
                <w:lang w:val="uk-UA"/>
              </w:rPr>
              <w:t>3</w:t>
            </w:r>
          </w:p>
        </w:tc>
        <w:tc>
          <w:tcPr>
            <w:tcW w:w="6177" w:type="dxa"/>
          </w:tcPr>
          <w:p w:rsidR="00B243D4" w:rsidRPr="00C35480" w:rsidRDefault="00B243D4" w:rsidP="00EB6375">
            <w:pPr>
              <w:rPr>
                <w:sz w:val="24"/>
                <w:szCs w:val="24"/>
                <w:lang w:val="uk-UA"/>
              </w:rPr>
            </w:pPr>
            <w:r w:rsidRPr="00CF6678">
              <w:rPr>
                <w:sz w:val="24"/>
                <w:szCs w:val="24"/>
              </w:rPr>
              <w:t>Бiтум нафтовий дорожний</w:t>
            </w:r>
            <w:r>
              <w:rPr>
                <w:sz w:val="24"/>
                <w:szCs w:val="24"/>
                <w:lang w:val="uk-UA"/>
              </w:rPr>
              <w:t xml:space="preserve"> БНД-90/130</w:t>
            </w:r>
          </w:p>
        </w:tc>
        <w:tc>
          <w:tcPr>
            <w:tcW w:w="1417" w:type="dxa"/>
          </w:tcPr>
          <w:p w:rsidR="00B243D4" w:rsidRPr="00CF6678" w:rsidRDefault="00B243D4" w:rsidP="00EB6375">
            <w:pPr>
              <w:rPr>
                <w:sz w:val="24"/>
                <w:szCs w:val="24"/>
              </w:rPr>
            </w:pPr>
            <w:r w:rsidRPr="00CF6678">
              <w:rPr>
                <w:sz w:val="24"/>
                <w:szCs w:val="24"/>
              </w:rPr>
              <w:t>т</w:t>
            </w:r>
          </w:p>
        </w:tc>
        <w:tc>
          <w:tcPr>
            <w:tcW w:w="1559" w:type="dxa"/>
          </w:tcPr>
          <w:p w:rsidR="00B243D4" w:rsidRPr="006F403E" w:rsidRDefault="00B243D4" w:rsidP="00EB6375">
            <w:pPr>
              <w:rPr>
                <w:sz w:val="24"/>
                <w:szCs w:val="24"/>
                <w:lang w:val="uk-UA"/>
              </w:rPr>
            </w:pPr>
            <w:r>
              <w:rPr>
                <w:sz w:val="24"/>
                <w:szCs w:val="24"/>
                <w:lang w:val="uk-UA"/>
              </w:rPr>
              <w:t>1</w:t>
            </w:r>
          </w:p>
        </w:tc>
      </w:tr>
      <w:tr w:rsidR="00B243D4" w:rsidRPr="00704A91" w:rsidTr="00EB6375">
        <w:trPr>
          <w:trHeight w:val="291"/>
        </w:trPr>
        <w:tc>
          <w:tcPr>
            <w:tcW w:w="486" w:type="dxa"/>
          </w:tcPr>
          <w:p w:rsidR="00B243D4" w:rsidRPr="009F0ACF" w:rsidRDefault="00B243D4" w:rsidP="00EB6375">
            <w:pPr>
              <w:rPr>
                <w:sz w:val="24"/>
                <w:szCs w:val="24"/>
                <w:lang w:val="uk-UA"/>
              </w:rPr>
            </w:pPr>
            <w:r>
              <w:rPr>
                <w:sz w:val="24"/>
                <w:szCs w:val="24"/>
                <w:lang w:val="uk-UA"/>
              </w:rPr>
              <w:t>4</w:t>
            </w:r>
          </w:p>
        </w:tc>
        <w:tc>
          <w:tcPr>
            <w:tcW w:w="6177" w:type="dxa"/>
          </w:tcPr>
          <w:p w:rsidR="00B243D4" w:rsidRDefault="00B243D4" w:rsidP="00EB6375">
            <w:pPr>
              <w:pStyle w:val="TableParagraph"/>
              <w:spacing w:before="49"/>
              <w:rPr>
                <w:rFonts w:ascii="Times New Roman" w:hAnsi="Times New Roman" w:cs="Times New Roman"/>
                <w:w w:val="105"/>
                <w:sz w:val="24"/>
                <w:szCs w:val="24"/>
                <w:lang w:val="ru-RU"/>
              </w:rPr>
            </w:pPr>
            <w:r w:rsidRPr="00CF6678">
              <w:rPr>
                <w:rFonts w:ascii="Times New Roman" w:hAnsi="Times New Roman" w:cs="Times New Roman"/>
                <w:w w:val="105"/>
                <w:sz w:val="24"/>
                <w:szCs w:val="24"/>
                <w:lang w:val="ru-RU"/>
              </w:rPr>
              <w:t>Щебiнь з природ</w:t>
            </w:r>
            <w:r>
              <w:rPr>
                <w:rFonts w:ascii="Times New Roman" w:hAnsi="Times New Roman" w:cs="Times New Roman"/>
                <w:w w:val="105"/>
                <w:sz w:val="24"/>
                <w:szCs w:val="24"/>
                <w:lang w:val="ru-RU"/>
              </w:rPr>
              <w:t xml:space="preserve">ного  каменю фракції до </w:t>
            </w:r>
            <w:r w:rsidRPr="00AA3A15">
              <w:rPr>
                <w:rFonts w:ascii="Times New Roman" w:hAnsi="Times New Roman" w:cs="Times New Roman"/>
                <w:w w:val="105"/>
                <w:sz w:val="24"/>
                <w:szCs w:val="24"/>
                <w:lang w:val="ru-RU"/>
              </w:rPr>
              <w:t>70 мм</w:t>
            </w:r>
          </w:p>
          <w:p w:rsidR="00B243D4" w:rsidRPr="00CF6678" w:rsidRDefault="00B243D4" w:rsidP="00EB6375">
            <w:pPr>
              <w:pStyle w:val="TableParagraph"/>
              <w:spacing w:before="49"/>
              <w:rPr>
                <w:rFonts w:ascii="Times New Roman" w:hAnsi="Times New Roman" w:cs="Times New Roman"/>
                <w:w w:val="105"/>
                <w:sz w:val="24"/>
                <w:szCs w:val="24"/>
                <w:lang w:val="ru-RU"/>
              </w:rPr>
            </w:pPr>
            <w:r>
              <w:rPr>
                <w:rFonts w:ascii="Times New Roman" w:hAnsi="Times New Roman" w:cs="Times New Roman"/>
                <w:w w:val="105"/>
                <w:sz w:val="24"/>
                <w:szCs w:val="24"/>
                <w:lang w:val="ru-RU"/>
              </w:rPr>
              <w:t>Всього</w:t>
            </w:r>
          </w:p>
        </w:tc>
        <w:tc>
          <w:tcPr>
            <w:tcW w:w="1417" w:type="dxa"/>
          </w:tcPr>
          <w:p w:rsidR="00B243D4" w:rsidRDefault="00B243D4" w:rsidP="00EB6375">
            <w:pPr>
              <w:rPr>
                <w:sz w:val="24"/>
                <w:szCs w:val="24"/>
                <w:lang w:val="uk-UA"/>
              </w:rPr>
            </w:pPr>
          </w:p>
          <w:p w:rsidR="00B243D4" w:rsidRPr="00CF6678" w:rsidRDefault="00B243D4" w:rsidP="00EB6375">
            <w:pPr>
              <w:rPr>
                <w:sz w:val="24"/>
                <w:szCs w:val="24"/>
              </w:rPr>
            </w:pPr>
            <w:r w:rsidRPr="0001582F">
              <w:rPr>
                <w:sz w:val="24"/>
                <w:szCs w:val="24"/>
              </w:rPr>
              <w:t>м³</w:t>
            </w:r>
            <w:r w:rsidRPr="00CF6678">
              <w:rPr>
                <w:sz w:val="24"/>
                <w:szCs w:val="24"/>
              </w:rPr>
              <w:t xml:space="preserve"> </w:t>
            </w:r>
          </w:p>
        </w:tc>
        <w:tc>
          <w:tcPr>
            <w:tcW w:w="1559" w:type="dxa"/>
          </w:tcPr>
          <w:p w:rsidR="00B243D4" w:rsidRDefault="00B243D4" w:rsidP="00EB6375">
            <w:pPr>
              <w:rPr>
                <w:sz w:val="24"/>
                <w:szCs w:val="24"/>
                <w:lang w:val="uk-UA"/>
              </w:rPr>
            </w:pPr>
          </w:p>
          <w:p w:rsidR="00B243D4" w:rsidRPr="006F403E" w:rsidRDefault="00B243D4" w:rsidP="00EB6375">
            <w:pPr>
              <w:rPr>
                <w:sz w:val="24"/>
                <w:szCs w:val="24"/>
                <w:lang w:val="uk-UA"/>
              </w:rPr>
            </w:pPr>
            <w:r>
              <w:rPr>
                <w:sz w:val="24"/>
                <w:szCs w:val="24"/>
                <w:lang w:val="uk-UA"/>
              </w:rPr>
              <w:t>484</w:t>
            </w:r>
          </w:p>
        </w:tc>
      </w:tr>
      <w:tr w:rsidR="00B243D4" w:rsidRPr="00595090" w:rsidTr="00EB6375">
        <w:trPr>
          <w:trHeight w:val="291"/>
        </w:trPr>
        <w:tc>
          <w:tcPr>
            <w:tcW w:w="486" w:type="dxa"/>
          </w:tcPr>
          <w:p w:rsidR="00B243D4" w:rsidRPr="00C47AF4" w:rsidRDefault="00B243D4" w:rsidP="00EB6375">
            <w:pPr>
              <w:rPr>
                <w:sz w:val="24"/>
                <w:szCs w:val="24"/>
                <w:lang w:val="uk-UA"/>
              </w:rPr>
            </w:pPr>
            <w:r>
              <w:rPr>
                <w:sz w:val="24"/>
                <w:szCs w:val="24"/>
                <w:lang w:val="uk-UA"/>
              </w:rPr>
              <w:t>5</w:t>
            </w:r>
          </w:p>
        </w:tc>
        <w:tc>
          <w:tcPr>
            <w:tcW w:w="6177" w:type="dxa"/>
          </w:tcPr>
          <w:p w:rsidR="00B243D4" w:rsidRPr="00595090" w:rsidRDefault="00B243D4" w:rsidP="00EB6375">
            <w:pPr>
              <w:rPr>
                <w:sz w:val="24"/>
                <w:szCs w:val="24"/>
                <w:lang w:val="uk-UA"/>
              </w:rPr>
            </w:pPr>
            <w:r w:rsidRPr="00595090">
              <w:rPr>
                <w:sz w:val="24"/>
                <w:szCs w:val="24"/>
                <w:lang w:val="uk-UA"/>
              </w:rPr>
              <w:t>П</w:t>
            </w:r>
            <w:r w:rsidRPr="00CF6678">
              <w:rPr>
                <w:sz w:val="24"/>
                <w:szCs w:val="24"/>
              </w:rPr>
              <w:t>i</w:t>
            </w:r>
            <w:r w:rsidRPr="00595090">
              <w:rPr>
                <w:sz w:val="24"/>
                <w:szCs w:val="24"/>
                <w:lang w:val="uk-UA"/>
              </w:rPr>
              <w:t>щано-цементна  сум</w:t>
            </w:r>
            <w:r w:rsidRPr="00CF6678">
              <w:rPr>
                <w:sz w:val="24"/>
                <w:szCs w:val="24"/>
              </w:rPr>
              <w:t>i</w:t>
            </w:r>
            <w:r w:rsidRPr="00595090">
              <w:rPr>
                <w:sz w:val="24"/>
                <w:szCs w:val="24"/>
                <w:lang w:val="uk-UA"/>
              </w:rPr>
              <w:t>ш (улаштування плитки)</w:t>
            </w:r>
          </w:p>
        </w:tc>
        <w:tc>
          <w:tcPr>
            <w:tcW w:w="1417" w:type="dxa"/>
          </w:tcPr>
          <w:p w:rsidR="00B243D4" w:rsidRPr="00595090" w:rsidRDefault="00B243D4" w:rsidP="00EB6375">
            <w:pPr>
              <w:rPr>
                <w:sz w:val="24"/>
                <w:szCs w:val="24"/>
                <w:lang w:val="uk-UA"/>
              </w:rPr>
            </w:pPr>
            <w:r w:rsidRPr="00595090">
              <w:rPr>
                <w:sz w:val="24"/>
                <w:szCs w:val="24"/>
                <w:lang w:val="uk-UA"/>
              </w:rPr>
              <w:t>м³</w:t>
            </w:r>
          </w:p>
        </w:tc>
        <w:tc>
          <w:tcPr>
            <w:tcW w:w="1559" w:type="dxa"/>
          </w:tcPr>
          <w:p w:rsidR="00B243D4" w:rsidRPr="006F403E" w:rsidRDefault="00B243D4" w:rsidP="00EB6375">
            <w:pPr>
              <w:rPr>
                <w:sz w:val="24"/>
                <w:szCs w:val="24"/>
                <w:lang w:val="uk-UA"/>
              </w:rPr>
            </w:pPr>
            <w:r>
              <w:rPr>
                <w:sz w:val="24"/>
                <w:szCs w:val="24"/>
                <w:lang w:val="uk-UA"/>
              </w:rPr>
              <w:t>17</w:t>
            </w:r>
          </w:p>
        </w:tc>
      </w:tr>
      <w:tr w:rsidR="00B243D4" w:rsidRPr="00595090" w:rsidTr="00EB6375">
        <w:trPr>
          <w:trHeight w:val="547"/>
        </w:trPr>
        <w:tc>
          <w:tcPr>
            <w:tcW w:w="486" w:type="dxa"/>
          </w:tcPr>
          <w:p w:rsidR="00B243D4" w:rsidRPr="00C47AF4" w:rsidRDefault="00B243D4" w:rsidP="00EB6375">
            <w:pPr>
              <w:rPr>
                <w:sz w:val="24"/>
                <w:szCs w:val="24"/>
                <w:lang w:val="uk-UA"/>
              </w:rPr>
            </w:pPr>
          </w:p>
        </w:tc>
        <w:tc>
          <w:tcPr>
            <w:tcW w:w="9153" w:type="dxa"/>
            <w:gridSpan w:val="3"/>
            <w:vAlign w:val="center"/>
          </w:tcPr>
          <w:p w:rsidR="00B243D4" w:rsidRPr="00595090" w:rsidRDefault="00B243D4" w:rsidP="00EB6375">
            <w:pPr>
              <w:rPr>
                <w:b/>
                <w:sz w:val="24"/>
                <w:szCs w:val="24"/>
                <w:lang w:val="uk-UA"/>
              </w:rPr>
            </w:pPr>
            <w:r w:rsidRPr="00595090">
              <w:rPr>
                <w:b/>
                <w:w w:val="105"/>
                <w:sz w:val="24"/>
                <w:szCs w:val="24"/>
                <w:lang w:val="uk-UA"/>
              </w:rPr>
              <w:t>РЗА</w:t>
            </w:r>
          </w:p>
        </w:tc>
      </w:tr>
      <w:tr w:rsidR="00B243D4" w:rsidRPr="00466F99" w:rsidTr="00EB6375">
        <w:trPr>
          <w:trHeight w:val="291"/>
        </w:trPr>
        <w:tc>
          <w:tcPr>
            <w:tcW w:w="486" w:type="dxa"/>
          </w:tcPr>
          <w:p w:rsidR="00B243D4" w:rsidRPr="00595090" w:rsidRDefault="00B243D4" w:rsidP="00EB6375">
            <w:pPr>
              <w:rPr>
                <w:sz w:val="24"/>
                <w:szCs w:val="24"/>
                <w:lang w:val="uk-UA"/>
              </w:rPr>
            </w:pPr>
            <w:r>
              <w:rPr>
                <w:sz w:val="24"/>
                <w:szCs w:val="24"/>
                <w:lang w:val="uk-UA"/>
              </w:rPr>
              <w:t>1</w:t>
            </w:r>
          </w:p>
        </w:tc>
        <w:tc>
          <w:tcPr>
            <w:tcW w:w="6177" w:type="dxa"/>
          </w:tcPr>
          <w:p w:rsidR="00B243D4" w:rsidRPr="00CF6678" w:rsidRDefault="00B243D4" w:rsidP="00EB6375">
            <w:pPr>
              <w:pStyle w:val="TableParagraph"/>
              <w:spacing w:before="49"/>
              <w:rPr>
                <w:rFonts w:ascii="Times New Roman" w:hAnsi="Times New Roman" w:cs="Times New Roman"/>
                <w:w w:val="105"/>
                <w:sz w:val="24"/>
                <w:szCs w:val="24"/>
                <w:lang w:val="ru-RU"/>
              </w:rPr>
            </w:pPr>
            <w:r w:rsidRPr="00595090">
              <w:rPr>
                <w:rFonts w:ascii="Times New Roman" w:hAnsi="Times New Roman" w:cs="Times New Roman"/>
                <w:w w:val="105"/>
                <w:sz w:val="24"/>
                <w:szCs w:val="24"/>
                <w:lang w:val="uk-UA"/>
              </w:rPr>
              <w:t>Пристрій мікропроцесорний зах</w:t>
            </w:r>
            <w:r>
              <w:rPr>
                <w:rFonts w:ascii="Times New Roman" w:hAnsi="Times New Roman" w:cs="Times New Roman"/>
                <w:w w:val="105"/>
                <w:sz w:val="24"/>
                <w:szCs w:val="24"/>
                <w:lang w:val="ru-RU"/>
              </w:rPr>
              <w:t xml:space="preserve">исту </w:t>
            </w:r>
            <w:r w:rsidRPr="00C47AF4">
              <w:rPr>
                <w:rFonts w:ascii="Times New Roman" w:hAnsi="Times New Roman" w:cs="Times New Roman"/>
                <w:w w:val="105"/>
                <w:sz w:val="24"/>
                <w:szCs w:val="24"/>
                <w:lang w:val="ru-RU"/>
              </w:rPr>
              <w:t>МРЗС-05Л</w:t>
            </w:r>
          </w:p>
        </w:tc>
        <w:tc>
          <w:tcPr>
            <w:tcW w:w="1417" w:type="dxa"/>
          </w:tcPr>
          <w:p w:rsidR="00B243D4" w:rsidRPr="0001582F" w:rsidRDefault="00B243D4" w:rsidP="00EB6375">
            <w:pPr>
              <w:rPr>
                <w:sz w:val="24"/>
                <w:szCs w:val="24"/>
              </w:rPr>
            </w:pPr>
            <w:r w:rsidRPr="00C47AF4">
              <w:rPr>
                <w:sz w:val="24"/>
                <w:szCs w:val="24"/>
              </w:rPr>
              <w:t>шт.</w:t>
            </w:r>
          </w:p>
        </w:tc>
        <w:tc>
          <w:tcPr>
            <w:tcW w:w="1559" w:type="dxa"/>
          </w:tcPr>
          <w:p w:rsidR="00B243D4" w:rsidRPr="000E5323" w:rsidRDefault="00B243D4" w:rsidP="00EB6375">
            <w:pPr>
              <w:rPr>
                <w:sz w:val="24"/>
                <w:szCs w:val="24"/>
                <w:lang w:val="uk-UA"/>
              </w:rPr>
            </w:pPr>
            <w:r>
              <w:rPr>
                <w:sz w:val="24"/>
                <w:szCs w:val="24"/>
                <w:lang w:val="uk-UA"/>
              </w:rPr>
              <w:t>3</w:t>
            </w:r>
          </w:p>
        </w:tc>
      </w:tr>
      <w:tr w:rsidR="00B243D4" w:rsidRPr="00466F99" w:rsidTr="00EB6375">
        <w:trPr>
          <w:trHeight w:val="291"/>
        </w:trPr>
        <w:tc>
          <w:tcPr>
            <w:tcW w:w="486" w:type="dxa"/>
          </w:tcPr>
          <w:p w:rsidR="00B243D4" w:rsidRPr="00F616C3" w:rsidRDefault="00B243D4" w:rsidP="00EB6375">
            <w:pPr>
              <w:rPr>
                <w:sz w:val="24"/>
                <w:szCs w:val="24"/>
                <w:lang w:val="uk-UA"/>
              </w:rPr>
            </w:pPr>
            <w:r>
              <w:rPr>
                <w:sz w:val="24"/>
                <w:szCs w:val="24"/>
                <w:lang w:val="uk-UA"/>
              </w:rPr>
              <w:t>2</w:t>
            </w:r>
          </w:p>
        </w:tc>
        <w:tc>
          <w:tcPr>
            <w:tcW w:w="6177" w:type="dxa"/>
          </w:tcPr>
          <w:p w:rsidR="00B243D4" w:rsidRDefault="00B243D4" w:rsidP="00EB6375">
            <w:pPr>
              <w:pStyle w:val="TableParagraph"/>
              <w:spacing w:before="49"/>
              <w:rPr>
                <w:rFonts w:ascii="Times New Roman" w:hAnsi="Times New Roman" w:cs="Times New Roman"/>
                <w:w w:val="105"/>
                <w:sz w:val="24"/>
                <w:szCs w:val="24"/>
                <w:lang w:val="uk-UA"/>
              </w:rPr>
            </w:pPr>
            <w:r w:rsidRPr="00C47AF4">
              <w:rPr>
                <w:rFonts w:ascii="Times New Roman" w:hAnsi="Times New Roman" w:cs="Times New Roman"/>
                <w:w w:val="105"/>
                <w:sz w:val="24"/>
                <w:szCs w:val="24"/>
                <w:lang w:val="uk-UA"/>
              </w:rPr>
              <w:t>Про</w:t>
            </w:r>
            <w:r>
              <w:rPr>
                <w:rFonts w:ascii="Times New Roman" w:hAnsi="Times New Roman" w:cs="Times New Roman"/>
                <w:w w:val="105"/>
                <w:sz w:val="24"/>
                <w:szCs w:val="24"/>
                <w:lang w:val="uk-UA"/>
              </w:rPr>
              <w:t>в</w:t>
            </w:r>
            <w:r w:rsidRPr="006E5982">
              <w:rPr>
                <w:rFonts w:ascii="Times New Roman" w:hAnsi="Times New Roman" w:cs="Times New Roman"/>
                <w:w w:val="105"/>
                <w:sz w:val="24"/>
                <w:szCs w:val="24"/>
              </w:rPr>
              <w:t>i</w:t>
            </w:r>
            <w:r>
              <w:rPr>
                <w:rFonts w:ascii="Times New Roman" w:hAnsi="Times New Roman" w:cs="Times New Roman"/>
                <w:w w:val="105"/>
                <w:sz w:val="24"/>
                <w:szCs w:val="24"/>
                <w:lang w:val="uk-UA"/>
              </w:rPr>
              <w:t>д</w:t>
            </w:r>
            <w:r w:rsidRPr="00C47AF4">
              <w:rPr>
                <w:rFonts w:ascii="Times New Roman" w:hAnsi="Times New Roman" w:cs="Times New Roman"/>
                <w:w w:val="105"/>
                <w:sz w:val="24"/>
                <w:szCs w:val="24"/>
                <w:lang w:val="uk-UA"/>
              </w:rPr>
              <w:t xml:space="preserve"> гнуч</w:t>
            </w:r>
            <w:r>
              <w:rPr>
                <w:rFonts w:ascii="Times New Roman" w:hAnsi="Times New Roman" w:cs="Times New Roman"/>
                <w:w w:val="105"/>
                <w:sz w:val="24"/>
                <w:szCs w:val="24"/>
                <w:lang w:val="uk-UA"/>
              </w:rPr>
              <w:t>кий</w:t>
            </w:r>
            <w:r w:rsidRPr="00C47AF4">
              <w:rPr>
                <w:rFonts w:ascii="Times New Roman" w:hAnsi="Times New Roman" w:cs="Times New Roman"/>
                <w:w w:val="105"/>
                <w:sz w:val="24"/>
                <w:szCs w:val="24"/>
                <w:lang w:val="uk-UA"/>
              </w:rPr>
              <w:t xml:space="preserve"> з </w:t>
            </w:r>
            <w:r>
              <w:rPr>
                <w:rFonts w:ascii="Times New Roman" w:hAnsi="Times New Roman" w:cs="Times New Roman"/>
                <w:w w:val="105"/>
                <w:sz w:val="24"/>
                <w:szCs w:val="24"/>
                <w:lang w:val="uk-UA"/>
              </w:rPr>
              <w:t>мідною</w:t>
            </w:r>
            <w:r w:rsidRPr="00C47AF4">
              <w:rPr>
                <w:rFonts w:ascii="Times New Roman" w:hAnsi="Times New Roman" w:cs="Times New Roman"/>
                <w:w w:val="105"/>
                <w:sz w:val="24"/>
                <w:szCs w:val="24"/>
                <w:lang w:val="uk-UA"/>
              </w:rPr>
              <w:t xml:space="preserve"> ж</w:t>
            </w:r>
            <w:r w:rsidRPr="006E5982">
              <w:rPr>
                <w:rFonts w:ascii="Times New Roman" w:hAnsi="Times New Roman" w:cs="Times New Roman"/>
                <w:w w:val="105"/>
                <w:sz w:val="24"/>
                <w:szCs w:val="24"/>
              </w:rPr>
              <w:t>u</w:t>
            </w:r>
            <w:r w:rsidRPr="00C47AF4">
              <w:rPr>
                <w:rFonts w:ascii="Times New Roman" w:hAnsi="Times New Roman" w:cs="Times New Roman"/>
                <w:w w:val="105"/>
                <w:sz w:val="24"/>
                <w:szCs w:val="24"/>
                <w:lang w:val="uk-UA"/>
              </w:rPr>
              <w:t>лою</w:t>
            </w:r>
            <w:r>
              <w:rPr>
                <w:rFonts w:ascii="Times New Roman" w:hAnsi="Times New Roman" w:cs="Times New Roman"/>
                <w:w w:val="105"/>
                <w:sz w:val="24"/>
                <w:szCs w:val="24"/>
                <w:lang w:val="uk-UA"/>
              </w:rPr>
              <w:t>,</w:t>
            </w:r>
            <w:r w:rsidRPr="00C47AF4">
              <w:rPr>
                <w:rFonts w:ascii="Times New Roman" w:hAnsi="Times New Roman" w:cs="Times New Roman"/>
                <w:w w:val="105"/>
                <w:sz w:val="24"/>
                <w:szCs w:val="24"/>
                <w:lang w:val="uk-UA"/>
              </w:rPr>
              <w:t xml:space="preserve"> з полівінілхлорид</w:t>
            </w:r>
            <w:r>
              <w:rPr>
                <w:rFonts w:ascii="Times New Roman" w:hAnsi="Times New Roman" w:cs="Times New Roman"/>
                <w:w w:val="105"/>
                <w:sz w:val="24"/>
                <w:szCs w:val="24"/>
                <w:lang w:val="uk-UA"/>
              </w:rPr>
              <w:t>-</w:t>
            </w:r>
            <w:r w:rsidRPr="00C47AF4">
              <w:rPr>
                <w:rFonts w:ascii="Times New Roman" w:hAnsi="Times New Roman" w:cs="Times New Roman"/>
                <w:w w:val="105"/>
                <w:sz w:val="24"/>
                <w:szCs w:val="24"/>
                <w:lang w:val="uk-UA"/>
              </w:rPr>
              <w:t>ною і</w:t>
            </w:r>
            <w:r>
              <w:rPr>
                <w:rFonts w:ascii="Times New Roman" w:hAnsi="Times New Roman" w:cs="Times New Roman"/>
                <w:w w:val="105"/>
                <w:sz w:val="24"/>
                <w:szCs w:val="24"/>
                <w:lang w:val="uk-UA"/>
              </w:rPr>
              <w:t>золяцією, що не підтримує горіння</w:t>
            </w:r>
            <w:r w:rsidRPr="00C47AF4">
              <w:rPr>
                <w:rFonts w:ascii="Times New Roman" w:hAnsi="Times New Roman" w:cs="Times New Roman"/>
                <w:w w:val="105"/>
                <w:sz w:val="24"/>
                <w:szCs w:val="24"/>
                <w:lang w:val="uk-UA"/>
              </w:rPr>
              <w:t xml:space="preserve"> ГОСТ 6323-79</w:t>
            </w:r>
          </w:p>
          <w:p w:rsidR="00B243D4" w:rsidRPr="00C47AF4" w:rsidRDefault="00B243D4" w:rsidP="00EB6375">
            <w:pPr>
              <w:pStyle w:val="TableParagraph"/>
              <w:spacing w:before="49"/>
              <w:rPr>
                <w:rFonts w:ascii="Times New Roman" w:hAnsi="Times New Roman" w:cs="Times New Roman"/>
                <w:w w:val="105"/>
                <w:sz w:val="24"/>
                <w:szCs w:val="24"/>
                <w:vertAlign w:val="superscript"/>
                <w:lang w:val="uk-UA"/>
              </w:rPr>
            </w:pPr>
            <w:r>
              <w:rPr>
                <w:rFonts w:ascii="Times New Roman" w:hAnsi="Times New Roman" w:cs="Times New Roman"/>
                <w:w w:val="105"/>
                <w:sz w:val="24"/>
                <w:szCs w:val="24"/>
                <w:lang w:val="ru-RU"/>
              </w:rPr>
              <w:t>п</w:t>
            </w:r>
            <w:r w:rsidRPr="00C47AF4">
              <w:rPr>
                <w:rFonts w:ascii="Times New Roman" w:hAnsi="Times New Roman" w:cs="Times New Roman"/>
                <w:w w:val="105"/>
                <w:sz w:val="24"/>
                <w:szCs w:val="24"/>
                <w:lang w:val="uk-UA"/>
              </w:rPr>
              <w:t>ерер</w:t>
            </w:r>
            <w:r>
              <w:rPr>
                <w:rFonts w:ascii="Times New Roman" w:hAnsi="Times New Roman" w:cs="Times New Roman"/>
                <w:w w:val="105"/>
                <w:sz w:val="24"/>
                <w:szCs w:val="24"/>
                <w:lang w:val="uk-UA"/>
              </w:rPr>
              <w:t>і</w:t>
            </w:r>
            <w:r w:rsidRPr="00C47AF4">
              <w:rPr>
                <w:rFonts w:ascii="Times New Roman" w:hAnsi="Times New Roman" w:cs="Times New Roman"/>
                <w:w w:val="105"/>
                <w:sz w:val="24"/>
                <w:szCs w:val="24"/>
                <w:lang w:val="uk-UA"/>
              </w:rPr>
              <w:t>з:</w:t>
            </w:r>
            <w:r>
              <w:rPr>
                <w:rFonts w:ascii="Times New Roman" w:hAnsi="Times New Roman" w:cs="Times New Roman"/>
                <w:w w:val="105"/>
                <w:sz w:val="24"/>
                <w:szCs w:val="24"/>
                <w:lang w:val="uk-UA"/>
              </w:rPr>
              <w:t xml:space="preserve"> 1</w:t>
            </w:r>
            <w:r w:rsidRPr="00C47AF4">
              <w:rPr>
                <w:rFonts w:ascii="Times New Roman" w:hAnsi="Times New Roman" w:cs="Times New Roman"/>
                <w:w w:val="105"/>
                <w:sz w:val="24"/>
                <w:szCs w:val="24"/>
                <w:lang w:val="uk-UA"/>
              </w:rPr>
              <w:t>,5 мм</w:t>
            </w:r>
            <w:r>
              <w:rPr>
                <w:rFonts w:ascii="Times New Roman" w:hAnsi="Times New Roman" w:cs="Times New Roman"/>
                <w:w w:val="105"/>
                <w:sz w:val="24"/>
                <w:szCs w:val="24"/>
                <w:vertAlign w:val="superscript"/>
                <w:lang w:val="uk-UA"/>
              </w:rPr>
              <w:t>2</w:t>
            </w:r>
          </w:p>
          <w:p w:rsidR="00B243D4" w:rsidRPr="00C47AF4" w:rsidRDefault="00B243D4" w:rsidP="00EB6375">
            <w:pPr>
              <w:pStyle w:val="TableParagraph"/>
              <w:spacing w:before="49"/>
              <w:rPr>
                <w:rFonts w:ascii="Times New Roman" w:hAnsi="Times New Roman" w:cs="Times New Roman"/>
                <w:w w:val="105"/>
                <w:sz w:val="24"/>
                <w:szCs w:val="24"/>
                <w:vertAlign w:val="superscript"/>
                <w:lang w:val="ru-RU"/>
              </w:rPr>
            </w:pPr>
            <w:r>
              <w:rPr>
                <w:rFonts w:ascii="Times New Roman" w:hAnsi="Times New Roman" w:cs="Times New Roman"/>
                <w:w w:val="105"/>
                <w:sz w:val="24"/>
                <w:szCs w:val="24"/>
                <w:lang w:val="ru-RU"/>
              </w:rPr>
              <w:t xml:space="preserve">              </w:t>
            </w:r>
            <w:r w:rsidRPr="00C47AF4">
              <w:rPr>
                <w:rFonts w:ascii="Times New Roman" w:hAnsi="Times New Roman" w:cs="Times New Roman"/>
                <w:w w:val="105"/>
                <w:sz w:val="24"/>
                <w:szCs w:val="24"/>
                <w:lang w:val="ru-RU"/>
              </w:rPr>
              <w:t>2,5 мм</w:t>
            </w:r>
            <w:r>
              <w:rPr>
                <w:rFonts w:ascii="Times New Roman" w:hAnsi="Times New Roman" w:cs="Times New Roman"/>
                <w:w w:val="105"/>
                <w:sz w:val="24"/>
                <w:szCs w:val="24"/>
                <w:vertAlign w:val="superscript"/>
                <w:lang w:val="ru-RU"/>
              </w:rPr>
              <w:t>2</w:t>
            </w:r>
          </w:p>
        </w:tc>
        <w:tc>
          <w:tcPr>
            <w:tcW w:w="1417" w:type="dxa"/>
          </w:tcPr>
          <w:p w:rsidR="00B243D4" w:rsidRPr="00C47AF4" w:rsidRDefault="00B243D4" w:rsidP="00EB6375">
            <w:pPr>
              <w:pStyle w:val="TableParagraph"/>
              <w:spacing w:before="49"/>
              <w:ind w:left="76"/>
              <w:jc w:val="both"/>
              <w:rPr>
                <w:rFonts w:ascii="Times New Roman" w:hAnsi="Times New Roman" w:cs="Times New Roman"/>
                <w:w w:val="105"/>
                <w:sz w:val="24"/>
                <w:szCs w:val="24"/>
                <w:lang w:val="ru-RU"/>
              </w:rPr>
            </w:pPr>
          </w:p>
          <w:p w:rsidR="00B243D4" w:rsidRDefault="00B243D4" w:rsidP="00EB6375">
            <w:pPr>
              <w:pStyle w:val="TableParagraph"/>
              <w:spacing w:before="49"/>
              <w:ind w:left="76"/>
              <w:jc w:val="both"/>
              <w:rPr>
                <w:rFonts w:ascii="Times New Roman" w:hAnsi="Times New Roman" w:cs="Times New Roman"/>
                <w:w w:val="105"/>
                <w:sz w:val="24"/>
                <w:szCs w:val="24"/>
                <w:lang w:val="ru-RU"/>
              </w:rPr>
            </w:pPr>
          </w:p>
          <w:p w:rsidR="00B243D4" w:rsidRPr="00C47AF4" w:rsidRDefault="00B243D4" w:rsidP="00EB6375">
            <w:pPr>
              <w:pStyle w:val="TableParagraph"/>
              <w:spacing w:before="49"/>
              <w:ind w:left="76"/>
              <w:jc w:val="both"/>
              <w:rPr>
                <w:rFonts w:ascii="Times New Roman" w:hAnsi="Times New Roman" w:cs="Times New Roman"/>
                <w:w w:val="105"/>
                <w:sz w:val="24"/>
                <w:szCs w:val="24"/>
                <w:lang w:val="ru-RU"/>
              </w:rPr>
            </w:pPr>
            <w:r w:rsidRPr="00C47AF4">
              <w:rPr>
                <w:rFonts w:ascii="Times New Roman" w:hAnsi="Times New Roman" w:cs="Times New Roman"/>
                <w:w w:val="105"/>
                <w:sz w:val="24"/>
                <w:szCs w:val="24"/>
                <w:lang w:val="ru-RU"/>
              </w:rPr>
              <w:t>м</w:t>
            </w:r>
          </w:p>
          <w:p w:rsidR="00B243D4" w:rsidRPr="00C47AF4" w:rsidRDefault="00B243D4" w:rsidP="00EB6375">
            <w:pPr>
              <w:pStyle w:val="TableParagraph"/>
              <w:spacing w:before="49"/>
              <w:ind w:left="76"/>
              <w:jc w:val="both"/>
              <w:rPr>
                <w:rFonts w:cs="Times New Roman"/>
                <w:sz w:val="24"/>
                <w:szCs w:val="24"/>
                <w:lang w:val="uk-UA"/>
              </w:rPr>
            </w:pPr>
            <w:r w:rsidRPr="00C47AF4">
              <w:rPr>
                <w:rFonts w:ascii="Times New Roman" w:hAnsi="Times New Roman" w:cs="Times New Roman"/>
                <w:w w:val="105"/>
                <w:sz w:val="24"/>
                <w:szCs w:val="24"/>
                <w:lang w:val="ru-RU"/>
              </w:rPr>
              <w:t>м</w:t>
            </w:r>
          </w:p>
        </w:tc>
        <w:tc>
          <w:tcPr>
            <w:tcW w:w="1559" w:type="dxa"/>
          </w:tcPr>
          <w:p w:rsidR="00B243D4" w:rsidRPr="00C47AF4" w:rsidRDefault="00B243D4" w:rsidP="00EB6375">
            <w:pPr>
              <w:rPr>
                <w:sz w:val="24"/>
                <w:szCs w:val="24"/>
              </w:rPr>
            </w:pPr>
          </w:p>
          <w:p w:rsidR="00B243D4" w:rsidRPr="00C47AF4" w:rsidRDefault="00B243D4" w:rsidP="00EB6375">
            <w:pPr>
              <w:rPr>
                <w:sz w:val="24"/>
                <w:szCs w:val="24"/>
              </w:rPr>
            </w:pPr>
          </w:p>
          <w:p w:rsidR="00B243D4" w:rsidRPr="000E5323" w:rsidRDefault="00B243D4" w:rsidP="00EB6375">
            <w:pPr>
              <w:rPr>
                <w:sz w:val="24"/>
                <w:szCs w:val="24"/>
                <w:lang w:val="uk-UA"/>
              </w:rPr>
            </w:pPr>
            <w:r>
              <w:rPr>
                <w:sz w:val="24"/>
                <w:szCs w:val="24"/>
                <w:lang w:val="uk-UA"/>
              </w:rPr>
              <w:t>300</w:t>
            </w:r>
          </w:p>
          <w:p w:rsidR="00B243D4" w:rsidRPr="000E5323" w:rsidRDefault="00B243D4" w:rsidP="00EB6375">
            <w:pPr>
              <w:rPr>
                <w:sz w:val="24"/>
                <w:szCs w:val="24"/>
                <w:lang w:val="uk-UA"/>
              </w:rPr>
            </w:pPr>
            <w:r>
              <w:rPr>
                <w:sz w:val="24"/>
                <w:szCs w:val="24"/>
                <w:lang w:val="uk-UA"/>
              </w:rPr>
              <w:t>100</w:t>
            </w:r>
          </w:p>
        </w:tc>
      </w:tr>
      <w:tr w:rsidR="00B243D4" w:rsidRPr="00466F99" w:rsidTr="00EB6375">
        <w:trPr>
          <w:trHeight w:val="291"/>
        </w:trPr>
        <w:tc>
          <w:tcPr>
            <w:tcW w:w="486" w:type="dxa"/>
          </w:tcPr>
          <w:p w:rsidR="00B243D4" w:rsidRPr="00F616C3" w:rsidRDefault="00B243D4" w:rsidP="00EB6375">
            <w:pPr>
              <w:rPr>
                <w:sz w:val="24"/>
                <w:szCs w:val="24"/>
                <w:lang w:val="uk-UA"/>
              </w:rPr>
            </w:pPr>
            <w:r>
              <w:rPr>
                <w:sz w:val="24"/>
                <w:szCs w:val="24"/>
                <w:lang w:val="uk-UA"/>
              </w:rPr>
              <w:t>3</w:t>
            </w:r>
          </w:p>
        </w:tc>
        <w:tc>
          <w:tcPr>
            <w:tcW w:w="6177" w:type="dxa"/>
          </w:tcPr>
          <w:p w:rsidR="00B243D4" w:rsidRPr="000E5323" w:rsidRDefault="00B243D4" w:rsidP="00EB6375">
            <w:pPr>
              <w:pStyle w:val="TableParagraph"/>
              <w:spacing w:before="49"/>
              <w:rPr>
                <w:rFonts w:ascii="Times New Roman" w:hAnsi="Times New Roman" w:cs="Times New Roman"/>
                <w:w w:val="105"/>
                <w:sz w:val="24"/>
                <w:szCs w:val="24"/>
                <w:lang w:val="ru-RU"/>
              </w:rPr>
            </w:pPr>
            <w:r>
              <w:rPr>
                <w:rFonts w:ascii="Times New Roman" w:hAnsi="Times New Roman" w:cs="Times New Roman"/>
                <w:w w:val="105"/>
                <w:sz w:val="24"/>
                <w:szCs w:val="24"/>
                <w:lang w:val="uk-UA"/>
              </w:rPr>
              <w:t>Реле проміжне, =220В, 3С/0+1</w:t>
            </w:r>
            <w:r>
              <w:rPr>
                <w:rFonts w:ascii="Times New Roman" w:hAnsi="Times New Roman" w:cs="Times New Roman"/>
                <w:w w:val="105"/>
                <w:sz w:val="24"/>
                <w:szCs w:val="24"/>
              </w:rPr>
              <w:t>NC</w:t>
            </w:r>
          </w:p>
        </w:tc>
        <w:tc>
          <w:tcPr>
            <w:tcW w:w="1417" w:type="dxa"/>
          </w:tcPr>
          <w:p w:rsidR="00B243D4" w:rsidRPr="000E5323" w:rsidRDefault="00B243D4" w:rsidP="00EB6375">
            <w:pPr>
              <w:pStyle w:val="TableParagraph"/>
              <w:spacing w:before="49"/>
              <w:ind w:left="76"/>
              <w:jc w:val="both"/>
              <w:rPr>
                <w:rFonts w:ascii="Times New Roman" w:hAnsi="Times New Roman" w:cs="Times New Roman"/>
                <w:w w:val="105"/>
                <w:sz w:val="24"/>
                <w:szCs w:val="24"/>
                <w:lang w:val="uk-UA"/>
              </w:rPr>
            </w:pPr>
            <w:r>
              <w:rPr>
                <w:rFonts w:ascii="Times New Roman" w:hAnsi="Times New Roman" w:cs="Times New Roman"/>
                <w:w w:val="105"/>
                <w:sz w:val="24"/>
                <w:szCs w:val="24"/>
                <w:lang w:val="uk-UA"/>
              </w:rPr>
              <w:t>шт.</w:t>
            </w:r>
          </w:p>
        </w:tc>
        <w:tc>
          <w:tcPr>
            <w:tcW w:w="1559" w:type="dxa"/>
          </w:tcPr>
          <w:p w:rsidR="00B243D4" w:rsidRPr="000E5323" w:rsidRDefault="00B243D4" w:rsidP="00EB6375">
            <w:pPr>
              <w:rPr>
                <w:sz w:val="24"/>
                <w:szCs w:val="24"/>
                <w:lang w:val="uk-UA"/>
              </w:rPr>
            </w:pPr>
            <w:r>
              <w:rPr>
                <w:sz w:val="24"/>
                <w:szCs w:val="24"/>
                <w:lang w:val="uk-UA"/>
              </w:rPr>
              <w:t>2</w:t>
            </w:r>
          </w:p>
        </w:tc>
      </w:tr>
      <w:tr w:rsidR="00B243D4" w:rsidRPr="00466F99" w:rsidTr="00EB6375">
        <w:trPr>
          <w:trHeight w:val="291"/>
        </w:trPr>
        <w:tc>
          <w:tcPr>
            <w:tcW w:w="486" w:type="dxa"/>
          </w:tcPr>
          <w:p w:rsidR="00B243D4" w:rsidRDefault="00B243D4" w:rsidP="00EB6375">
            <w:pPr>
              <w:rPr>
                <w:sz w:val="24"/>
                <w:szCs w:val="24"/>
                <w:lang w:val="uk-UA"/>
              </w:rPr>
            </w:pPr>
            <w:r>
              <w:rPr>
                <w:sz w:val="24"/>
                <w:szCs w:val="24"/>
                <w:lang w:val="uk-UA"/>
              </w:rPr>
              <w:t>4</w:t>
            </w:r>
          </w:p>
        </w:tc>
        <w:tc>
          <w:tcPr>
            <w:tcW w:w="6177" w:type="dxa"/>
          </w:tcPr>
          <w:p w:rsidR="00B243D4" w:rsidRDefault="00B243D4" w:rsidP="00EB6375">
            <w:pPr>
              <w:pStyle w:val="TableParagraph"/>
              <w:spacing w:before="49"/>
              <w:rPr>
                <w:rFonts w:ascii="Times New Roman" w:hAnsi="Times New Roman" w:cs="Times New Roman"/>
                <w:w w:val="105"/>
                <w:sz w:val="24"/>
                <w:szCs w:val="24"/>
                <w:lang w:val="uk-UA"/>
              </w:rPr>
            </w:pPr>
            <w:r w:rsidRPr="00C163DD">
              <w:rPr>
                <w:rFonts w:ascii="Times New Roman" w:hAnsi="Times New Roman" w:cs="Times New Roman"/>
                <w:w w:val="105"/>
                <w:sz w:val="24"/>
                <w:szCs w:val="24"/>
                <w:lang w:val="uk-UA"/>
              </w:rPr>
              <w:t>Реле вказiвне РЭУ-11-21, =220В; 0,16А</w:t>
            </w:r>
          </w:p>
        </w:tc>
        <w:tc>
          <w:tcPr>
            <w:tcW w:w="1417" w:type="dxa"/>
          </w:tcPr>
          <w:p w:rsidR="00B243D4" w:rsidRDefault="00B243D4" w:rsidP="00EB6375">
            <w:pPr>
              <w:pStyle w:val="TableParagraph"/>
              <w:spacing w:before="49"/>
              <w:ind w:left="76"/>
              <w:jc w:val="both"/>
              <w:rPr>
                <w:rFonts w:ascii="Times New Roman" w:hAnsi="Times New Roman" w:cs="Times New Roman"/>
                <w:w w:val="105"/>
                <w:sz w:val="24"/>
                <w:szCs w:val="24"/>
                <w:lang w:val="uk-UA"/>
              </w:rPr>
            </w:pPr>
            <w:r>
              <w:rPr>
                <w:rFonts w:ascii="Times New Roman" w:hAnsi="Times New Roman" w:cs="Times New Roman"/>
                <w:w w:val="105"/>
                <w:sz w:val="24"/>
                <w:szCs w:val="24"/>
                <w:lang w:val="uk-UA"/>
              </w:rPr>
              <w:t>шт.</w:t>
            </w:r>
          </w:p>
        </w:tc>
        <w:tc>
          <w:tcPr>
            <w:tcW w:w="1559" w:type="dxa"/>
          </w:tcPr>
          <w:p w:rsidR="00B243D4" w:rsidRDefault="00B243D4" w:rsidP="00EB6375">
            <w:pPr>
              <w:rPr>
                <w:sz w:val="24"/>
                <w:szCs w:val="24"/>
                <w:lang w:val="uk-UA"/>
              </w:rPr>
            </w:pPr>
            <w:r>
              <w:rPr>
                <w:sz w:val="24"/>
                <w:szCs w:val="24"/>
                <w:lang w:val="uk-UA"/>
              </w:rPr>
              <w:t>8</w:t>
            </w:r>
          </w:p>
        </w:tc>
      </w:tr>
      <w:tr w:rsidR="00B243D4" w:rsidRPr="00466F99" w:rsidTr="00EB6375">
        <w:trPr>
          <w:trHeight w:val="291"/>
        </w:trPr>
        <w:tc>
          <w:tcPr>
            <w:tcW w:w="486" w:type="dxa"/>
          </w:tcPr>
          <w:p w:rsidR="00B243D4" w:rsidRPr="009F0ACF" w:rsidRDefault="00B243D4" w:rsidP="00EB6375">
            <w:pPr>
              <w:rPr>
                <w:sz w:val="24"/>
                <w:szCs w:val="24"/>
                <w:lang w:val="uk-UA"/>
              </w:rPr>
            </w:pPr>
            <w:r>
              <w:rPr>
                <w:sz w:val="24"/>
                <w:szCs w:val="24"/>
                <w:lang w:val="uk-UA"/>
              </w:rPr>
              <w:t>5</w:t>
            </w:r>
          </w:p>
        </w:tc>
        <w:tc>
          <w:tcPr>
            <w:tcW w:w="6177" w:type="dxa"/>
          </w:tcPr>
          <w:p w:rsidR="00B243D4" w:rsidRPr="000E5323" w:rsidRDefault="00B243D4" w:rsidP="00EB6375">
            <w:pPr>
              <w:pStyle w:val="TableParagraph"/>
              <w:spacing w:before="49"/>
              <w:rPr>
                <w:rFonts w:ascii="Times New Roman" w:hAnsi="Times New Roman" w:cs="Times New Roman"/>
                <w:w w:val="105"/>
                <w:sz w:val="24"/>
                <w:szCs w:val="24"/>
                <w:lang w:val="uk-UA"/>
              </w:rPr>
            </w:pPr>
            <w:r>
              <w:rPr>
                <w:rFonts w:ascii="Times New Roman" w:hAnsi="Times New Roman" w:cs="Times New Roman"/>
                <w:w w:val="105"/>
                <w:sz w:val="24"/>
                <w:szCs w:val="24"/>
                <w:lang w:val="uk-UA"/>
              </w:rPr>
              <w:t>Діодна збірка, 4 діода 1</w:t>
            </w:r>
            <w:r>
              <w:rPr>
                <w:rFonts w:ascii="Times New Roman" w:hAnsi="Times New Roman" w:cs="Times New Roman"/>
                <w:w w:val="105"/>
                <w:sz w:val="24"/>
                <w:szCs w:val="24"/>
              </w:rPr>
              <w:t>N</w:t>
            </w:r>
            <w:r>
              <w:rPr>
                <w:rFonts w:ascii="Times New Roman" w:hAnsi="Times New Roman" w:cs="Times New Roman"/>
                <w:w w:val="105"/>
                <w:sz w:val="24"/>
                <w:szCs w:val="24"/>
                <w:lang w:val="uk-UA"/>
              </w:rPr>
              <w:t xml:space="preserve"> 4007</w:t>
            </w:r>
          </w:p>
        </w:tc>
        <w:tc>
          <w:tcPr>
            <w:tcW w:w="1417" w:type="dxa"/>
          </w:tcPr>
          <w:p w:rsidR="00B243D4" w:rsidRPr="00C163DD" w:rsidRDefault="00B243D4" w:rsidP="00EB6375">
            <w:pPr>
              <w:pStyle w:val="TableParagraph"/>
              <w:spacing w:before="49"/>
              <w:ind w:left="76"/>
              <w:jc w:val="both"/>
              <w:rPr>
                <w:rFonts w:ascii="Times New Roman" w:hAnsi="Times New Roman" w:cs="Times New Roman"/>
                <w:w w:val="105"/>
                <w:sz w:val="24"/>
                <w:szCs w:val="24"/>
                <w:lang w:val="uk-UA"/>
              </w:rPr>
            </w:pPr>
            <w:r w:rsidRPr="00C163DD">
              <w:rPr>
                <w:rFonts w:ascii="Times New Roman" w:hAnsi="Times New Roman" w:cs="Times New Roman"/>
                <w:w w:val="105"/>
                <w:sz w:val="24"/>
                <w:szCs w:val="24"/>
                <w:lang w:val="uk-UA"/>
              </w:rPr>
              <w:t>шт.</w:t>
            </w:r>
          </w:p>
        </w:tc>
        <w:tc>
          <w:tcPr>
            <w:tcW w:w="1559" w:type="dxa"/>
          </w:tcPr>
          <w:p w:rsidR="00B243D4" w:rsidRPr="000E5323" w:rsidRDefault="00B243D4" w:rsidP="00EB6375">
            <w:pPr>
              <w:rPr>
                <w:sz w:val="24"/>
                <w:szCs w:val="24"/>
                <w:lang w:val="uk-UA"/>
              </w:rPr>
            </w:pPr>
            <w:r>
              <w:rPr>
                <w:sz w:val="24"/>
                <w:szCs w:val="24"/>
                <w:lang w:val="uk-UA"/>
              </w:rPr>
              <w:t>3</w:t>
            </w:r>
          </w:p>
        </w:tc>
      </w:tr>
    </w:tbl>
    <w:p w:rsidR="00B243D4" w:rsidRDefault="00B243D4" w:rsidP="00B243D4">
      <w:pPr>
        <w:widowControl w:val="0"/>
        <w:tabs>
          <w:tab w:val="left" w:pos="0"/>
        </w:tabs>
        <w:autoSpaceDE w:val="0"/>
        <w:autoSpaceDN w:val="0"/>
        <w:adjustRightInd w:val="0"/>
        <w:spacing w:after="120" w:line="240" w:lineRule="auto"/>
        <w:ind w:right="-851" w:firstLine="900"/>
        <w:jc w:val="both"/>
        <w:rPr>
          <w:rFonts w:eastAsia="Times New Roman" w:cs="Times New Roman"/>
          <w:b/>
          <w:sz w:val="24"/>
          <w:szCs w:val="24"/>
          <w:lang w:val="uk-UA" w:eastAsia="ru-RU"/>
        </w:rPr>
      </w:pPr>
    </w:p>
    <w:p w:rsidR="00B243D4" w:rsidRPr="00B243D4" w:rsidRDefault="00B243D4" w:rsidP="00B243D4">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b/>
          <w:sz w:val="24"/>
          <w:szCs w:val="24"/>
          <w:lang w:val="uk-UA" w:eastAsia="ru-RU"/>
        </w:rPr>
      </w:pPr>
      <w:r w:rsidRPr="00B243D4">
        <w:rPr>
          <w:rFonts w:ascii="Times New Roman" w:eastAsia="Times New Roman" w:hAnsi="Times New Roman" w:cs="Times New Roman"/>
          <w:b/>
          <w:sz w:val="24"/>
          <w:szCs w:val="24"/>
          <w:lang w:val="uk-UA" w:eastAsia="ru-RU"/>
        </w:rPr>
        <w:t>Будівельні та монтажні роботи.</w:t>
      </w:r>
    </w:p>
    <w:p w:rsidR="00B243D4" w:rsidRPr="00B243D4" w:rsidRDefault="00B243D4" w:rsidP="00B243D4">
      <w:pPr>
        <w:widowControl w:val="0"/>
        <w:tabs>
          <w:tab w:val="left" w:pos="0"/>
        </w:tabs>
        <w:autoSpaceDE w:val="0"/>
        <w:autoSpaceDN w:val="0"/>
        <w:adjustRightInd w:val="0"/>
        <w:spacing w:after="120" w:line="240" w:lineRule="auto"/>
        <w:ind w:right="-851" w:firstLine="900"/>
        <w:jc w:val="both"/>
        <w:rPr>
          <w:rFonts w:ascii="Times New Roman" w:eastAsia="Arial" w:hAnsi="Times New Roman" w:cs="Times New Roman"/>
          <w:color w:val="010101"/>
          <w:w w:val="105"/>
          <w:sz w:val="24"/>
          <w:szCs w:val="24"/>
          <w:lang w:val="uk-UA"/>
        </w:rPr>
      </w:pPr>
      <w:r w:rsidRPr="00B243D4">
        <w:rPr>
          <w:rFonts w:ascii="Times New Roman" w:eastAsia="Times New Roman" w:hAnsi="Times New Roman" w:cs="Times New Roman"/>
          <w:sz w:val="24"/>
          <w:szCs w:val="24"/>
          <w:lang w:val="uk-UA" w:eastAsia="ru-RU"/>
        </w:rPr>
        <w:t>1.</w:t>
      </w:r>
      <w:r w:rsidRPr="00B243D4">
        <w:rPr>
          <w:rFonts w:ascii="Times New Roman" w:eastAsia="Times New Roman" w:hAnsi="Times New Roman" w:cs="Times New Roman"/>
          <w:b/>
          <w:sz w:val="24"/>
          <w:szCs w:val="24"/>
          <w:lang w:val="uk-UA" w:eastAsia="ru-RU"/>
        </w:rPr>
        <w:t xml:space="preserve"> </w:t>
      </w:r>
      <w:r w:rsidRPr="00B243D4">
        <w:rPr>
          <w:rFonts w:ascii="Times New Roman" w:eastAsia="Arial" w:hAnsi="Times New Roman" w:cs="Times New Roman"/>
          <w:color w:val="010101"/>
          <w:w w:val="105"/>
          <w:sz w:val="24"/>
          <w:szCs w:val="24"/>
        </w:rPr>
        <w:t>Бур</w:t>
      </w:r>
      <w:r w:rsidRPr="00B243D4">
        <w:rPr>
          <w:rFonts w:ascii="Times New Roman" w:eastAsia="Arial" w:hAnsi="Times New Roman" w:cs="Times New Roman"/>
          <w:color w:val="010101"/>
          <w:w w:val="105"/>
          <w:sz w:val="24"/>
          <w:szCs w:val="24"/>
          <w:lang w:val="en-US"/>
        </w:rPr>
        <w:t>i</w:t>
      </w:r>
      <w:r w:rsidRPr="00B243D4">
        <w:rPr>
          <w:rFonts w:ascii="Times New Roman" w:eastAsia="Arial" w:hAnsi="Times New Roman" w:cs="Times New Roman"/>
          <w:color w:val="010101"/>
          <w:w w:val="105"/>
          <w:sz w:val="24"/>
          <w:szCs w:val="24"/>
        </w:rPr>
        <w:t xml:space="preserve">ння свердловини </w:t>
      </w:r>
      <w:r w:rsidRPr="00B243D4">
        <w:rPr>
          <w:rFonts w:ascii="Times New Roman" w:eastAsia="Arial" w:hAnsi="Times New Roman" w:cs="Times New Roman"/>
          <w:color w:val="010101"/>
          <w:w w:val="105"/>
          <w:sz w:val="24"/>
          <w:szCs w:val="24"/>
          <w:lang w:val="en-US"/>
        </w:rPr>
        <w:t>d</w:t>
      </w:r>
      <w:r w:rsidRPr="00B243D4">
        <w:rPr>
          <w:rFonts w:ascii="Times New Roman" w:eastAsia="Arial" w:hAnsi="Times New Roman" w:cs="Times New Roman"/>
          <w:color w:val="010101"/>
          <w:w w:val="105"/>
          <w:sz w:val="24"/>
          <w:szCs w:val="24"/>
        </w:rPr>
        <w:t>-315 мм методом ГСБ</w:t>
      </w:r>
      <w:r w:rsidRPr="00B243D4">
        <w:rPr>
          <w:rFonts w:ascii="Times New Roman" w:eastAsia="Arial" w:hAnsi="Times New Roman" w:cs="Times New Roman"/>
          <w:color w:val="010101"/>
          <w:w w:val="105"/>
          <w:sz w:val="24"/>
          <w:szCs w:val="24"/>
          <w:lang w:val="uk-UA"/>
        </w:rPr>
        <w:t>.</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Arial" w:hAnsi="Times New Roman" w:cs="Times New Roman"/>
          <w:color w:val="010101"/>
          <w:sz w:val="24"/>
          <w:szCs w:val="24"/>
          <w:lang w:val="uk-UA"/>
        </w:rPr>
      </w:pPr>
      <w:r w:rsidRPr="00B243D4">
        <w:rPr>
          <w:rFonts w:ascii="Times New Roman" w:eastAsia="Arial" w:hAnsi="Times New Roman" w:cs="Times New Roman"/>
          <w:color w:val="010101"/>
          <w:w w:val="105"/>
          <w:sz w:val="24"/>
          <w:szCs w:val="24"/>
          <w:lang w:val="uk-UA"/>
        </w:rPr>
        <w:t>2. Прокладання труб та облаштування перетин</w:t>
      </w:r>
      <w:r w:rsidRPr="00B243D4">
        <w:rPr>
          <w:rFonts w:ascii="Times New Roman" w:eastAsia="Arial" w:hAnsi="Times New Roman" w:cs="Times New Roman"/>
          <w:color w:val="010101"/>
          <w:w w:val="105"/>
          <w:sz w:val="24"/>
          <w:szCs w:val="24"/>
          <w:lang w:val="en-US"/>
        </w:rPr>
        <w:t>i</w:t>
      </w:r>
      <w:r w:rsidRPr="00B243D4">
        <w:rPr>
          <w:rFonts w:ascii="Times New Roman" w:eastAsia="Arial" w:hAnsi="Times New Roman" w:cs="Times New Roman"/>
          <w:color w:val="010101"/>
          <w:w w:val="105"/>
          <w:sz w:val="24"/>
          <w:szCs w:val="24"/>
          <w:lang w:val="uk-UA"/>
        </w:rPr>
        <w:t>в п</w:t>
      </w:r>
      <w:r w:rsidRPr="00B243D4">
        <w:rPr>
          <w:rFonts w:ascii="Times New Roman" w:eastAsia="Arial" w:hAnsi="Times New Roman" w:cs="Times New Roman"/>
          <w:color w:val="010101"/>
          <w:w w:val="105"/>
          <w:sz w:val="24"/>
          <w:szCs w:val="24"/>
          <w:lang w:val="en-US"/>
        </w:rPr>
        <w:t>i</w:t>
      </w:r>
      <w:r w:rsidRPr="00B243D4">
        <w:rPr>
          <w:rFonts w:ascii="Times New Roman" w:eastAsia="Arial" w:hAnsi="Times New Roman" w:cs="Times New Roman"/>
          <w:color w:val="010101"/>
          <w:w w:val="105"/>
          <w:sz w:val="24"/>
          <w:szCs w:val="24"/>
          <w:lang w:val="uk-UA"/>
        </w:rPr>
        <w:t>д проїзною част</w:t>
      </w:r>
      <w:r w:rsidRPr="00B243D4">
        <w:rPr>
          <w:rFonts w:ascii="Times New Roman" w:eastAsia="Arial" w:hAnsi="Times New Roman" w:cs="Times New Roman"/>
          <w:color w:val="010101"/>
          <w:w w:val="105"/>
          <w:sz w:val="24"/>
          <w:szCs w:val="24"/>
        </w:rPr>
        <w:t>иною методом ГСБ в ПЭ трубах</w:t>
      </w:r>
      <w:r w:rsidRPr="00B243D4">
        <w:rPr>
          <w:rFonts w:ascii="Times New Roman" w:eastAsia="Arial" w:hAnsi="Times New Roman" w:cs="Times New Roman"/>
          <w:color w:val="010101"/>
          <w:w w:val="105"/>
          <w:sz w:val="24"/>
          <w:szCs w:val="24"/>
          <w:lang w:val="uk-UA"/>
        </w:rPr>
        <w:t>,</w:t>
      </w:r>
      <w:r w:rsidRPr="00B243D4">
        <w:rPr>
          <w:rFonts w:ascii="Times New Roman" w:eastAsia="Arial" w:hAnsi="Times New Roman" w:cs="Times New Roman"/>
          <w:color w:val="010101"/>
          <w:sz w:val="24"/>
          <w:szCs w:val="24"/>
        </w:rPr>
        <w:t xml:space="preserve"> в трубi DKC 110мм (ввід в будівлю РП та ПС).</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Arial" w:hAnsi="Times New Roman" w:cs="Times New Roman"/>
          <w:color w:val="010101"/>
          <w:sz w:val="24"/>
          <w:szCs w:val="24"/>
          <w:lang w:val="uk-UA"/>
        </w:rPr>
      </w:pPr>
      <w:r w:rsidRPr="00B243D4">
        <w:rPr>
          <w:rFonts w:ascii="Times New Roman" w:eastAsia="Arial" w:hAnsi="Times New Roman" w:cs="Times New Roman"/>
          <w:color w:val="010101"/>
          <w:w w:val="105"/>
          <w:sz w:val="24"/>
          <w:szCs w:val="24"/>
          <w:lang w:val="uk-UA"/>
        </w:rPr>
        <w:t xml:space="preserve">3. </w:t>
      </w:r>
      <w:r w:rsidRPr="00B243D4">
        <w:rPr>
          <w:rFonts w:ascii="Times New Roman" w:eastAsia="Arial" w:hAnsi="Times New Roman" w:cs="Times New Roman"/>
          <w:color w:val="010101"/>
          <w:w w:val="105"/>
          <w:sz w:val="24"/>
          <w:szCs w:val="24"/>
        </w:rPr>
        <w:t>Прокладання кабелю 1</w:t>
      </w:r>
      <w:r w:rsidRPr="00B243D4">
        <w:rPr>
          <w:rFonts w:ascii="Times New Roman" w:eastAsia="Arial" w:hAnsi="Times New Roman" w:cs="Times New Roman"/>
          <w:color w:val="010101"/>
          <w:w w:val="105"/>
          <w:sz w:val="24"/>
          <w:szCs w:val="24"/>
          <w:lang w:val="uk-UA"/>
        </w:rPr>
        <w:t xml:space="preserve">0 </w:t>
      </w:r>
      <w:r w:rsidRPr="00B243D4">
        <w:rPr>
          <w:rFonts w:ascii="Times New Roman" w:eastAsia="Arial" w:hAnsi="Times New Roman" w:cs="Times New Roman"/>
          <w:color w:val="010101"/>
          <w:w w:val="105"/>
          <w:sz w:val="24"/>
          <w:szCs w:val="24"/>
        </w:rPr>
        <w:t>кВ</w:t>
      </w:r>
      <w:r w:rsidRPr="00B243D4">
        <w:rPr>
          <w:rFonts w:ascii="Times New Roman" w:eastAsia="Arial" w:hAnsi="Times New Roman" w:cs="Times New Roman"/>
          <w:color w:val="010101"/>
          <w:sz w:val="24"/>
          <w:szCs w:val="24"/>
        </w:rPr>
        <w:t xml:space="preserve"> в</w:t>
      </w:r>
      <w:r w:rsidRPr="00B243D4">
        <w:rPr>
          <w:rFonts w:ascii="Times New Roman" w:eastAsia="Arial" w:hAnsi="Times New Roman" w:cs="Times New Roman"/>
          <w:color w:val="010101"/>
          <w:sz w:val="24"/>
          <w:szCs w:val="24"/>
          <w:lang w:val="uk-UA"/>
        </w:rPr>
        <w:t>:</w:t>
      </w:r>
    </w:p>
    <w:p w:rsidR="00B243D4" w:rsidRPr="00B243D4" w:rsidRDefault="00B243D4" w:rsidP="00B243D4">
      <w:pPr>
        <w:widowControl w:val="0"/>
        <w:numPr>
          <w:ilvl w:val="0"/>
          <w:numId w:val="36"/>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траншеї</w:t>
      </w:r>
    </w:p>
    <w:p w:rsidR="00B243D4" w:rsidRPr="00B243D4" w:rsidRDefault="00B243D4" w:rsidP="00B243D4">
      <w:pPr>
        <w:widowControl w:val="0"/>
        <w:numPr>
          <w:ilvl w:val="0"/>
          <w:numId w:val="36"/>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трубі</w:t>
      </w:r>
      <w:r w:rsidRPr="00B243D4">
        <w:rPr>
          <w:rFonts w:ascii="Times New Roman" w:eastAsia="Times New Roman" w:hAnsi="Times New Roman" w:cs="Times New Roman"/>
          <w:sz w:val="24"/>
          <w:szCs w:val="24"/>
          <w:lang w:eastAsia="ru-RU"/>
        </w:rPr>
        <w:t xml:space="preserve"> </w:t>
      </w:r>
      <w:r w:rsidRPr="00B243D4">
        <w:rPr>
          <w:rFonts w:ascii="Times New Roman" w:eastAsia="Times New Roman" w:hAnsi="Times New Roman" w:cs="Times New Roman"/>
          <w:sz w:val="24"/>
          <w:szCs w:val="24"/>
          <w:lang w:val="en-US" w:eastAsia="ru-RU"/>
        </w:rPr>
        <w:t>DKC</w:t>
      </w:r>
      <w:r w:rsidRPr="00B243D4">
        <w:rPr>
          <w:rFonts w:ascii="Times New Roman" w:eastAsia="Times New Roman" w:hAnsi="Times New Roman" w:cs="Times New Roman"/>
          <w:sz w:val="24"/>
          <w:szCs w:val="24"/>
          <w:lang w:eastAsia="ru-RU"/>
        </w:rPr>
        <w:t xml:space="preserve"> 110</w:t>
      </w:r>
      <w:r w:rsidRPr="00B243D4">
        <w:rPr>
          <w:rFonts w:ascii="Times New Roman" w:eastAsia="Times New Roman" w:hAnsi="Times New Roman" w:cs="Times New Roman"/>
          <w:sz w:val="24"/>
          <w:szCs w:val="24"/>
          <w:lang w:val="uk-UA" w:eastAsia="ru-RU"/>
        </w:rPr>
        <w:t>мм</w:t>
      </w:r>
    </w:p>
    <w:p w:rsidR="00B243D4" w:rsidRPr="00B243D4" w:rsidRDefault="00B243D4" w:rsidP="00B243D4">
      <w:pPr>
        <w:widowControl w:val="0"/>
        <w:numPr>
          <w:ilvl w:val="0"/>
          <w:numId w:val="36"/>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трубі ПЕ (методом ГСБ)</w:t>
      </w:r>
    </w:p>
    <w:p w:rsidR="00B243D4" w:rsidRPr="00B243D4" w:rsidRDefault="00B243D4" w:rsidP="00B243D4">
      <w:pPr>
        <w:widowControl w:val="0"/>
        <w:numPr>
          <w:ilvl w:val="0"/>
          <w:numId w:val="36"/>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РП, ТП та ПС по каналах та конструкціях</w:t>
      </w:r>
    </w:p>
    <w:p w:rsidR="00B243D4" w:rsidRPr="00B243D4" w:rsidRDefault="00B243D4" w:rsidP="00B243D4">
      <w:pPr>
        <w:widowControl w:val="0"/>
        <w:numPr>
          <w:ilvl w:val="0"/>
          <w:numId w:val="36"/>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трубі</w:t>
      </w:r>
      <w:r w:rsidRPr="00B243D4">
        <w:rPr>
          <w:rFonts w:ascii="Times New Roman" w:eastAsia="Times New Roman" w:hAnsi="Times New Roman" w:cs="Times New Roman"/>
          <w:sz w:val="24"/>
          <w:szCs w:val="24"/>
          <w:lang w:eastAsia="ru-RU"/>
        </w:rPr>
        <w:t xml:space="preserve"> </w:t>
      </w:r>
      <w:r w:rsidRPr="00B243D4">
        <w:rPr>
          <w:rFonts w:ascii="Times New Roman" w:eastAsia="Times New Roman" w:hAnsi="Times New Roman" w:cs="Times New Roman"/>
          <w:sz w:val="24"/>
          <w:szCs w:val="24"/>
          <w:lang w:val="en-US" w:eastAsia="ru-RU"/>
        </w:rPr>
        <w:t>DKC</w:t>
      </w:r>
      <w:r w:rsidRPr="00B243D4">
        <w:rPr>
          <w:rFonts w:ascii="Times New Roman" w:eastAsia="Times New Roman" w:hAnsi="Times New Roman" w:cs="Times New Roman"/>
          <w:sz w:val="24"/>
          <w:szCs w:val="24"/>
          <w:lang w:val="uk-UA" w:eastAsia="ru-RU"/>
        </w:rPr>
        <w:t xml:space="preserve"> ввід в будівлю РП та ПС</w:t>
      </w:r>
    </w:p>
    <w:p w:rsidR="00B243D4" w:rsidRPr="00B243D4" w:rsidRDefault="00B243D4" w:rsidP="00B243D4">
      <w:pPr>
        <w:widowControl w:val="0"/>
        <w:numPr>
          <w:ilvl w:val="0"/>
          <w:numId w:val="36"/>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зовнішньому каналі ПС</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4. Розробка траншеї для прокладання КЛ та встановлення з'єднувальних муфт, в тому числi:</w:t>
      </w:r>
    </w:p>
    <w:p w:rsidR="00B243D4" w:rsidRPr="00B243D4" w:rsidRDefault="00B243D4" w:rsidP="00B243D4">
      <w:pPr>
        <w:pStyle w:val="aa"/>
        <w:widowControl w:val="0"/>
        <w:numPr>
          <w:ilvl w:val="0"/>
          <w:numId w:val="33"/>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розробка траншеї вручну (з виконанням шурфування)</w:t>
      </w:r>
    </w:p>
    <w:p w:rsidR="00B243D4" w:rsidRPr="00B243D4" w:rsidRDefault="00B243D4" w:rsidP="00B243D4">
      <w:pPr>
        <w:pStyle w:val="aa"/>
        <w:widowControl w:val="0"/>
        <w:numPr>
          <w:ilvl w:val="0"/>
          <w:numId w:val="33"/>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розробка траншеї механiзовано</w:t>
      </w:r>
    </w:p>
    <w:p w:rsidR="00B243D4" w:rsidRPr="00B243D4" w:rsidRDefault="00B243D4" w:rsidP="00B243D4">
      <w:pPr>
        <w:pStyle w:val="aa"/>
        <w:widowControl w:val="0"/>
        <w:numPr>
          <w:ilvl w:val="0"/>
          <w:numId w:val="33"/>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пiщано-цементна подушка</w:t>
      </w:r>
    </w:p>
    <w:p w:rsidR="00B243D4" w:rsidRPr="00B243D4" w:rsidRDefault="00B243D4" w:rsidP="00B243D4">
      <w:pPr>
        <w:pStyle w:val="aa"/>
        <w:widowControl w:val="0"/>
        <w:numPr>
          <w:ilvl w:val="0"/>
          <w:numId w:val="33"/>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зворотня засипка грунта/вiдсiв</w:t>
      </w:r>
    </w:p>
    <w:p w:rsidR="00B243D4" w:rsidRPr="00B243D4" w:rsidRDefault="00B243D4" w:rsidP="00B243D4">
      <w:pPr>
        <w:pStyle w:val="aa"/>
        <w:widowControl w:val="0"/>
        <w:numPr>
          <w:ilvl w:val="0"/>
          <w:numId w:val="33"/>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вивіз надлишкiв грунту на вiдстань 30км</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lastRenderedPageBreak/>
        <w:t>5. Додаткове розроблення/засипка грунту пiд котлован для проколу</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6. Вивіз демонтованого асфальто-бетонного покриття, щебеневої основи та плитки на відстань 30км</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7. Розбирання та відновлення асфальто-бетонного покриття дороги (товщиною 1,4см) та щебеневої основи (товщиною 1,5 см)</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8. Розбирання та вивезення щебеневого покриття (товщиною 30 cм)</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9. Відновлення щебеневого покриття товщиною 30 см (щебінь 20/40 – 15см, щебінь 40/70 - 15см)</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10. Розбирання та відновлення асфальто-бетонного покриття (товщиною 4cм) та щебеневої основи (товщиною 13cм)</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11. Розбирання та відновлення плиткового покриття</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12. Озеленення території багаторічною травою</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13. Пробивання та улаштування проходів через стіни (300х300) з використанням труб DKC</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14. Траншея</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15. Укладання цегли</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16. Різання асфальто-бетонного покриття</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17. Монтаж трансформатора струму нульової послідовності</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18. Перетин з інженерними комунікаціями:</w:t>
      </w:r>
    </w:p>
    <w:p w:rsidR="00B243D4" w:rsidRPr="00B243D4" w:rsidRDefault="00B243D4" w:rsidP="00B243D4">
      <w:pPr>
        <w:pStyle w:val="aa"/>
        <w:widowControl w:val="0"/>
        <w:numPr>
          <w:ilvl w:val="0"/>
          <w:numId w:val="34"/>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з кабелем</w:t>
      </w:r>
    </w:p>
    <w:p w:rsidR="00B243D4" w:rsidRPr="00B243D4" w:rsidRDefault="00B243D4" w:rsidP="00B243D4">
      <w:pPr>
        <w:pStyle w:val="aa"/>
        <w:widowControl w:val="0"/>
        <w:numPr>
          <w:ilvl w:val="0"/>
          <w:numId w:val="34"/>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 xml:space="preserve">з трубопроводом </w:t>
      </w:r>
    </w:p>
    <w:p w:rsidR="00B243D4" w:rsidRPr="00B243D4" w:rsidRDefault="00B243D4" w:rsidP="00B243D4">
      <w:pPr>
        <w:pStyle w:val="aa"/>
        <w:widowControl w:val="0"/>
        <w:numPr>
          <w:ilvl w:val="0"/>
          <w:numId w:val="34"/>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з теплотрасою</w:t>
      </w:r>
    </w:p>
    <w:p w:rsidR="00B243D4" w:rsidRPr="00B243D4" w:rsidRDefault="00B243D4" w:rsidP="00B243D4">
      <w:pPr>
        <w:pStyle w:val="aa"/>
        <w:widowControl w:val="0"/>
        <w:numPr>
          <w:ilvl w:val="0"/>
          <w:numId w:val="34"/>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з газопроводом</w:t>
      </w:r>
    </w:p>
    <w:p w:rsidR="00B243D4" w:rsidRPr="00B243D4" w:rsidRDefault="00B243D4" w:rsidP="00B243D4">
      <w:pPr>
        <w:pStyle w:val="aa"/>
        <w:widowControl w:val="0"/>
        <w:numPr>
          <w:ilvl w:val="0"/>
          <w:numId w:val="34"/>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з кабелем зв`язку</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19. Демонтаж КЛ10кВ зі скручуванням в бухти:</w:t>
      </w:r>
    </w:p>
    <w:p w:rsidR="00B243D4" w:rsidRPr="00B243D4" w:rsidRDefault="00B243D4" w:rsidP="00B243D4">
      <w:pPr>
        <w:pStyle w:val="aa"/>
        <w:widowControl w:val="0"/>
        <w:numPr>
          <w:ilvl w:val="0"/>
          <w:numId w:val="35"/>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в РП, ТП</w:t>
      </w:r>
    </w:p>
    <w:p w:rsidR="00B243D4" w:rsidRPr="00B243D4" w:rsidRDefault="00B243D4" w:rsidP="00B243D4">
      <w:pPr>
        <w:pStyle w:val="aa"/>
        <w:widowControl w:val="0"/>
        <w:numPr>
          <w:ilvl w:val="0"/>
          <w:numId w:val="35"/>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в ПС 110/10 кВ «Промислова», «Південна»</w:t>
      </w:r>
    </w:p>
    <w:p w:rsidR="00B243D4" w:rsidRPr="00B243D4" w:rsidRDefault="00B243D4" w:rsidP="00B243D4">
      <w:pPr>
        <w:pStyle w:val="aa"/>
        <w:widowControl w:val="0"/>
        <w:numPr>
          <w:ilvl w:val="0"/>
          <w:numId w:val="35"/>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транспортування кабельних бухт на відстань 30 км</w:t>
      </w:r>
    </w:p>
    <w:p w:rsidR="00B243D4" w:rsidRPr="00B243D4" w:rsidRDefault="00B243D4" w:rsidP="00B243D4">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20. Пусконалагоджувальні роботи</w:t>
      </w:r>
    </w:p>
    <w:p w:rsidR="00B243D4" w:rsidRPr="00B243D4" w:rsidRDefault="00B243D4" w:rsidP="00B243D4">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B243D4" w:rsidRPr="00B243D4" w:rsidRDefault="00B243D4" w:rsidP="00B243D4">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 xml:space="preserve">Примітка: </w:t>
      </w:r>
    </w:p>
    <w:p w:rsidR="00B243D4" w:rsidRPr="00B243D4" w:rsidRDefault="00B243D4" w:rsidP="00B243D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eastAsia="ru-RU"/>
        </w:rPr>
      </w:pPr>
      <w:r w:rsidRPr="00B243D4">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B243D4">
        <w:rPr>
          <w:rFonts w:ascii="Times New Roman" w:eastAsia="Times New Roman" w:hAnsi="Times New Roman" w:cs="Times New Roman"/>
          <w:sz w:val="24"/>
          <w:szCs w:val="24"/>
          <w:lang w:eastAsia="ru-RU"/>
        </w:rPr>
        <w:t>9</w:t>
      </w:r>
    </w:p>
    <w:p w:rsidR="00B243D4" w:rsidRPr="00B243D4" w:rsidRDefault="00B243D4" w:rsidP="00B243D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B243D4" w:rsidRPr="00B243D4" w:rsidRDefault="00B243D4" w:rsidP="00B243D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B243D4" w:rsidRPr="00B243D4" w:rsidRDefault="00B243D4" w:rsidP="00B243D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B243D4">
        <w:rPr>
          <w:rFonts w:ascii="Times New Roman" w:eastAsia="Times New Roman" w:hAnsi="Times New Roman" w:cs="Times New Roman"/>
          <w:sz w:val="24"/>
          <w:szCs w:val="24"/>
          <w:lang w:val="uk-UA" w:eastAsia="ru-RU"/>
        </w:rPr>
        <w:t>Початок виконання робіт: з дати підписання Договору.</w:t>
      </w:r>
    </w:p>
    <w:p w:rsidR="00B243D4" w:rsidRDefault="00B243D4" w:rsidP="00B243D4">
      <w:pPr>
        <w:widowControl w:val="0"/>
        <w:tabs>
          <w:tab w:val="left" w:pos="0"/>
        </w:tabs>
        <w:autoSpaceDE w:val="0"/>
        <w:autoSpaceDN w:val="0"/>
        <w:adjustRightInd w:val="0"/>
        <w:spacing w:after="120" w:line="240" w:lineRule="auto"/>
        <w:ind w:right="-851" w:firstLine="900"/>
        <w:jc w:val="both"/>
        <w:rPr>
          <w:rFonts w:eastAsia="Times New Roman" w:cs="Times New Roman"/>
          <w:sz w:val="24"/>
          <w:szCs w:val="24"/>
          <w:lang w:val="uk-UA" w:eastAsia="ru-RU"/>
        </w:rPr>
      </w:pPr>
    </w:p>
    <w:p w:rsidR="003C34B6" w:rsidRPr="003C34B6" w:rsidRDefault="003C34B6" w:rsidP="003C34B6">
      <w:pPr>
        <w:spacing w:after="0"/>
        <w:jc w:val="center"/>
        <w:rPr>
          <w:rFonts w:ascii="Times New Roman" w:hAnsi="Times New Roman" w:cs="Times New Roman"/>
          <w:b/>
          <w:sz w:val="24"/>
          <w:szCs w:val="24"/>
          <w:lang w:val="uk-UA"/>
        </w:rPr>
      </w:pPr>
    </w:p>
    <w:p w:rsidR="001C2A6E" w:rsidRPr="00936F90" w:rsidRDefault="001C2A6E" w:rsidP="00D87C6C">
      <w:pPr>
        <w:widowControl w:val="0"/>
        <w:spacing w:after="0" w:line="240" w:lineRule="auto"/>
        <w:contextualSpacing/>
        <w:jc w:val="right"/>
        <w:rPr>
          <w:rFonts w:ascii="Times New Roman" w:hAnsi="Times New Roman" w:cs="Times New Roman"/>
          <w:b/>
          <w:sz w:val="24"/>
          <w:szCs w:val="24"/>
          <w:lang w:eastAsia="uk-UA"/>
        </w:rPr>
      </w:pPr>
    </w:p>
    <w:p w:rsidR="00D10EE9" w:rsidRPr="001F7AAE" w:rsidRDefault="00227E56" w:rsidP="00227E56">
      <w:pPr>
        <w:spacing w:after="0" w:line="240" w:lineRule="auto"/>
        <w:jc w:val="both"/>
        <w:rPr>
          <w:rFonts w:ascii="Times New Roman" w:hAnsi="Times New Roman"/>
          <w:b/>
          <w:sz w:val="28"/>
          <w:szCs w:val="28"/>
        </w:rPr>
      </w:pPr>
      <w:r w:rsidRPr="00794664">
        <w:rPr>
          <w:rFonts w:ascii="Times New Roman" w:hAnsi="Times New Roman"/>
          <w:b/>
          <w:sz w:val="28"/>
          <w:szCs w:val="28"/>
        </w:rPr>
        <w:t xml:space="preserve">                                      </w:t>
      </w:r>
      <w:r w:rsidR="00722581">
        <w:rPr>
          <w:rFonts w:ascii="Times New Roman" w:hAnsi="Times New Roman"/>
          <w:b/>
          <w:sz w:val="28"/>
          <w:szCs w:val="28"/>
        </w:rPr>
        <w:t xml:space="preserve">                              </w:t>
      </w:r>
      <w:r w:rsidRPr="00794664">
        <w:rPr>
          <w:rFonts w:ascii="Times New Roman" w:hAnsi="Times New Roman"/>
          <w:b/>
          <w:sz w:val="28"/>
          <w:szCs w:val="28"/>
        </w:rPr>
        <w:t xml:space="preserve">                   </w:t>
      </w:r>
    </w:p>
    <w:p w:rsidR="00D10EE9" w:rsidRDefault="00D10EE9" w:rsidP="00D10EE9">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lastRenderedPageBreak/>
        <w:t>Додаток № 3</w:t>
      </w:r>
    </w:p>
    <w:p w:rsidR="008B7506" w:rsidRDefault="008B7506" w:rsidP="008B7506">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8B7506" w:rsidRDefault="008B7506" w:rsidP="008B7506">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8B7506" w:rsidTr="00AB39F1">
        <w:tc>
          <w:tcPr>
            <w:tcW w:w="4361" w:type="dxa"/>
            <w:hideMark/>
          </w:tcPr>
          <w:p w:rsidR="008B7506" w:rsidRDefault="008B7506" w:rsidP="00AB39F1">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8B7506" w:rsidRDefault="008B7506" w:rsidP="00AB39F1">
            <w:pPr>
              <w:spacing w:after="0" w:line="240" w:lineRule="auto"/>
              <w:jc w:val="right"/>
              <w:rPr>
                <w:rFonts w:ascii="Times New Roman" w:hAnsi="Times New Roman"/>
                <w:sz w:val="24"/>
                <w:szCs w:val="24"/>
              </w:rPr>
            </w:pPr>
            <w:r>
              <w:rPr>
                <w:rFonts w:ascii="Times New Roman" w:hAnsi="Times New Roman"/>
                <w:sz w:val="24"/>
                <w:szCs w:val="24"/>
              </w:rPr>
              <w:t>«__» ______________2021 року</w:t>
            </w:r>
          </w:p>
        </w:tc>
      </w:tr>
      <w:tr w:rsidR="008B7506" w:rsidTr="00AB39F1">
        <w:tc>
          <w:tcPr>
            <w:tcW w:w="4361" w:type="dxa"/>
          </w:tcPr>
          <w:p w:rsidR="008B7506" w:rsidRDefault="008B7506" w:rsidP="00AB39F1">
            <w:pPr>
              <w:spacing w:after="0" w:line="240" w:lineRule="auto"/>
              <w:rPr>
                <w:rFonts w:ascii="Times New Roman" w:hAnsi="Times New Roman"/>
                <w:sz w:val="24"/>
                <w:szCs w:val="24"/>
              </w:rPr>
            </w:pPr>
          </w:p>
        </w:tc>
        <w:tc>
          <w:tcPr>
            <w:tcW w:w="5528" w:type="dxa"/>
          </w:tcPr>
          <w:p w:rsidR="008B7506" w:rsidRDefault="008B7506" w:rsidP="00AB39F1">
            <w:pPr>
              <w:spacing w:after="0" w:line="240" w:lineRule="auto"/>
              <w:jc w:val="right"/>
              <w:rPr>
                <w:rFonts w:ascii="Times New Roman" w:hAnsi="Times New Roman"/>
                <w:sz w:val="24"/>
                <w:szCs w:val="24"/>
              </w:rPr>
            </w:pPr>
          </w:p>
        </w:tc>
      </w:tr>
    </w:tbl>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__________________________________________</w:t>
      </w:r>
      <w:r>
        <w:rPr>
          <w:rFonts w:ascii="Times New Roman" w:hAnsi="Times New Roman"/>
          <w:bCs/>
          <w:sz w:val="24"/>
          <w:szCs w:val="24"/>
        </w:rPr>
        <w:t xml:space="preserve"> ,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rsidR="008B7506" w:rsidRDefault="008B7506" w:rsidP="008B7506">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7506" w:rsidRDefault="008B7506" w:rsidP="008B7506">
      <w:pPr>
        <w:spacing w:after="0" w:line="240" w:lineRule="auto"/>
        <w:ind w:right="-993"/>
        <w:jc w:val="both"/>
        <w:rPr>
          <w:rFonts w:ascii="Times New Roman" w:hAnsi="Times New Roman"/>
          <w:b/>
          <w:snapToGrid w:val="0"/>
          <w:sz w:val="24"/>
          <w:szCs w:val="24"/>
        </w:rPr>
      </w:pPr>
      <w:r>
        <w:rPr>
          <w:rFonts w:ascii="Times New Roman" w:hAnsi="Times New Roman"/>
          <w:b/>
          <w:snapToGrid w:val="0"/>
          <w:sz w:val="24"/>
          <w:szCs w:val="24"/>
        </w:rPr>
        <w:t>1. ПРЕДМЕТ ДОГОВОРУ</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7506" w:rsidRDefault="008B7506" w:rsidP="008B7506">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8B7506" w:rsidRDefault="008B7506" w:rsidP="008B7506">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sz w:val="24"/>
          <w:szCs w:val="24"/>
        </w:rPr>
        <w:t>підтвердженню</w:t>
      </w:r>
      <w:r>
        <w:rPr>
          <w:rFonts w:ascii="Times New Roman" w:hAnsi="Times New Roman"/>
          <w:sz w:val="24"/>
          <w:szCs w:val="24"/>
        </w:rPr>
        <w:t xml:space="preserve"> відповідності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 xml:space="preserve">3.2. Ціна Договору становить ________________ грн., крім того ПДВ в розмірі 20%  ________________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lastRenderedPageBreak/>
        <w:t>Нову вартість одиниці ТМЦ імпортного виробництва необхідно розраховувати (індексувати) за наступною формулою:</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8B7506" w:rsidRDefault="008B7506" w:rsidP="008B7506">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7506" w:rsidRDefault="008B7506" w:rsidP="008B7506">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7506" w:rsidRDefault="008B7506" w:rsidP="008B7506">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7506" w:rsidRDefault="008B7506" w:rsidP="008B7506">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8B7506" w:rsidRDefault="008B7506" w:rsidP="008B7506">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8B7506" w:rsidRDefault="008B7506" w:rsidP="008B7506">
      <w:pPr>
        <w:pStyle w:val="a3"/>
        <w:spacing w:before="0" w:beforeAutospacing="0" w:after="0" w:afterAutospacing="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7506" w:rsidRDefault="008B7506" w:rsidP="008B7506">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8B7506" w:rsidRDefault="008B7506" w:rsidP="008B7506">
      <w:pPr>
        <w:pStyle w:val="a3"/>
        <w:spacing w:before="0" w:beforeAutospacing="0" w:after="0" w:afterAutospacing="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7506" w:rsidRDefault="008B7506" w:rsidP="008B7506">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8B7506" w:rsidRDefault="008B7506" w:rsidP="008B7506">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7506" w:rsidRDefault="008B7506" w:rsidP="008B7506">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Pr>
          <w:rFonts w:ascii="Times New Roman" w:hAnsi="Times New Roman"/>
          <w:sz w:val="24"/>
          <w:szCs w:val="24"/>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До моменту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w:t>
      </w:r>
      <w:r>
        <w:rPr>
          <w:rFonts w:ascii="Times New Roman" w:hAnsi="Times New Roman"/>
          <w:snapToGrid w:val="0"/>
          <w:sz w:val="24"/>
          <w:szCs w:val="24"/>
        </w:rPr>
        <w:lastRenderedPageBreak/>
        <w:t xml:space="preserve">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lastRenderedPageBreak/>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7506" w:rsidRDefault="008B7506" w:rsidP="008B7506">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7506" w:rsidRDefault="008B7506" w:rsidP="008B7506">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8B7506" w:rsidRDefault="008B7506" w:rsidP="008B7506">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lastRenderedPageBreak/>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7506" w:rsidRDefault="008B7506" w:rsidP="008B7506">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w:t>
      </w:r>
      <w:r>
        <w:rPr>
          <w:rFonts w:ascii="Times New Roman" w:hAnsi="Times New Roman"/>
          <w:snapToGrid w:val="0"/>
          <w:sz w:val="24"/>
          <w:szCs w:val="24"/>
        </w:rPr>
        <w:lastRenderedPageBreak/>
        <w:t xml:space="preserve">отримання </w:t>
      </w:r>
      <w:r>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8B7506" w:rsidRDefault="008B7506" w:rsidP="008B7506">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7506" w:rsidRDefault="008B7506" w:rsidP="008B7506">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Pr>
          <w:szCs w:val="24"/>
        </w:rPr>
        <w:lastRenderedPageBreak/>
        <w:t xml:space="preserve">санкцію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7506" w:rsidRDefault="008B7506" w:rsidP="008B7506">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8B7506" w:rsidRDefault="008B7506" w:rsidP="008B7506">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8B7506" w:rsidRDefault="008B7506" w:rsidP="008B7506">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B7506" w:rsidRDefault="008B7506" w:rsidP="008B7506">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w:t>
      </w:r>
      <w:r>
        <w:rPr>
          <w:sz w:val="24"/>
          <w:szCs w:val="24"/>
        </w:rPr>
        <w:lastRenderedPageBreak/>
        <w:t xml:space="preserve">(постановою)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7506" w:rsidRDefault="008B7506" w:rsidP="008B7506">
      <w:pPr>
        <w:pStyle w:val="21"/>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7506" w:rsidRDefault="008B7506" w:rsidP="008B7506">
      <w:pPr>
        <w:pStyle w:val="21"/>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7506" w:rsidRDefault="008B7506" w:rsidP="008B7506">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7506" w:rsidRDefault="008B7506" w:rsidP="008B7506">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7506" w:rsidRDefault="008B7506" w:rsidP="008B7506">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8B7506" w:rsidRPr="00D10EE9" w:rsidRDefault="008B7506" w:rsidP="008B7506">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r>
        <w:rPr>
          <w:rFonts w:ascii="Times New Roman" w:hAnsi="Times New Roman"/>
          <w:sz w:val="24"/>
          <w:szCs w:val="24"/>
        </w:rPr>
        <w:lastRenderedPageBreak/>
        <w:t xml:space="preserve">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8B7506" w:rsidRDefault="008B7506" w:rsidP="008B7506">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7506" w:rsidRDefault="008B7506" w:rsidP="008B7506">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w:t>
      </w:r>
      <w:r>
        <w:rPr>
          <w:rFonts w:ascii="Times New Roman" w:hAnsi="Times New Roman"/>
          <w:sz w:val="24"/>
          <w:szCs w:val="24"/>
        </w:rPr>
        <w:lastRenderedPageBreak/>
        <w:t xml:space="preserve">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7506" w:rsidRPr="006A4C57"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rsidR="008B7506" w:rsidRPr="004C77B3"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t>15.3. Договір укладений 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7506" w:rsidRDefault="008B7506" w:rsidP="008B7506">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8B7506" w:rsidRDefault="008B7506" w:rsidP="008B7506">
      <w:pPr>
        <w:spacing w:after="0" w:line="240" w:lineRule="auto"/>
        <w:jc w:val="both"/>
        <w:rPr>
          <w:rFonts w:ascii="Times New Roman" w:hAnsi="Times New Roman"/>
          <w:b/>
          <w:sz w:val="24"/>
          <w:szCs w:val="24"/>
        </w:rPr>
      </w:pPr>
      <w:r>
        <w:rPr>
          <w:rFonts w:ascii="Times New Roman" w:hAnsi="Times New Roman"/>
          <w:b/>
          <w:sz w:val="24"/>
          <w:szCs w:val="24"/>
        </w:rPr>
        <w:t>Невід’ємною частиною цього Договору є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8B7506" w:rsidRDefault="008B7506" w:rsidP="008B7506">
      <w:pPr>
        <w:spacing w:after="0" w:line="240" w:lineRule="auto"/>
        <w:jc w:val="both"/>
        <w:rPr>
          <w:rFonts w:ascii="Times New Roman" w:hAnsi="Times New Roman"/>
          <w:sz w:val="24"/>
          <w:szCs w:val="24"/>
        </w:rPr>
      </w:pPr>
    </w:p>
    <w:p w:rsidR="008B7506" w:rsidRDefault="008B7506" w:rsidP="008B7506">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7506" w:rsidTr="00AB39F1">
        <w:trPr>
          <w:trHeight w:val="157"/>
        </w:trPr>
        <w:tc>
          <w:tcPr>
            <w:tcW w:w="5035" w:type="dxa"/>
            <w:vAlign w:val="center"/>
            <w:hideMark/>
          </w:tcPr>
          <w:p w:rsidR="008B7506" w:rsidRDefault="008B7506" w:rsidP="00AB39F1">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8B7506" w:rsidRDefault="008B7506" w:rsidP="00AB39F1">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8B7506" w:rsidTr="00AB39F1">
        <w:trPr>
          <w:trHeight w:val="951"/>
        </w:trPr>
        <w:tc>
          <w:tcPr>
            <w:tcW w:w="5035" w:type="dxa"/>
          </w:tcPr>
          <w:p w:rsidR="008B7506" w:rsidRDefault="008B7506" w:rsidP="00AB39F1">
            <w:pPr>
              <w:spacing w:after="0" w:line="240" w:lineRule="auto"/>
              <w:rPr>
                <w:rFonts w:ascii="Times New Roman" w:hAnsi="Times New Roman"/>
                <w:b/>
                <w:noProof/>
                <w:sz w:val="24"/>
                <w:szCs w:val="24"/>
              </w:rPr>
            </w:pPr>
          </w:p>
        </w:tc>
        <w:tc>
          <w:tcPr>
            <w:tcW w:w="4514" w:type="dxa"/>
          </w:tcPr>
          <w:p w:rsidR="008B7506" w:rsidRDefault="008B7506" w:rsidP="00AB39F1">
            <w:pPr>
              <w:rPr>
                <w:rFonts w:ascii="Calibri" w:hAnsi="Calibri"/>
                <w:noProof/>
              </w:rPr>
            </w:pPr>
          </w:p>
        </w:tc>
      </w:tr>
    </w:tbl>
    <w:p w:rsidR="008B7506" w:rsidRDefault="008B7506" w:rsidP="008B7506">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8B7506" w:rsidRPr="00D10EE9" w:rsidRDefault="008B7506" w:rsidP="008B7506">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7506" w:rsidRPr="00D10EE9" w:rsidRDefault="008B7506" w:rsidP="008B7506">
      <w:pPr>
        <w:rPr>
          <w:rFonts w:ascii="Calibri" w:hAnsi="Calibri"/>
          <w:lang w:val="uk-UA"/>
        </w:rPr>
      </w:pPr>
    </w:p>
    <w:p w:rsidR="00227E56" w:rsidRPr="00D10EE9" w:rsidRDefault="00227E56" w:rsidP="00227E56">
      <w:pPr>
        <w:ind w:left="-720" w:hanging="180"/>
        <w:rPr>
          <w:lang w:val="uk-UA"/>
        </w:rPr>
      </w:pPr>
    </w:p>
    <w:p w:rsidR="00D87C6C" w:rsidRPr="00D10EE9"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D10EE9" w:rsidRPr="00D10EE9" w:rsidRDefault="00D10EE9"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4877C6" w:rsidRPr="00D10EE9"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4C77B3"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залучається  АТ « Вінницяобленерго» для виконання </w:t>
      </w:r>
      <w:r w:rsidR="004C77B3">
        <w:rPr>
          <w:rFonts w:ascii="Times New Roman" w:hAnsi="Times New Roman"/>
          <w:sz w:val="24"/>
          <w:szCs w:val="24"/>
          <w:lang w:val="uk-UA"/>
        </w:rPr>
        <w:t>технічного переоснащення</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3. Чи проводяться  у Вашій компанії наради присвячені розгляду питань з охорони праці? Якщо «так», хто приймає участь у цих </w:t>
            </w:r>
            <w:r>
              <w:rPr>
                <w:rFonts w:ascii="Times New Roman" w:hAnsi="Times New Roman"/>
                <w:sz w:val="24"/>
                <w:szCs w:val="24"/>
              </w:rPr>
              <w:lastRenderedPageBreak/>
              <w:t>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D87C6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7">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1">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3">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1">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3">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5">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6">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9">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1">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30"/>
  </w:num>
  <w:num w:numId="4">
    <w:abstractNumId w:val="3"/>
  </w:num>
  <w:num w:numId="5">
    <w:abstractNumId w:val="22"/>
  </w:num>
  <w:num w:numId="6">
    <w:abstractNumId w:val="7"/>
  </w:num>
  <w:num w:numId="7">
    <w:abstractNumId w:val="18"/>
  </w:num>
  <w:num w:numId="8">
    <w:abstractNumId w:val="15"/>
  </w:num>
  <w:num w:numId="9">
    <w:abstractNumId w:val="9"/>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10"/>
  </w:num>
  <w:num w:numId="15">
    <w:abstractNumId w:val="27"/>
  </w:num>
  <w:num w:numId="16">
    <w:abstractNumId w:val="12"/>
  </w:num>
  <w:num w:numId="17">
    <w:abstractNumId w:val="21"/>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num>
  <w:num w:numId="29">
    <w:abstractNumId w:val="31"/>
  </w:num>
  <w:num w:numId="30">
    <w:abstractNumId w:val="23"/>
  </w:num>
  <w:num w:numId="31">
    <w:abstractNumId w:val="2"/>
  </w:num>
  <w:num w:numId="32">
    <w:abstractNumId w:val="24"/>
  </w:num>
  <w:num w:numId="33">
    <w:abstractNumId w:val="29"/>
  </w:num>
  <w:num w:numId="34">
    <w:abstractNumId w:val="17"/>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32A7"/>
    <w:rsid w:val="00016426"/>
    <w:rsid w:val="00025895"/>
    <w:rsid w:val="0003488E"/>
    <w:rsid w:val="00037425"/>
    <w:rsid w:val="000424B9"/>
    <w:rsid w:val="00046263"/>
    <w:rsid w:val="000610CC"/>
    <w:rsid w:val="00061DD1"/>
    <w:rsid w:val="00073393"/>
    <w:rsid w:val="00080AB7"/>
    <w:rsid w:val="00090C85"/>
    <w:rsid w:val="000B0311"/>
    <w:rsid w:val="000B1F1A"/>
    <w:rsid w:val="000B5FC6"/>
    <w:rsid w:val="000B6FA1"/>
    <w:rsid w:val="000C5049"/>
    <w:rsid w:val="00122ACE"/>
    <w:rsid w:val="001274E5"/>
    <w:rsid w:val="0016788C"/>
    <w:rsid w:val="001742DF"/>
    <w:rsid w:val="00194328"/>
    <w:rsid w:val="001C14FC"/>
    <w:rsid w:val="001C2A6E"/>
    <w:rsid w:val="001C4899"/>
    <w:rsid w:val="001C5B2F"/>
    <w:rsid w:val="001D71D9"/>
    <w:rsid w:val="001E19F8"/>
    <w:rsid w:val="001F098F"/>
    <w:rsid w:val="00204936"/>
    <w:rsid w:val="0020777D"/>
    <w:rsid w:val="002103D4"/>
    <w:rsid w:val="002154D5"/>
    <w:rsid w:val="00227E56"/>
    <w:rsid w:val="002343BA"/>
    <w:rsid w:val="002357B0"/>
    <w:rsid w:val="00241F1A"/>
    <w:rsid w:val="00247605"/>
    <w:rsid w:val="00251290"/>
    <w:rsid w:val="00277360"/>
    <w:rsid w:val="0028297D"/>
    <w:rsid w:val="00295BC6"/>
    <w:rsid w:val="002A6110"/>
    <w:rsid w:val="002B1AEC"/>
    <w:rsid w:val="002B3FF5"/>
    <w:rsid w:val="002B608C"/>
    <w:rsid w:val="002C157C"/>
    <w:rsid w:val="002D08F8"/>
    <w:rsid w:val="002D553B"/>
    <w:rsid w:val="002D68C0"/>
    <w:rsid w:val="002E267E"/>
    <w:rsid w:val="002F3593"/>
    <w:rsid w:val="0032150F"/>
    <w:rsid w:val="003439A2"/>
    <w:rsid w:val="00367496"/>
    <w:rsid w:val="003759D1"/>
    <w:rsid w:val="00387B7B"/>
    <w:rsid w:val="00390E72"/>
    <w:rsid w:val="003963E4"/>
    <w:rsid w:val="003C0C16"/>
    <w:rsid w:val="003C34B6"/>
    <w:rsid w:val="003D0A28"/>
    <w:rsid w:val="003D796A"/>
    <w:rsid w:val="003E1538"/>
    <w:rsid w:val="003F544D"/>
    <w:rsid w:val="003F5A3A"/>
    <w:rsid w:val="00404AF8"/>
    <w:rsid w:val="00411E81"/>
    <w:rsid w:val="004271B2"/>
    <w:rsid w:val="00472811"/>
    <w:rsid w:val="004755CE"/>
    <w:rsid w:val="00485AB2"/>
    <w:rsid w:val="004877C6"/>
    <w:rsid w:val="00491749"/>
    <w:rsid w:val="00491933"/>
    <w:rsid w:val="004A0830"/>
    <w:rsid w:val="004A1D5A"/>
    <w:rsid w:val="004A4BA3"/>
    <w:rsid w:val="004A559C"/>
    <w:rsid w:val="004A7F8A"/>
    <w:rsid w:val="004C1977"/>
    <w:rsid w:val="004C77B3"/>
    <w:rsid w:val="004E0F8F"/>
    <w:rsid w:val="004F0AE0"/>
    <w:rsid w:val="00502334"/>
    <w:rsid w:val="00506DE8"/>
    <w:rsid w:val="00514CD6"/>
    <w:rsid w:val="005172DB"/>
    <w:rsid w:val="00527340"/>
    <w:rsid w:val="00530639"/>
    <w:rsid w:val="00570039"/>
    <w:rsid w:val="00577F27"/>
    <w:rsid w:val="005801DE"/>
    <w:rsid w:val="00592CFB"/>
    <w:rsid w:val="005C7A9E"/>
    <w:rsid w:val="005D6312"/>
    <w:rsid w:val="005E10E6"/>
    <w:rsid w:val="005F6101"/>
    <w:rsid w:val="0060278B"/>
    <w:rsid w:val="00605522"/>
    <w:rsid w:val="00610F99"/>
    <w:rsid w:val="006226F1"/>
    <w:rsid w:val="00631625"/>
    <w:rsid w:val="00636F3A"/>
    <w:rsid w:val="006447DE"/>
    <w:rsid w:val="00671DB9"/>
    <w:rsid w:val="00676A57"/>
    <w:rsid w:val="00695650"/>
    <w:rsid w:val="00697CB8"/>
    <w:rsid w:val="006A4C57"/>
    <w:rsid w:val="006D7E37"/>
    <w:rsid w:val="006E0889"/>
    <w:rsid w:val="006E29CE"/>
    <w:rsid w:val="006F3489"/>
    <w:rsid w:val="00701BC2"/>
    <w:rsid w:val="007173B9"/>
    <w:rsid w:val="00722581"/>
    <w:rsid w:val="00741B93"/>
    <w:rsid w:val="007637BA"/>
    <w:rsid w:val="007675AB"/>
    <w:rsid w:val="00771A51"/>
    <w:rsid w:val="00774326"/>
    <w:rsid w:val="007754C7"/>
    <w:rsid w:val="0078035C"/>
    <w:rsid w:val="00781FB3"/>
    <w:rsid w:val="0079278C"/>
    <w:rsid w:val="00794664"/>
    <w:rsid w:val="007A1681"/>
    <w:rsid w:val="007B12BB"/>
    <w:rsid w:val="007D3478"/>
    <w:rsid w:val="007F4B27"/>
    <w:rsid w:val="007F7999"/>
    <w:rsid w:val="00812782"/>
    <w:rsid w:val="00812F8E"/>
    <w:rsid w:val="00831CB7"/>
    <w:rsid w:val="00836300"/>
    <w:rsid w:val="00852CA1"/>
    <w:rsid w:val="00856151"/>
    <w:rsid w:val="00863DE0"/>
    <w:rsid w:val="008728E8"/>
    <w:rsid w:val="00884E2D"/>
    <w:rsid w:val="008915B5"/>
    <w:rsid w:val="00891BF4"/>
    <w:rsid w:val="008A4A0E"/>
    <w:rsid w:val="008B7506"/>
    <w:rsid w:val="008D50B8"/>
    <w:rsid w:val="008D59F9"/>
    <w:rsid w:val="008D6BB2"/>
    <w:rsid w:val="008D7261"/>
    <w:rsid w:val="0091098F"/>
    <w:rsid w:val="00930FEA"/>
    <w:rsid w:val="009363B9"/>
    <w:rsid w:val="00936F90"/>
    <w:rsid w:val="00943D4E"/>
    <w:rsid w:val="009451A3"/>
    <w:rsid w:val="0096200C"/>
    <w:rsid w:val="009A22FD"/>
    <w:rsid w:val="009C245D"/>
    <w:rsid w:val="009C5C30"/>
    <w:rsid w:val="009C60D3"/>
    <w:rsid w:val="009D7AF9"/>
    <w:rsid w:val="009E61A5"/>
    <w:rsid w:val="00A221B8"/>
    <w:rsid w:val="00A31C69"/>
    <w:rsid w:val="00A35445"/>
    <w:rsid w:val="00A45B51"/>
    <w:rsid w:val="00A53726"/>
    <w:rsid w:val="00A6046E"/>
    <w:rsid w:val="00A83D09"/>
    <w:rsid w:val="00A85767"/>
    <w:rsid w:val="00AB197B"/>
    <w:rsid w:val="00AB39F1"/>
    <w:rsid w:val="00AE7CE0"/>
    <w:rsid w:val="00B03528"/>
    <w:rsid w:val="00B20213"/>
    <w:rsid w:val="00B243D4"/>
    <w:rsid w:val="00B33895"/>
    <w:rsid w:val="00B45A2B"/>
    <w:rsid w:val="00B47ACA"/>
    <w:rsid w:val="00B51DEF"/>
    <w:rsid w:val="00B55B32"/>
    <w:rsid w:val="00BA236F"/>
    <w:rsid w:val="00BA3836"/>
    <w:rsid w:val="00BD79ED"/>
    <w:rsid w:val="00BE3EAB"/>
    <w:rsid w:val="00BE735E"/>
    <w:rsid w:val="00BE78AA"/>
    <w:rsid w:val="00C00AB2"/>
    <w:rsid w:val="00C013C6"/>
    <w:rsid w:val="00C10113"/>
    <w:rsid w:val="00C16381"/>
    <w:rsid w:val="00C30CD8"/>
    <w:rsid w:val="00C71B01"/>
    <w:rsid w:val="00C742F7"/>
    <w:rsid w:val="00C769DF"/>
    <w:rsid w:val="00C867C7"/>
    <w:rsid w:val="00CB2122"/>
    <w:rsid w:val="00CB35BE"/>
    <w:rsid w:val="00CC53ED"/>
    <w:rsid w:val="00CD5C2F"/>
    <w:rsid w:val="00CD62F5"/>
    <w:rsid w:val="00CD7257"/>
    <w:rsid w:val="00CE4500"/>
    <w:rsid w:val="00CE5D09"/>
    <w:rsid w:val="00D10EE9"/>
    <w:rsid w:val="00D1251A"/>
    <w:rsid w:val="00D2104C"/>
    <w:rsid w:val="00D41F93"/>
    <w:rsid w:val="00D7197C"/>
    <w:rsid w:val="00D7494D"/>
    <w:rsid w:val="00D87C6C"/>
    <w:rsid w:val="00DA6629"/>
    <w:rsid w:val="00DB27CB"/>
    <w:rsid w:val="00DC1DE5"/>
    <w:rsid w:val="00DD3D54"/>
    <w:rsid w:val="00DD4F1E"/>
    <w:rsid w:val="00DF5064"/>
    <w:rsid w:val="00E20973"/>
    <w:rsid w:val="00E364AB"/>
    <w:rsid w:val="00E6361A"/>
    <w:rsid w:val="00E77F0D"/>
    <w:rsid w:val="00E83EEA"/>
    <w:rsid w:val="00E864D9"/>
    <w:rsid w:val="00E916B4"/>
    <w:rsid w:val="00EB6375"/>
    <w:rsid w:val="00EC1028"/>
    <w:rsid w:val="00EC6B87"/>
    <w:rsid w:val="00ED1BA0"/>
    <w:rsid w:val="00ED584E"/>
    <w:rsid w:val="00EE0A2E"/>
    <w:rsid w:val="00EF4FF1"/>
    <w:rsid w:val="00F1036F"/>
    <w:rsid w:val="00F111BE"/>
    <w:rsid w:val="00F31FE1"/>
    <w:rsid w:val="00F972F6"/>
    <w:rsid w:val="00FA3B06"/>
    <w:rsid w:val="00FA7AEF"/>
    <w:rsid w:val="00FC0997"/>
    <w:rsid w:val="00FC7987"/>
    <w:rsid w:val="00FD205B"/>
    <w:rsid w:val="00FD206D"/>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62D1-1AE6-4C0A-897D-38B3C316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17427</Words>
  <Characters>99339</Characters>
  <Application>Microsoft Office Word</Application>
  <DocSecurity>0</DocSecurity>
  <Lines>827</Lines>
  <Paragraphs>233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12</cp:revision>
  <cp:lastPrinted>2020-07-10T10:37:00Z</cp:lastPrinted>
  <dcterms:created xsi:type="dcterms:W3CDTF">2020-11-20T12:10:00Z</dcterms:created>
  <dcterms:modified xsi:type="dcterms:W3CDTF">2020-11-23T11:48:00Z</dcterms:modified>
</cp:coreProperties>
</file>