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387E7C">
        <w:rPr>
          <w:bCs/>
        </w:rPr>
        <w:t>71</w:t>
      </w:r>
      <w:r w:rsidR="002D2AED">
        <w:rPr>
          <w:bCs/>
          <w:lang w:val="uk-UA"/>
        </w:rPr>
        <w:t>/1</w:t>
      </w:r>
      <w:r w:rsidR="00F476B1" w:rsidRPr="00B52709">
        <w:rPr>
          <w:bCs/>
        </w:rPr>
        <w:t xml:space="preserve"> </w:t>
      </w:r>
      <w:r>
        <w:rPr>
          <w:bCs/>
          <w:lang w:val="uk-UA"/>
        </w:rPr>
        <w:t>від</w:t>
      </w:r>
      <w:r w:rsidR="002D2AED">
        <w:rPr>
          <w:bCs/>
          <w:lang w:val="uk-UA"/>
        </w:rPr>
        <w:t xml:space="preserve"> </w:t>
      </w:r>
      <w:r w:rsidR="00BF5D0A">
        <w:rPr>
          <w:bCs/>
          <w:lang w:val="uk-UA"/>
        </w:rPr>
        <w:t>11</w:t>
      </w:r>
      <w:r w:rsidR="002D2AED">
        <w:rPr>
          <w:bCs/>
          <w:lang w:val="uk-UA"/>
        </w:rPr>
        <w:t>.</w:t>
      </w:r>
      <w:r w:rsidR="00BF5D0A">
        <w:rPr>
          <w:bCs/>
          <w:lang w:val="uk-UA"/>
        </w:rPr>
        <w:t>02.2021</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F13CF9">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553BF6">
      <w:pPr>
        <w:pStyle w:val="a8"/>
        <w:tabs>
          <w:tab w:val="left" w:pos="0"/>
        </w:tabs>
        <w:spacing w:after="0"/>
        <w:ind w:left="0"/>
        <w:jc w:val="center"/>
        <w:rPr>
          <w:b/>
          <w:color w:val="0000FF"/>
          <w:sz w:val="36"/>
          <w:szCs w:val="36"/>
          <w:lang w:val="uk-UA"/>
        </w:rPr>
      </w:pPr>
      <w:r w:rsidRPr="00E87B6C">
        <w:rPr>
          <w:b/>
          <w:color w:val="0000FF"/>
          <w:sz w:val="36"/>
          <w:szCs w:val="36"/>
          <w:lang w:val="uk-UA"/>
        </w:rPr>
        <w:t xml:space="preserve">Згідно ДСТУ Б Д.1.1-1:2013   </w:t>
      </w:r>
    </w:p>
    <w:p w:rsidR="00D45EDC" w:rsidRPr="00E87B6C" w:rsidRDefault="00D45EDC" w:rsidP="00D45EDC">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 xml:space="preserve">Будівництво трубопроводів, ліній зв’язку та </w:t>
      </w:r>
      <w:proofErr w:type="spellStart"/>
      <w:r w:rsidR="005622DC" w:rsidRPr="00E87B6C">
        <w:rPr>
          <w:b/>
          <w:color w:val="0000FF"/>
          <w:sz w:val="36"/>
          <w:szCs w:val="36"/>
          <w:lang w:val="uk-UA"/>
        </w:rPr>
        <w:t>електропередач</w:t>
      </w:r>
      <w:proofErr w:type="spellEnd"/>
      <w:r w:rsidR="005622DC" w:rsidRPr="00E87B6C">
        <w:rPr>
          <w:b/>
          <w:color w:val="0000FF"/>
          <w:sz w:val="36"/>
          <w:szCs w:val="36"/>
          <w:lang w:val="uk-UA"/>
        </w:rPr>
        <w:t>, шосе, доріг, аеродромів і залізничних доріг; вирівнювання поверхонь</w:t>
      </w:r>
    </w:p>
    <w:p w:rsidR="00D45EDC" w:rsidRPr="00421DEA" w:rsidRDefault="00D45EDC" w:rsidP="005622DC">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421DEA">
        <w:rPr>
          <w:rFonts w:ascii="Times New Roman" w:hAnsi="Times New Roman" w:cs="Times New Roman"/>
          <w:bCs w:val="0"/>
          <w:i w:val="0"/>
          <w:color w:val="0000FF"/>
          <w:sz w:val="36"/>
          <w:szCs w:val="36"/>
          <w:lang w:val="uk-UA"/>
        </w:rPr>
        <w:t>(</w:t>
      </w:r>
      <w:r w:rsidR="004D6A6A" w:rsidRPr="00421DEA">
        <w:rPr>
          <w:rFonts w:ascii="Times New Roman" w:hAnsi="Times New Roman" w:cs="Times New Roman"/>
          <w:i w:val="0"/>
          <w:color w:val="0000FF"/>
          <w:sz w:val="36"/>
          <w:szCs w:val="36"/>
          <w:lang w:val="uk-UA"/>
        </w:rPr>
        <w:t xml:space="preserve">Розробка </w:t>
      </w:r>
      <w:proofErr w:type="spellStart"/>
      <w:r w:rsidR="004D6A6A" w:rsidRPr="00421DEA">
        <w:rPr>
          <w:rFonts w:ascii="Times New Roman" w:hAnsi="Times New Roman" w:cs="Times New Roman"/>
          <w:i w:val="0"/>
          <w:color w:val="0000FF"/>
          <w:sz w:val="36"/>
          <w:szCs w:val="36"/>
          <w:lang w:val="uk-UA"/>
        </w:rPr>
        <w:t>проєктної</w:t>
      </w:r>
      <w:proofErr w:type="spellEnd"/>
      <w:r w:rsidR="004D6A6A" w:rsidRPr="00421DEA">
        <w:rPr>
          <w:rFonts w:ascii="Times New Roman" w:hAnsi="Times New Roman" w:cs="Times New Roman"/>
          <w:i w:val="0"/>
          <w:color w:val="0000FF"/>
          <w:sz w:val="36"/>
          <w:szCs w:val="36"/>
          <w:lang w:val="uk-UA"/>
        </w:rPr>
        <w:t xml:space="preserve"> документації «Технічне переоснащення КЛ-10 кВ Ф-97 від ПС 110/10 кВ "</w:t>
      </w:r>
      <w:proofErr w:type="spellStart"/>
      <w:r w:rsidR="004D6A6A" w:rsidRPr="00421DEA">
        <w:rPr>
          <w:rFonts w:ascii="Times New Roman" w:hAnsi="Times New Roman" w:cs="Times New Roman"/>
          <w:i w:val="0"/>
          <w:color w:val="0000FF"/>
          <w:sz w:val="36"/>
          <w:szCs w:val="36"/>
          <w:lang w:val="uk-UA"/>
        </w:rPr>
        <w:t>Cхідна</w:t>
      </w:r>
      <w:proofErr w:type="spellEnd"/>
      <w:r w:rsidR="004D6A6A" w:rsidRPr="00421DEA">
        <w:rPr>
          <w:rFonts w:ascii="Times New Roman" w:hAnsi="Times New Roman" w:cs="Times New Roman"/>
          <w:i w:val="0"/>
          <w:color w:val="0000FF"/>
          <w:sz w:val="36"/>
          <w:szCs w:val="36"/>
          <w:lang w:val="uk-UA"/>
        </w:rPr>
        <w:t>" до РП-40, Ф-47 від ПС 110/10 кВ "</w:t>
      </w:r>
      <w:proofErr w:type="spellStart"/>
      <w:r w:rsidR="004D6A6A" w:rsidRPr="00421DEA">
        <w:rPr>
          <w:rFonts w:ascii="Times New Roman" w:hAnsi="Times New Roman" w:cs="Times New Roman"/>
          <w:i w:val="0"/>
          <w:color w:val="0000FF"/>
          <w:sz w:val="36"/>
          <w:szCs w:val="36"/>
          <w:lang w:val="uk-UA"/>
        </w:rPr>
        <w:t>Cхідна</w:t>
      </w:r>
      <w:proofErr w:type="spellEnd"/>
      <w:r w:rsidR="004D6A6A" w:rsidRPr="00421DEA">
        <w:rPr>
          <w:rFonts w:ascii="Times New Roman" w:hAnsi="Times New Roman" w:cs="Times New Roman"/>
          <w:i w:val="0"/>
          <w:color w:val="0000FF"/>
          <w:sz w:val="36"/>
          <w:szCs w:val="36"/>
          <w:lang w:val="uk-UA"/>
        </w:rPr>
        <w:t xml:space="preserve">" до РП-28 по вул. </w:t>
      </w:r>
      <w:proofErr w:type="spellStart"/>
      <w:r w:rsidR="004D6A6A" w:rsidRPr="00421DEA">
        <w:rPr>
          <w:rFonts w:ascii="Times New Roman" w:hAnsi="Times New Roman" w:cs="Times New Roman"/>
          <w:i w:val="0"/>
          <w:color w:val="0000FF"/>
          <w:sz w:val="36"/>
          <w:szCs w:val="36"/>
          <w:lang w:val="uk-UA"/>
        </w:rPr>
        <w:t>Липовецька</w:t>
      </w:r>
      <w:proofErr w:type="spellEnd"/>
      <w:r w:rsidR="004D6A6A" w:rsidRPr="00421DEA">
        <w:rPr>
          <w:rFonts w:ascii="Times New Roman" w:hAnsi="Times New Roman" w:cs="Times New Roman"/>
          <w:i w:val="0"/>
          <w:color w:val="0000FF"/>
          <w:sz w:val="36"/>
          <w:szCs w:val="36"/>
          <w:lang w:val="uk-UA"/>
        </w:rPr>
        <w:t xml:space="preserve">, вул. Ушинського, </w:t>
      </w:r>
      <w:proofErr w:type="spellStart"/>
      <w:r w:rsidR="004D6A6A" w:rsidRPr="00421DEA">
        <w:rPr>
          <w:rFonts w:ascii="Times New Roman" w:hAnsi="Times New Roman" w:cs="Times New Roman"/>
          <w:i w:val="0"/>
          <w:color w:val="0000FF"/>
          <w:sz w:val="36"/>
          <w:szCs w:val="36"/>
          <w:lang w:val="uk-UA"/>
        </w:rPr>
        <w:t>пров</w:t>
      </w:r>
      <w:proofErr w:type="spellEnd"/>
      <w:r w:rsidR="004D6A6A" w:rsidRPr="00421DEA">
        <w:rPr>
          <w:rFonts w:ascii="Times New Roman" w:hAnsi="Times New Roman" w:cs="Times New Roman"/>
          <w:i w:val="0"/>
          <w:color w:val="0000FF"/>
          <w:sz w:val="36"/>
          <w:szCs w:val="36"/>
          <w:lang w:val="uk-UA"/>
        </w:rPr>
        <w:t xml:space="preserve">. Ватутіна  вул. </w:t>
      </w:r>
      <w:proofErr w:type="spellStart"/>
      <w:r w:rsidR="004D6A6A" w:rsidRPr="00421DEA">
        <w:rPr>
          <w:rFonts w:ascii="Times New Roman" w:hAnsi="Times New Roman" w:cs="Times New Roman"/>
          <w:i w:val="0"/>
          <w:color w:val="0000FF"/>
          <w:sz w:val="36"/>
          <w:szCs w:val="36"/>
          <w:lang w:val="uk-UA"/>
        </w:rPr>
        <w:t>Батозька</w:t>
      </w:r>
      <w:proofErr w:type="spellEnd"/>
      <w:r w:rsidR="004D6A6A" w:rsidRPr="00421DEA">
        <w:rPr>
          <w:rFonts w:ascii="Times New Roman" w:hAnsi="Times New Roman" w:cs="Times New Roman"/>
          <w:i w:val="0"/>
          <w:color w:val="0000FF"/>
          <w:sz w:val="36"/>
          <w:szCs w:val="36"/>
          <w:lang w:val="uk-UA"/>
        </w:rPr>
        <w:t xml:space="preserve"> у м. Вінниця Вінницької області» (стадія Робочий </w:t>
      </w:r>
      <w:proofErr w:type="spellStart"/>
      <w:r w:rsidR="004D6A6A" w:rsidRPr="00421DEA">
        <w:rPr>
          <w:rFonts w:ascii="Times New Roman" w:hAnsi="Times New Roman" w:cs="Times New Roman"/>
          <w:i w:val="0"/>
          <w:color w:val="0000FF"/>
          <w:sz w:val="36"/>
          <w:szCs w:val="36"/>
          <w:lang w:val="uk-UA"/>
        </w:rPr>
        <w:t>проєкт</w:t>
      </w:r>
      <w:proofErr w:type="spellEnd"/>
      <w:r w:rsidR="004D6A6A" w:rsidRPr="00421DEA">
        <w:rPr>
          <w:rFonts w:ascii="Times New Roman" w:hAnsi="Times New Roman" w:cs="Times New Roman"/>
          <w:i w:val="0"/>
          <w:color w:val="0000FF"/>
          <w:sz w:val="36"/>
          <w:szCs w:val="36"/>
          <w:lang w:val="uk-UA"/>
        </w:rPr>
        <w:t>)</w:t>
      </w:r>
      <w:r w:rsidR="004D6A6A" w:rsidRPr="00421DEA">
        <w:rPr>
          <w:rFonts w:ascii="Times New Roman" w:hAnsi="Times New Roman" w:cs="Times New Roman"/>
          <w:b w:val="0"/>
          <w:i w:val="0"/>
          <w:color w:val="0000FF"/>
          <w:sz w:val="36"/>
          <w:szCs w:val="36"/>
          <w:lang w:val="uk-UA"/>
        </w:rPr>
        <w:t>).</w:t>
      </w:r>
    </w:p>
    <w:p w:rsidR="001B01CD" w:rsidRPr="00387E7C" w:rsidRDefault="001B01CD" w:rsidP="005622DC">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BF5D0A">
        <w:rPr>
          <w:rFonts w:ascii="Times New Roman" w:hAnsi="Times New Roman" w:cs="Times New Roman"/>
          <w:b w:val="0"/>
          <w:color w:val="0000FF"/>
          <w:sz w:val="32"/>
          <w:szCs w:val="32"/>
          <w:lang w:val="uk-UA"/>
        </w:rPr>
        <w:t xml:space="preserve"> 2021р., </w:t>
      </w:r>
      <w:r w:rsidR="00387E7C" w:rsidRPr="00387E7C">
        <w:rPr>
          <w:rFonts w:ascii="Times New Roman" w:hAnsi="Times New Roman" w:cs="Times New Roman"/>
          <w:b w:val="0"/>
          <w:color w:val="0000FF"/>
          <w:sz w:val="32"/>
          <w:szCs w:val="32"/>
        </w:rPr>
        <w:t xml:space="preserve"> </w:t>
      </w:r>
      <w:r w:rsidR="00387E7C" w:rsidRPr="00387E7C">
        <w:rPr>
          <w:rFonts w:ascii="Times New Roman" w:hAnsi="Times New Roman" w:cs="Times New Roman"/>
          <w:b w:val="0"/>
          <w:color w:val="0000FF"/>
          <w:sz w:val="32"/>
          <w:szCs w:val="32"/>
          <w:lang w:val="uk-UA"/>
        </w:rPr>
        <w:t>І розділ</w:t>
      </w:r>
      <w:r w:rsidR="00387E7C" w:rsidRPr="00387E7C">
        <w:rPr>
          <w:rFonts w:ascii="Times New Roman" w:hAnsi="Times New Roman" w:cs="Times New Roman"/>
          <w:b w:val="0"/>
        </w:rPr>
        <w:t xml:space="preserve"> </w:t>
      </w:r>
      <w:r w:rsidR="00387E7C" w:rsidRPr="00387E7C">
        <w:rPr>
          <w:rFonts w:ascii="Times New Roman" w:hAnsi="Times New Roman" w:cs="Times New Roman"/>
          <w:b w:val="0"/>
          <w:color w:val="0000FF"/>
          <w:sz w:val="32"/>
          <w:szCs w:val="32"/>
          <w:lang w:val="uk-UA"/>
        </w:rPr>
        <w:t>п.</w:t>
      </w:r>
      <w:r w:rsidR="00387E7C" w:rsidRPr="00387E7C">
        <w:rPr>
          <w:rFonts w:ascii="Times New Roman" w:hAnsi="Times New Roman" w:cs="Times New Roman"/>
          <w:b w:val="0"/>
        </w:rPr>
        <w:t xml:space="preserve"> </w:t>
      </w:r>
      <w:r w:rsidR="00387E7C" w:rsidRPr="00387E7C">
        <w:rPr>
          <w:rFonts w:ascii="Times New Roman" w:hAnsi="Times New Roman" w:cs="Times New Roman"/>
          <w:b w:val="0"/>
          <w:color w:val="0000FF"/>
          <w:sz w:val="32"/>
          <w:szCs w:val="32"/>
          <w:lang w:val="uk-UA"/>
        </w:rPr>
        <w:t>І.2.1.1.5</w:t>
      </w:r>
      <w:r w:rsidRPr="00387E7C">
        <w:rPr>
          <w:rFonts w:ascii="Times New Roman" w:hAnsi="Times New Roman" w:cs="Times New Roman"/>
          <w:b w:val="0"/>
          <w:color w:val="0000FF"/>
          <w:sz w:val="32"/>
          <w:szCs w:val="32"/>
          <w:lang w:val="uk-UA"/>
        </w:rPr>
        <w:t>)</w:t>
      </w: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D92022" w:rsidRPr="001E1D6A">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87E7C"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68786F" w:rsidRPr="0068786F" w:rsidRDefault="0068786F" w:rsidP="0068786F">
            <w:pPr>
              <w:tabs>
                <w:tab w:val="left" w:pos="1700"/>
              </w:tabs>
              <w:rPr>
                <w:b/>
                <w:color w:val="0000FF"/>
                <w:lang w:val="uk-UA"/>
              </w:rPr>
            </w:pPr>
            <w:r w:rsidRPr="0068786F">
              <w:rPr>
                <w:b/>
                <w:color w:val="0000FF"/>
                <w:lang w:val="uk-UA"/>
              </w:rPr>
              <w:t xml:space="preserve">ДК 021:2015 код 45230000-8 Будівництво трубопроводів, ліній зв’язку та </w:t>
            </w:r>
            <w:proofErr w:type="spellStart"/>
            <w:r w:rsidRPr="0068786F">
              <w:rPr>
                <w:b/>
                <w:color w:val="0000FF"/>
                <w:lang w:val="uk-UA"/>
              </w:rPr>
              <w:t>електропередач</w:t>
            </w:r>
            <w:proofErr w:type="spellEnd"/>
            <w:r w:rsidRPr="0068786F">
              <w:rPr>
                <w:b/>
                <w:color w:val="0000FF"/>
                <w:lang w:val="uk-UA"/>
              </w:rPr>
              <w:t>, шосе, доріг, аеродромів і залізничних доріг; вирівнювання поверхонь</w:t>
            </w:r>
          </w:p>
          <w:p w:rsidR="009E4831" w:rsidRPr="00B66475" w:rsidRDefault="00D403E7" w:rsidP="009E4831">
            <w:pPr>
              <w:widowControl w:val="0"/>
              <w:tabs>
                <w:tab w:val="left" w:pos="0"/>
              </w:tabs>
              <w:autoSpaceDE w:val="0"/>
              <w:autoSpaceDN w:val="0"/>
              <w:adjustRightInd w:val="0"/>
              <w:jc w:val="both"/>
              <w:rPr>
                <w:b/>
                <w:color w:val="0000FF"/>
                <w:lang w:val="uk-UA"/>
              </w:rPr>
            </w:pPr>
            <w:r w:rsidRPr="00D403E7">
              <w:rPr>
                <w:color w:val="0000FF"/>
                <w:lang w:val="uk-UA"/>
              </w:rPr>
              <w:t>(</w:t>
            </w:r>
            <w:r w:rsidR="009E4831" w:rsidRPr="00B66475">
              <w:rPr>
                <w:b/>
                <w:color w:val="0000FF"/>
                <w:lang w:val="uk-UA"/>
              </w:rPr>
              <w:t xml:space="preserve">Розробка </w:t>
            </w:r>
            <w:proofErr w:type="spellStart"/>
            <w:r w:rsidR="009E4831" w:rsidRPr="00B66475">
              <w:rPr>
                <w:b/>
                <w:color w:val="0000FF"/>
                <w:lang w:val="uk-UA"/>
              </w:rPr>
              <w:t>проєктної</w:t>
            </w:r>
            <w:proofErr w:type="spellEnd"/>
            <w:r w:rsidR="009E4831" w:rsidRPr="00B66475">
              <w:rPr>
                <w:b/>
                <w:color w:val="0000FF"/>
                <w:lang w:val="uk-UA"/>
              </w:rPr>
              <w:t xml:space="preserve"> документації «Технічне переоснащення КЛ-10 кВ Ф-97 від ПС 110/10 кВ "</w:t>
            </w:r>
            <w:proofErr w:type="spellStart"/>
            <w:r w:rsidR="009E4831" w:rsidRPr="00B66475">
              <w:rPr>
                <w:b/>
                <w:color w:val="0000FF"/>
                <w:lang w:val="uk-UA"/>
              </w:rPr>
              <w:t>Cхідна</w:t>
            </w:r>
            <w:proofErr w:type="spellEnd"/>
            <w:r w:rsidR="009E4831" w:rsidRPr="00B66475">
              <w:rPr>
                <w:b/>
                <w:color w:val="0000FF"/>
                <w:lang w:val="uk-UA"/>
              </w:rPr>
              <w:t>" до РП-40, Ф-47 від ПС 110/10 кВ "</w:t>
            </w:r>
            <w:proofErr w:type="spellStart"/>
            <w:r w:rsidR="009E4831" w:rsidRPr="00B66475">
              <w:rPr>
                <w:b/>
                <w:color w:val="0000FF"/>
                <w:lang w:val="uk-UA"/>
              </w:rPr>
              <w:t>Cхідна</w:t>
            </w:r>
            <w:proofErr w:type="spellEnd"/>
            <w:r w:rsidR="009E4831" w:rsidRPr="00B66475">
              <w:rPr>
                <w:b/>
                <w:color w:val="0000FF"/>
                <w:lang w:val="uk-UA"/>
              </w:rPr>
              <w:t xml:space="preserve">" до РП-28 по вул. </w:t>
            </w:r>
            <w:proofErr w:type="spellStart"/>
            <w:r w:rsidR="009E4831" w:rsidRPr="00B66475">
              <w:rPr>
                <w:b/>
                <w:color w:val="0000FF"/>
                <w:lang w:val="uk-UA"/>
              </w:rPr>
              <w:t>Липовецька</w:t>
            </w:r>
            <w:proofErr w:type="spellEnd"/>
            <w:r w:rsidR="009E4831" w:rsidRPr="00B66475">
              <w:rPr>
                <w:b/>
                <w:color w:val="0000FF"/>
                <w:lang w:val="uk-UA"/>
              </w:rPr>
              <w:t xml:space="preserve">, вул. Ушинського, </w:t>
            </w:r>
            <w:proofErr w:type="spellStart"/>
            <w:r w:rsidR="009E4831" w:rsidRPr="00B66475">
              <w:rPr>
                <w:b/>
                <w:color w:val="0000FF"/>
                <w:lang w:val="uk-UA"/>
              </w:rPr>
              <w:t>пров</w:t>
            </w:r>
            <w:proofErr w:type="spellEnd"/>
            <w:r w:rsidR="009E4831" w:rsidRPr="00B66475">
              <w:rPr>
                <w:b/>
                <w:color w:val="0000FF"/>
                <w:lang w:val="uk-UA"/>
              </w:rPr>
              <w:t xml:space="preserve">. Ватутіна  вул. </w:t>
            </w:r>
            <w:proofErr w:type="spellStart"/>
            <w:r w:rsidR="009E4831" w:rsidRPr="00B66475">
              <w:rPr>
                <w:b/>
                <w:color w:val="0000FF"/>
                <w:lang w:val="uk-UA"/>
              </w:rPr>
              <w:t>Батозька</w:t>
            </w:r>
            <w:proofErr w:type="spellEnd"/>
            <w:r w:rsidR="009E4831" w:rsidRPr="00B66475">
              <w:rPr>
                <w:b/>
                <w:color w:val="0000FF"/>
                <w:lang w:val="uk-UA"/>
              </w:rPr>
              <w:t xml:space="preserve"> у м. Вінниця Вінницької області» (стадія Робочий </w:t>
            </w:r>
            <w:proofErr w:type="spellStart"/>
            <w:r w:rsidR="009E4831" w:rsidRPr="00B66475">
              <w:rPr>
                <w:b/>
                <w:color w:val="0000FF"/>
                <w:lang w:val="uk-UA"/>
              </w:rPr>
              <w:t>проєкт</w:t>
            </w:r>
            <w:proofErr w:type="spellEnd"/>
            <w:r w:rsidR="009E4831" w:rsidRPr="00B66475">
              <w:rPr>
                <w:b/>
                <w:color w:val="0000FF"/>
                <w:lang w:val="uk-UA"/>
              </w:rPr>
              <w:t>)</w:t>
            </w:r>
            <w:r w:rsidR="009E4831">
              <w:rPr>
                <w:b/>
                <w:color w:val="0000FF"/>
                <w:lang w:val="uk-UA"/>
              </w:rPr>
              <w:t>.</w:t>
            </w:r>
          </w:p>
          <w:p w:rsidR="00387E7C" w:rsidRPr="00387E7C" w:rsidRDefault="00D403E7" w:rsidP="00387E7C">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r w:rsidR="00BF5D0A">
              <w:rPr>
                <w:rFonts w:ascii="Times New Roman" w:hAnsi="Times New Roman" w:cs="Times New Roman"/>
                <w:b w:val="0"/>
                <w:color w:val="0000FF"/>
                <w:sz w:val="24"/>
                <w:szCs w:val="24"/>
                <w:lang w:val="uk-UA"/>
              </w:rPr>
              <w:t xml:space="preserve"> 2021р., </w:t>
            </w:r>
            <w:r w:rsidR="00387E7C" w:rsidRPr="00387E7C">
              <w:rPr>
                <w:rFonts w:ascii="Times New Roman" w:hAnsi="Times New Roman" w:cs="Times New Roman"/>
                <w:b w:val="0"/>
                <w:color w:val="0000FF"/>
                <w:sz w:val="24"/>
                <w:szCs w:val="24"/>
                <w:lang w:val="uk-UA"/>
              </w:rPr>
              <w:t>І розділ</w:t>
            </w:r>
            <w:r w:rsidR="00387E7C" w:rsidRPr="00387E7C">
              <w:rPr>
                <w:rFonts w:ascii="Times New Roman" w:hAnsi="Times New Roman" w:cs="Times New Roman"/>
                <w:b w:val="0"/>
                <w:sz w:val="24"/>
                <w:szCs w:val="24"/>
                <w:lang w:val="uk-UA"/>
              </w:rPr>
              <w:t xml:space="preserve"> </w:t>
            </w:r>
            <w:r w:rsidR="00387E7C" w:rsidRPr="00387E7C">
              <w:rPr>
                <w:rFonts w:ascii="Times New Roman" w:hAnsi="Times New Roman" w:cs="Times New Roman"/>
                <w:b w:val="0"/>
                <w:color w:val="0000FF"/>
                <w:sz w:val="24"/>
                <w:szCs w:val="24"/>
                <w:lang w:val="uk-UA"/>
              </w:rPr>
              <w:t>п.</w:t>
            </w:r>
            <w:r w:rsidR="00387E7C" w:rsidRPr="00387E7C">
              <w:rPr>
                <w:rFonts w:ascii="Times New Roman" w:hAnsi="Times New Roman" w:cs="Times New Roman"/>
                <w:b w:val="0"/>
                <w:sz w:val="24"/>
                <w:szCs w:val="24"/>
                <w:lang w:val="uk-UA"/>
              </w:rPr>
              <w:t xml:space="preserve"> </w:t>
            </w:r>
            <w:r w:rsidR="00387E7C" w:rsidRPr="00387E7C">
              <w:rPr>
                <w:rFonts w:ascii="Times New Roman" w:hAnsi="Times New Roman" w:cs="Times New Roman"/>
                <w:b w:val="0"/>
                <w:color w:val="0000FF"/>
                <w:sz w:val="24"/>
                <w:szCs w:val="24"/>
                <w:lang w:val="uk-UA"/>
              </w:rPr>
              <w:t>І.2.1.1.5)</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1222BB"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8786F" w:rsidRDefault="0068786F" w:rsidP="00B66475">
            <w:pPr>
              <w:rPr>
                <w:b/>
                <w:lang w:val="uk-UA"/>
              </w:rPr>
            </w:pPr>
            <w:r>
              <w:rPr>
                <w:b/>
                <w:color w:val="0000FF"/>
                <w:lang w:val="uk-UA" w:bidi="he-IL"/>
              </w:rPr>
              <w:t xml:space="preserve">1 робота, </w:t>
            </w:r>
            <w:r w:rsidR="00B66475" w:rsidRPr="00B66475">
              <w:rPr>
                <w:b/>
                <w:color w:val="0000FF"/>
                <w:lang w:val="uk-UA" w:bidi="he-IL"/>
              </w:rPr>
              <w:t xml:space="preserve">вул. </w:t>
            </w:r>
            <w:proofErr w:type="spellStart"/>
            <w:r w:rsidR="00B66475" w:rsidRPr="00B66475">
              <w:rPr>
                <w:b/>
                <w:color w:val="0000FF"/>
                <w:lang w:val="uk-UA" w:bidi="he-IL"/>
              </w:rPr>
              <w:t>Липовецька</w:t>
            </w:r>
            <w:proofErr w:type="spellEnd"/>
            <w:r w:rsidR="00B66475" w:rsidRPr="00B66475">
              <w:rPr>
                <w:b/>
                <w:color w:val="0000FF"/>
                <w:lang w:val="uk-UA" w:bidi="he-IL"/>
              </w:rPr>
              <w:t xml:space="preserve">, вул. Ушинського, </w:t>
            </w:r>
            <w:proofErr w:type="spellStart"/>
            <w:r w:rsidR="00B66475" w:rsidRPr="00B66475">
              <w:rPr>
                <w:b/>
                <w:color w:val="0000FF"/>
                <w:lang w:val="uk-UA" w:bidi="he-IL"/>
              </w:rPr>
              <w:t>пров</w:t>
            </w:r>
            <w:proofErr w:type="spellEnd"/>
            <w:r w:rsidR="00B66475" w:rsidRPr="00B66475">
              <w:rPr>
                <w:b/>
                <w:color w:val="0000FF"/>
                <w:lang w:val="uk-UA" w:bidi="he-IL"/>
              </w:rPr>
              <w:t xml:space="preserve">. Ватутіна, вул. </w:t>
            </w:r>
            <w:proofErr w:type="spellStart"/>
            <w:r w:rsidR="00B66475" w:rsidRPr="00B66475">
              <w:rPr>
                <w:b/>
                <w:color w:val="0000FF"/>
                <w:lang w:val="uk-UA" w:bidi="he-IL"/>
              </w:rPr>
              <w:t>Батозька</w:t>
            </w:r>
            <w:proofErr w:type="spellEnd"/>
            <w:r w:rsidR="00B66475" w:rsidRPr="00B66475">
              <w:rPr>
                <w:b/>
                <w:color w:val="0000FF"/>
                <w:lang w:val="uk-UA" w:bidi="he-IL"/>
              </w:rPr>
              <w:t xml:space="preserve"> у м. Вінниця Вінницької області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1E1D6A" w:rsidP="00342551">
            <w:pPr>
              <w:spacing w:after="150"/>
              <w:jc w:val="both"/>
              <w:rPr>
                <w:lang w:val="uk-UA"/>
              </w:rPr>
            </w:pPr>
            <w:r>
              <w:rPr>
                <w:b/>
                <w:color w:val="0000FF"/>
                <w:lang w:val="uk-UA"/>
              </w:rPr>
              <w:t>до 31</w:t>
            </w:r>
            <w:r w:rsidR="00BF5D0A">
              <w:rPr>
                <w:b/>
                <w:color w:val="0000FF"/>
                <w:lang w:val="uk-UA"/>
              </w:rPr>
              <w:t xml:space="preserve"> </w:t>
            </w:r>
            <w:r>
              <w:rPr>
                <w:b/>
                <w:color w:val="0000FF"/>
                <w:lang w:val="uk-UA"/>
              </w:rPr>
              <w:t>жовтня 2021</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BF3B99"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9B3EA7" w:rsidP="009B3EA7">
            <w:pPr>
              <w:jc w:val="both"/>
              <w:rPr>
                <w:b/>
                <w:sz w:val="23"/>
                <w:szCs w:val="23"/>
                <w:lang w:val="uk-UA"/>
              </w:rPr>
            </w:pPr>
            <w:r>
              <w:rPr>
                <w:b/>
                <w:color w:val="0000FF"/>
                <w:lang w:val="uk-UA" w:bidi="he-IL"/>
              </w:rPr>
              <w:t>489 258</w:t>
            </w:r>
            <w:r w:rsidR="00B66475" w:rsidRPr="00B66475">
              <w:rPr>
                <w:b/>
                <w:color w:val="0000FF"/>
                <w:lang w:val="uk-UA" w:bidi="he-IL"/>
              </w:rPr>
              <w:t>,</w:t>
            </w:r>
            <w:r>
              <w:rPr>
                <w:b/>
                <w:color w:val="0000FF"/>
                <w:lang w:val="uk-UA" w:bidi="he-IL"/>
              </w:rPr>
              <w:t>0</w:t>
            </w:r>
            <w:r w:rsidR="00B66475" w:rsidRPr="00B66475">
              <w:rPr>
                <w:b/>
                <w:color w:val="0000FF"/>
                <w:lang w:val="uk-UA" w:bidi="he-IL"/>
              </w:rPr>
              <w:t>0</w:t>
            </w:r>
            <w:r>
              <w:rPr>
                <w:b/>
                <w:color w:val="0000FF"/>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BF5D0A">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lastRenderedPageBreak/>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1E03FC" w:rsidP="00BF5D0A">
            <w:pPr>
              <w:spacing w:after="150"/>
              <w:rPr>
                <w:color w:val="FF0000"/>
                <w:lang w:val="uk-UA"/>
              </w:rPr>
            </w:pPr>
            <w:r>
              <w:rPr>
                <w:rStyle w:val="rvts0"/>
                <w:b/>
                <w:color w:val="0000FF"/>
                <w:lang w:val="uk-UA"/>
              </w:rPr>
              <w:t xml:space="preserve"> </w:t>
            </w:r>
            <w:bookmarkStart w:id="0" w:name="_GoBack"/>
            <w:r w:rsidR="001222BB" w:rsidRPr="001222BB">
              <w:rPr>
                <w:rStyle w:val="rvts0"/>
                <w:b/>
                <w:color w:val="0000FF"/>
                <w:lang w:val="uk-UA"/>
              </w:rPr>
              <w:t>2</w:t>
            </w:r>
            <w:r w:rsidR="001222BB" w:rsidRPr="001222BB">
              <w:rPr>
                <w:rStyle w:val="rvts0"/>
                <w:b/>
                <w:color w:val="0000FF"/>
                <w:lang w:val="en-US"/>
              </w:rPr>
              <w:t>3</w:t>
            </w:r>
            <w:r w:rsidR="002D2AED" w:rsidRPr="001222BB">
              <w:rPr>
                <w:rStyle w:val="rvts0"/>
                <w:b/>
                <w:color w:val="0000FF"/>
                <w:lang w:val="uk-UA"/>
              </w:rPr>
              <w:t>.</w:t>
            </w:r>
            <w:r w:rsidR="00D92022" w:rsidRPr="001222BB">
              <w:rPr>
                <w:rStyle w:val="rvts0"/>
                <w:b/>
                <w:color w:val="0000FF"/>
                <w:lang w:val="en-US"/>
              </w:rPr>
              <w:t>0</w:t>
            </w:r>
            <w:r w:rsidR="002D2AED" w:rsidRPr="001222BB">
              <w:rPr>
                <w:rStyle w:val="rvts0"/>
                <w:b/>
                <w:color w:val="0000FF"/>
                <w:lang w:val="en-US"/>
              </w:rPr>
              <w:t>2.</w:t>
            </w:r>
            <w:r w:rsidR="00D45EDC" w:rsidRPr="001222BB">
              <w:rPr>
                <w:rStyle w:val="rvts0"/>
                <w:b/>
                <w:color w:val="0000FF"/>
                <w:lang w:val="uk-UA"/>
              </w:rPr>
              <w:t>202</w:t>
            </w:r>
            <w:r w:rsidR="00D92022" w:rsidRPr="001222BB">
              <w:rPr>
                <w:rStyle w:val="rvts0"/>
                <w:b/>
                <w:color w:val="0000FF"/>
                <w:lang w:val="en-US"/>
              </w:rPr>
              <w:t>1</w:t>
            </w:r>
            <w:r w:rsidR="00D45EDC" w:rsidRPr="00BF5D0A">
              <w:rPr>
                <w:rStyle w:val="rvts0"/>
                <w:b/>
                <w:color w:val="000000" w:themeColor="text1"/>
              </w:rPr>
              <w:t xml:space="preserve"> </w:t>
            </w:r>
            <w:bookmarkEnd w:id="0"/>
            <w:r w:rsidR="00D45EDC" w:rsidRPr="00D55C84">
              <w:rPr>
                <w:rStyle w:val="rvts0"/>
                <w:b/>
                <w:color w:val="0000FF"/>
                <w:lang w:val="uk-UA"/>
              </w:rPr>
              <w:t xml:space="preserve">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9B3EA7">
              <w:rPr>
                <w:rStyle w:val="rvts0"/>
                <w:rFonts w:ascii="Times New Roman" w:hAnsi="Times New Roman"/>
                <w:b/>
                <w:color w:val="0000FF"/>
                <w:sz w:val="24"/>
                <w:szCs w:val="24"/>
                <w:lang w:val="uk-UA" w:eastAsia="ru-RU"/>
              </w:rPr>
              <w:t>2 446</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2D2AED">
            <w:pPr>
              <w:ind w:left="17"/>
              <w:jc w:val="both"/>
              <w:rPr>
                <w:lang w:val="uk-UA"/>
              </w:rPr>
            </w:pPr>
            <w:r>
              <w:rPr>
                <w:lang w:val="uk-UA"/>
              </w:rPr>
              <w:t>4.</w:t>
            </w:r>
            <w:r w:rsidR="004B5A13">
              <w:rPr>
                <w:lang w:val="uk-UA"/>
              </w:rPr>
              <w:t xml:space="preserve"> </w:t>
            </w:r>
            <w:r w:rsidR="00BF3B99">
              <w:rPr>
                <w:lang w:val="uk-UA"/>
              </w:rPr>
              <w:t xml:space="preserve">Погоджений </w:t>
            </w:r>
            <w:proofErr w:type="spellStart"/>
            <w:r w:rsidR="00BF3B99">
              <w:rPr>
                <w:lang w:val="uk-UA"/>
              </w:rPr>
              <w:t>проє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Default="00D45EDC" w:rsidP="002D2AED">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F10467" w:rsidRDefault="00F10467" w:rsidP="00F10467">
            <w:pPr>
              <w:jc w:val="both"/>
              <w:rPr>
                <w:snapToGrid w:val="0"/>
                <w:lang w:val="uk-UA"/>
              </w:rPr>
            </w:pPr>
            <w:r w:rsidRPr="00B233B0">
              <w:rPr>
                <w:snapToGrid w:val="0"/>
                <w:lang w:val="uk-UA"/>
              </w:rPr>
              <w:t>6.</w:t>
            </w:r>
            <w:r>
              <w:rPr>
                <w:snapToGrid w:val="0"/>
                <w:lang w:val="uk-UA"/>
              </w:rPr>
              <w:t xml:space="preserve"> </w:t>
            </w:r>
            <w:r w:rsidRPr="00B233B0">
              <w:rPr>
                <w:snapToGrid w:val="0"/>
                <w:lang w:val="uk-UA"/>
              </w:rPr>
              <w:t>Кваліфікаційні сертифікати відповідального</w:t>
            </w:r>
          </w:p>
          <w:p w:rsidR="00F10467" w:rsidRPr="00B233B0" w:rsidRDefault="00F10467" w:rsidP="00F10467">
            <w:pPr>
              <w:jc w:val="both"/>
              <w:rPr>
                <w:snapToGrid w:val="0"/>
                <w:lang w:val="uk-UA"/>
              </w:rPr>
            </w:pPr>
            <w:r w:rsidRPr="00B233B0">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4B5A13" w:rsidRPr="004B5A13" w:rsidRDefault="00F1046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proofErr w:type="gramStart"/>
            <w:r w:rsidRPr="00130FA7">
              <w:t>підписом</w:t>
            </w:r>
            <w:proofErr w:type="spellEnd"/>
            <w:r w:rsidR="00C55351">
              <w:rPr>
                <w:lang w:val="uk-UA"/>
              </w:rPr>
              <w:t xml:space="preserve"> </w:t>
            </w:r>
            <w:r w:rsidRPr="00130FA7">
              <w:t xml:space="preserve"> </w:t>
            </w:r>
            <w:proofErr w:type="spellStart"/>
            <w:r w:rsidRPr="00130FA7">
              <w:t>учасника</w:t>
            </w:r>
            <w:proofErr w:type="spellEnd"/>
            <w:proofErr w:type="gram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2D2AED">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2D2AED">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C1721D" w:rsidRDefault="00C1721D"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B66475" w:rsidRPr="00B66475" w:rsidRDefault="00B66475" w:rsidP="00B66475">
      <w:pPr>
        <w:widowControl w:val="0"/>
        <w:tabs>
          <w:tab w:val="left" w:pos="0"/>
        </w:tabs>
        <w:autoSpaceDE w:val="0"/>
        <w:autoSpaceDN w:val="0"/>
        <w:adjustRightInd w:val="0"/>
        <w:spacing w:after="120"/>
        <w:ind w:right="-1" w:firstLine="900"/>
        <w:jc w:val="both"/>
        <w:rPr>
          <w:b/>
          <w:color w:val="0000FF"/>
          <w:lang w:val="uk-UA"/>
        </w:rPr>
      </w:pPr>
      <w:r w:rsidRPr="00B66475">
        <w:rPr>
          <w:b/>
          <w:color w:val="0000FF"/>
          <w:lang w:val="uk-UA"/>
        </w:rPr>
        <w:t xml:space="preserve">Розробка </w:t>
      </w:r>
      <w:proofErr w:type="spellStart"/>
      <w:r w:rsidRPr="00B66475">
        <w:rPr>
          <w:b/>
          <w:color w:val="0000FF"/>
          <w:lang w:val="uk-UA"/>
        </w:rPr>
        <w:t>проєктної</w:t>
      </w:r>
      <w:proofErr w:type="spellEnd"/>
      <w:r w:rsidRPr="00B66475">
        <w:rPr>
          <w:b/>
          <w:color w:val="0000FF"/>
          <w:lang w:val="uk-UA"/>
        </w:rPr>
        <w:t xml:space="preserve"> документації «Технічне переоснащення КЛ-10 кВ Ф-97 від ПС 110/10 кВ "</w:t>
      </w:r>
      <w:proofErr w:type="spellStart"/>
      <w:r w:rsidRPr="00B66475">
        <w:rPr>
          <w:b/>
          <w:color w:val="0000FF"/>
          <w:lang w:val="uk-UA"/>
        </w:rPr>
        <w:t>Cхідна</w:t>
      </w:r>
      <w:proofErr w:type="spellEnd"/>
      <w:r w:rsidRPr="00B66475">
        <w:rPr>
          <w:b/>
          <w:color w:val="0000FF"/>
          <w:lang w:val="uk-UA"/>
        </w:rPr>
        <w:t>" до РП-40, Ф-47 від ПС 110/10 кВ "</w:t>
      </w:r>
      <w:proofErr w:type="spellStart"/>
      <w:r w:rsidRPr="00B66475">
        <w:rPr>
          <w:b/>
          <w:color w:val="0000FF"/>
          <w:lang w:val="uk-UA"/>
        </w:rPr>
        <w:t>Cхідна</w:t>
      </w:r>
      <w:proofErr w:type="spellEnd"/>
      <w:r w:rsidRPr="00B66475">
        <w:rPr>
          <w:b/>
          <w:color w:val="0000FF"/>
          <w:lang w:val="uk-UA"/>
        </w:rPr>
        <w:t xml:space="preserve">" до РП-28 по вул. </w:t>
      </w:r>
      <w:proofErr w:type="spellStart"/>
      <w:r w:rsidRPr="00B66475">
        <w:rPr>
          <w:b/>
          <w:color w:val="0000FF"/>
          <w:lang w:val="uk-UA"/>
        </w:rPr>
        <w:t>Липовецька</w:t>
      </w:r>
      <w:proofErr w:type="spellEnd"/>
      <w:r w:rsidRPr="00B66475">
        <w:rPr>
          <w:b/>
          <w:color w:val="0000FF"/>
          <w:lang w:val="uk-UA"/>
        </w:rPr>
        <w:t xml:space="preserve">, вул. Ушинського, </w:t>
      </w:r>
      <w:proofErr w:type="spellStart"/>
      <w:r w:rsidRPr="00B66475">
        <w:rPr>
          <w:b/>
          <w:color w:val="0000FF"/>
          <w:lang w:val="uk-UA"/>
        </w:rPr>
        <w:t>пров</w:t>
      </w:r>
      <w:proofErr w:type="spellEnd"/>
      <w:r w:rsidRPr="00B66475">
        <w:rPr>
          <w:b/>
          <w:color w:val="0000FF"/>
          <w:lang w:val="uk-UA"/>
        </w:rPr>
        <w:t xml:space="preserve">. Ватутіна  вул. </w:t>
      </w:r>
      <w:proofErr w:type="spellStart"/>
      <w:r w:rsidRPr="00B66475">
        <w:rPr>
          <w:b/>
          <w:color w:val="0000FF"/>
          <w:lang w:val="uk-UA"/>
        </w:rPr>
        <w:t>Батозька</w:t>
      </w:r>
      <w:proofErr w:type="spellEnd"/>
      <w:r w:rsidRPr="00B66475">
        <w:rPr>
          <w:b/>
          <w:color w:val="0000FF"/>
          <w:lang w:val="uk-UA"/>
        </w:rPr>
        <w:t xml:space="preserve"> у м. Вінниця Вінницької області» (стадія Робочий </w:t>
      </w:r>
      <w:proofErr w:type="spellStart"/>
      <w:r w:rsidRPr="00B66475">
        <w:rPr>
          <w:b/>
          <w:color w:val="0000FF"/>
          <w:lang w:val="uk-UA"/>
        </w:rPr>
        <w:t>проєкт</w:t>
      </w:r>
      <w:proofErr w:type="spellEnd"/>
      <w:r w:rsidRPr="00B66475">
        <w:rPr>
          <w:b/>
          <w:color w:val="0000FF"/>
          <w:lang w:val="uk-UA"/>
        </w:rPr>
        <w:t>)</w:t>
      </w:r>
    </w:p>
    <w:p w:rsidR="00B66475" w:rsidRPr="00696921" w:rsidRDefault="00B66475" w:rsidP="00B66475">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0" w:type="auto"/>
        <w:tblLook w:val="04A0" w:firstRow="1" w:lastRow="0" w:firstColumn="1" w:lastColumn="0" w:noHBand="0" w:noVBand="1"/>
      </w:tblPr>
      <w:tblGrid>
        <w:gridCol w:w="568"/>
        <w:gridCol w:w="6133"/>
        <w:gridCol w:w="1947"/>
        <w:gridCol w:w="1206"/>
      </w:tblGrid>
      <w:tr w:rsidR="00B66475" w:rsidRPr="00316896" w:rsidTr="009C0616">
        <w:trPr>
          <w:trHeight w:val="556"/>
        </w:trPr>
        <w:tc>
          <w:tcPr>
            <w:tcW w:w="0" w:type="auto"/>
          </w:tcPr>
          <w:p w:rsidR="00B66475" w:rsidRPr="00316896" w:rsidRDefault="00B66475" w:rsidP="009C0616">
            <w:pPr>
              <w:rPr>
                <w:lang w:val="uk-UA" w:eastAsia="en-US"/>
              </w:rPr>
            </w:pPr>
            <w:r w:rsidRPr="00316896">
              <w:rPr>
                <w:lang w:val="uk-UA" w:eastAsia="en-US"/>
              </w:rPr>
              <w:t>№ п/п</w:t>
            </w:r>
          </w:p>
        </w:tc>
        <w:tc>
          <w:tcPr>
            <w:tcW w:w="0" w:type="auto"/>
          </w:tcPr>
          <w:p w:rsidR="00B66475" w:rsidRPr="00316896" w:rsidRDefault="00B66475" w:rsidP="009C0616">
            <w:pPr>
              <w:rPr>
                <w:lang w:val="uk-UA" w:eastAsia="en-US"/>
              </w:rPr>
            </w:pPr>
          </w:p>
          <w:p w:rsidR="00B66475" w:rsidRPr="00316896" w:rsidRDefault="00B66475" w:rsidP="009C0616">
            <w:pPr>
              <w:jc w:val="center"/>
              <w:rPr>
                <w:lang w:val="uk-UA" w:eastAsia="en-US"/>
              </w:rPr>
            </w:pPr>
            <w:r>
              <w:rPr>
                <w:lang w:val="uk-UA" w:eastAsia="en-US"/>
              </w:rPr>
              <w:t>Перелік робіт</w:t>
            </w:r>
          </w:p>
        </w:tc>
        <w:tc>
          <w:tcPr>
            <w:tcW w:w="0" w:type="auto"/>
          </w:tcPr>
          <w:p w:rsidR="00B66475" w:rsidRPr="00316896" w:rsidRDefault="00B66475" w:rsidP="009C0616">
            <w:pPr>
              <w:rPr>
                <w:lang w:val="uk-UA" w:eastAsia="en-US"/>
              </w:rPr>
            </w:pPr>
            <w:r w:rsidRPr="00316896">
              <w:rPr>
                <w:lang w:val="uk-UA" w:eastAsia="en-US"/>
              </w:rPr>
              <w:t>Од.</w:t>
            </w:r>
          </w:p>
          <w:p w:rsidR="00B66475" w:rsidRPr="00316896" w:rsidRDefault="00B66475" w:rsidP="009C0616">
            <w:pPr>
              <w:rPr>
                <w:lang w:val="uk-UA" w:eastAsia="en-US"/>
              </w:rPr>
            </w:pPr>
            <w:r w:rsidRPr="00316896">
              <w:rPr>
                <w:lang w:val="uk-UA" w:eastAsia="en-US"/>
              </w:rPr>
              <w:t>виміру</w:t>
            </w:r>
          </w:p>
        </w:tc>
        <w:tc>
          <w:tcPr>
            <w:tcW w:w="0" w:type="auto"/>
          </w:tcPr>
          <w:p w:rsidR="00B66475" w:rsidRPr="00316896" w:rsidRDefault="00B66475" w:rsidP="009C0616">
            <w:pPr>
              <w:rPr>
                <w:lang w:val="uk-UA" w:eastAsia="en-US"/>
              </w:rPr>
            </w:pPr>
            <w:r w:rsidRPr="00316896">
              <w:rPr>
                <w:lang w:val="uk-UA" w:eastAsia="en-US"/>
              </w:rPr>
              <w:t>Показник</w:t>
            </w:r>
          </w:p>
        </w:tc>
      </w:tr>
      <w:tr w:rsidR="00B66475" w:rsidRPr="00316896" w:rsidTr="009C0616">
        <w:trPr>
          <w:trHeight w:val="556"/>
        </w:trPr>
        <w:tc>
          <w:tcPr>
            <w:tcW w:w="0" w:type="auto"/>
          </w:tcPr>
          <w:p w:rsidR="00B66475" w:rsidRPr="00316896" w:rsidRDefault="00B66475" w:rsidP="009C0616">
            <w:pPr>
              <w:rPr>
                <w:lang w:val="uk-UA" w:eastAsia="en-US"/>
              </w:rPr>
            </w:pPr>
          </w:p>
        </w:tc>
        <w:tc>
          <w:tcPr>
            <w:tcW w:w="0" w:type="auto"/>
            <w:gridSpan w:val="3"/>
          </w:tcPr>
          <w:p w:rsidR="00B66475" w:rsidRPr="00316896" w:rsidRDefault="00B66475" w:rsidP="009C0616">
            <w:pPr>
              <w:rPr>
                <w:b/>
                <w:lang w:val="uk-UA" w:eastAsia="en-US"/>
              </w:rPr>
            </w:pPr>
            <w:proofErr w:type="spellStart"/>
            <w:r>
              <w:rPr>
                <w:b/>
                <w:lang w:val="uk-UA" w:eastAsia="en-US"/>
              </w:rPr>
              <w:t>Проєктування</w:t>
            </w:r>
            <w:proofErr w:type="spellEnd"/>
          </w:p>
        </w:tc>
      </w:tr>
      <w:tr w:rsidR="00B66475" w:rsidRPr="0013361A" w:rsidTr="009C0616">
        <w:trPr>
          <w:trHeight w:val="356"/>
        </w:trPr>
        <w:tc>
          <w:tcPr>
            <w:tcW w:w="0" w:type="auto"/>
          </w:tcPr>
          <w:p w:rsidR="00B66475" w:rsidRPr="0013361A" w:rsidRDefault="00B66475" w:rsidP="009C0616">
            <w:pPr>
              <w:rPr>
                <w:lang w:val="uk-UA"/>
              </w:rPr>
            </w:pPr>
            <w:r w:rsidRPr="0013361A">
              <w:rPr>
                <w:lang w:val="uk-UA"/>
              </w:rPr>
              <w:t>1</w:t>
            </w:r>
          </w:p>
        </w:tc>
        <w:tc>
          <w:tcPr>
            <w:tcW w:w="0" w:type="auto"/>
          </w:tcPr>
          <w:p w:rsidR="00B66475" w:rsidRPr="0013361A" w:rsidRDefault="00B66475" w:rsidP="009C0616">
            <w:pPr>
              <w:rPr>
                <w:w w:val="105"/>
                <w:lang w:val="uk-UA"/>
              </w:rPr>
            </w:pPr>
            <w:r w:rsidRPr="0013361A">
              <w:rPr>
                <w:w w:val="105"/>
                <w:lang w:val="uk-UA"/>
              </w:rPr>
              <w:t>КЛ-10 кВ Ф-97 від ПС 110/10 "Східна" до РП-40</w:t>
            </w:r>
          </w:p>
          <w:p w:rsidR="00B66475" w:rsidRPr="0013361A" w:rsidRDefault="00B66475" w:rsidP="009C0616">
            <w:pPr>
              <w:rPr>
                <w:w w:val="105"/>
                <w:lang w:val="uk-UA"/>
              </w:rPr>
            </w:pPr>
          </w:p>
        </w:tc>
        <w:tc>
          <w:tcPr>
            <w:tcW w:w="0" w:type="auto"/>
          </w:tcPr>
          <w:p w:rsidR="00B66475" w:rsidRPr="0013361A" w:rsidRDefault="00B66475" w:rsidP="009C0616">
            <w:pPr>
              <w:rPr>
                <w:lang w:val="uk-UA"/>
              </w:rPr>
            </w:pPr>
            <w:r w:rsidRPr="0013361A">
              <w:rPr>
                <w:lang w:val="uk-UA"/>
              </w:rPr>
              <w:t>км</w:t>
            </w:r>
          </w:p>
        </w:tc>
        <w:tc>
          <w:tcPr>
            <w:tcW w:w="0" w:type="auto"/>
          </w:tcPr>
          <w:p w:rsidR="00B66475" w:rsidRPr="0013361A" w:rsidRDefault="00B66475" w:rsidP="009C0616">
            <w:pPr>
              <w:rPr>
                <w:lang w:val="uk-UA"/>
              </w:rPr>
            </w:pPr>
            <w:r w:rsidRPr="0013361A">
              <w:rPr>
                <w:lang w:val="uk-UA"/>
              </w:rPr>
              <w:t>4,1600</w:t>
            </w:r>
          </w:p>
        </w:tc>
      </w:tr>
      <w:tr w:rsidR="00B66475" w:rsidRPr="0013361A" w:rsidTr="009C0616">
        <w:trPr>
          <w:trHeight w:val="356"/>
        </w:trPr>
        <w:tc>
          <w:tcPr>
            <w:tcW w:w="0" w:type="auto"/>
          </w:tcPr>
          <w:p w:rsidR="00B66475" w:rsidRPr="0013361A" w:rsidRDefault="00B66475" w:rsidP="009C0616">
            <w:pPr>
              <w:rPr>
                <w:lang w:val="uk-UA"/>
              </w:rPr>
            </w:pPr>
            <w:r w:rsidRPr="0013361A">
              <w:rPr>
                <w:lang w:val="uk-UA"/>
              </w:rPr>
              <w:t>2</w:t>
            </w:r>
          </w:p>
        </w:tc>
        <w:tc>
          <w:tcPr>
            <w:tcW w:w="0" w:type="auto"/>
          </w:tcPr>
          <w:p w:rsidR="00B66475" w:rsidRPr="0013361A" w:rsidRDefault="00B66475" w:rsidP="009C0616">
            <w:pPr>
              <w:rPr>
                <w:w w:val="105"/>
                <w:lang w:val="uk-UA"/>
              </w:rPr>
            </w:pPr>
            <w:r w:rsidRPr="0013361A">
              <w:rPr>
                <w:w w:val="105"/>
                <w:lang w:val="uk-UA"/>
              </w:rPr>
              <w:t>КЛ-10 кВ Ф-47 (Л-2) від ПС 110/10 "Східна" до РП-28 (на ділянці разом з Ф-97)</w:t>
            </w:r>
          </w:p>
        </w:tc>
        <w:tc>
          <w:tcPr>
            <w:tcW w:w="0" w:type="auto"/>
          </w:tcPr>
          <w:p w:rsidR="00B66475" w:rsidRPr="0013361A" w:rsidRDefault="00B66475" w:rsidP="009C0616">
            <w:pPr>
              <w:rPr>
                <w:lang w:val="uk-UA"/>
              </w:rPr>
            </w:pPr>
            <w:r w:rsidRPr="0013361A">
              <w:rPr>
                <w:lang w:val="uk-UA"/>
              </w:rPr>
              <w:t>км</w:t>
            </w:r>
          </w:p>
        </w:tc>
        <w:tc>
          <w:tcPr>
            <w:tcW w:w="0" w:type="auto"/>
          </w:tcPr>
          <w:p w:rsidR="00B66475" w:rsidRPr="0013361A" w:rsidRDefault="00B66475" w:rsidP="009C0616">
            <w:pPr>
              <w:rPr>
                <w:lang w:val="uk-UA"/>
              </w:rPr>
            </w:pPr>
            <w:r w:rsidRPr="0013361A">
              <w:rPr>
                <w:lang w:val="uk-UA"/>
              </w:rPr>
              <w:t>1,9500</w:t>
            </w:r>
          </w:p>
        </w:tc>
      </w:tr>
      <w:tr w:rsidR="00B66475" w:rsidRPr="0013361A" w:rsidTr="009C0616">
        <w:trPr>
          <w:trHeight w:val="356"/>
        </w:trPr>
        <w:tc>
          <w:tcPr>
            <w:tcW w:w="0" w:type="auto"/>
          </w:tcPr>
          <w:p w:rsidR="00B66475" w:rsidRPr="0013361A" w:rsidRDefault="00B66475" w:rsidP="009C0616">
            <w:pPr>
              <w:rPr>
                <w:lang w:val="uk-UA"/>
              </w:rPr>
            </w:pPr>
            <w:r w:rsidRPr="0013361A">
              <w:rPr>
                <w:lang w:val="uk-UA"/>
              </w:rPr>
              <w:t>3</w:t>
            </w:r>
          </w:p>
        </w:tc>
        <w:tc>
          <w:tcPr>
            <w:tcW w:w="0" w:type="auto"/>
          </w:tcPr>
          <w:p w:rsidR="00B66475" w:rsidRPr="0013361A" w:rsidRDefault="00B66475" w:rsidP="009C0616">
            <w:pPr>
              <w:rPr>
                <w:w w:val="105"/>
                <w:lang w:val="uk-UA"/>
              </w:rPr>
            </w:pPr>
            <w:r w:rsidRPr="0013361A">
              <w:rPr>
                <w:w w:val="105"/>
                <w:lang w:val="uk-UA"/>
              </w:rPr>
              <w:t>КЛ-10 кВ Ф-47 (Л-2) від ПС 110/10 "Східна" до РП-28</w:t>
            </w:r>
          </w:p>
        </w:tc>
        <w:tc>
          <w:tcPr>
            <w:tcW w:w="0" w:type="auto"/>
          </w:tcPr>
          <w:p w:rsidR="00B66475" w:rsidRPr="0013361A" w:rsidRDefault="00B66475" w:rsidP="009C0616">
            <w:pPr>
              <w:rPr>
                <w:lang w:val="uk-UA"/>
              </w:rPr>
            </w:pPr>
            <w:r w:rsidRPr="0013361A">
              <w:rPr>
                <w:lang w:val="uk-UA"/>
              </w:rPr>
              <w:t>км</w:t>
            </w:r>
          </w:p>
        </w:tc>
        <w:tc>
          <w:tcPr>
            <w:tcW w:w="0" w:type="auto"/>
          </w:tcPr>
          <w:p w:rsidR="00B66475" w:rsidRPr="0013361A" w:rsidRDefault="00B66475" w:rsidP="009C0616">
            <w:pPr>
              <w:rPr>
                <w:lang w:val="uk-UA"/>
              </w:rPr>
            </w:pPr>
            <w:r w:rsidRPr="0013361A">
              <w:rPr>
                <w:lang w:val="uk-UA"/>
              </w:rPr>
              <w:t>0,8950</w:t>
            </w:r>
          </w:p>
        </w:tc>
      </w:tr>
      <w:tr w:rsidR="00B66475" w:rsidRPr="0013361A" w:rsidTr="009C0616">
        <w:trPr>
          <w:trHeight w:val="356"/>
        </w:trPr>
        <w:tc>
          <w:tcPr>
            <w:tcW w:w="0" w:type="auto"/>
          </w:tcPr>
          <w:p w:rsidR="00B66475" w:rsidRPr="0013361A" w:rsidRDefault="00B66475" w:rsidP="009C0616">
            <w:pPr>
              <w:rPr>
                <w:lang w:val="uk-UA"/>
              </w:rPr>
            </w:pPr>
            <w:r w:rsidRPr="0013361A">
              <w:rPr>
                <w:lang w:val="uk-UA"/>
              </w:rPr>
              <w:t>4</w:t>
            </w:r>
          </w:p>
        </w:tc>
        <w:tc>
          <w:tcPr>
            <w:tcW w:w="0" w:type="auto"/>
          </w:tcPr>
          <w:p w:rsidR="00B66475" w:rsidRPr="0013361A" w:rsidRDefault="00B66475" w:rsidP="009C0616">
            <w:pPr>
              <w:rPr>
                <w:w w:val="105"/>
                <w:lang w:val="uk-UA"/>
              </w:rPr>
            </w:pPr>
            <w:r>
              <w:rPr>
                <w:w w:val="105"/>
                <w:lang w:val="uk-UA"/>
              </w:rPr>
              <w:t xml:space="preserve">Вибір траси </w:t>
            </w:r>
            <w:r w:rsidRPr="0013361A">
              <w:rPr>
                <w:w w:val="105"/>
                <w:lang w:val="uk-UA"/>
              </w:rPr>
              <w:t>КЛ-10 кВ Ф-97 та Ф-47 від ПС 110/10 "Східна" до РП-40 та РП-28 (L=1,95км+3,105км=5,055км)</w:t>
            </w:r>
          </w:p>
        </w:tc>
        <w:tc>
          <w:tcPr>
            <w:tcW w:w="0" w:type="auto"/>
          </w:tcPr>
          <w:p w:rsidR="00B66475" w:rsidRPr="0013361A" w:rsidRDefault="00B66475" w:rsidP="009C0616">
            <w:pPr>
              <w:rPr>
                <w:lang w:val="uk-UA"/>
              </w:rPr>
            </w:pPr>
            <w:r w:rsidRPr="0013361A">
              <w:rPr>
                <w:lang w:val="uk-UA"/>
              </w:rPr>
              <w:t>км</w:t>
            </w:r>
          </w:p>
        </w:tc>
        <w:tc>
          <w:tcPr>
            <w:tcW w:w="0" w:type="auto"/>
          </w:tcPr>
          <w:p w:rsidR="00B66475" w:rsidRPr="0013361A" w:rsidRDefault="00B66475" w:rsidP="009C0616">
            <w:pPr>
              <w:rPr>
                <w:lang w:val="uk-UA"/>
              </w:rPr>
            </w:pPr>
            <w:r w:rsidRPr="0013361A">
              <w:rPr>
                <w:lang w:val="uk-UA"/>
              </w:rPr>
              <w:t>5,0550</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5</w:t>
            </w:r>
          </w:p>
        </w:tc>
        <w:tc>
          <w:tcPr>
            <w:tcW w:w="0" w:type="auto"/>
          </w:tcPr>
          <w:p w:rsidR="00B66475" w:rsidRPr="0013361A" w:rsidRDefault="00B66475" w:rsidP="009C0616">
            <w:pPr>
              <w:pStyle w:val="TableParagraph"/>
              <w:spacing w:before="27"/>
              <w:rPr>
                <w:rFonts w:ascii="Times New Roman" w:hAnsi="Times New Roman" w:cs="Times New Roman"/>
                <w:sz w:val="24"/>
                <w:szCs w:val="24"/>
                <w:lang w:val="uk-UA"/>
              </w:rPr>
            </w:pPr>
            <w:r w:rsidRPr="0013361A">
              <w:rPr>
                <w:rFonts w:ascii="Times New Roman" w:hAnsi="Times New Roman" w:cs="Times New Roman"/>
                <w:sz w:val="24"/>
                <w:szCs w:val="24"/>
                <w:lang w:val="uk-UA"/>
              </w:rPr>
              <w:t xml:space="preserve">Розробка </w:t>
            </w:r>
            <w:proofErr w:type="spellStart"/>
            <w:r w:rsidRPr="0013361A">
              <w:rPr>
                <w:rFonts w:ascii="Times New Roman" w:hAnsi="Times New Roman" w:cs="Times New Roman"/>
                <w:sz w:val="24"/>
                <w:szCs w:val="24"/>
                <w:lang w:val="uk-UA"/>
              </w:rPr>
              <w:t>проєктних</w:t>
            </w:r>
            <w:proofErr w:type="spellEnd"/>
            <w:r w:rsidRPr="0013361A">
              <w:rPr>
                <w:rFonts w:ascii="Times New Roman" w:hAnsi="Times New Roman" w:cs="Times New Roman"/>
                <w:sz w:val="24"/>
                <w:szCs w:val="24"/>
                <w:lang w:val="uk-UA"/>
              </w:rPr>
              <w:t xml:space="preserve"> рішень на улаштування переходів КЛ-10 кВ закритим способом методом ГСБ, у т. ч. поперечних профілів</w:t>
            </w:r>
          </w:p>
        </w:tc>
        <w:tc>
          <w:tcPr>
            <w:tcW w:w="0" w:type="auto"/>
          </w:tcPr>
          <w:p w:rsidR="00B66475" w:rsidRPr="0013361A" w:rsidRDefault="00B66475" w:rsidP="009C0616">
            <w:pPr>
              <w:pStyle w:val="TableParagraph"/>
              <w:spacing w:before="69"/>
              <w:ind w:right="201"/>
              <w:rPr>
                <w:rFonts w:ascii="Times New Roman" w:hAnsi="Times New Roman" w:cs="Times New Roman"/>
                <w:sz w:val="24"/>
                <w:szCs w:val="24"/>
                <w:lang w:val="uk-UA"/>
              </w:rPr>
            </w:pPr>
            <w:r w:rsidRPr="0013361A">
              <w:rPr>
                <w:rFonts w:ascii="Times New Roman" w:hAnsi="Times New Roman" w:cs="Times New Roman"/>
                <w:sz w:val="24"/>
                <w:szCs w:val="24"/>
                <w:lang w:val="uk-UA"/>
              </w:rPr>
              <w:t>перехід</w:t>
            </w:r>
          </w:p>
        </w:tc>
        <w:tc>
          <w:tcPr>
            <w:tcW w:w="0" w:type="auto"/>
          </w:tcPr>
          <w:p w:rsidR="00B66475" w:rsidRPr="0013361A" w:rsidRDefault="00B66475" w:rsidP="009C0616">
            <w:pPr>
              <w:pStyle w:val="TableParagraph"/>
              <w:spacing w:before="27"/>
              <w:rPr>
                <w:rFonts w:ascii="Times New Roman" w:hAnsi="Times New Roman" w:cs="Times New Roman"/>
                <w:sz w:val="24"/>
                <w:szCs w:val="24"/>
                <w:lang w:val="uk-UA"/>
              </w:rPr>
            </w:pPr>
            <w:r w:rsidRPr="0013361A">
              <w:rPr>
                <w:rFonts w:ascii="Times New Roman" w:hAnsi="Times New Roman" w:cs="Times New Roman"/>
                <w:sz w:val="24"/>
                <w:szCs w:val="24"/>
                <w:lang w:val="uk-UA"/>
              </w:rPr>
              <w:t>11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6</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Розрахунок струмів короткого замикання електричних мереж напругою 10 кВ</w:t>
            </w:r>
          </w:p>
          <w:p w:rsidR="00B66475" w:rsidRPr="0013361A" w:rsidRDefault="00B66475" w:rsidP="009C0616">
            <w:pPr>
              <w:pStyle w:val="TableParagraph"/>
              <w:spacing w:before="26"/>
              <w:ind w:left="123"/>
              <w:rPr>
                <w:rFonts w:ascii="Times New Roman" w:hAnsi="Times New Roman" w:cs="Times New Roman"/>
                <w:sz w:val="24"/>
                <w:szCs w:val="24"/>
                <w:lang w:val="uk-UA"/>
              </w:rPr>
            </w:pPr>
          </w:p>
        </w:tc>
        <w:tc>
          <w:tcPr>
            <w:tcW w:w="0" w:type="auto"/>
          </w:tcPr>
          <w:p w:rsidR="00B66475" w:rsidRPr="0013361A" w:rsidRDefault="00B66475" w:rsidP="009C0616">
            <w:pPr>
              <w:pStyle w:val="TableParagraph"/>
              <w:spacing w:before="68"/>
              <w:ind w:right="201"/>
              <w:rPr>
                <w:rFonts w:ascii="Times New Roman" w:hAnsi="Times New Roman" w:cs="Times New Roman"/>
                <w:sz w:val="24"/>
                <w:szCs w:val="24"/>
                <w:lang w:val="uk-UA"/>
              </w:rPr>
            </w:pPr>
            <w:r w:rsidRPr="0013361A">
              <w:rPr>
                <w:rFonts w:ascii="Times New Roman" w:hAnsi="Times New Roman" w:cs="Times New Roman"/>
                <w:sz w:val="24"/>
                <w:szCs w:val="24"/>
                <w:lang w:val="uk-UA"/>
              </w:rPr>
              <w:t>мережа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7</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Релейний захист (розрахунок струмових уставок РЗА)</w:t>
            </w:r>
          </w:p>
          <w:p w:rsidR="00B66475" w:rsidRPr="0013361A" w:rsidRDefault="00B66475" w:rsidP="009C0616">
            <w:pPr>
              <w:pStyle w:val="TableParagraph"/>
              <w:spacing w:before="26"/>
              <w:ind w:left="123"/>
              <w:rPr>
                <w:rFonts w:ascii="Times New Roman" w:hAnsi="Times New Roman" w:cs="Times New Roman"/>
                <w:sz w:val="24"/>
                <w:szCs w:val="24"/>
                <w:lang w:val="uk-UA"/>
              </w:rPr>
            </w:pPr>
          </w:p>
        </w:tc>
        <w:tc>
          <w:tcPr>
            <w:tcW w:w="0" w:type="auto"/>
          </w:tcPr>
          <w:p w:rsidR="00B66475" w:rsidRPr="0013361A" w:rsidRDefault="00B66475" w:rsidP="009C0616">
            <w:pPr>
              <w:pStyle w:val="TableParagraph"/>
              <w:spacing w:before="68"/>
              <w:ind w:right="201"/>
              <w:rPr>
                <w:rFonts w:ascii="Times New Roman" w:hAnsi="Times New Roman" w:cs="Times New Roman"/>
                <w:sz w:val="24"/>
                <w:szCs w:val="24"/>
                <w:lang w:val="uk-UA"/>
              </w:rPr>
            </w:pPr>
            <w:r w:rsidRPr="0013361A">
              <w:rPr>
                <w:rFonts w:ascii="Times New Roman" w:hAnsi="Times New Roman" w:cs="Times New Roman"/>
                <w:sz w:val="24"/>
                <w:szCs w:val="24"/>
                <w:lang w:val="uk-UA"/>
              </w:rPr>
              <w:t>мережа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8</w:t>
            </w:r>
          </w:p>
        </w:tc>
        <w:tc>
          <w:tcPr>
            <w:tcW w:w="0" w:type="auto"/>
          </w:tcPr>
          <w:p w:rsidR="00B66475" w:rsidRPr="0013361A" w:rsidRDefault="00B66475" w:rsidP="009C0616">
            <w:pPr>
              <w:pStyle w:val="TableParagraph"/>
              <w:spacing w:before="26"/>
              <w:rPr>
                <w:rFonts w:ascii="Times New Roman" w:hAnsi="Times New Roman" w:cs="Times New Roman"/>
                <w:sz w:val="24"/>
                <w:szCs w:val="24"/>
              </w:rPr>
            </w:pPr>
            <w:proofErr w:type="spellStart"/>
            <w:r w:rsidRPr="0013361A">
              <w:rPr>
                <w:rFonts w:ascii="Times New Roman" w:hAnsi="Times New Roman" w:cs="Times New Roman"/>
                <w:sz w:val="24"/>
                <w:szCs w:val="24"/>
              </w:rPr>
              <w:t>Лінійна</w:t>
            </w:r>
            <w:proofErr w:type="spellEnd"/>
            <w:r w:rsidRPr="0013361A">
              <w:rPr>
                <w:rFonts w:ascii="Times New Roman" w:hAnsi="Times New Roman" w:cs="Times New Roman"/>
                <w:sz w:val="24"/>
                <w:szCs w:val="24"/>
              </w:rPr>
              <w:t xml:space="preserve"> </w:t>
            </w:r>
            <w:proofErr w:type="spellStart"/>
            <w:r w:rsidRPr="0013361A">
              <w:rPr>
                <w:rFonts w:ascii="Times New Roman" w:hAnsi="Times New Roman" w:cs="Times New Roman"/>
                <w:sz w:val="24"/>
                <w:szCs w:val="24"/>
              </w:rPr>
              <w:t>автоматика</w:t>
            </w:r>
            <w:proofErr w:type="spellEnd"/>
          </w:p>
          <w:p w:rsidR="00B66475" w:rsidRPr="0013361A" w:rsidRDefault="00B66475" w:rsidP="009C0616">
            <w:pPr>
              <w:pStyle w:val="TableParagraph"/>
              <w:spacing w:before="26"/>
              <w:ind w:left="123"/>
              <w:rPr>
                <w:rFonts w:ascii="Times New Roman" w:hAnsi="Times New Roman" w:cs="Times New Roman"/>
                <w:sz w:val="24"/>
                <w:szCs w:val="24"/>
              </w:rPr>
            </w:pPr>
          </w:p>
        </w:tc>
        <w:tc>
          <w:tcPr>
            <w:tcW w:w="0" w:type="auto"/>
          </w:tcPr>
          <w:p w:rsidR="00B66475" w:rsidRPr="0013361A" w:rsidRDefault="00B66475" w:rsidP="009C0616">
            <w:pPr>
              <w:pStyle w:val="TableParagraph"/>
              <w:spacing w:before="68"/>
              <w:ind w:right="201"/>
              <w:rPr>
                <w:rFonts w:ascii="Times New Roman" w:hAnsi="Times New Roman" w:cs="Times New Roman"/>
                <w:sz w:val="24"/>
                <w:szCs w:val="24"/>
                <w:lang w:val="uk-UA"/>
              </w:rPr>
            </w:pPr>
            <w:r w:rsidRPr="0013361A">
              <w:rPr>
                <w:rFonts w:ascii="Times New Roman" w:hAnsi="Times New Roman" w:cs="Times New Roman"/>
                <w:sz w:val="24"/>
                <w:szCs w:val="24"/>
                <w:lang w:val="uk-UA"/>
              </w:rPr>
              <w:t>мережа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9</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proofErr w:type="spellStart"/>
            <w:r w:rsidRPr="0013361A">
              <w:rPr>
                <w:rFonts w:ascii="Times New Roman" w:hAnsi="Times New Roman" w:cs="Times New Roman"/>
                <w:sz w:val="24"/>
                <w:szCs w:val="24"/>
                <w:lang w:val="uk-UA"/>
              </w:rPr>
              <w:t>Проєктування</w:t>
            </w:r>
            <w:proofErr w:type="spellEnd"/>
            <w:r w:rsidRPr="0013361A">
              <w:rPr>
                <w:rFonts w:ascii="Times New Roman" w:hAnsi="Times New Roman" w:cs="Times New Roman"/>
                <w:sz w:val="24"/>
                <w:szCs w:val="24"/>
                <w:lang w:val="uk-UA"/>
              </w:rPr>
              <w:t xml:space="preserve"> в комірці 10 кВ Ф-97 на ПС 110/10 "Східна" ПРЗА на базі захисту МРЗС 05Л з НЗЗ від ОЗЗ, встановлення ТС-10 кВ та ТСНП-10 кВ</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комірка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10</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Технічне переоснащення вторинних з`єднань (ТС-10 кВ, ТСНП-10 кВ, РЗА та існуючого вимикача 10 кВ)  в комірці 10 кВ Ф-97 на ПС 110/10 "Східна"</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приєднання</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11</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proofErr w:type="spellStart"/>
            <w:r w:rsidRPr="0013361A">
              <w:rPr>
                <w:rFonts w:ascii="Times New Roman" w:hAnsi="Times New Roman" w:cs="Times New Roman"/>
                <w:sz w:val="24"/>
                <w:szCs w:val="24"/>
                <w:lang w:val="uk-UA"/>
              </w:rPr>
              <w:t>Проєктування</w:t>
            </w:r>
            <w:proofErr w:type="spellEnd"/>
            <w:r w:rsidRPr="0013361A">
              <w:rPr>
                <w:rFonts w:ascii="Times New Roman" w:hAnsi="Times New Roman" w:cs="Times New Roman"/>
                <w:sz w:val="24"/>
                <w:szCs w:val="24"/>
                <w:lang w:val="uk-UA"/>
              </w:rPr>
              <w:t xml:space="preserve"> в комірці 10 кВ Ф-47 (Л-1) на ПС 110/10 "Східна" ПРЗА на базі захисту МРЗС 05Л з НЗЗ від ОЗЗ, встановлення ТС-10 кВ та ТСНП-10 кВ</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комірка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12</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Технічне переоснащення вторинних з`єднань (ТС-10 кВ, ТСНП-10 кВ, РЗА та існуючого вимикача 10 кВ)  в комірці 10 кВ Ф-47 (Л-1) на ПС 110/10 "Східна"</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приєднання</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13</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Технічне переоснащення (встановлення) на 4-й секції РУ-10 кВ ПС 110/10 кВ "Східна" комірки 10 кВ Ф-47 (Л-2) з вакуумним вимикачем 10 кВ, пристроями РЗА типу МРЗС 05Л з НЗЗ від ОЗЗ, ТС-10 кВ, ТСНП-10 кВ та ОПН-10 кВ</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комірка</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14</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Технічне переоснащення вторинних з`єднань (ТС-10 кВ, ТСНП-10 кВ, РЗА та проектованого вимикача 10 кВ)  в комірці 10 кВ Ф-47 (Л-2)  на 110/10 "Східна"</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приєднання</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15</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r w:rsidRPr="0013361A">
              <w:rPr>
                <w:rFonts w:ascii="Times New Roman" w:hAnsi="Times New Roman" w:cs="Times New Roman"/>
                <w:sz w:val="24"/>
                <w:szCs w:val="24"/>
                <w:lang w:val="uk-UA"/>
              </w:rPr>
              <w:t>Технічне переоснащення вторинних з`єднань (ТС-10 кВ, РЗА та проектованого вимикача 10 кВ)  в комірці 10 кВ Ф-208 на РП-36</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приєднання</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1</w:t>
            </w:r>
          </w:p>
        </w:tc>
      </w:tr>
      <w:tr w:rsidR="00B66475" w:rsidRPr="0013361A" w:rsidTr="009C0616">
        <w:trPr>
          <w:trHeight w:val="291"/>
        </w:trPr>
        <w:tc>
          <w:tcPr>
            <w:tcW w:w="0" w:type="auto"/>
          </w:tcPr>
          <w:p w:rsidR="00B66475" w:rsidRPr="0013361A" w:rsidRDefault="00B66475" w:rsidP="009C0616">
            <w:pPr>
              <w:rPr>
                <w:lang w:val="uk-UA"/>
              </w:rPr>
            </w:pPr>
            <w:r w:rsidRPr="0013361A">
              <w:rPr>
                <w:lang w:val="uk-UA"/>
              </w:rPr>
              <w:t>16</w:t>
            </w:r>
          </w:p>
        </w:tc>
        <w:tc>
          <w:tcPr>
            <w:tcW w:w="0" w:type="auto"/>
          </w:tcPr>
          <w:p w:rsidR="00B66475" w:rsidRPr="0013361A" w:rsidRDefault="00B66475" w:rsidP="009C0616">
            <w:pPr>
              <w:pStyle w:val="TableParagraph"/>
              <w:spacing w:before="26"/>
              <w:rPr>
                <w:rFonts w:ascii="Times New Roman" w:hAnsi="Times New Roman" w:cs="Times New Roman"/>
                <w:sz w:val="24"/>
                <w:szCs w:val="24"/>
                <w:lang w:val="uk-UA"/>
              </w:rPr>
            </w:pPr>
            <w:proofErr w:type="spellStart"/>
            <w:r w:rsidRPr="0013361A">
              <w:rPr>
                <w:rFonts w:ascii="Times New Roman" w:hAnsi="Times New Roman" w:cs="Times New Roman"/>
                <w:sz w:val="24"/>
                <w:szCs w:val="24"/>
                <w:lang w:val="uk-UA"/>
              </w:rPr>
              <w:t>Проєктування</w:t>
            </w:r>
            <w:proofErr w:type="spellEnd"/>
            <w:r w:rsidRPr="0013361A">
              <w:rPr>
                <w:rFonts w:ascii="Times New Roman" w:hAnsi="Times New Roman" w:cs="Times New Roman"/>
                <w:sz w:val="24"/>
                <w:szCs w:val="24"/>
                <w:lang w:val="uk-UA"/>
              </w:rPr>
              <w:t xml:space="preserve"> діелектричного </w:t>
            </w:r>
            <w:proofErr w:type="spellStart"/>
            <w:r w:rsidRPr="0013361A">
              <w:rPr>
                <w:rFonts w:ascii="Times New Roman" w:hAnsi="Times New Roman" w:cs="Times New Roman"/>
                <w:sz w:val="24"/>
                <w:szCs w:val="24"/>
                <w:lang w:val="uk-UA"/>
              </w:rPr>
              <w:t>волоконно</w:t>
            </w:r>
            <w:proofErr w:type="spellEnd"/>
            <w:r w:rsidRPr="0013361A">
              <w:rPr>
                <w:rFonts w:ascii="Times New Roman" w:hAnsi="Times New Roman" w:cs="Times New Roman"/>
                <w:sz w:val="24"/>
                <w:szCs w:val="24"/>
                <w:lang w:val="uk-UA"/>
              </w:rPr>
              <w:t xml:space="preserve">-оптичного кабелю в </w:t>
            </w:r>
            <w:proofErr w:type="spellStart"/>
            <w:r w:rsidRPr="0013361A">
              <w:rPr>
                <w:rFonts w:ascii="Times New Roman" w:hAnsi="Times New Roman" w:cs="Times New Roman"/>
                <w:sz w:val="24"/>
                <w:szCs w:val="24"/>
                <w:lang w:val="uk-UA"/>
              </w:rPr>
              <w:t>грунті</w:t>
            </w:r>
            <w:proofErr w:type="spellEnd"/>
            <w:r w:rsidRPr="0013361A">
              <w:rPr>
                <w:rFonts w:ascii="Times New Roman" w:hAnsi="Times New Roman" w:cs="Times New Roman"/>
                <w:sz w:val="24"/>
                <w:szCs w:val="24"/>
                <w:lang w:val="uk-UA"/>
              </w:rPr>
              <w:t xml:space="preserve"> паралельно проектованій трасі КЛ - 10 кВ (сумісно в одній траншеї з КЛ-10 кВ від ПС Східна до місця відгалуження - 1,95 км, від місця відгалуження до РП-40 - 2,21 км, від місця відгалуження до РП-28 - 0,895.  Всього:  1,95км+2,21км+0,895км=), монтаж кінцевого обладнання ВОЛЗ  на ПС 110/10 "Східна", РП-40 та РП-28</w:t>
            </w:r>
          </w:p>
        </w:tc>
        <w:tc>
          <w:tcPr>
            <w:tcW w:w="0" w:type="auto"/>
          </w:tcPr>
          <w:p w:rsidR="00B66475" w:rsidRPr="0013361A" w:rsidRDefault="00B66475" w:rsidP="009C0616">
            <w:pPr>
              <w:pStyle w:val="TableParagraph"/>
              <w:spacing w:before="68"/>
              <w:ind w:left="45"/>
              <w:rPr>
                <w:rFonts w:ascii="Times New Roman" w:hAnsi="Times New Roman" w:cs="Times New Roman"/>
                <w:sz w:val="24"/>
                <w:szCs w:val="24"/>
                <w:lang w:val="uk-UA"/>
              </w:rPr>
            </w:pPr>
            <w:r w:rsidRPr="0013361A">
              <w:rPr>
                <w:rFonts w:ascii="Times New Roman" w:hAnsi="Times New Roman" w:cs="Times New Roman"/>
                <w:sz w:val="24"/>
                <w:szCs w:val="24"/>
                <w:lang w:val="uk-UA"/>
              </w:rPr>
              <w:t>км</w:t>
            </w:r>
          </w:p>
        </w:tc>
        <w:tc>
          <w:tcPr>
            <w:tcW w:w="0" w:type="auto"/>
          </w:tcPr>
          <w:p w:rsidR="00B66475" w:rsidRPr="0013361A" w:rsidRDefault="00B66475" w:rsidP="009C0616">
            <w:pPr>
              <w:pStyle w:val="TableParagraph"/>
              <w:spacing w:before="26"/>
              <w:ind w:right="330"/>
              <w:rPr>
                <w:rFonts w:ascii="Times New Roman" w:hAnsi="Times New Roman" w:cs="Times New Roman"/>
                <w:sz w:val="24"/>
                <w:szCs w:val="24"/>
                <w:lang w:val="uk-UA"/>
              </w:rPr>
            </w:pPr>
            <w:r w:rsidRPr="0013361A">
              <w:rPr>
                <w:rFonts w:ascii="Times New Roman" w:hAnsi="Times New Roman" w:cs="Times New Roman"/>
                <w:sz w:val="24"/>
                <w:szCs w:val="24"/>
                <w:lang w:val="uk-UA"/>
              </w:rPr>
              <w:t>5,0550</w:t>
            </w:r>
          </w:p>
        </w:tc>
      </w:tr>
      <w:tr w:rsidR="00B66475" w:rsidRPr="00C1551B" w:rsidTr="009C0616">
        <w:trPr>
          <w:trHeight w:val="291"/>
        </w:trPr>
        <w:tc>
          <w:tcPr>
            <w:tcW w:w="0" w:type="auto"/>
          </w:tcPr>
          <w:p w:rsidR="00B66475" w:rsidRPr="0013361A" w:rsidRDefault="00B66475" w:rsidP="009C0616">
            <w:pPr>
              <w:rPr>
                <w:lang w:val="uk-UA"/>
              </w:rPr>
            </w:pPr>
            <w:r w:rsidRPr="0013361A">
              <w:rPr>
                <w:lang w:val="uk-UA"/>
              </w:rPr>
              <w:t>17</w:t>
            </w:r>
          </w:p>
        </w:tc>
        <w:tc>
          <w:tcPr>
            <w:tcW w:w="0" w:type="auto"/>
            <w:vAlign w:val="center"/>
          </w:tcPr>
          <w:p w:rsidR="00B66475" w:rsidRPr="0013361A" w:rsidRDefault="00B66475" w:rsidP="009C0616">
            <w:pPr>
              <w:rPr>
                <w:lang w:val="uk-UA"/>
              </w:rPr>
            </w:pPr>
            <w:r w:rsidRPr="0013361A">
              <w:rPr>
                <w:lang w:val="uk-UA"/>
              </w:rPr>
              <w:t>Електричні розрахунки електричних мереж</w:t>
            </w:r>
          </w:p>
          <w:p w:rsidR="00B66475" w:rsidRPr="0013361A" w:rsidRDefault="00B66475" w:rsidP="009C0616">
            <w:pPr>
              <w:rPr>
                <w:lang w:val="uk-UA"/>
              </w:rPr>
            </w:pPr>
          </w:p>
        </w:tc>
        <w:tc>
          <w:tcPr>
            <w:tcW w:w="0" w:type="auto"/>
          </w:tcPr>
          <w:p w:rsidR="00B66475" w:rsidRPr="0013361A" w:rsidRDefault="00B66475" w:rsidP="009C0616">
            <w:pPr>
              <w:rPr>
                <w:lang w:val="uk-UA"/>
              </w:rPr>
            </w:pPr>
            <w:r w:rsidRPr="0013361A">
              <w:rPr>
                <w:lang w:val="uk-UA"/>
              </w:rPr>
              <w:t xml:space="preserve">1тис.кВт </w:t>
            </w:r>
            <w:proofErr w:type="spellStart"/>
            <w:r w:rsidRPr="0013361A">
              <w:rPr>
                <w:lang w:val="uk-UA"/>
              </w:rPr>
              <w:t>приєд-нувальних</w:t>
            </w:r>
            <w:proofErr w:type="spellEnd"/>
            <w:r w:rsidRPr="0013361A">
              <w:rPr>
                <w:lang w:val="uk-UA"/>
              </w:rPr>
              <w:t xml:space="preserve"> навантажень на шинах 0,4кв</w:t>
            </w:r>
          </w:p>
        </w:tc>
        <w:tc>
          <w:tcPr>
            <w:tcW w:w="0" w:type="auto"/>
          </w:tcPr>
          <w:p w:rsidR="00B66475" w:rsidRPr="00C1551B" w:rsidRDefault="00B66475" w:rsidP="009C0616">
            <w:pPr>
              <w:rPr>
                <w:lang w:val="uk-UA"/>
              </w:rPr>
            </w:pPr>
            <w:r w:rsidRPr="0013361A">
              <w:rPr>
                <w:lang w:val="uk-UA"/>
              </w:rPr>
              <w:t>6,1056</w:t>
            </w:r>
          </w:p>
        </w:tc>
      </w:tr>
      <w:tr w:rsidR="00B66475" w:rsidRPr="006D3971" w:rsidTr="009C0616">
        <w:trPr>
          <w:trHeight w:val="291"/>
        </w:trPr>
        <w:tc>
          <w:tcPr>
            <w:tcW w:w="0" w:type="auto"/>
          </w:tcPr>
          <w:p w:rsidR="00B66475" w:rsidRPr="006D3971" w:rsidRDefault="00B66475" w:rsidP="009C0616">
            <w:pPr>
              <w:rPr>
                <w:lang w:val="uk-UA"/>
              </w:rPr>
            </w:pPr>
            <w:r>
              <w:rPr>
                <w:lang w:val="uk-UA"/>
              </w:rPr>
              <w:t>18</w:t>
            </w:r>
          </w:p>
        </w:tc>
        <w:tc>
          <w:tcPr>
            <w:tcW w:w="0" w:type="auto"/>
          </w:tcPr>
          <w:p w:rsidR="00B66475" w:rsidRPr="006D3971" w:rsidRDefault="00B66475" w:rsidP="009C0616">
            <w:pPr>
              <w:rPr>
                <w:lang w:val="uk-UA"/>
              </w:rPr>
            </w:pPr>
            <w:r w:rsidRPr="006D3971">
              <w:rPr>
                <w:lang w:val="uk-UA"/>
              </w:rPr>
              <w:t>Підготовка переліку вихідних даних, необхідних для виконання проектних робіт</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19</w:t>
            </w:r>
          </w:p>
        </w:tc>
        <w:tc>
          <w:tcPr>
            <w:tcW w:w="0" w:type="auto"/>
          </w:tcPr>
          <w:p w:rsidR="00B66475" w:rsidRPr="006D3971" w:rsidRDefault="00B66475" w:rsidP="009C0616">
            <w:pPr>
              <w:rPr>
                <w:lang w:val="uk-UA"/>
              </w:rPr>
            </w:pPr>
            <w:r w:rsidRPr="006D3971">
              <w:rPr>
                <w:lang w:val="uk-UA"/>
              </w:rPr>
              <w:t>Обстеження існуючих об'єктів</w:t>
            </w:r>
          </w:p>
          <w:p w:rsidR="00B66475" w:rsidRPr="006D3971" w:rsidRDefault="00B66475" w:rsidP="009C0616">
            <w:pPr>
              <w:rPr>
                <w:lang w:val="uk-UA"/>
              </w:rPr>
            </w:pP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9F784C" w:rsidRDefault="00B66475" w:rsidP="009C0616">
            <w:pPr>
              <w:rPr>
                <w:lang w:val="uk-UA"/>
              </w:rPr>
            </w:pPr>
            <w:r w:rsidRPr="009F784C">
              <w:rPr>
                <w:lang w:val="uk-UA"/>
              </w:rPr>
              <w:t>20</w:t>
            </w:r>
          </w:p>
        </w:tc>
        <w:tc>
          <w:tcPr>
            <w:tcW w:w="0" w:type="auto"/>
          </w:tcPr>
          <w:p w:rsidR="00B66475" w:rsidRPr="006D3971" w:rsidRDefault="00B66475" w:rsidP="009C0616">
            <w:pPr>
              <w:rPr>
                <w:lang w:val="uk-UA"/>
              </w:rPr>
            </w:pPr>
            <w:r w:rsidRPr="006D3971">
              <w:rPr>
                <w:lang w:val="uk-UA"/>
              </w:rPr>
              <w:t>Визначення класу наслідків (відповідальності) об`єкта будівництва</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21</w:t>
            </w:r>
          </w:p>
        </w:tc>
        <w:tc>
          <w:tcPr>
            <w:tcW w:w="0" w:type="auto"/>
          </w:tcPr>
          <w:p w:rsidR="00B66475" w:rsidRPr="006D3971" w:rsidRDefault="00B66475" w:rsidP="009C0616">
            <w:pPr>
              <w:rPr>
                <w:lang w:val="uk-UA"/>
              </w:rPr>
            </w:pPr>
            <w:r w:rsidRPr="006D3971">
              <w:rPr>
                <w:lang w:val="uk-UA"/>
              </w:rPr>
              <w:t>Аналіз і узагальнення документації по діючим КЛ-10 кВ, РП(ТП)-10 кВ та ПС 110 кВ</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22</w:t>
            </w:r>
          </w:p>
        </w:tc>
        <w:tc>
          <w:tcPr>
            <w:tcW w:w="0" w:type="auto"/>
          </w:tcPr>
          <w:p w:rsidR="00B66475" w:rsidRPr="006D3971" w:rsidRDefault="00B66475" w:rsidP="009C0616">
            <w:pPr>
              <w:rPr>
                <w:lang w:val="uk-UA"/>
              </w:rPr>
            </w:pPr>
            <w:r w:rsidRPr="006D3971">
              <w:rPr>
                <w:lang w:val="uk-UA"/>
              </w:rPr>
              <w:t xml:space="preserve">Погодження проектних рішень з усіма зацікавленими організаціями, власниками та експлуатаційними службами інженерних мереж і </w:t>
            </w:r>
            <w:proofErr w:type="spellStart"/>
            <w:r w:rsidRPr="006D3971">
              <w:rPr>
                <w:lang w:val="uk-UA"/>
              </w:rPr>
              <w:t>комунікацій,органами</w:t>
            </w:r>
            <w:proofErr w:type="spellEnd"/>
            <w:r w:rsidRPr="006D3971">
              <w:rPr>
                <w:lang w:val="uk-UA"/>
              </w:rPr>
              <w:t xml:space="preserve"> місцевого самоврядування</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23</w:t>
            </w:r>
          </w:p>
        </w:tc>
        <w:tc>
          <w:tcPr>
            <w:tcW w:w="0" w:type="auto"/>
          </w:tcPr>
          <w:p w:rsidR="00B66475" w:rsidRPr="006D3971" w:rsidRDefault="00B66475" w:rsidP="009C0616">
            <w:pPr>
              <w:rPr>
                <w:lang w:val="uk-UA"/>
              </w:rPr>
            </w:pPr>
            <w:r w:rsidRPr="006D3971">
              <w:rPr>
                <w:lang w:val="uk-UA"/>
              </w:rPr>
              <w:t>Визначення витрат необхідних на виконання виконавчої схеми КЛ з вказанням географічних координат траси проходження КЛ (1000 точок на 1 км) та вказанням місць встановлення з'єднувальних муфт</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24</w:t>
            </w:r>
          </w:p>
        </w:tc>
        <w:tc>
          <w:tcPr>
            <w:tcW w:w="0" w:type="auto"/>
          </w:tcPr>
          <w:p w:rsidR="00B66475" w:rsidRPr="006D3971" w:rsidRDefault="00B66475" w:rsidP="009C0616">
            <w:pPr>
              <w:rPr>
                <w:lang w:val="uk-UA"/>
              </w:rPr>
            </w:pPr>
            <w:r w:rsidRPr="006D3971">
              <w:rPr>
                <w:lang w:val="uk-UA"/>
              </w:rPr>
              <w:t>Розроблення конструктивних рішень (улаштування КЛ-10 кВ в РУ-10 кВ ПС та ТП</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25</w:t>
            </w:r>
          </w:p>
        </w:tc>
        <w:tc>
          <w:tcPr>
            <w:tcW w:w="0" w:type="auto"/>
          </w:tcPr>
          <w:p w:rsidR="00B66475" w:rsidRPr="006D3971" w:rsidRDefault="00B66475" w:rsidP="009C0616">
            <w:pPr>
              <w:rPr>
                <w:lang w:val="uk-UA"/>
              </w:rPr>
            </w:pPr>
            <w:r w:rsidRPr="006D3971">
              <w:rPr>
                <w:lang w:val="uk-UA"/>
              </w:rPr>
              <w:t xml:space="preserve">Розробка завдання на виконання інженерних </w:t>
            </w:r>
            <w:proofErr w:type="spellStart"/>
            <w:r w:rsidRPr="006D3971">
              <w:rPr>
                <w:lang w:val="uk-UA"/>
              </w:rPr>
              <w:t>вишукувань</w:t>
            </w:r>
            <w:proofErr w:type="spellEnd"/>
            <w:r w:rsidRPr="006D3971">
              <w:rPr>
                <w:lang w:val="uk-UA"/>
              </w:rPr>
              <w:t xml:space="preserve"> по КЛ-10 кВ</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26</w:t>
            </w:r>
          </w:p>
        </w:tc>
        <w:tc>
          <w:tcPr>
            <w:tcW w:w="0" w:type="auto"/>
          </w:tcPr>
          <w:p w:rsidR="00B66475" w:rsidRPr="006D3971" w:rsidRDefault="00B66475" w:rsidP="009C0616">
            <w:pPr>
              <w:rPr>
                <w:lang w:val="uk-UA"/>
              </w:rPr>
            </w:pPr>
            <w:r w:rsidRPr="006D3971">
              <w:rPr>
                <w:lang w:val="uk-UA"/>
              </w:rPr>
              <w:t>Розробка плану тимчасового відведення земельної ділянки на період виконання будівельних робіт</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9F784C" w:rsidRDefault="00B66475" w:rsidP="009C0616">
            <w:pPr>
              <w:rPr>
                <w:lang w:val="uk-UA"/>
              </w:rPr>
            </w:pPr>
            <w:r>
              <w:rPr>
                <w:lang w:val="uk-UA"/>
              </w:rPr>
              <w:t>27</w:t>
            </w:r>
          </w:p>
        </w:tc>
        <w:tc>
          <w:tcPr>
            <w:tcW w:w="0" w:type="auto"/>
          </w:tcPr>
          <w:p w:rsidR="00B66475" w:rsidRPr="009F784C" w:rsidRDefault="00B66475" w:rsidP="009C0616">
            <w:pPr>
              <w:rPr>
                <w:lang w:val="uk-UA"/>
              </w:rPr>
            </w:pPr>
            <w:r w:rsidRPr="009F784C">
              <w:rPr>
                <w:lang w:val="uk-UA"/>
              </w:rPr>
              <w:t xml:space="preserve">Визначення обсягів </w:t>
            </w:r>
            <w:proofErr w:type="spellStart"/>
            <w:r w:rsidRPr="009F784C">
              <w:rPr>
                <w:lang w:val="uk-UA"/>
              </w:rPr>
              <w:t>пуско</w:t>
            </w:r>
            <w:proofErr w:type="spellEnd"/>
            <w:r w:rsidRPr="009F784C">
              <w:rPr>
                <w:lang w:val="uk-UA"/>
              </w:rPr>
              <w:t>-налагоджувальних робіт</w:t>
            </w:r>
          </w:p>
          <w:p w:rsidR="00B66475" w:rsidRPr="009F784C" w:rsidRDefault="00B66475" w:rsidP="009C0616">
            <w:pPr>
              <w:rPr>
                <w:lang w:val="uk-UA"/>
              </w:rPr>
            </w:pPr>
          </w:p>
        </w:tc>
        <w:tc>
          <w:tcPr>
            <w:tcW w:w="0" w:type="auto"/>
          </w:tcPr>
          <w:p w:rsidR="00B66475" w:rsidRPr="009F784C" w:rsidRDefault="00B66475" w:rsidP="009C0616">
            <w:pPr>
              <w:rPr>
                <w:lang w:val="uk-UA"/>
              </w:rPr>
            </w:pPr>
            <w:r w:rsidRPr="009F784C">
              <w:rPr>
                <w:lang w:val="uk-UA"/>
              </w:rPr>
              <w:t>шт. (робота)</w:t>
            </w:r>
          </w:p>
        </w:tc>
        <w:tc>
          <w:tcPr>
            <w:tcW w:w="0" w:type="auto"/>
          </w:tcPr>
          <w:p w:rsidR="00B66475" w:rsidRPr="00230C90" w:rsidRDefault="00B66475" w:rsidP="009C0616">
            <w:pPr>
              <w:rPr>
                <w:lang w:val="uk-UA"/>
              </w:rPr>
            </w:pPr>
            <w:r w:rsidRPr="009F784C">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28</w:t>
            </w:r>
          </w:p>
        </w:tc>
        <w:tc>
          <w:tcPr>
            <w:tcW w:w="0" w:type="auto"/>
          </w:tcPr>
          <w:p w:rsidR="00B66475" w:rsidRPr="006D3971" w:rsidRDefault="00B66475" w:rsidP="009C0616">
            <w:pPr>
              <w:rPr>
                <w:lang w:val="uk-UA"/>
              </w:rPr>
            </w:pPr>
            <w:r w:rsidRPr="006D3971">
              <w:rPr>
                <w:lang w:val="uk-UA"/>
              </w:rPr>
              <w:t>Оцінка впливу планової діяльності на навколишнє природне середовище</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29</w:t>
            </w:r>
          </w:p>
        </w:tc>
        <w:tc>
          <w:tcPr>
            <w:tcW w:w="0" w:type="auto"/>
          </w:tcPr>
          <w:p w:rsidR="00B66475" w:rsidRPr="006D3971" w:rsidRDefault="00B66475" w:rsidP="009C0616">
            <w:pPr>
              <w:rPr>
                <w:lang w:val="uk-UA"/>
              </w:rPr>
            </w:pPr>
            <w:r w:rsidRPr="006D3971">
              <w:rPr>
                <w:lang w:val="uk-UA"/>
              </w:rPr>
              <w:t>Комплексні заходи щодо забезпечення нормативного стану навколишнього середовища</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30</w:t>
            </w:r>
          </w:p>
        </w:tc>
        <w:tc>
          <w:tcPr>
            <w:tcW w:w="0" w:type="auto"/>
          </w:tcPr>
          <w:p w:rsidR="00B66475" w:rsidRPr="006D3971" w:rsidRDefault="00B66475" w:rsidP="009C0616">
            <w:pPr>
              <w:rPr>
                <w:lang w:val="uk-UA"/>
              </w:rPr>
            </w:pPr>
            <w:r w:rsidRPr="006D3971">
              <w:rPr>
                <w:lang w:val="uk-UA"/>
              </w:rPr>
              <w:t>Оцінка впливу на навколишнє природне середовище при  реконструкції</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31</w:t>
            </w:r>
          </w:p>
        </w:tc>
        <w:tc>
          <w:tcPr>
            <w:tcW w:w="0" w:type="auto"/>
          </w:tcPr>
          <w:p w:rsidR="00B66475" w:rsidRPr="006D3971" w:rsidRDefault="00B66475" w:rsidP="009C0616">
            <w:pPr>
              <w:rPr>
                <w:lang w:val="uk-UA"/>
              </w:rPr>
            </w:pPr>
            <w:r w:rsidRPr="006D3971">
              <w:rPr>
                <w:lang w:val="uk-UA"/>
              </w:rPr>
              <w:t>Опрацювання методів будівництва, що унеможли</w:t>
            </w:r>
            <w:r>
              <w:rPr>
                <w:lang w:val="uk-UA"/>
              </w:rPr>
              <w:t>в</w:t>
            </w:r>
            <w:r w:rsidRPr="006D3971">
              <w:rPr>
                <w:lang w:val="uk-UA"/>
              </w:rPr>
              <w:t>люють завдання шкоди навколишньому природному середовищу</w:t>
            </w: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r>
              <w:rPr>
                <w:lang w:val="uk-UA"/>
              </w:rPr>
              <w:t>32</w:t>
            </w:r>
          </w:p>
        </w:tc>
        <w:tc>
          <w:tcPr>
            <w:tcW w:w="0" w:type="auto"/>
          </w:tcPr>
          <w:p w:rsidR="00B66475" w:rsidRPr="006D3971" w:rsidRDefault="00B66475" w:rsidP="009C0616">
            <w:pPr>
              <w:rPr>
                <w:lang w:val="uk-UA"/>
              </w:rPr>
            </w:pPr>
            <w:r w:rsidRPr="006D3971">
              <w:rPr>
                <w:lang w:val="uk-UA"/>
              </w:rPr>
              <w:t>Заява про екологічні наслідки діяльності</w:t>
            </w:r>
          </w:p>
          <w:p w:rsidR="00B66475" w:rsidRPr="006D3971" w:rsidRDefault="00B66475" w:rsidP="009C0616">
            <w:pPr>
              <w:rPr>
                <w:lang w:val="uk-UA"/>
              </w:rPr>
            </w:pPr>
          </w:p>
        </w:tc>
        <w:tc>
          <w:tcPr>
            <w:tcW w:w="0" w:type="auto"/>
          </w:tcPr>
          <w:p w:rsidR="00B66475" w:rsidRPr="006D3971" w:rsidRDefault="00B66475" w:rsidP="009C0616">
            <w:pPr>
              <w:rPr>
                <w:lang w:val="uk-UA"/>
              </w:rPr>
            </w:pPr>
            <w:r>
              <w:rPr>
                <w:lang w:val="uk-UA"/>
              </w:rPr>
              <w:t>шт. (робота)</w:t>
            </w:r>
          </w:p>
        </w:tc>
        <w:tc>
          <w:tcPr>
            <w:tcW w:w="0" w:type="auto"/>
          </w:tcPr>
          <w:p w:rsidR="00B66475" w:rsidRPr="00230C90" w:rsidRDefault="00B66475" w:rsidP="009C0616">
            <w:pPr>
              <w:rPr>
                <w:lang w:val="uk-UA"/>
              </w:rPr>
            </w:pPr>
            <w:r>
              <w:rPr>
                <w:lang w:val="uk-UA"/>
              </w:rPr>
              <w:t>1</w:t>
            </w:r>
          </w:p>
        </w:tc>
      </w:tr>
      <w:tr w:rsidR="00B66475" w:rsidRPr="006D3971" w:rsidTr="009C0616">
        <w:trPr>
          <w:trHeight w:val="291"/>
        </w:trPr>
        <w:tc>
          <w:tcPr>
            <w:tcW w:w="0" w:type="auto"/>
          </w:tcPr>
          <w:p w:rsidR="00B66475" w:rsidRPr="006D3971" w:rsidRDefault="00B66475" w:rsidP="009C0616">
            <w:pPr>
              <w:rPr>
                <w:lang w:val="uk-UA"/>
              </w:rPr>
            </w:pPr>
          </w:p>
          <w:p w:rsidR="00B66475" w:rsidRPr="006D3971" w:rsidRDefault="00B66475" w:rsidP="009C0616">
            <w:pPr>
              <w:rPr>
                <w:lang w:val="uk-UA"/>
              </w:rPr>
            </w:pPr>
          </w:p>
        </w:tc>
        <w:tc>
          <w:tcPr>
            <w:tcW w:w="0" w:type="auto"/>
            <w:gridSpan w:val="3"/>
          </w:tcPr>
          <w:p w:rsidR="00B66475" w:rsidRPr="006D3971" w:rsidRDefault="00B66475" w:rsidP="009C0616">
            <w:pPr>
              <w:rPr>
                <w:b/>
                <w:lang w:val="uk-UA"/>
              </w:rPr>
            </w:pPr>
            <w:r w:rsidRPr="006D3971">
              <w:rPr>
                <w:b/>
                <w:lang w:val="uk-UA"/>
              </w:rPr>
              <w:t>Інженерні вишукування</w:t>
            </w:r>
          </w:p>
        </w:tc>
      </w:tr>
      <w:tr w:rsidR="00B66475" w:rsidRPr="00737802" w:rsidTr="009C0616">
        <w:trPr>
          <w:trHeight w:val="291"/>
        </w:trPr>
        <w:tc>
          <w:tcPr>
            <w:tcW w:w="0" w:type="auto"/>
          </w:tcPr>
          <w:p w:rsidR="00B66475" w:rsidRPr="00737802" w:rsidRDefault="00B66475" w:rsidP="009C0616">
            <w:pPr>
              <w:rPr>
                <w:lang w:val="uk-UA"/>
              </w:rPr>
            </w:pPr>
            <w:r w:rsidRPr="00737802">
              <w:rPr>
                <w:lang w:val="uk-UA"/>
              </w:rPr>
              <w:t>1</w:t>
            </w:r>
          </w:p>
        </w:tc>
        <w:tc>
          <w:tcPr>
            <w:tcW w:w="0" w:type="auto"/>
          </w:tcPr>
          <w:p w:rsidR="00B66475" w:rsidRPr="00737802" w:rsidRDefault="00B66475" w:rsidP="009C0616">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0" w:type="auto"/>
          </w:tcPr>
          <w:p w:rsidR="00B66475" w:rsidRPr="00737802" w:rsidRDefault="00B66475" w:rsidP="009C0616">
            <w:pPr>
              <w:rPr>
                <w:lang w:val="uk-UA"/>
              </w:rPr>
            </w:pPr>
            <w:r>
              <w:rPr>
                <w:lang w:val="uk-UA"/>
              </w:rPr>
              <w:t>га</w:t>
            </w:r>
          </w:p>
        </w:tc>
        <w:tc>
          <w:tcPr>
            <w:tcW w:w="0" w:type="auto"/>
          </w:tcPr>
          <w:p w:rsidR="00B66475" w:rsidRPr="00737802" w:rsidRDefault="00B66475" w:rsidP="009C0616">
            <w:pPr>
              <w:rPr>
                <w:lang w:val="uk-UA"/>
              </w:rPr>
            </w:pPr>
            <w:r w:rsidRPr="007D0524">
              <w:rPr>
                <w:lang w:val="uk-UA"/>
              </w:rPr>
              <w:t>11</w:t>
            </w:r>
            <w:r>
              <w:rPr>
                <w:lang w:val="uk-UA"/>
              </w:rPr>
              <w:t>,</w:t>
            </w:r>
            <w:r w:rsidRPr="007D0524">
              <w:rPr>
                <w:lang w:val="uk-UA"/>
              </w:rPr>
              <w:t>12</w:t>
            </w:r>
          </w:p>
        </w:tc>
      </w:tr>
      <w:tr w:rsidR="00B66475" w:rsidRPr="00737802" w:rsidTr="009C0616">
        <w:trPr>
          <w:trHeight w:val="291"/>
        </w:trPr>
        <w:tc>
          <w:tcPr>
            <w:tcW w:w="0" w:type="auto"/>
          </w:tcPr>
          <w:p w:rsidR="00B66475" w:rsidRPr="00737802" w:rsidRDefault="00B66475" w:rsidP="009C0616">
            <w:pPr>
              <w:rPr>
                <w:lang w:val="uk-UA"/>
              </w:rPr>
            </w:pPr>
            <w:r>
              <w:rPr>
                <w:lang w:val="uk-UA"/>
              </w:rPr>
              <w:t>2</w:t>
            </w:r>
          </w:p>
        </w:tc>
        <w:tc>
          <w:tcPr>
            <w:tcW w:w="0" w:type="auto"/>
          </w:tcPr>
          <w:p w:rsidR="00B66475" w:rsidRPr="00737802" w:rsidRDefault="00B66475" w:rsidP="009C0616">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0" w:type="auto"/>
          </w:tcPr>
          <w:p w:rsidR="00B66475" w:rsidRDefault="00B66475" w:rsidP="009C0616">
            <w:pPr>
              <w:rPr>
                <w:lang w:val="uk-UA"/>
              </w:rPr>
            </w:pPr>
            <w:r>
              <w:rPr>
                <w:lang w:val="uk-UA"/>
              </w:rPr>
              <w:t>шт.</w:t>
            </w:r>
          </w:p>
          <w:p w:rsidR="00B66475" w:rsidRPr="00737802" w:rsidRDefault="00B66475" w:rsidP="009C0616">
            <w:pPr>
              <w:rPr>
                <w:lang w:val="uk-UA"/>
              </w:rPr>
            </w:pPr>
            <w:r>
              <w:rPr>
                <w:lang w:val="uk-UA"/>
              </w:rPr>
              <w:t>звіт</w:t>
            </w:r>
          </w:p>
        </w:tc>
        <w:tc>
          <w:tcPr>
            <w:tcW w:w="0" w:type="auto"/>
          </w:tcPr>
          <w:p w:rsidR="00B66475" w:rsidRPr="00737802" w:rsidRDefault="00B66475" w:rsidP="009C0616">
            <w:pPr>
              <w:rPr>
                <w:lang w:val="uk-UA"/>
              </w:rPr>
            </w:pPr>
            <w:r>
              <w:rPr>
                <w:lang w:val="uk-UA"/>
              </w:rPr>
              <w:t>1</w:t>
            </w:r>
          </w:p>
        </w:tc>
      </w:tr>
    </w:tbl>
    <w:p w:rsidR="00B66475" w:rsidRDefault="00B66475" w:rsidP="00B66475">
      <w:pPr>
        <w:widowControl w:val="0"/>
        <w:tabs>
          <w:tab w:val="left" w:pos="0"/>
        </w:tabs>
        <w:autoSpaceDE w:val="0"/>
        <w:autoSpaceDN w:val="0"/>
        <w:adjustRightInd w:val="0"/>
        <w:spacing w:after="120"/>
        <w:ind w:right="-851" w:firstLine="900"/>
        <w:jc w:val="both"/>
        <w:rPr>
          <w:lang w:val="uk-UA"/>
        </w:rPr>
      </w:pPr>
    </w:p>
    <w:p w:rsidR="00B66475" w:rsidRPr="00FD3566" w:rsidRDefault="00B66475" w:rsidP="00B66475">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B66475" w:rsidRDefault="00B66475" w:rsidP="00B66475">
      <w:pPr>
        <w:widowControl w:val="0"/>
        <w:tabs>
          <w:tab w:val="left" w:pos="0"/>
        </w:tabs>
        <w:autoSpaceDE w:val="0"/>
        <w:autoSpaceDN w:val="0"/>
        <w:adjustRightInd w:val="0"/>
        <w:spacing w:after="120"/>
        <w:ind w:right="-143"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66475" w:rsidRDefault="00B66475" w:rsidP="00B66475">
      <w:pPr>
        <w:widowControl w:val="0"/>
        <w:tabs>
          <w:tab w:val="left" w:pos="0"/>
        </w:tabs>
        <w:autoSpaceDE w:val="0"/>
        <w:autoSpaceDN w:val="0"/>
        <w:adjustRightInd w:val="0"/>
        <w:spacing w:after="120"/>
        <w:ind w:right="-143"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66475" w:rsidRPr="00E611F8" w:rsidRDefault="00B66475" w:rsidP="00B66475">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B66475" w:rsidRPr="00DE012E" w:rsidRDefault="00B66475" w:rsidP="00B66475">
      <w:pPr>
        <w:rPr>
          <w:lang w:val="uk-UA"/>
        </w:rPr>
      </w:pPr>
    </w:p>
    <w:p w:rsidR="0091073A" w:rsidRDefault="00D45EDC" w:rsidP="00D45EDC">
      <w:pPr>
        <w:tabs>
          <w:tab w:val="left" w:pos="3225"/>
        </w:tabs>
        <w:ind w:left="6663"/>
        <w:rPr>
          <w:rFonts w:cs="Times New Roman CYR"/>
          <w:b/>
          <w:lang w:val="uk-UA"/>
        </w:rPr>
      </w:pPr>
      <w:r>
        <w:rPr>
          <w:rFonts w:cs="Times New Roman CYR"/>
          <w:b/>
          <w:lang w:val="uk-UA"/>
        </w:rPr>
        <w:t xml:space="preserve">           </w:t>
      </w: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FE4FEA" w:rsidRDefault="00FE4FEA" w:rsidP="00FE4FEA">
      <w:pPr>
        <w:pStyle w:val="ab"/>
        <w:ind w:right="-1"/>
        <w:rPr>
          <w:rFonts w:ascii="Times New Roman" w:hAnsi="Times New Roman" w:cs="Times New Roman"/>
          <w:b/>
          <w:bCs/>
          <w:sz w:val="24"/>
          <w:szCs w:val="24"/>
        </w:rPr>
      </w:pPr>
      <w:r>
        <w:rPr>
          <w:b/>
          <w:bCs/>
          <w:sz w:val="24"/>
          <w:szCs w:val="24"/>
          <w:lang w:val="uk-UA"/>
        </w:rPr>
        <w:t xml:space="preserve">                                                                     </w:t>
      </w:r>
      <w:r>
        <w:rPr>
          <w:rFonts w:ascii="Times New Roman" w:hAnsi="Times New Roman" w:cs="Times New Roman"/>
          <w:b/>
          <w:bCs/>
          <w:sz w:val="24"/>
          <w:szCs w:val="24"/>
          <w:lang w:val="uk-UA"/>
        </w:rPr>
        <w:t xml:space="preserve">ПРОЕКТ </w:t>
      </w:r>
      <w:r>
        <w:rPr>
          <w:rFonts w:ascii="Times New Roman" w:hAnsi="Times New Roman" w:cs="Times New Roman"/>
          <w:b/>
          <w:bCs/>
          <w:sz w:val="24"/>
          <w:szCs w:val="24"/>
        </w:rPr>
        <w:t>ДОГОВОР</w:t>
      </w:r>
      <w:r>
        <w:rPr>
          <w:rFonts w:ascii="Times New Roman" w:hAnsi="Times New Roman" w:cs="Times New Roman"/>
          <w:b/>
          <w:bCs/>
          <w:sz w:val="24"/>
          <w:szCs w:val="24"/>
          <w:lang w:val="uk-UA"/>
        </w:rPr>
        <w:t>У</w:t>
      </w:r>
      <w:r>
        <w:rPr>
          <w:rFonts w:ascii="Times New Roman" w:hAnsi="Times New Roman" w:cs="Times New Roman"/>
          <w:b/>
          <w:bCs/>
          <w:sz w:val="24"/>
          <w:szCs w:val="24"/>
        </w:rPr>
        <w:t xml:space="preserve"> ПІДРЯДУ №</w:t>
      </w:r>
      <w:r>
        <w:rPr>
          <w:rFonts w:ascii="Times New Roman" w:hAnsi="Times New Roman" w:cs="Times New Roman"/>
          <w:b/>
          <w:bCs/>
          <w:color w:val="000000"/>
          <w:sz w:val="24"/>
          <w:szCs w:val="24"/>
        </w:rPr>
        <w:t xml:space="preserve"> </w:t>
      </w:r>
    </w:p>
    <w:p w:rsidR="00FE4FEA" w:rsidRDefault="00FE4FEA" w:rsidP="00FE4FEA">
      <w:pPr>
        <w:ind w:right="-1"/>
        <w:jc w:val="center"/>
        <w:rPr>
          <w:b/>
          <w:bCs/>
          <w:lang w:val="uk-UA"/>
        </w:rPr>
      </w:pPr>
      <w:r>
        <w:rPr>
          <w:b/>
          <w:bCs/>
          <w:lang w:val="uk-UA"/>
        </w:rPr>
        <w:t xml:space="preserve">на виконання </w:t>
      </w:r>
      <w:proofErr w:type="spellStart"/>
      <w:r>
        <w:rPr>
          <w:b/>
          <w:bCs/>
          <w:lang w:val="uk-UA"/>
        </w:rPr>
        <w:t>проєктних</w:t>
      </w:r>
      <w:proofErr w:type="spellEnd"/>
      <w:r>
        <w:rPr>
          <w:b/>
          <w:bCs/>
          <w:lang w:val="uk-UA"/>
        </w:rPr>
        <w:t xml:space="preserve"> робіт</w:t>
      </w:r>
    </w:p>
    <w:p w:rsidR="00FE4FEA" w:rsidRDefault="00FE4FEA" w:rsidP="00FE4FEA">
      <w:pPr>
        <w:ind w:right="-1"/>
        <w:rPr>
          <w:lang w:val="uk-UA"/>
        </w:rPr>
      </w:pPr>
    </w:p>
    <w:tbl>
      <w:tblPr>
        <w:tblW w:w="9890" w:type="dxa"/>
        <w:tblLayout w:type="fixed"/>
        <w:tblLook w:val="04A0" w:firstRow="1" w:lastRow="0" w:firstColumn="1" w:lastColumn="0" w:noHBand="0" w:noVBand="1"/>
      </w:tblPr>
      <w:tblGrid>
        <w:gridCol w:w="4361"/>
        <w:gridCol w:w="5529"/>
      </w:tblGrid>
      <w:tr w:rsidR="00FE4FEA" w:rsidTr="00FE4FEA">
        <w:tc>
          <w:tcPr>
            <w:tcW w:w="4361" w:type="dxa"/>
            <w:hideMark/>
          </w:tcPr>
          <w:p w:rsidR="00FE4FEA" w:rsidRDefault="00FE4FEA">
            <w:pPr>
              <w:spacing w:line="256" w:lineRule="auto"/>
              <w:rPr>
                <w:lang w:val="uk-UA"/>
              </w:rPr>
            </w:pPr>
            <w:r>
              <w:rPr>
                <w:lang w:val="uk-UA"/>
              </w:rPr>
              <w:t>м. ___________ </w:t>
            </w:r>
          </w:p>
        </w:tc>
        <w:tc>
          <w:tcPr>
            <w:tcW w:w="5528" w:type="dxa"/>
            <w:hideMark/>
          </w:tcPr>
          <w:p w:rsidR="00FE4FEA" w:rsidRDefault="00FE4FEA">
            <w:pPr>
              <w:spacing w:line="256" w:lineRule="auto"/>
              <w:jc w:val="right"/>
              <w:rPr>
                <w:lang w:val="uk-UA"/>
              </w:rPr>
            </w:pPr>
            <w:r>
              <w:rPr>
                <w:lang w:val="uk-UA"/>
              </w:rPr>
              <w:t xml:space="preserve">         «__» ______________2021 року</w:t>
            </w:r>
          </w:p>
        </w:tc>
      </w:tr>
    </w:tbl>
    <w:p w:rsidR="00FE4FEA" w:rsidRDefault="00FE4FEA" w:rsidP="00FE4FEA">
      <w:pPr>
        <w:rPr>
          <w:lang w:val="uk-UA"/>
        </w:rPr>
      </w:pPr>
    </w:p>
    <w:p w:rsidR="00FE4FEA" w:rsidRDefault="00FE4FEA" w:rsidP="00FE4FEA">
      <w:pPr>
        <w:shd w:val="clear" w:color="auto" w:fill="FFFFFF"/>
        <w:ind w:firstLine="720"/>
        <w:jc w:val="both"/>
        <w:rPr>
          <w:lang w:val="uk-UA"/>
        </w:rPr>
      </w:pPr>
      <w:r>
        <w:rPr>
          <w:b/>
          <w:color w:val="000000"/>
          <w:u w:val="single"/>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з однієї сторони, та  </w:t>
      </w:r>
    </w:p>
    <w:p w:rsidR="00FE4FEA" w:rsidRDefault="00FE4FEA" w:rsidP="00FE4FEA">
      <w:pPr>
        <w:shd w:val="clear" w:color="auto" w:fill="FFFFFF"/>
        <w:ind w:firstLine="720"/>
        <w:jc w:val="both"/>
        <w:rPr>
          <w:lang w:val="uk-UA"/>
        </w:rPr>
      </w:pPr>
      <w:r>
        <w:rPr>
          <w:b/>
          <w:u w:val="single"/>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FE4FEA" w:rsidRDefault="00FE4FEA" w:rsidP="00FE4FEA">
      <w:pPr>
        <w:ind w:right="-1"/>
        <w:rPr>
          <w:lang w:val="uk-UA"/>
        </w:rPr>
      </w:pPr>
    </w:p>
    <w:p w:rsidR="00FE4FEA" w:rsidRDefault="00FE4FEA" w:rsidP="00FE4FEA">
      <w:pPr>
        <w:numPr>
          <w:ilvl w:val="0"/>
          <w:numId w:val="22"/>
        </w:numPr>
        <w:ind w:right="-1"/>
        <w:jc w:val="center"/>
        <w:rPr>
          <w:b/>
          <w:bCs/>
          <w:lang w:val="uk-UA"/>
        </w:rPr>
      </w:pPr>
      <w:r>
        <w:rPr>
          <w:b/>
          <w:bCs/>
          <w:lang w:val="uk-UA"/>
        </w:rPr>
        <w:t xml:space="preserve"> Предмет Договору</w:t>
      </w:r>
    </w:p>
    <w:p w:rsidR="00FE4FEA" w:rsidRDefault="00FE4FEA" w:rsidP="00FE4FEA">
      <w:pPr>
        <w:ind w:right="-1"/>
        <w:jc w:val="center"/>
        <w:rPr>
          <w:b/>
          <w:bCs/>
          <w:lang w:val="uk-UA"/>
        </w:rPr>
      </w:pPr>
    </w:p>
    <w:p w:rsidR="00FE4FEA" w:rsidRDefault="00FE4FEA" w:rsidP="00FE4FEA">
      <w:pPr>
        <w:ind w:right="-1"/>
        <w:jc w:val="both"/>
        <w:rPr>
          <w:lang w:val="uk-UA"/>
        </w:rPr>
      </w:pPr>
      <w:r>
        <w:rPr>
          <w:lang w:val="uk-UA"/>
        </w:rPr>
        <w:tab/>
        <w:t>1.1.</w:t>
      </w:r>
      <w:r>
        <w:rPr>
          <w:lang w:val="uk-UA"/>
        </w:rPr>
        <w:tab/>
        <w:t xml:space="preserve">За цим Договором </w:t>
      </w:r>
      <w:r>
        <w:rPr>
          <w:bCs/>
          <w:lang w:val="uk-UA"/>
        </w:rPr>
        <w:t>Підрядник</w:t>
      </w:r>
      <w:r>
        <w:rPr>
          <w:lang w:val="uk-UA"/>
        </w:rPr>
        <w:t xml:space="preserve"> зобов'язується, згідно з Завданням на проектування Замовника</w:t>
      </w:r>
      <w:r>
        <w:rPr>
          <w:bCs/>
          <w:lang w:val="uk-UA"/>
        </w:rPr>
        <w:t xml:space="preserve"> (Додаток 1), у відповідності з вимогами ДБН </w:t>
      </w:r>
      <w:r>
        <w:rPr>
          <w:lang w:val="uk-UA"/>
        </w:rPr>
        <w:t>А.2.2-3-</w:t>
      </w:r>
      <w:r>
        <w:rPr>
          <w:bCs/>
          <w:lang w:val="uk-UA"/>
        </w:rPr>
        <w:t>2014, ДБН В.1.2.-14-2009, інших нормативних документів</w:t>
      </w:r>
      <w:r>
        <w:rPr>
          <w:lang w:val="uk-UA"/>
        </w:rPr>
        <w:t>, на свій ризик виконати, погодити</w:t>
      </w:r>
      <w:r>
        <w:rPr>
          <w:b/>
          <w:lang w:val="uk-UA"/>
        </w:rPr>
        <w:t xml:space="preserve"> </w:t>
      </w:r>
      <w:r>
        <w:rPr>
          <w:lang w:val="uk-UA"/>
        </w:rPr>
        <w:t>та</w:t>
      </w:r>
      <w:r>
        <w:rPr>
          <w:b/>
          <w:lang w:val="uk-UA"/>
        </w:rPr>
        <w:t xml:space="preserve"> </w:t>
      </w:r>
      <w:r>
        <w:rPr>
          <w:lang w:val="uk-UA"/>
        </w:rPr>
        <w:t xml:space="preserve">здати Замовнику в установлений строк </w:t>
      </w:r>
      <w:proofErr w:type="spellStart"/>
      <w:r>
        <w:rPr>
          <w:b/>
          <w:bCs/>
          <w:lang w:val="uk-UA"/>
        </w:rPr>
        <w:t>П</w:t>
      </w:r>
      <w:r>
        <w:rPr>
          <w:b/>
          <w:lang w:val="uk-UA"/>
        </w:rPr>
        <w:t>роєктно</w:t>
      </w:r>
      <w:proofErr w:type="spellEnd"/>
      <w:r>
        <w:rPr>
          <w:b/>
          <w:lang w:val="uk-UA"/>
        </w:rPr>
        <w:t>-кошторисну документацію______________________________ стадії ________,</w:t>
      </w:r>
      <w:r>
        <w:rPr>
          <w:lang w:val="uk-UA"/>
        </w:rPr>
        <w:t xml:space="preserve"> (надалі – Роботи)</w:t>
      </w:r>
      <w:r>
        <w:rPr>
          <w:bCs/>
          <w:lang w:val="uk-UA"/>
        </w:rPr>
        <w:t xml:space="preserve">. </w:t>
      </w:r>
      <w:r>
        <w:rPr>
          <w:lang w:val="uk-UA"/>
        </w:rPr>
        <w:t xml:space="preserve">Замовник </w:t>
      </w:r>
      <w:r>
        <w:rPr>
          <w:color w:val="000000"/>
          <w:lang w:val="uk-UA"/>
        </w:rPr>
        <w:t>зобов'язується</w:t>
      </w:r>
      <w:r>
        <w:rPr>
          <w:lang w:val="uk-UA"/>
        </w:rPr>
        <w:t xml:space="preserve"> прийняти від </w:t>
      </w:r>
      <w:r>
        <w:rPr>
          <w:bCs/>
          <w:lang w:val="uk-UA"/>
        </w:rPr>
        <w:t>Підрядника</w:t>
      </w:r>
      <w:r>
        <w:rPr>
          <w:lang w:val="uk-UA"/>
        </w:rPr>
        <w:t xml:space="preserve"> закінчену проектно-кошторисну документацію та оплатити її. </w:t>
      </w:r>
    </w:p>
    <w:p w:rsidR="00FE4FEA" w:rsidRDefault="00FE4FEA" w:rsidP="00FE4FEA">
      <w:pPr>
        <w:ind w:right="-1"/>
        <w:jc w:val="both"/>
        <w:rPr>
          <w:lang w:val="uk-UA"/>
        </w:rPr>
      </w:pPr>
      <w:r>
        <w:rPr>
          <w:spacing w:val="3"/>
          <w:lang w:val="uk-UA"/>
        </w:rPr>
        <w:t>К</w:t>
      </w:r>
      <w:r>
        <w:rPr>
          <w:lang w:val="uk-UA"/>
        </w:rPr>
        <w:t>лас наслідків (відповідальності) визначається проектом.</w:t>
      </w:r>
    </w:p>
    <w:p w:rsidR="00FE4FEA" w:rsidRDefault="00FE4FEA" w:rsidP="00FE4FEA">
      <w:pPr>
        <w:ind w:right="-1"/>
        <w:jc w:val="both"/>
        <w:rPr>
          <w:bCs/>
          <w:lang w:val="uk-UA"/>
        </w:rPr>
      </w:pPr>
      <w:r>
        <w:rPr>
          <w:lang w:val="uk-UA"/>
        </w:rPr>
        <w:tab/>
        <w:t>1.2.</w:t>
      </w:r>
      <w:r>
        <w:rPr>
          <w:lang w:val="uk-UA"/>
        </w:rPr>
        <w:tab/>
        <w:t xml:space="preserve">Договір на виконання Робіт підписується Замовником при наявності Кошторису, розробленого </w:t>
      </w:r>
      <w:r>
        <w:rPr>
          <w:bCs/>
          <w:lang w:val="uk-UA"/>
        </w:rPr>
        <w:t>Підрядником.</w:t>
      </w:r>
    </w:p>
    <w:p w:rsidR="00FE4FEA" w:rsidRDefault="00FE4FEA" w:rsidP="00FE4FEA">
      <w:pPr>
        <w:ind w:right="-1"/>
        <w:jc w:val="both"/>
        <w:rPr>
          <w:b/>
          <w:bCs/>
          <w:lang w:val="uk-UA"/>
        </w:rPr>
      </w:pPr>
      <w:r>
        <w:rPr>
          <w:lang w:val="uk-UA"/>
        </w:rPr>
        <w:tab/>
        <w:t>1.3.</w:t>
      </w:r>
      <w:r>
        <w:rPr>
          <w:lang w:val="uk-UA"/>
        </w:rPr>
        <w:tab/>
      </w:r>
      <w:r>
        <w:rPr>
          <w:bCs/>
          <w:lang w:val="uk-UA"/>
        </w:rPr>
        <w:t>Підрядник</w:t>
      </w:r>
      <w:r>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E4FEA" w:rsidRDefault="00FE4FEA" w:rsidP="00FE4FEA">
      <w:pPr>
        <w:ind w:right="-1"/>
        <w:jc w:val="center"/>
        <w:rPr>
          <w:b/>
          <w:bCs/>
          <w:lang w:val="uk-UA"/>
        </w:rPr>
      </w:pPr>
      <w:r>
        <w:rPr>
          <w:b/>
          <w:bCs/>
          <w:lang w:val="uk-UA"/>
        </w:rPr>
        <w:t>2. Договірна ціна</w:t>
      </w:r>
    </w:p>
    <w:p w:rsidR="00FE4FEA" w:rsidRDefault="00FE4FEA" w:rsidP="00FE4FEA">
      <w:pPr>
        <w:ind w:right="-1"/>
        <w:jc w:val="both"/>
        <w:rPr>
          <w:bCs/>
          <w:lang w:val="uk-UA"/>
        </w:rPr>
      </w:pPr>
    </w:p>
    <w:p w:rsidR="00FE4FEA" w:rsidRDefault="00FE4FEA" w:rsidP="00FE4FEA">
      <w:pPr>
        <w:ind w:right="-1"/>
        <w:jc w:val="both"/>
        <w:rPr>
          <w:bCs/>
          <w:lang w:val="uk-UA"/>
        </w:rPr>
      </w:pPr>
      <w:r>
        <w:rPr>
          <w:lang w:val="uk-UA"/>
        </w:rPr>
        <w:tab/>
        <w:t>2.1.</w:t>
      </w:r>
      <w:r>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Pr>
          <w:bCs/>
          <w:lang w:val="uk-UA"/>
        </w:rPr>
        <w:t>Підрядника</w:t>
      </w:r>
      <w:r>
        <w:rPr>
          <w:lang w:val="uk-UA"/>
        </w:rPr>
        <w:t xml:space="preserve">, що </w:t>
      </w:r>
      <w:proofErr w:type="spellStart"/>
      <w:r>
        <w:rPr>
          <w:lang w:val="uk-UA"/>
        </w:rPr>
        <w:t>повʼязані</w:t>
      </w:r>
      <w:proofErr w:type="spellEnd"/>
      <w:r>
        <w:rPr>
          <w:lang w:val="uk-UA"/>
        </w:rPr>
        <w:t xml:space="preserve"> з виконанням Робіт.</w:t>
      </w:r>
      <w:r>
        <w:rPr>
          <w:bCs/>
          <w:lang w:val="uk-UA"/>
        </w:rPr>
        <w:t xml:space="preserve"> Тип ціни – тверда. На етапі укладення Договору ціна фіксується на весь обсяг </w:t>
      </w:r>
      <w:r>
        <w:rPr>
          <w:lang w:val="uk-UA"/>
        </w:rPr>
        <w:t>Робіт</w:t>
      </w:r>
      <w:r>
        <w:rPr>
          <w:bCs/>
          <w:lang w:val="uk-UA"/>
        </w:rPr>
        <w:t xml:space="preserve"> та не змінюється до повного виконання </w:t>
      </w:r>
      <w:proofErr w:type="spellStart"/>
      <w:r>
        <w:rPr>
          <w:bCs/>
          <w:lang w:val="uk-UA"/>
        </w:rPr>
        <w:t>зобовʼязань</w:t>
      </w:r>
      <w:proofErr w:type="spellEnd"/>
      <w:r>
        <w:rPr>
          <w:bCs/>
          <w:lang w:val="uk-UA"/>
        </w:rPr>
        <w:t xml:space="preserve"> Сторонами.</w:t>
      </w:r>
    </w:p>
    <w:p w:rsidR="00FE4FEA" w:rsidRDefault="00FE4FEA" w:rsidP="00FE4FEA">
      <w:pPr>
        <w:pStyle w:val="a6"/>
        <w:spacing w:after="0"/>
        <w:ind w:right="-1"/>
        <w:jc w:val="both"/>
        <w:rPr>
          <w:lang w:val="uk-UA"/>
        </w:rPr>
      </w:pPr>
      <w:r>
        <w:rPr>
          <w:lang w:val="uk-UA"/>
        </w:rPr>
        <w:tab/>
        <w:t>2.2.</w:t>
      </w:r>
      <w:r>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FE4FEA" w:rsidRDefault="00FE4FEA" w:rsidP="00FE4FEA">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FE4FEA" w:rsidRDefault="00FE4FEA" w:rsidP="00FE4FEA">
      <w:pPr>
        <w:ind w:right="-1"/>
        <w:jc w:val="both"/>
        <w:rPr>
          <w:lang w:val="uk-UA"/>
        </w:rPr>
      </w:pPr>
      <w:r>
        <w:rPr>
          <w:lang w:val="uk-UA"/>
        </w:rPr>
        <w:tab/>
        <w:t>2.4.</w:t>
      </w:r>
      <w:r>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lang w:val="uk-UA"/>
        </w:rPr>
        <w:t xml:space="preserve"> щодо їх вартості, обсягів, порядку виконання і оплати</w:t>
      </w:r>
      <w:r>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FE4FEA" w:rsidRDefault="00FE4FEA" w:rsidP="00FE4FEA">
      <w:pPr>
        <w:ind w:right="-1"/>
        <w:jc w:val="both"/>
        <w:rPr>
          <w:lang w:val="uk-UA"/>
        </w:rPr>
      </w:pPr>
      <w:r>
        <w:rPr>
          <w:lang w:val="uk-UA"/>
        </w:rPr>
        <w:t>2,5.</w:t>
      </w:r>
      <w:r>
        <w:rPr>
          <w:bCs/>
          <w:lang w:val="uk-UA"/>
        </w:rPr>
        <w:t>Замовник має право вносити зміни до обсягів Робіт не більше 3-х разів впродовж всього строку їх виконання.</w:t>
      </w:r>
    </w:p>
    <w:p w:rsidR="00FE4FEA" w:rsidRDefault="00FE4FEA" w:rsidP="00FE4FEA">
      <w:pPr>
        <w:ind w:right="-1"/>
        <w:jc w:val="both"/>
        <w:rPr>
          <w:lang w:val="uk-UA"/>
        </w:rPr>
      </w:pPr>
      <w:r>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FE4FEA" w:rsidRDefault="00FE4FEA" w:rsidP="00FE4FEA">
      <w:pPr>
        <w:pStyle w:val="a6"/>
        <w:spacing w:after="0"/>
        <w:ind w:right="-1"/>
        <w:jc w:val="center"/>
        <w:rPr>
          <w:b/>
          <w:bCs/>
          <w:lang w:val="uk-UA"/>
        </w:rPr>
      </w:pPr>
      <w:r>
        <w:rPr>
          <w:b/>
          <w:bCs/>
          <w:lang w:val="uk-UA"/>
        </w:rPr>
        <w:t>3. Строки виконання Робіт</w:t>
      </w:r>
    </w:p>
    <w:p w:rsidR="00FE4FEA" w:rsidRDefault="00FE4FEA" w:rsidP="00FE4FEA">
      <w:pPr>
        <w:jc w:val="both"/>
        <w:rPr>
          <w:lang w:val="uk-UA"/>
        </w:rPr>
      </w:pPr>
      <w:r>
        <w:rPr>
          <w:bCs/>
          <w:lang w:val="uk-UA"/>
        </w:rPr>
        <w:tab/>
        <w:t>3.1.</w:t>
      </w:r>
      <w:r>
        <w:rPr>
          <w:bCs/>
          <w:lang w:val="uk-UA"/>
        </w:rPr>
        <w:tab/>
      </w:r>
      <w:r>
        <w:rPr>
          <w:lang w:val="uk-UA"/>
        </w:rPr>
        <w:t>Підрядник розпочне виконання Робіт з дня, наступного за днем одержання вихідних даних.</w:t>
      </w:r>
    </w:p>
    <w:p w:rsidR="00FE4FEA" w:rsidRDefault="00FE4FEA" w:rsidP="00FE4FEA">
      <w:pPr>
        <w:pStyle w:val="a6"/>
        <w:spacing w:after="0"/>
        <w:ind w:right="-1"/>
        <w:jc w:val="both"/>
        <w:rPr>
          <w:lang w:val="uk-UA"/>
        </w:rPr>
      </w:pPr>
      <w:r>
        <w:rPr>
          <w:lang w:val="uk-UA"/>
        </w:rPr>
        <w:tab/>
        <w:t>3.2. Строк закінчення Робіт, відповідно до Календарного плану виконання робіт (Додаток №3): _____________.</w:t>
      </w:r>
    </w:p>
    <w:p w:rsidR="00FE4FEA" w:rsidRDefault="00FE4FEA" w:rsidP="00FE4FEA">
      <w:pPr>
        <w:pStyle w:val="a6"/>
        <w:tabs>
          <w:tab w:val="left" w:pos="0"/>
        </w:tabs>
        <w:spacing w:after="0"/>
        <w:ind w:right="-1"/>
        <w:jc w:val="center"/>
        <w:rPr>
          <w:b/>
          <w:lang w:val="uk-UA"/>
        </w:rPr>
      </w:pPr>
      <w:r>
        <w:rPr>
          <w:b/>
          <w:lang w:val="uk-UA"/>
        </w:rPr>
        <w:t>4. Зобов’язання Сторін</w:t>
      </w:r>
    </w:p>
    <w:p w:rsidR="00FE4FEA" w:rsidRDefault="00FE4FEA" w:rsidP="00FE4FEA">
      <w:pPr>
        <w:pStyle w:val="a6"/>
        <w:spacing w:after="0"/>
        <w:ind w:right="-1"/>
        <w:rPr>
          <w:lang w:val="uk-UA"/>
        </w:rPr>
      </w:pPr>
    </w:p>
    <w:p w:rsidR="00FE4FEA" w:rsidRDefault="00FE4FEA" w:rsidP="00FE4FEA">
      <w:pPr>
        <w:pStyle w:val="a6"/>
        <w:spacing w:after="0"/>
        <w:ind w:right="-1"/>
        <w:jc w:val="both"/>
        <w:rPr>
          <w:lang w:val="uk-UA"/>
        </w:rPr>
      </w:pPr>
      <w:r>
        <w:rPr>
          <w:lang w:val="uk-UA"/>
        </w:rPr>
        <w:tab/>
        <w:t>4.1.</w:t>
      </w:r>
      <w:r>
        <w:rPr>
          <w:lang w:val="uk-UA"/>
        </w:rPr>
        <w:tab/>
      </w:r>
      <w:r>
        <w:rPr>
          <w:b/>
          <w:bCs/>
          <w:lang w:val="uk-UA"/>
        </w:rPr>
        <w:t>Підрядник</w:t>
      </w:r>
      <w:r>
        <w:rPr>
          <w:b/>
          <w:lang w:val="uk-UA"/>
        </w:rPr>
        <w:t xml:space="preserve"> зобов’язується:</w:t>
      </w:r>
    </w:p>
    <w:p w:rsidR="00FE4FEA" w:rsidRDefault="00FE4FEA" w:rsidP="00FE4FEA">
      <w:pPr>
        <w:pStyle w:val="a6"/>
        <w:spacing w:after="0"/>
        <w:ind w:right="-1"/>
        <w:jc w:val="both"/>
        <w:rPr>
          <w:lang w:val="uk-UA"/>
        </w:rPr>
      </w:pPr>
      <w:r>
        <w:rPr>
          <w:lang w:val="uk-UA"/>
        </w:rPr>
        <w:tab/>
        <w:t>4.1.1.</w:t>
      </w:r>
      <w:r>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FE4FEA" w:rsidRDefault="00FE4FEA" w:rsidP="00FE4FEA">
      <w:pPr>
        <w:pStyle w:val="a6"/>
        <w:spacing w:after="0"/>
        <w:ind w:right="-1"/>
        <w:jc w:val="both"/>
        <w:rPr>
          <w:lang w:val="uk-UA"/>
        </w:rPr>
      </w:pPr>
      <w:r>
        <w:rPr>
          <w:lang w:val="uk-UA"/>
        </w:rPr>
        <w:tab/>
        <w:t>4.1.2.</w:t>
      </w:r>
      <w:r>
        <w:rPr>
          <w:lang w:val="uk-UA"/>
        </w:rPr>
        <w:tab/>
        <w:t xml:space="preserve"> Здати Замовнику проектну документацію в порядку та на умовах, передбачених даним Договором, за Актом </w:t>
      </w:r>
      <w:r>
        <w:rPr>
          <w:color w:val="000000"/>
          <w:lang w:val="uk-UA"/>
        </w:rPr>
        <w:t xml:space="preserve">здачі-приймання </w:t>
      </w:r>
      <w:r>
        <w:rPr>
          <w:lang w:val="uk-UA"/>
        </w:rPr>
        <w:t>(надалі – «Акт здачі-приймання Проектної документації») у встановлений Договором строк.</w:t>
      </w:r>
    </w:p>
    <w:p w:rsidR="00FE4FEA" w:rsidRDefault="00FE4FEA" w:rsidP="00FE4FEA">
      <w:pPr>
        <w:ind w:right="-1"/>
        <w:jc w:val="both"/>
        <w:rPr>
          <w:lang w:val="uk-UA"/>
        </w:rPr>
      </w:pPr>
      <w:r>
        <w:rPr>
          <w:lang w:val="uk-UA"/>
        </w:rPr>
        <w:tab/>
        <w:t>4.1.3.</w:t>
      </w:r>
      <w:r>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FE4FEA" w:rsidRDefault="00FE4FEA" w:rsidP="00FE4FEA">
      <w:pPr>
        <w:ind w:right="-1"/>
        <w:jc w:val="both"/>
        <w:rPr>
          <w:lang w:val="uk-UA"/>
        </w:rPr>
      </w:pPr>
      <w:r>
        <w:rPr>
          <w:lang w:val="uk-UA"/>
        </w:rPr>
        <w:tab/>
        <w:t>4.1.4.</w:t>
      </w:r>
      <w:r>
        <w:rPr>
          <w:lang w:val="uk-UA"/>
        </w:rPr>
        <w:tab/>
        <w:t xml:space="preserve"> За вимогою Замовника беззаперечно переробити подану на погодження документацію в частині </w:t>
      </w:r>
      <w:proofErr w:type="spellStart"/>
      <w:r>
        <w:rPr>
          <w:lang w:val="uk-UA"/>
        </w:rPr>
        <w:t>інвесторського</w:t>
      </w:r>
      <w:proofErr w:type="spellEnd"/>
      <w:r>
        <w:rPr>
          <w:lang w:val="uk-UA"/>
        </w:rPr>
        <w:t xml:space="preserve"> кошторису згідно наданих Замовником рівнів цін.</w:t>
      </w:r>
    </w:p>
    <w:p w:rsidR="00FE4FEA" w:rsidRDefault="00FE4FEA" w:rsidP="00FE4FEA">
      <w:pPr>
        <w:ind w:right="-1"/>
        <w:jc w:val="both"/>
        <w:rPr>
          <w:lang w:val="uk-UA"/>
        </w:rPr>
      </w:pPr>
      <w:r>
        <w:rPr>
          <w:lang w:val="uk-UA"/>
        </w:rPr>
        <w:tab/>
        <w:t>4.1.5.</w:t>
      </w:r>
      <w:r>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FE4FEA" w:rsidRDefault="00FE4FEA" w:rsidP="00FE4FEA">
      <w:pPr>
        <w:ind w:right="-1"/>
        <w:jc w:val="both"/>
        <w:rPr>
          <w:lang w:val="uk-UA"/>
        </w:rPr>
      </w:pPr>
      <w:r>
        <w:rPr>
          <w:lang w:val="uk-UA"/>
        </w:rPr>
        <w:tab/>
        <w:t>4.1.6.</w:t>
      </w:r>
      <w:r>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FE4FEA" w:rsidRDefault="00FE4FEA" w:rsidP="00FE4FEA">
      <w:pPr>
        <w:ind w:right="-1"/>
        <w:jc w:val="both"/>
        <w:rPr>
          <w:lang w:val="uk-UA"/>
        </w:rPr>
      </w:pPr>
      <w:r>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FE4FEA" w:rsidRDefault="00FE4FEA" w:rsidP="00FE4FEA">
      <w:pPr>
        <w:pStyle w:val="a6"/>
        <w:spacing w:after="0"/>
        <w:ind w:right="-1"/>
        <w:jc w:val="both"/>
        <w:rPr>
          <w:b/>
          <w:lang w:val="uk-UA"/>
        </w:rPr>
      </w:pPr>
      <w:r>
        <w:rPr>
          <w:lang w:val="uk-UA"/>
        </w:rPr>
        <w:tab/>
        <w:t>4.2.</w:t>
      </w:r>
      <w:r>
        <w:rPr>
          <w:b/>
          <w:lang w:val="uk-UA"/>
        </w:rPr>
        <w:tab/>
      </w:r>
      <w:r>
        <w:rPr>
          <w:b/>
          <w:bCs/>
          <w:lang w:val="uk-UA"/>
        </w:rPr>
        <w:t xml:space="preserve">Підрядник </w:t>
      </w:r>
      <w:r>
        <w:rPr>
          <w:b/>
          <w:lang w:val="uk-UA"/>
        </w:rPr>
        <w:t>має право:</w:t>
      </w:r>
    </w:p>
    <w:p w:rsidR="00FE4FEA" w:rsidRDefault="00FE4FEA" w:rsidP="00FE4FEA">
      <w:pPr>
        <w:pStyle w:val="a6"/>
        <w:spacing w:after="0"/>
        <w:ind w:right="-1"/>
        <w:jc w:val="both"/>
        <w:rPr>
          <w:lang w:val="uk-UA"/>
        </w:rPr>
      </w:pPr>
      <w:r>
        <w:rPr>
          <w:lang w:val="uk-UA"/>
        </w:rPr>
        <w:tab/>
        <w:t>4.2.1.</w:t>
      </w:r>
      <w:r>
        <w:rPr>
          <w:lang w:val="uk-UA"/>
        </w:rPr>
        <w:tab/>
        <w:t xml:space="preserve"> У випадку виникнення обставин, що перешкоджають виконанню Робіт в строки, передбачені Договором, та не залежать від </w:t>
      </w:r>
      <w:r>
        <w:rPr>
          <w:bCs/>
          <w:lang w:val="uk-UA"/>
        </w:rPr>
        <w:t>Підрядника</w:t>
      </w:r>
      <w:r>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FE4FEA" w:rsidRDefault="00FE4FEA" w:rsidP="00FE4FEA">
      <w:pPr>
        <w:pStyle w:val="a6"/>
        <w:spacing w:after="0"/>
        <w:ind w:right="-1"/>
        <w:jc w:val="both"/>
        <w:rPr>
          <w:lang w:val="uk-UA"/>
        </w:rPr>
      </w:pPr>
      <w:r>
        <w:rPr>
          <w:lang w:val="uk-UA"/>
        </w:rPr>
        <w:tab/>
        <w:t>4.2.2.</w:t>
      </w:r>
      <w:r>
        <w:rPr>
          <w:lang w:val="uk-UA"/>
        </w:rPr>
        <w:tab/>
        <w:t xml:space="preserve"> Підрядник має інші права, не зазначені у даному Договорі, але передбачені чинним законодавством України.</w:t>
      </w:r>
    </w:p>
    <w:p w:rsidR="00FE4FEA" w:rsidRDefault="00FE4FEA" w:rsidP="00FE4FEA">
      <w:pPr>
        <w:pStyle w:val="a6"/>
        <w:spacing w:after="0"/>
        <w:ind w:right="-1"/>
        <w:jc w:val="both"/>
        <w:rPr>
          <w:lang w:val="uk-UA"/>
        </w:rPr>
      </w:pPr>
      <w:r>
        <w:rPr>
          <w:lang w:val="uk-UA"/>
        </w:rPr>
        <w:tab/>
        <w:t>4.3.</w:t>
      </w:r>
      <w:r>
        <w:rPr>
          <w:lang w:val="uk-UA"/>
        </w:rPr>
        <w:tab/>
      </w:r>
      <w:r>
        <w:rPr>
          <w:b/>
          <w:lang w:val="uk-UA"/>
        </w:rPr>
        <w:t>Замовник зобов’язується:</w:t>
      </w:r>
    </w:p>
    <w:p w:rsidR="00FE4FEA" w:rsidRDefault="00FE4FEA" w:rsidP="00FE4FEA">
      <w:pPr>
        <w:pStyle w:val="a6"/>
        <w:spacing w:after="0"/>
        <w:ind w:right="-1"/>
        <w:jc w:val="both"/>
        <w:rPr>
          <w:rFonts w:cs="Mincho"/>
          <w:lang w:val="uk-UA"/>
        </w:rPr>
      </w:pPr>
      <w:r>
        <w:rPr>
          <w:lang w:val="uk-UA"/>
        </w:rPr>
        <w:tab/>
        <w:t>4.3.1.</w:t>
      </w:r>
      <w:r>
        <w:rPr>
          <w:lang w:val="uk-UA"/>
        </w:rPr>
        <w:tab/>
        <w:t xml:space="preserve"> Перед початком виконання Робіт надати </w:t>
      </w:r>
      <w:r>
        <w:rPr>
          <w:bCs/>
          <w:lang w:val="uk-UA"/>
        </w:rPr>
        <w:t>Підряднику</w:t>
      </w:r>
      <w:r>
        <w:rPr>
          <w:lang w:val="uk-UA"/>
        </w:rPr>
        <w:t xml:space="preserve"> необхідні документи – вихідні дані </w:t>
      </w:r>
      <w:r>
        <w:rPr>
          <w:rFonts w:cs="Mincho"/>
          <w:lang w:val="uk-UA"/>
        </w:rPr>
        <w:t>для виконання Робіт.</w:t>
      </w:r>
    </w:p>
    <w:p w:rsidR="00FE4FEA" w:rsidRDefault="00FE4FEA" w:rsidP="00FE4FEA">
      <w:pPr>
        <w:pStyle w:val="a6"/>
        <w:spacing w:after="0"/>
        <w:ind w:right="-1"/>
        <w:jc w:val="both"/>
        <w:rPr>
          <w:lang w:val="uk-UA"/>
        </w:rPr>
      </w:pPr>
      <w:r>
        <w:rPr>
          <w:lang w:val="uk-UA"/>
        </w:rPr>
        <w:tab/>
        <w:t>4.3.2.</w:t>
      </w:r>
      <w:r>
        <w:rPr>
          <w:lang w:val="uk-UA"/>
        </w:rPr>
        <w:tab/>
        <w:t xml:space="preserve"> Прийняти </w:t>
      </w:r>
      <w:r>
        <w:rPr>
          <w:rFonts w:cs="Mincho"/>
          <w:lang w:val="uk-UA"/>
        </w:rPr>
        <w:t>в установленому порядку</w:t>
      </w:r>
      <w:r>
        <w:rPr>
          <w:lang w:val="uk-UA"/>
        </w:rPr>
        <w:t xml:space="preserve"> проектну документацію та оплатити належним чином виконані Роботи на умовах, передбачених даним Договором.</w:t>
      </w:r>
    </w:p>
    <w:p w:rsidR="00FE4FEA" w:rsidRDefault="00FE4FEA" w:rsidP="00FE4FEA">
      <w:pPr>
        <w:ind w:right="-1"/>
        <w:jc w:val="both"/>
        <w:rPr>
          <w:lang w:val="uk-UA"/>
        </w:rPr>
      </w:pPr>
      <w:r>
        <w:rPr>
          <w:lang w:val="uk-UA"/>
        </w:rPr>
        <w:tab/>
        <w:t>4.3.3.</w:t>
      </w:r>
      <w:r>
        <w:rPr>
          <w:lang w:val="uk-UA"/>
        </w:rPr>
        <w:tab/>
        <w:t xml:space="preserve"> Негайно повідомити </w:t>
      </w:r>
      <w:r>
        <w:rPr>
          <w:bCs/>
          <w:lang w:val="uk-UA"/>
        </w:rPr>
        <w:t>Підрядника</w:t>
      </w:r>
      <w:r>
        <w:rPr>
          <w:lang w:val="uk-UA"/>
        </w:rPr>
        <w:t xml:space="preserve"> про виявлені недоліки в Роботах.</w:t>
      </w:r>
    </w:p>
    <w:p w:rsidR="00FE4FEA" w:rsidRDefault="00FE4FEA" w:rsidP="00FE4FEA">
      <w:pPr>
        <w:pStyle w:val="a6"/>
        <w:spacing w:after="0"/>
        <w:ind w:right="-1"/>
        <w:rPr>
          <w:lang w:val="uk-UA"/>
        </w:rPr>
      </w:pPr>
      <w:r>
        <w:rPr>
          <w:lang w:val="uk-UA"/>
        </w:rPr>
        <w:tab/>
        <w:t>4.4.</w:t>
      </w:r>
      <w:r>
        <w:rPr>
          <w:lang w:val="uk-UA"/>
        </w:rPr>
        <w:tab/>
      </w:r>
      <w:r>
        <w:rPr>
          <w:b/>
          <w:lang w:val="uk-UA"/>
        </w:rPr>
        <w:t>Замовник має право:</w:t>
      </w:r>
    </w:p>
    <w:p w:rsidR="00FE4FEA" w:rsidRDefault="00FE4FEA" w:rsidP="00FE4FEA">
      <w:pPr>
        <w:pStyle w:val="a6"/>
        <w:spacing w:after="0"/>
        <w:ind w:right="-1"/>
        <w:jc w:val="both"/>
        <w:rPr>
          <w:lang w:val="uk-UA"/>
        </w:rPr>
      </w:pPr>
      <w:r>
        <w:rPr>
          <w:lang w:val="uk-UA"/>
        </w:rPr>
        <w:tab/>
        <w:t>4.4.1.</w:t>
      </w:r>
      <w:r>
        <w:rPr>
          <w:lang w:val="uk-UA"/>
        </w:rPr>
        <w:tab/>
        <w:t xml:space="preserve"> Під час виконання або приймання Робіт вимагати від </w:t>
      </w:r>
      <w:r>
        <w:rPr>
          <w:bCs/>
          <w:lang w:val="uk-UA"/>
        </w:rPr>
        <w:t>Підрядника</w:t>
      </w:r>
      <w:r>
        <w:rPr>
          <w:lang w:val="uk-UA"/>
        </w:rPr>
        <w:t xml:space="preserve"> виправлення недоліків, що виникли внаслідок допущених </w:t>
      </w:r>
      <w:r>
        <w:rPr>
          <w:bCs/>
          <w:lang w:val="uk-UA"/>
        </w:rPr>
        <w:t>Підрядником</w:t>
      </w:r>
      <w:r>
        <w:rPr>
          <w:lang w:val="uk-UA"/>
        </w:rPr>
        <w:t xml:space="preserve"> порушень або неналежного виконання Робіт. </w:t>
      </w:r>
    </w:p>
    <w:p w:rsidR="00FE4FEA" w:rsidRDefault="00FE4FEA" w:rsidP="00FE4FEA">
      <w:pPr>
        <w:pStyle w:val="a6"/>
        <w:spacing w:after="0"/>
        <w:ind w:right="-1"/>
        <w:jc w:val="both"/>
        <w:rPr>
          <w:lang w:val="uk-UA"/>
        </w:rPr>
      </w:pPr>
      <w:r>
        <w:rPr>
          <w:lang w:val="uk-UA"/>
        </w:rPr>
        <w:tab/>
        <w:t>4.4.2.</w:t>
      </w:r>
      <w:r>
        <w:rPr>
          <w:lang w:val="uk-UA"/>
        </w:rPr>
        <w:tab/>
        <w:t xml:space="preserve"> Замовник має інші права, не зазначені у Договорі але передбачені чинним законодавством України.</w:t>
      </w:r>
    </w:p>
    <w:p w:rsidR="00FE4FEA" w:rsidRDefault="00FE4FEA" w:rsidP="00FE4FEA">
      <w:pPr>
        <w:pStyle w:val="a6"/>
        <w:spacing w:after="0"/>
        <w:ind w:right="-1"/>
        <w:jc w:val="center"/>
        <w:rPr>
          <w:b/>
          <w:bCs/>
          <w:lang w:val="uk-UA"/>
        </w:rPr>
      </w:pPr>
      <w:r>
        <w:rPr>
          <w:b/>
          <w:bCs/>
          <w:lang w:val="uk-UA"/>
        </w:rPr>
        <w:t xml:space="preserve">5. Порядок розрахунків </w:t>
      </w:r>
    </w:p>
    <w:p w:rsidR="00FE4FEA" w:rsidRDefault="00FE4FEA" w:rsidP="00FE4FEA">
      <w:pPr>
        <w:pStyle w:val="a6"/>
        <w:spacing w:after="0"/>
        <w:ind w:right="-1"/>
        <w:jc w:val="both"/>
        <w:rPr>
          <w:lang w:val="uk-UA"/>
        </w:rPr>
      </w:pPr>
    </w:p>
    <w:p w:rsidR="00FE4FEA" w:rsidRDefault="00FE4FEA" w:rsidP="00FE4FEA">
      <w:pPr>
        <w:pStyle w:val="a6"/>
        <w:spacing w:after="0"/>
        <w:jc w:val="both"/>
        <w:rPr>
          <w:lang w:val="uk-UA"/>
        </w:rPr>
      </w:pPr>
      <w:r>
        <w:rPr>
          <w:lang w:val="uk-UA"/>
        </w:rPr>
        <w:tab/>
        <w:t>5.1.</w:t>
      </w:r>
      <w:r>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FE4FEA" w:rsidRDefault="00FE4FEA" w:rsidP="00FE4FEA">
      <w:pPr>
        <w:pStyle w:val="a6"/>
        <w:spacing w:after="0"/>
        <w:jc w:val="both"/>
        <w:rPr>
          <w:snapToGrid w:val="0"/>
          <w:color w:val="000000"/>
          <w:lang w:val="uk-UA"/>
        </w:rPr>
      </w:pPr>
      <w:r>
        <w:rPr>
          <w:lang w:val="uk-UA"/>
        </w:rPr>
        <w:tab/>
        <w:t>5.2.</w:t>
      </w:r>
      <w:r>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w:t>
      </w:r>
      <w:proofErr w:type="spellStart"/>
      <w:r>
        <w:rPr>
          <w:lang w:val="uk-UA"/>
        </w:rPr>
        <w:t>Акта</w:t>
      </w:r>
      <w:proofErr w:type="spellEnd"/>
      <w:r>
        <w:rPr>
          <w:lang w:val="uk-UA"/>
        </w:rPr>
        <w:t xml:space="preserve"> здачі-приймання Проектної документації. </w:t>
      </w:r>
      <w:r>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E4FEA" w:rsidRDefault="00FE4FEA" w:rsidP="00FE4FEA">
      <w:pPr>
        <w:jc w:val="both"/>
        <w:rPr>
          <w:lang w:val="uk-UA"/>
        </w:rPr>
      </w:pPr>
      <w:r>
        <w:rPr>
          <w:lang w:val="uk-UA"/>
        </w:rPr>
        <w:tab/>
        <w:t>5.3.</w:t>
      </w:r>
      <w:r>
        <w:rPr>
          <w:lang w:val="uk-UA"/>
        </w:rPr>
        <w:tab/>
      </w:r>
      <w:r>
        <w:rPr>
          <w:snapToGrid w:val="0"/>
          <w:color w:val="000000"/>
          <w:lang w:val="uk-UA"/>
        </w:rPr>
        <w:t xml:space="preserve">За наявності фінансування </w:t>
      </w:r>
      <w:r>
        <w:rPr>
          <w:lang w:val="uk-UA"/>
        </w:rPr>
        <w:t>Замовник має право, але не зобов’язаний здійснити повну або часткову попередню оплату Робіт.</w:t>
      </w:r>
    </w:p>
    <w:p w:rsidR="00FE4FEA" w:rsidRDefault="00FE4FEA" w:rsidP="00FE4FEA">
      <w:pPr>
        <w:jc w:val="both"/>
        <w:rPr>
          <w:lang w:val="uk-UA"/>
        </w:rPr>
      </w:pPr>
      <w:r>
        <w:rPr>
          <w:lang w:val="uk-UA"/>
        </w:rPr>
        <w:tab/>
        <w:t>5.4.</w:t>
      </w:r>
      <w:r>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FE4FEA" w:rsidRDefault="00FE4FEA" w:rsidP="00FE4FEA">
      <w:pPr>
        <w:jc w:val="both"/>
        <w:rPr>
          <w:lang w:val="uk-UA"/>
        </w:rPr>
      </w:pPr>
      <w:r>
        <w:rPr>
          <w:lang w:val="uk-UA"/>
        </w:rPr>
        <w:tab/>
        <w:t>5.5.</w:t>
      </w:r>
      <w:r>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color w:val="1F497D"/>
          <w:lang w:val="uk-UA"/>
        </w:rPr>
        <w:t xml:space="preserve"> </w:t>
      </w:r>
      <w:r>
        <w:rPr>
          <w:color w:val="000000"/>
          <w:lang w:val="uk-UA"/>
        </w:rPr>
        <w:t>Замовник</w:t>
      </w:r>
      <w:r>
        <w:rPr>
          <w:lang w:val="uk-UA"/>
        </w:rPr>
        <w:t xml:space="preserve"> для реєстрації та обміну податковими накладними використовує програмний комплекс «M.E.Doc».</w:t>
      </w:r>
    </w:p>
    <w:p w:rsidR="00FE4FEA" w:rsidRDefault="00FE4FEA" w:rsidP="00FE4FEA">
      <w:pPr>
        <w:jc w:val="both"/>
        <w:rPr>
          <w:lang w:val="uk-UA"/>
        </w:rPr>
      </w:pPr>
      <w:r>
        <w:rPr>
          <w:lang w:val="uk-UA"/>
        </w:rPr>
        <w:tab/>
        <w:t>5.6.</w:t>
      </w:r>
      <w:r>
        <w:rPr>
          <w:lang w:val="uk-UA"/>
        </w:rPr>
        <w:tab/>
        <w:t xml:space="preserve">У випадку несвоєчасного надання </w:t>
      </w:r>
      <w:r>
        <w:rPr>
          <w:bCs/>
          <w:lang w:val="uk-UA"/>
        </w:rPr>
        <w:t>Підрядником</w:t>
      </w:r>
      <w:r>
        <w:rPr>
          <w:lang w:val="uk-UA"/>
        </w:rPr>
        <w:t xml:space="preserve"> </w:t>
      </w:r>
      <w:proofErr w:type="spellStart"/>
      <w:r>
        <w:rPr>
          <w:lang w:val="uk-UA"/>
        </w:rPr>
        <w:t>Акта</w:t>
      </w:r>
      <w:proofErr w:type="spellEnd"/>
      <w:r>
        <w:rPr>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lang w:val="uk-UA"/>
        </w:rPr>
        <w:t>Підрядника</w:t>
      </w:r>
      <w:r>
        <w:rPr>
          <w:lang w:val="uk-UA"/>
        </w:rPr>
        <w:t>, що не буде вважатися простроченням з боку Замовника.</w:t>
      </w:r>
    </w:p>
    <w:p w:rsidR="00FE4FEA" w:rsidRDefault="00FE4FEA" w:rsidP="00FE4FEA">
      <w:pPr>
        <w:ind w:right="-1"/>
        <w:jc w:val="both"/>
        <w:rPr>
          <w:lang w:val="uk-UA"/>
        </w:rPr>
      </w:pPr>
      <w:r>
        <w:rPr>
          <w:lang w:val="uk-UA"/>
        </w:rPr>
        <w:tab/>
        <w:t>5.7.</w:t>
      </w:r>
      <w:r>
        <w:rPr>
          <w:lang w:val="uk-UA"/>
        </w:rPr>
        <w:tab/>
        <w:t>Джерелом фінансування Робіт є кошти Замовника.</w:t>
      </w:r>
    </w:p>
    <w:p w:rsidR="00FE4FEA" w:rsidRDefault="00FE4FEA" w:rsidP="00FE4FEA">
      <w:pPr>
        <w:ind w:right="-1"/>
        <w:jc w:val="both"/>
        <w:rPr>
          <w:bCs/>
          <w:lang w:val="uk-UA"/>
        </w:rPr>
      </w:pPr>
    </w:p>
    <w:p w:rsidR="00FE4FEA" w:rsidRDefault="00FE4FEA" w:rsidP="00FE4FEA">
      <w:pPr>
        <w:pStyle w:val="a6"/>
        <w:spacing w:after="0"/>
        <w:ind w:right="-1"/>
        <w:jc w:val="center"/>
        <w:rPr>
          <w:b/>
          <w:bCs/>
          <w:lang w:val="uk-UA"/>
        </w:rPr>
      </w:pPr>
      <w:r>
        <w:rPr>
          <w:b/>
          <w:bCs/>
          <w:lang w:val="uk-UA"/>
        </w:rPr>
        <w:t>6. Порядок розробки, здавання та приймання документації</w:t>
      </w:r>
    </w:p>
    <w:p w:rsidR="00FE4FEA" w:rsidRDefault="00FE4FEA" w:rsidP="00FE4FEA">
      <w:pPr>
        <w:pStyle w:val="a6"/>
        <w:spacing w:after="0"/>
        <w:ind w:right="-1"/>
        <w:jc w:val="both"/>
        <w:rPr>
          <w:lang w:val="uk-UA"/>
        </w:rPr>
      </w:pPr>
    </w:p>
    <w:p w:rsidR="00FE4FEA" w:rsidRDefault="00FE4FEA" w:rsidP="00FE4FEA">
      <w:pPr>
        <w:pStyle w:val="a6"/>
        <w:spacing w:after="0"/>
        <w:jc w:val="both"/>
        <w:rPr>
          <w:lang w:val="uk-UA"/>
        </w:rPr>
      </w:pPr>
      <w:r>
        <w:rPr>
          <w:lang w:val="uk-UA"/>
        </w:rPr>
        <w:tab/>
        <w:t>6.1.</w:t>
      </w:r>
      <w:r>
        <w:rPr>
          <w:lang w:val="uk-UA"/>
        </w:rPr>
        <w:tab/>
      </w:r>
      <w:r>
        <w:rPr>
          <w:snapToGrid w:val="0"/>
          <w:lang w:val="uk-UA"/>
        </w:rPr>
        <w:t xml:space="preserve">Умовою початку виконання Робіт </w:t>
      </w:r>
      <w:r>
        <w:rPr>
          <w:bCs/>
          <w:lang w:val="uk-UA"/>
        </w:rPr>
        <w:t>Підрядником</w:t>
      </w:r>
      <w:r>
        <w:rPr>
          <w:snapToGrid w:val="0"/>
          <w:lang w:val="uk-UA"/>
        </w:rPr>
        <w:t xml:space="preserve"> є отримання від Замовника вихідних даних згідно пункту 4.3.1. Договору.</w:t>
      </w:r>
    </w:p>
    <w:p w:rsidR="00FE4FEA" w:rsidRDefault="00FE4FEA" w:rsidP="00FE4FEA">
      <w:pPr>
        <w:pStyle w:val="a6"/>
        <w:spacing w:after="0"/>
        <w:jc w:val="both"/>
        <w:rPr>
          <w:lang w:val="uk-UA"/>
        </w:rPr>
      </w:pPr>
      <w:r>
        <w:rPr>
          <w:lang w:val="uk-UA"/>
        </w:rPr>
        <w:tab/>
        <w:t>6.2.</w:t>
      </w:r>
      <w:r>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Pr>
          <w:i/>
          <w:lang w:val="uk-UA"/>
        </w:rPr>
        <w:t xml:space="preserve"> </w:t>
      </w:r>
      <w:r>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FE4FEA" w:rsidRDefault="00FE4FEA" w:rsidP="00FE4FEA">
      <w:pPr>
        <w:pStyle w:val="a8"/>
        <w:spacing w:after="0"/>
        <w:ind w:left="0"/>
        <w:jc w:val="both"/>
        <w:rPr>
          <w:lang w:val="uk-UA"/>
        </w:rPr>
      </w:pPr>
      <w:r>
        <w:rPr>
          <w:lang w:val="uk-UA"/>
        </w:rPr>
        <w:tab/>
        <w:t>6.3.</w:t>
      </w:r>
      <w:r>
        <w:rPr>
          <w:lang w:val="uk-UA"/>
        </w:rPr>
        <w:tab/>
        <w:t>Підрядник зобов’язаний знайомити Замовника, за його вимогою, з перебігом виконання Робіт.</w:t>
      </w:r>
    </w:p>
    <w:p w:rsidR="00FE4FEA" w:rsidRDefault="00FE4FEA" w:rsidP="00FE4FEA">
      <w:pPr>
        <w:jc w:val="both"/>
        <w:rPr>
          <w:rFonts w:eastAsia="Calibri"/>
          <w:lang w:val="uk-UA" w:eastAsia="en-US"/>
        </w:rPr>
      </w:pPr>
      <w:r>
        <w:rPr>
          <w:rFonts w:eastAsia="Calibri"/>
          <w:lang w:val="uk-UA" w:eastAsia="en-US"/>
        </w:rPr>
        <w:tab/>
        <w:t>6.4.</w:t>
      </w:r>
      <w:r>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lang w:val="uk-UA" w:eastAsia="en-US"/>
        </w:rPr>
        <w:t>AutoCAD</w:t>
      </w:r>
      <w:proofErr w:type="spellEnd"/>
      <w:r>
        <w:rPr>
          <w:rFonts w:eastAsia="Calibri"/>
          <w:lang w:val="uk-UA" w:eastAsia="en-US"/>
        </w:rPr>
        <w:t>, кошторисна частина – в форматі АВК останньої версії.</w:t>
      </w:r>
    </w:p>
    <w:p w:rsidR="00FE4FEA" w:rsidRDefault="00FE4FEA" w:rsidP="00FE4FEA">
      <w:pPr>
        <w:pStyle w:val="a6"/>
        <w:spacing w:after="0"/>
        <w:jc w:val="both"/>
        <w:rPr>
          <w:lang w:val="uk-UA"/>
        </w:rPr>
      </w:pPr>
      <w:r>
        <w:rPr>
          <w:lang w:val="uk-UA"/>
        </w:rPr>
        <w:tab/>
        <w:t>6.5.</w:t>
      </w:r>
      <w:r>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w:t>
      </w:r>
      <w:proofErr w:type="spellStart"/>
      <w:r>
        <w:rPr>
          <w:lang w:val="uk-UA"/>
        </w:rPr>
        <w:t>Акта</w:t>
      </w:r>
      <w:proofErr w:type="spellEnd"/>
      <w:r>
        <w:rPr>
          <w:lang w:val="uk-UA"/>
        </w:rPr>
        <w:t xml:space="preserve"> здачі-приймання Проектної документації, підписаний з боку </w:t>
      </w:r>
      <w:r>
        <w:rPr>
          <w:bCs/>
          <w:lang w:val="uk-UA"/>
        </w:rPr>
        <w:t>Підрядника</w:t>
      </w:r>
      <w:r>
        <w:rPr>
          <w:lang w:val="uk-UA"/>
        </w:rPr>
        <w:t>.</w:t>
      </w:r>
    </w:p>
    <w:p w:rsidR="00FE4FEA" w:rsidRDefault="00FE4FEA" w:rsidP="00FE4FEA">
      <w:pPr>
        <w:pStyle w:val="a6"/>
        <w:spacing w:after="0"/>
        <w:jc w:val="both"/>
        <w:rPr>
          <w:lang w:val="uk-UA"/>
        </w:rPr>
      </w:pPr>
      <w:r>
        <w:rPr>
          <w:lang w:val="uk-UA"/>
        </w:rPr>
        <w:tab/>
        <w:t>6.6.</w:t>
      </w:r>
      <w:r>
        <w:rPr>
          <w:lang w:val="uk-UA"/>
        </w:rPr>
        <w:tab/>
        <w:t xml:space="preserve">Замовник розглядає одержану проектну документацію, та у разі відсутності зауважень повертає </w:t>
      </w:r>
      <w:r>
        <w:rPr>
          <w:bCs/>
          <w:lang w:val="uk-UA"/>
        </w:rPr>
        <w:t>Підряднику</w:t>
      </w:r>
      <w:r>
        <w:rPr>
          <w:lang w:val="uk-UA"/>
        </w:rPr>
        <w:t xml:space="preserve"> підписаний Акт здачі-приймання Проектної документації (</w:t>
      </w:r>
      <w:r>
        <w:rPr>
          <w:b/>
          <w:lang w:val="uk-UA"/>
        </w:rPr>
        <w:t>який після його підписання є підтвердженням прийняття виконаних Робіт Замовником</w:t>
      </w:r>
      <w:r>
        <w:rPr>
          <w:lang w:val="uk-UA"/>
        </w:rPr>
        <w:t>), або надає мотивовану відмову від приймання Робіт.</w:t>
      </w:r>
    </w:p>
    <w:p w:rsidR="00FE4FEA" w:rsidRDefault="00FE4FEA" w:rsidP="00FE4FEA">
      <w:pPr>
        <w:jc w:val="both"/>
        <w:rPr>
          <w:lang w:val="uk-UA"/>
        </w:rPr>
      </w:pPr>
      <w:r>
        <w:rPr>
          <w:lang w:val="uk-UA"/>
        </w:rPr>
        <w:tab/>
        <w:t>6.7.</w:t>
      </w:r>
      <w:r>
        <w:rPr>
          <w:lang w:val="uk-UA"/>
        </w:rPr>
        <w:tab/>
        <w:t xml:space="preserve">У випадку мотивованої відмови від приймання Робіт, Замовник </w:t>
      </w:r>
      <w:r>
        <w:rPr>
          <w:snapToGrid w:val="0"/>
          <w:lang w:val="uk-UA"/>
        </w:rPr>
        <w:t xml:space="preserve">надає </w:t>
      </w:r>
      <w:r>
        <w:rPr>
          <w:bCs/>
          <w:lang w:val="uk-UA"/>
        </w:rPr>
        <w:t>Підряднику</w:t>
      </w:r>
      <w:r>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У випадку наявності у </w:t>
      </w:r>
      <w:r>
        <w:rPr>
          <w:bCs/>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E4FEA" w:rsidRDefault="00FE4FEA" w:rsidP="00FE4FEA">
      <w:pPr>
        <w:pStyle w:val="a6"/>
        <w:spacing w:after="0"/>
        <w:jc w:val="both"/>
        <w:rPr>
          <w:lang w:val="uk-UA"/>
        </w:rPr>
      </w:pPr>
      <w:r>
        <w:rPr>
          <w:lang w:val="uk-UA"/>
        </w:rPr>
        <w:tab/>
        <w:t>6.8.</w:t>
      </w:r>
      <w:r>
        <w:rPr>
          <w:lang w:val="uk-UA"/>
        </w:rPr>
        <w:tab/>
        <w:t xml:space="preserve">У разі відмови </w:t>
      </w:r>
      <w:r>
        <w:rPr>
          <w:bCs/>
          <w:lang w:val="uk-UA"/>
        </w:rPr>
        <w:t>Підрядника</w:t>
      </w:r>
      <w:r>
        <w:rPr>
          <w:lang w:val="uk-UA"/>
        </w:rPr>
        <w:t xml:space="preserve"> усунути виявлені недоліки (дефекти), або якщо у 7-денний строк після вручення </w:t>
      </w:r>
      <w:r>
        <w:rPr>
          <w:bCs/>
          <w:lang w:val="uk-UA"/>
        </w:rPr>
        <w:t>Підряднику</w:t>
      </w:r>
      <w:r>
        <w:rPr>
          <w:lang w:val="uk-UA"/>
        </w:rPr>
        <w:t xml:space="preserve"> дефектного </w:t>
      </w:r>
      <w:proofErr w:type="spellStart"/>
      <w:r>
        <w:rPr>
          <w:lang w:val="uk-UA"/>
        </w:rPr>
        <w:t>акта</w:t>
      </w:r>
      <w:proofErr w:type="spellEnd"/>
      <w:r>
        <w:rPr>
          <w:lang w:val="uk-UA"/>
        </w:rPr>
        <w:t xml:space="preserve"> Замовник не одержує відповіді </w:t>
      </w:r>
      <w:r>
        <w:rPr>
          <w:bCs/>
          <w:lang w:val="uk-UA"/>
        </w:rPr>
        <w:t>Підрядника</w:t>
      </w:r>
      <w:r>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E4FEA" w:rsidRDefault="00FE4FEA" w:rsidP="00FE4FEA">
      <w:pPr>
        <w:pStyle w:val="a6"/>
        <w:spacing w:after="0"/>
        <w:jc w:val="both"/>
        <w:rPr>
          <w:lang w:val="uk-UA"/>
        </w:rPr>
      </w:pPr>
      <w:r>
        <w:rPr>
          <w:lang w:val="uk-UA"/>
        </w:rPr>
        <w:tab/>
        <w:t>6.9.</w:t>
      </w:r>
      <w:r>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FE4FEA" w:rsidRDefault="00FE4FEA" w:rsidP="00FE4FEA">
      <w:pPr>
        <w:pStyle w:val="a6"/>
        <w:spacing w:after="0"/>
        <w:jc w:val="both"/>
        <w:rPr>
          <w:lang w:val="uk-UA"/>
        </w:rPr>
      </w:pPr>
      <w:r>
        <w:rPr>
          <w:lang w:val="uk-UA"/>
        </w:rPr>
        <w:tab/>
        <w:t>6.10.</w:t>
      </w:r>
      <w:r>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lang w:val="uk-UA"/>
        </w:rPr>
        <w:t>Підрядником</w:t>
      </w:r>
      <w:r>
        <w:rPr>
          <w:lang w:val="uk-UA"/>
        </w:rPr>
        <w:t>.</w:t>
      </w:r>
    </w:p>
    <w:p w:rsidR="00FE4FEA" w:rsidRDefault="00FE4FEA" w:rsidP="00FE4FEA">
      <w:pPr>
        <w:pStyle w:val="a6"/>
        <w:spacing w:after="0"/>
        <w:jc w:val="both"/>
        <w:rPr>
          <w:lang w:val="uk-UA"/>
        </w:rPr>
      </w:pPr>
      <w:r>
        <w:rPr>
          <w:lang w:val="uk-UA"/>
        </w:rPr>
        <w:tab/>
        <w:t>6.11.</w:t>
      </w:r>
      <w:r>
        <w:rPr>
          <w:lang w:val="uk-UA"/>
        </w:rPr>
        <w:tab/>
        <w:t xml:space="preserve">При зміні обсягів Робіт (згідно пункту 2.4. Договору) Замовник зобов’язаний в 5-денний термін повідомити про це </w:t>
      </w:r>
      <w:r>
        <w:rPr>
          <w:bCs/>
          <w:lang w:val="uk-UA"/>
        </w:rPr>
        <w:t>Підрядника</w:t>
      </w:r>
      <w:r>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lang w:val="uk-UA"/>
        </w:rPr>
        <w:t>Підрядником</w:t>
      </w:r>
      <w:r>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FE4FEA" w:rsidRDefault="00FE4FEA" w:rsidP="00FE4FEA">
      <w:pPr>
        <w:pStyle w:val="a6"/>
        <w:spacing w:after="0"/>
        <w:jc w:val="both"/>
        <w:rPr>
          <w:lang w:val="uk-UA" w:eastAsia="en-US"/>
        </w:rPr>
      </w:pPr>
      <w:r>
        <w:rPr>
          <w:lang w:val="uk-UA" w:eastAsia="en-US"/>
        </w:rPr>
        <w:tab/>
        <w:t>6.12.</w:t>
      </w:r>
      <w:r>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FE4FEA" w:rsidRDefault="00FE4FEA" w:rsidP="00FE4FEA">
      <w:pPr>
        <w:pStyle w:val="a6"/>
        <w:spacing w:after="0"/>
        <w:ind w:right="-1"/>
        <w:jc w:val="center"/>
        <w:rPr>
          <w:b/>
          <w:bCs/>
          <w:lang w:val="uk-UA"/>
        </w:rPr>
      </w:pPr>
      <w:r>
        <w:rPr>
          <w:b/>
          <w:bCs/>
          <w:lang w:val="uk-UA"/>
        </w:rPr>
        <w:t>7. Відповідальність Сторін</w:t>
      </w:r>
    </w:p>
    <w:p w:rsidR="00FE4FEA" w:rsidRDefault="00FE4FEA" w:rsidP="00FE4FEA">
      <w:pPr>
        <w:pStyle w:val="3"/>
        <w:spacing w:after="0"/>
        <w:ind w:left="0" w:right="-1"/>
        <w:jc w:val="both"/>
        <w:rPr>
          <w:sz w:val="24"/>
          <w:szCs w:val="24"/>
          <w:lang w:val="uk-UA"/>
        </w:rPr>
      </w:pPr>
    </w:p>
    <w:p w:rsidR="00FE4FEA" w:rsidRDefault="00FE4FEA" w:rsidP="00FE4FEA">
      <w:pPr>
        <w:pStyle w:val="3"/>
        <w:spacing w:after="0"/>
        <w:ind w:left="0" w:right="-1"/>
        <w:jc w:val="both"/>
        <w:rPr>
          <w:sz w:val="24"/>
          <w:szCs w:val="24"/>
          <w:lang w:val="uk-UA"/>
        </w:rPr>
      </w:pPr>
      <w:r>
        <w:rPr>
          <w:sz w:val="24"/>
          <w:szCs w:val="24"/>
          <w:lang w:val="uk-UA"/>
        </w:rPr>
        <w:tab/>
        <w:t>7.1.</w:t>
      </w:r>
      <w:r>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E4FEA" w:rsidRDefault="00FE4FEA" w:rsidP="00FE4FEA">
      <w:pPr>
        <w:ind w:right="-1"/>
        <w:jc w:val="both"/>
        <w:rPr>
          <w:lang w:val="uk-UA"/>
        </w:rPr>
      </w:pPr>
      <w:r>
        <w:rPr>
          <w:lang w:val="uk-UA"/>
        </w:rPr>
        <w:tab/>
        <w:t>7.2.</w:t>
      </w:r>
      <w:r>
        <w:rPr>
          <w:lang w:val="uk-UA"/>
        </w:rPr>
        <w:tab/>
        <w:t xml:space="preserve">У випадку порушення </w:t>
      </w:r>
      <w:r>
        <w:rPr>
          <w:bCs/>
          <w:lang w:val="uk-UA"/>
        </w:rPr>
        <w:t>Підрядником</w:t>
      </w:r>
      <w:r>
        <w:rPr>
          <w:lang w:val="uk-UA"/>
        </w:rPr>
        <w:t xml:space="preserve"> строку закінчення Робіт, що передбачений  </w:t>
      </w:r>
      <w:r>
        <w:rPr>
          <w:snapToGrid w:val="0"/>
          <w:lang w:val="uk-UA"/>
        </w:rPr>
        <w:t>Договором</w:t>
      </w:r>
      <w:r>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E4FEA" w:rsidRDefault="00FE4FEA" w:rsidP="00FE4FEA">
      <w:pPr>
        <w:pStyle w:val="a6"/>
        <w:spacing w:after="0"/>
        <w:ind w:right="-1"/>
        <w:jc w:val="both"/>
        <w:rPr>
          <w:lang w:val="uk-UA"/>
        </w:rPr>
      </w:pPr>
      <w:r>
        <w:rPr>
          <w:lang w:val="uk-UA"/>
        </w:rPr>
        <w:tab/>
        <w:t>7.3.</w:t>
      </w:r>
      <w:r>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E4FEA" w:rsidRDefault="00FE4FEA" w:rsidP="00FE4FEA">
      <w:pPr>
        <w:ind w:right="-1"/>
        <w:jc w:val="both"/>
        <w:rPr>
          <w:lang w:val="uk-UA"/>
        </w:rPr>
      </w:pPr>
      <w:r>
        <w:rPr>
          <w:lang w:val="uk-UA"/>
        </w:rPr>
        <w:tab/>
        <w:t>7.4.</w:t>
      </w:r>
      <w:r>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lang w:val="uk-UA"/>
        </w:rPr>
        <w:t>зобовʼязань</w:t>
      </w:r>
      <w:proofErr w:type="spellEnd"/>
      <w:r>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E4FEA" w:rsidRDefault="00FE4FEA" w:rsidP="00FE4FEA">
      <w:pPr>
        <w:ind w:right="-1"/>
        <w:jc w:val="both"/>
        <w:rPr>
          <w:lang w:val="uk-UA"/>
        </w:rPr>
      </w:pPr>
      <w:r>
        <w:rPr>
          <w:lang w:val="uk-UA"/>
        </w:rPr>
        <w:tab/>
        <w:t>7.5.</w:t>
      </w:r>
      <w:r>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lang w:val="uk-UA"/>
        </w:rPr>
        <w:t>.</w:t>
      </w:r>
    </w:p>
    <w:p w:rsidR="00FE4FEA" w:rsidRDefault="00FE4FEA" w:rsidP="00FE4FEA">
      <w:pPr>
        <w:pStyle w:val="a8"/>
        <w:spacing w:after="0"/>
        <w:ind w:left="0" w:right="-1"/>
        <w:jc w:val="both"/>
        <w:rPr>
          <w:lang w:val="uk-UA"/>
        </w:rPr>
      </w:pPr>
      <w:r>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lang w:val="uk-UA"/>
        </w:rPr>
        <w:t>іі</w:t>
      </w:r>
      <w:proofErr w:type="spellEnd"/>
      <w:r>
        <w:rPr>
          <w:lang w:val="uk-UA"/>
        </w:rPr>
        <w:t>) вимагати від Підрядника відповідного зниження договірної ціни та компенсації (відшкодування) збитків.</w:t>
      </w:r>
    </w:p>
    <w:p w:rsidR="00FE4FEA" w:rsidRDefault="00FE4FEA" w:rsidP="00FE4FEA">
      <w:pPr>
        <w:pStyle w:val="a8"/>
        <w:spacing w:after="0"/>
        <w:ind w:left="0" w:right="-1"/>
        <w:jc w:val="both"/>
        <w:rPr>
          <w:lang w:val="uk-UA"/>
        </w:rPr>
      </w:pPr>
      <w:r>
        <w:rPr>
          <w:lang w:val="uk-UA"/>
        </w:rPr>
        <w:tab/>
        <w:t>7.6.</w:t>
      </w:r>
      <w:r>
        <w:rPr>
          <w:lang w:val="uk-UA"/>
        </w:rPr>
        <w:tab/>
      </w:r>
      <w:r>
        <w:rPr>
          <w:bCs/>
          <w:lang w:val="uk-UA"/>
        </w:rPr>
        <w:t xml:space="preserve">У випадку порушення </w:t>
      </w:r>
      <w:r>
        <w:rPr>
          <w:lang w:val="uk-UA"/>
        </w:rPr>
        <w:t>Підрядником</w:t>
      </w:r>
      <w:r>
        <w:rPr>
          <w:bCs/>
          <w:lang w:val="uk-UA"/>
        </w:rPr>
        <w:t xml:space="preserve"> строку надання </w:t>
      </w:r>
      <w:proofErr w:type="spellStart"/>
      <w:r>
        <w:rPr>
          <w:bCs/>
          <w:lang w:val="uk-UA"/>
        </w:rPr>
        <w:t>Акта</w:t>
      </w:r>
      <w:proofErr w:type="spellEnd"/>
      <w:r>
        <w:rPr>
          <w:bCs/>
          <w:lang w:val="uk-UA"/>
        </w:rPr>
        <w:t xml:space="preserve"> (актів)</w:t>
      </w:r>
      <w:r>
        <w:rPr>
          <w:lang w:val="uk-UA"/>
        </w:rPr>
        <w:t xml:space="preserve"> здачі-приймання Проектної документації</w:t>
      </w:r>
      <w:r>
        <w:rPr>
          <w:bCs/>
          <w:lang w:val="uk-UA"/>
        </w:rPr>
        <w:t xml:space="preserve">, визначеного у пункті 4.1.6. Договору, </w:t>
      </w:r>
      <w:r>
        <w:rPr>
          <w:lang w:val="uk-UA"/>
        </w:rPr>
        <w:t>Замовник має право нарахувати Підряднику</w:t>
      </w:r>
      <w:r>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lang w:val="uk-UA"/>
        </w:rPr>
        <w:t>.</w:t>
      </w:r>
    </w:p>
    <w:p w:rsidR="00FE4FEA" w:rsidRDefault="00FE4FEA" w:rsidP="00FE4FEA">
      <w:pPr>
        <w:jc w:val="both"/>
        <w:rPr>
          <w:rFonts w:eastAsia="Calibri"/>
          <w:lang w:val="uk-UA" w:eastAsia="uk-UA"/>
        </w:rPr>
      </w:pPr>
      <w:r>
        <w:rPr>
          <w:rFonts w:eastAsia="Calibri"/>
          <w:lang w:val="uk-UA" w:eastAsia="uk-UA"/>
        </w:rPr>
        <w:tab/>
        <w:t>7.7.</w:t>
      </w:r>
      <w:r>
        <w:rPr>
          <w:rFonts w:eastAsia="Calibri"/>
          <w:lang w:val="uk-UA" w:eastAsia="uk-UA"/>
        </w:rPr>
        <w:tab/>
      </w:r>
      <w:r>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lang w:val="uk-UA" w:eastAsia="uk-UA"/>
        </w:rPr>
        <w:t xml:space="preserve">5.5. </w:t>
      </w:r>
      <w:r>
        <w:rPr>
          <w:lang w:val="uk-UA"/>
        </w:rPr>
        <w:t>Договору, Замовник має право нарахувати Підряднику</w:t>
      </w:r>
      <w:r>
        <w:rPr>
          <w:bCs/>
          <w:lang w:val="uk-UA"/>
        </w:rPr>
        <w:t xml:space="preserve"> </w:t>
      </w:r>
      <w:r>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E4FEA" w:rsidRDefault="00FE4FEA" w:rsidP="00FE4FEA">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E4FEA" w:rsidRDefault="00FE4FEA" w:rsidP="00FE4FEA">
      <w:pPr>
        <w:pStyle w:val="a8"/>
        <w:spacing w:after="0"/>
        <w:ind w:left="0" w:right="-1"/>
        <w:jc w:val="both"/>
        <w:rPr>
          <w:bCs/>
          <w:lang w:val="uk-UA"/>
        </w:rPr>
      </w:pPr>
      <w:r>
        <w:rPr>
          <w:lang w:val="uk-UA"/>
        </w:rPr>
        <w:tab/>
        <w:t>7.8.</w:t>
      </w:r>
      <w:r>
        <w:rPr>
          <w:lang w:val="uk-UA"/>
        </w:rPr>
        <w:tab/>
      </w:r>
      <w:r>
        <w:rPr>
          <w:bCs/>
          <w:lang w:val="uk-UA"/>
        </w:rPr>
        <w:t xml:space="preserve">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7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FE4FEA" w:rsidRDefault="00FE4FEA" w:rsidP="00FE4FEA">
      <w:pPr>
        <w:pStyle w:val="a8"/>
        <w:spacing w:after="0"/>
        <w:ind w:left="0" w:right="-1"/>
        <w:jc w:val="both"/>
        <w:rPr>
          <w:lang w:val="uk-UA"/>
        </w:rPr>
      </w:pPr>
      <w:r>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E4FEA" w:rsidRDefault="00FE4FEA" w:rsidP="00FE4FEA">
      <w:pPr>
        <w:pStyle w:val="a8"/>
        <w:spacing w:after="0"/>
        <w:ind w:left="0" w:right="-1"/>
        <w:jc w:val="both"/>
        <w:rPr>
          <w:lang w:val="uk-UA"/>
        </w:rPr>
      </w:pPr>
      <w:r>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E4FEA" w:rsidRDefault="00FE4FEA" w:rsidP="00FE4FEA">
      <w:pPr>
        <w:pStyle w:val="a8"/>
        <w:spacing w:after="0"/>
        <w:ind w:left="0" w:right="-1"/>
        <w:jc w:val="both"/>
        <w:rPr>
          <w:lang w:val="uk-UA"/>
        </w:rPr>
      </w:pPr>
      <w:r>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E4FEA" w:rsidRDefault="00FE4FEA" w:rsidP="00FE4FEA">
      <w:pPr>
        <w:jc w:val="both"/>
        <w:rPr>
          <w:bCs/>
          <w:lang w:val="uk-UA"/>
        </w:rPr>
      </w:pPr>
      <w:r>
        <w:rPr>
          <w:rFonts w:eastAsia="Calibri"/>
          <w:lang w:val="uk-UA" w:eastAsia="en-US"/>
        </w:rPr>
        <w:tab/>
        <w:t>7.12.</w:t>
      </w:r>
      <w:r>
        <w:rPr>
          <w:rFonts w:eastAsia="Calibri"/>
          <w:lang w:val="uk-UA" w:eastAsia="en-US"/>
        </w:rPr>
        <w:tab/>
      </w:r>
      <w:r>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FE4FEA" w:rsidRDefault="00FE4FEA" w:rsidP="00FE4FEA">
      <w:pPr>
        <w:jc w:val="both"/>
        <w:rPr>
          <w:bCs/>
          <w:lang w:val="uk-UA"/>
        </w:rPr>
      </w:pPr>
      <w:r>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FE4FEA" w:rsidRDefault="00FE4FEA" w:rsidP="00FE4FEA">
      <w:pPr>
        <w:jc w:val="both"/>
        <w:rPr>
          <w:bCs/>
          <w:lang w:val="uk-UA"/>
        </w:rPr>
      </w:pPr>
      <w:r>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FE4FEA" w:rsidRDefault="00FE4FEA" w:rsidP="00FE4FEA">
      <w:pPr>
        <w:jc w:val="both"/>
        <w:rPr>
          <w:bCs/>
          <w:lang w:val="uk-UA"/>
        </w:rPr>
      </w:pPr>
    </w:p>
    <w:p w:rsidR="00FE4FEA" w:rsidRDefault="00FE4FEA" w:rsidP="00FE4FEA">
      <w:pPr>
        <w:pStyle w:val="a6"/>
        <w:spacing w:after="0"/>
        <w:ind w:right="-1"/>
        <w:jc w:val="center"/>
        <w:rPr>
          <w:b/>
          <w:bCs/>
          <w:lang w:val="uk-UA"/>
        </w:rPr>
      </w:pPr>
      <w:r>
        <w:rPr>
          <w:b/>
          <w:bCs/>
          <w:lang w:val="uk-UA"/>
        </w:rPr>
        <w:t>8. Форс-мажорні обставини</w:t>
      </w:r>
    </w:p>
    <w:p w:rsidR="00FE4FEA" w:rsidRDefault="00FE4FEA" w:rsidP="00FE4FEA">
      <w:pPr>
        <w:ind w:right="-1"/>
        <w:jc w:val="both"/>
        <w:rPr>
          <w:lang w:val="uk-UA"/>
        </w:rPr>
      </w:pPr>
    </w:p>
    <w:p w:rsidR="00FE4FEA" w:rsidRDefault="00FE4FEA" w:rsidP="00FE4FEA">
      <w:pPr>
        <w:pStyle w:val="a6"/>
        <w:spacing w:after="0"/>
        <w:jc w:val="both"/>
        <w:rPr>
          <w:lang w:val="uk-UA"/>
        </w:rPr>
      </w:pPr>
      <w:r>
        <w:rPr>
          <w:lang w:val="uk-UA"/>
        </w:rPr>
        <w:tab/>
        <w:t>8.1.</w:t>
      </w:r>
      <w:r>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E4FEA" w:rsidRDefault="00FE4FEA" w:rsidP="00FE4FEA">
      <w:pPr>
        <w:ind w:right="-1"/>
        <w:jc w:val="both"/>
        <w:rPr>
          <w:lang w:val="uk-UA"/>
        </w:rPr>
      </w:pPr>
      <w:r>
        <w:rPr>
          <w:lang w:val="uk-UA"/>
        </w:rPr>
        <w:tab/>
        <w:t>8.2.</w:t>
      </w:r>
      <w:r>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E4FEA" w:rsidRDefault="00FE4FEA" w:rsidP="00FE4FEA">
      <w:pPr>
        <w:pStyle w:val="a6"/>
        <w:spacing w:after="0"/>
        <w:ind w:firstLine="720"/>
        <w:jc w:val="both"/>
        <w:rPr>
          <w:lang w:val="uk-UA"/>
        </w:rPr>
      </w:pPr>
      <w:r>
        <w:rPr>
          <w:lang w:val="uk-UA"/>
        </w:rPr>
        <w:tab/>
      </w:r>
    </w:p>
    <w:p w:rsidR="00FE4FEA" w:rsidRDefault="00FE4FEA" w:rsidP="00FE4FEA">
      <w:pPr>
        <w:pStyle w:val="a6"/>
        <w:spacing w:after="0"/>
        <w:ind w:right="-1"/>
        <w:jc w:val="center"/>
        <w:rPr>
          <w:b/>
          <w:lang w:val="uk-UA"/>
        </w:rPr>
      </w:pPr>
      <w:r>
        <w:rPr>
          <w:b/>
          <w:lang w:val="uk-UA"/>
        </w:rPr>
        <w:t>9. Вирішення спорів</w:t>
      </w:r>
    </w:p>
    <w:p w:rsidR="00FE4FEA" w:rsidRDefault="00FE4FEA" w:rsidP="00FE4FEA">
      <w:pPr>
        <w:pStyle w:val="a6"/>
        <w:spacing w:after="0"/>
        <w:ind w:right="-1"/>
        <w:jc w:val="both"/>
        <w:rPr>
          <w:lang w:val="uk-UA"/>
        </w:rPr>
      </w:pPr>
    </w:p>
    <w:p w:rsidR="00FE4FEA" w:rsidRDefault="00FE4FEA" w:rsidP="00FE4FEA">
      <w:pPr>
        <w:pStyle w:val="a6"/>
        <w:spacing w:after="0"/>
        <w:ind w:right="-1"/>
        <w:jc w:val="both"/>
        <w:rPr>
          <w:lang w:val="uk-UA"/>
        </w:rPr>
      </w:pPr>
      <w:r>
        <w:rPr>
          <w:lang w:val="uk-UA"/>
        </w:rPr>
        <w:tab/>
        <w:t>9.1.</w:t>
      </w:r>
      <w:r>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E4FEA" w:rsidRDefault="00FE4FEA" w:rsidP="00FE4FEA">
      <w:pPr>
        <w:pStyle w:val="a6"/>
        <w:spacing w:after="0"/>
        <w:ind w:right="-1"/>
        <w:jc w:val="both"/>
        <w:rPr>
          <w:lang w:val="uk-UA"/>
        </w:rPr>
      </w:pPr>
      <w:r>
        <w:rPr>
          <w:lang w:val="uk-UA"/>
        </w:rPr>
        <w:tab/>
        <w:t>9.2.</w:t>
      </w:r>
      <w:r>
        <w:rPr>
          <w:lang w:val="uk-UA"/>
        </w:rPr>
        <w:tab/>
        <w:t>Спори і розбіжності, що не вдалося врегулювати, вирішуються в судовому порядку згідно чинного законодавства України.</w:t>
      </w:r>
    </w:p>
    <w:p w:rsidR="00FE4FEA" w:rsidRDefault="00FE4FEA" w:rsidP="00FE4FEA">
      <w:pPr>
        <w:tabs>
          <w:tab w:val="left" w:pos="0"/>
        </w:tabs>
        <w:ind w:right="-1"/>
        <w:jc w:val="center"/>
        <w:rPr>
          <w:b/>
          <w:lang w:val="uk-UA"/>
        </w:rPr>
      </w:pPr>
      <w:r>
        <w:rPr>
          <w:b/>
          <w:lang w:val="uk-UA"/>
        </w:rPr>
        <w:t>10. Авторські права</w:t>
      </w:r>
    </w:p>
    <w:p w:rsidR="00FE4FEA" w:rsidRDefault="00FE4FEA" w:rsidP="00FE4FEA">
      <w:pPr>
        <w:tabs>
          <w:tab w:val="left" w:pos="900"/>
        </w:tabs>
        <w:ind w:right="-1"/>
        <w:rPr>
          <w:lang w:val="uk-UA"/>
        </w:rPr>
      </w:pPr>
    </w:p>
    <w:p w:rsidR="00FE4FEA" w:rsidRDefault="00FE4FEA" w:rsidP="00FE4FEA">
      <w:pPr>
        <w:ind w:right="-1"/>
        <w:jc w:val="both"/>
        <w:rPr>
          <w:lang w:val="uk-UA"/>
        </w:rPr>
      </w:pPr>
      <w:r>
        <w:rPr>
          <w:lang w:val="uk-UA"/>
        </w:rPr>
        <w:tab/>
        <w:t>10.1.</w:t>
      </w:r>
      <w:r>
        <w:rPr>
          <w:lang w:val="uk-UA"/>
        </w:rPr>
        <w:tab/>
        <w:t xml:space="preserve">Усі без обмеження виключні майнові права на </w:t>
      </w:r>
      <w:proofErr w:type="spellStart"/>
      <w:r>
        <w:rPr>
          <w:lang w:val="uk-UA"/>
        </w:rPr>
        <w:t>обʼєкти</w:t>
      </w:r>
      <w:proofErr w:type="spellEnd"/>
      <w:r>
        <w:rPr>
          <w:lang w:val="uk-UA"/>
        </w:rPr>
        <w:t xml:space="preserve"> авторського права, а саме: на проектну документацію та на результати інших робіт, проведених </w:t>
      </w:r>
      <w:r>
        <w:rPr>
          <w:bCs/>
          <w:lang w:val="uk-UA"/>
        </w:rPr>
        <w:t>Підрядником</w:t>
      </w:r>
      <w:r>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lang w:val="uk-UA"/>
        </w:rPr>
        <w:t>Підрядником</w:t>
      </w:r>
      <w:r>
        <w:rPr>
          <w:lang w:val="uk-UA"/>
        </w:rPr>
        <w:t>.</w:t>
      </w:r>
    </w:p>
    <w:p w:rsidR="00FE4FEA" w:rsidRDefault="00FE4FEA" w:rsidP="00FE4FEA">
      <w:pPr>
        <w:ind w:right="-1"/>
        <w:jc w:val="both"/>
        <w:rPr>
          <w:lang w:val="uk-UA"/>
        </w:rPr>
      </w:pPr>
      <w:r>
        <w:rPr>
          <w:lang w:val="uk-UA"/>
        </w:rPr>
        <w:tab/>
        <w:t xml:space="preserve">10.2. </w:t>
      </w:r>
      <w:r>
        <w:rPr>
          <w:lang w:val="uk-UA"/>
        </w:rPr>
        <w:tab/>
        <w:t xml:space="preserve">Після підписання Замовником </w:t>
      </w:r>
      <w:proofErr w:type="spellStart"/>
      <w:r>
        <w:rPr>
          <w:lang w:val="uk-UA"/>
        </w:rPr>
        <w:t>Акта</w:t>
      </w:r>
      <w:proofErr w:type="spellEnd"/>
      <w:r>
        <w:rPr>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FE4FEA" w:rsidRDefault="00FE4FEA" w:rsidP="00FE4FEA">
      <w:pPr>
        <w:ind w:right="-1"/>
        <w:jc w:val="both"/>
        <w:rPr>
          <w:lang w:val="uk-UA"/>
        </w:rPr>
      </w:pPr>
      <w:r>
        <w:rPr>
          <w:lang w:val="uk-UA"/>
        </w:rPr>
        <w:tab/>
        <w:t>10.3.</w:t>
      </w:r>
      <w:r>
        <w:rPr>
          <w:lang w:val="uk-UA"/>
        </w:rPr>
        <w:tab/>
        <w:t xml:space="preserve">Даний розділ є авторським договором відносно </w:t>
      </w:r>
      <w:proofErr w:type="spellStart"/>
      <w:r>
        <w:rPr>
          <w:lang w:val="uk-UA"/>
        </w:rPr>
        <w:t>обʼєктів</w:t>
      </w:r>
      <w:proofErr w:type="spellEnd"/>
      <w:r>
        <w:rPr>
          <w:lang w:val="uk-UA"/>
        </w:rPr>
        <w:t xml:space="preserve"> авторського права. При підписанні </w:t>
      </w:r>
      <w:proofErr w:type="spellStart"/>
      <w:r>
        <w:rPr>
          <w:lang w:val="uk-UA"/>
        </w:rPr>
        <w:t>Акта</w:t>
      </w:r>
      <w:proofErr w:type="spellEnd"/>
      <w:r>
        <w:rPr>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FE4FEA" w:rsidRDefault="00FE4FEA" w:rsidP="00FE4FEA">
      <w:pPr>
        <w:ind w:right="-1"/>
        <w:jc w:val="both"/>
        <w:rPr>
          <w:lang w:val="uk-UA"/>
        </w:rPr>
      </w:pPr>
      <w:r>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FE4FEA" w:rsidRDefault="00FE4FEA" w:rsidP="00FE4FEA">
      <w:pPr>
        <w:ind w:right="-1"/>
        <w:jc w:val="both"/>
        <w:rPr>
          <w:lang w:val="uk-UA"/>
        </w:rPr>
      </w:pPr>
      <w:r>
        <w:rPr>
          <w:lang w:val="uk-UA"/>
        </w:rPr>
        <w:tab/>
        <w:t>б) виняткове право на дозвіл або заборону використання творів іншими особами;</w:t>
      </w:r>
    </w:p>
    <w:p w:rsidR="00FE4FEA" w:rsidRDefault="00FE4FEA" w:rsidP="00FE4FEA">
      <w:pPr>
        <w:ind w:right="-1"/>
        <w:jc w:val="both"/>
        <w:rPr>
          <w:lang w:val="uk-UA"/>
        </w:rPr>
      </w:pPr>
      <w:r>
        <w:rPr>
          <w:lang w:val="uk-UA"/>
        </w:rPr>
        <w:tab/>
        <w:t xml:space="preserve">в) право на </w:t>
      </w:r>
      <w:r>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lang w:val="uk-UA"/>
        </w:rPr>
        <w:t>.</w:t>
      </w:r>
    </w:p>
    <w:p w:rsidR="00FE4FEA" w:rsidRDefault="00FE4FEA" w:rsidP="00FE4FEA">
      <w:pPr>
        <w:ind w:right="-1"/>
        <w:jc w:val="both"/>
        <w:rPr>
          <w:lang w:val="uk-UA"/>
        </w:rPr>
      </w:pPr>
      <w:r>
        <w:rPr>
          <w:lang w:val="uk-UA"/>
        </w:rPr>
        <w:tab/>
        <w:t>10.4.</w:t>
      </w:r>
      <w:r>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lang w:val="uk-UA"/>
        </w:rPr>
        <w:t>Підрядника</w:t>
      </w:r>
      <w:r>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lang w:val="uk-UA"/>
        </w:rPr>
        <w:t>Підрядника</w:t>
      </w:r>
      <w:r>
        <w:rPr>
          <w:lang w:val="uk-UA"/>
        </w:rPr>
        <w:t xml:space="preserve"> та/або третіми особами, що створили твори (у тому числі і питання, пов'язані з виплатою авторської винагороди), </w:t>
      </w:r>
    </w:p>
    <w:p w:rsidR="00FE4FEA" w:rsidRDefault="00FE4FEA" w:rsidP="00FE4FEA">
      <w:pPr>
        <w:ind w:right="-1"/>
        <w:jc w:val="both"/>
        <w:rPr>
          <w:lang w:val="uk-UA"/>
        </w:rPr>
      </w:pPr>
      <w:r>
        <w:rPr>
          <w:lang w:val="uk-UA"/>
        </w:rPr>
        <w:tab/>
        <w:t>10.5.</w:t>
      </w:r>
      <w:r>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lang w:val="uk-UA"/>
        </w:rPr>
        <w:t>Підрядником</w:t>
      </w:r>
      <w:r>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lang w:val="uk-UA"/>
        </w:rPr>
        <w:t>т.ч</w:t>
      </w:r>
      <w:proofErr w:type="spellEnd"/>
      <w:r>
        <w:rPr>
          <w:lang w:val="uk-UA"/>
        </w:rPr>
        <w:t xml:space="preserve">. у випадку </w:t>
      </w:r>
      <w:proofErr w:type="spellStart"/>
      <w:r>
        <w:rPr>
          <w:lang w:val="uk-UA"/>
        </w:rPr>
        <w:t>заявлення</w:t>
      </w:r>
      <w:proofErr w:type="spellEnd"/>
      <w:r>
        <w:rPr>
          <w:lang w:val="uk-UA"/>
        </w:rPr>
        <w:t xml:space="preserve"> відповідних майнових претензій самими авторами творів-фізичними особами).</w:t>
      </w:r>
    </w:p>
    <w:p w:rsidR="00FE4FEA" w:rsidRDefault="00FE4FEA" w:rsidP="00FE4FEA">
      <w:pPr>
        <w:ind w:right="-1"/>
        <w:jc w:val="both"/>
        <w:rPr>
          <w:lang w:val="uk-UA"/>
        </w:rPr>
      </w:pPr>
      <w:r>
        <w:rPr>
          <w:lang w:val="uk-UA"/>
        </w:rPr>
        <w:tab/>
        <w:t>10.6.</w:t>
      </w:r>
      <w:r>
        <w:rPr>
          <w:lang w:val="uk-UA"/>
        </w:rPr>
        <w:tab/>
        <w:t xml:space="preserve">Підрядник, а також працівник </w:t>
      </w:r>
      <w:r>
        <w:rPr>
          <w:bCs/>
          <w:lang w:val="uk-UA"/>
        </w:rPr>
        <w:t>Підрядника</w:t>
      </w:r>
      <w:r>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FE4FEA" w:rsidRDefault="00FE4FEA" w:rsidP="00FE4FEA">
      <w:pPr>
        <w:pStyle w:val="a6"/>
        <w:spacing w:after="0"/>
        <w:ind w:right="-1"/>
        <w:rPr>
          <w:lang w:val="uk-UA"/>
        </w:rPr>
      </w:pPr>
    </w:p>
    <w:p w:rsidR="00FE4FEA" w:rsidRDefault="00FE4FEA" w:rsidP="00FE4FEA">
      <w:pPr>
        <w:pStyle w:val="a6"/>
        <w:spacing w:after="0"/>
        <w:ind w:right="-1"/>
        <w:jc w:val="center"/>
        <w:rPr>
          <w:b/>
          <w:lang w:val="uk-UA"/>
        </w:rPr>
      </w:pPr>
      <w:r>
        <w:rPr>
          <w:b/>
          <w:lang w:val="uk-UA"/>
        </w:rPr>
        <w:t>11. Антикорупційне застереження</w:t>
      </w:r>
    </w:p>
    <w:p w:rsidR="00FE4FEA" w:rsidRDefault="00FE4FEA" w:rsidP="00FE4FEA">
      <w:pPr>
        <w:pStyle w:val="a6"/>
        <w:spacing w:after="0"/>
        <w:ind w:right="-1"/>
        <w:jc w:val="center"/>
        <w:rPr>
          <w:b/>
          <w:lang w:val="uk-UA"/>
        </w:rPr>
      </w:pPr>
    </w:p>
    <w:p w:rsidR="00FE4FEA" w:rsidRDefault="00FE4FEA" w:rsidP="00FE4FEA">
      <w:pPr>
        <w:tabs>
          <w:tab w:val="num" w:pos="0"/>
        </w:tabs>
        <w:jc w:val="both"/>
        <w:rPr>
          <w:lang w:val="uk-UA"/>
        </w:rPr>
      </w:pPr>
      <w:r>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E4FEA" w:rsidRDefault="00FE4FEA" w:rsidP="00FE4FEA">
      <w:pPr>
        <w:tabs>
          <w:tab w:val="num" w:pos="0"/>
        </w:tabs>
        <w:jc w:val="both"/>
        <w:rPr>
          <w:lang w:val="uk-UA"/>
        </w:rPr>
      </w:pPr>
      <w:r>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E4FEA" w:rsidRDefault="00FE4FEA" w:rsidP="00FE4FEA">
      <w:pPr>
        <w:tabs>
          <w:tab w:val="num" w:pos="0"/>
        </w:tabs>
        <w:jc w:val="both"/>
        <w:rPr>
          <w:lang w:val="uk-UA"/>
        </w:rPr>
      </w:pPr>
      <w:r>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E4FEA" w:rsidRDefault="00FE4FEA" w:rsidP="00FE4FEA">
      <w:pPr>
        <w:pStyle w:val="a6"/>
        <w:spacing w:after="0"/>
        <w:ind w:right="-1"/>
        <w:jc w:val="center"/>
        <w:rPr>
          <w:b/>
          <w:lang w:val="uk-UA"/>
        </w:rPr>
      </w:pPr>
    </w:p>
    <w:p w:rsidR="00FE4FEA" w:rsidRDefault="00FE4FEA" w:rsidP="00FE4FEA">
      <w:pPr>
        <w:pStyle w:val="a6"/>
        <w:spacing w:after="0"/>
        <w:ind w:right="-1"/>
        <w:jc w:val="center"/>
        <w:rPr>
          <w:b/>
          <w:lang w:val="uk-UA"/>
        </w:rPr>
      </w:pPr>
      <w:r>
        <w:rPr>
          <w:b/>
        </w:rPr>
        <w:t>12</w:t>
      </w:r>
      <w:r>
        <w:rPr>
          <w:b/>
          <w:lang w:val="uk-UA"/>
        </w:rPr>
        <w:t>. Інші умови</w:t>
      </w:r>
    </w:p>
    <w:p w:rsidR="00FE4FEA" w:rsidRDefault="00FE4FEA" w:rsidP="00FE4FEA">
      <w:pPr>
        <w:pStyle w:val="a6"/>
        <w:spacing w:after="0"/>
        <w:ind w:right="-1"/>
        <w:jc w:val="center"/>
        <w:rPr>
          <w:b/>
          <w:lang w:val="uk-UA"/>
        </w:rPr>
      </w:pPr>
    </w:p>
    <w:p w:rsidR="00FE4FEA" w:rsidRDefault="00FE4FEA" w:rsidP="00FE4FEA">
      <w:pPr>
        <w:ind w:firstLine="720"/>
        <w:jc w:val="both"/>
        <w:rPr>
          <w:snapToGrid w:val="0"/>
          <w:lang w:val="uk-UA"/>
        </w:rPr>
      </w:pPr>
      <w:r>
        <w:rPr>
          <w:lang w:val="uk-UA"/>
        </w:rPr>
        <w:t>12.1.</w:t>
      </w:r>
      <w:r>
        <w:rPr>
          <w:lang w:val="uk-UA"/>
        </w:rPr>
        <w:tab/>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E4FEA" w:rsidRDefault="00FE4FEA" w:rsidP="00FE4FEA">
      <w:pPr>
        <w:ind w:firstLine="720"/>
        <w:jc w:val="both"/>
        <w:rPr>
          <w:snapToGrid w:val="0"/>
          <w:lang w:val="uk-UA"/>
        </w:rPr>
      </w:pPr>
      <w:r>
        <w:rPr>
          <w:snapToGrid w:val="0"/>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E4FEA" w:rsidRDefault="00FE4FEA" w:rsidP="00FE4FEA">
      <w:pPr>
        <w:ind w:firstLine="720"/>
        <w:jc w:val="both"/>
        <w:rPr>
          <w:snapToGrid w:val="0"/>
          <w:lang w:val="uk-UA"/>
        </w:rPr>
      </w:pPr>
      <w:r>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E4FEA" w:rsidRDefault="00FE4FEA" w:rsidP="00FE4FEA">
      <w:pPr>
        <w:ind w:firstLine="720"/>
        <w:jc w:val="both"/>
        <w:rPr>
          <w:i/>
          <w:snapToGrid w:val="0"/>
          <w:lang w:val="uk-UA"/>
        </w:rPr>
      </w:pPr>
      <w:r>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Pr>
          <w:i/>
          <w:snapToGrid w:val="0"/>
          <w:lang w:val="uk-UA"/>
        </w:rPr>
        <w:t>;</w:t>
      </w:r>
    </w:p>
    <w:p w:rsidR="00FE4FEA" w:rsidRDefault="00FE4FEA" w:rsidP="00FE4FEA">
      <w:pPr>
        <w:ind w:firstLine="720"/>
        <w:jc w:val="both"/>
        <w:rPr>
          <w:i/>
          <w:snapToGrid w:val="0"/>
          <w:lang w:val="uk-UA"/>
        </w:rPr>
      </w:pPr>
      <w:r>
        <w:rPr>
          <w:snapToGrid w:val="0"/>
          <w:lang w:val="uk-UA"/>
        </w:rPr>
        <w:t>– підтвердження наявності  в достатній кількості персоналу відповідної кваліфікації для виконання проектних робіт</w:t>
      </w:r>
      <w:r>
        <w:rPr>
          <w:i/>
          <w:snapToGrid w:val="0"/>
          <w:lang w:val="uk-UA"/>
        </w:rPr>
        <w:t>;</w:t>
      </w:r>
    </w:p>
    <w:p w:rsidR="00FE4FEA" w:rsidRDefault="00FE4FEA" w:rsidP="00FE4FEA">
      <w:pPr>
        <w:ind w:firstLine="720"/>
        <w:jc w:val="both"/>
        <w:rPr>
          <w:snapToGrid w:val="0"/>
          <w:lang w:val="uk-UA"/>
        </w:rPr>
      </w:pPr>
      <w:r>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FE4FEA" w:rsidRDefault="00FE4FEA" w:rsidP="00FE4FEA">
      <w:pPr>
        <w:ind w:firstLine="720"/>
        <w:jc w:val="both"/>
        <w:rPr>
          <w:snapToGrid w:val="0"/>
          <w:lang w:val="uk-UA"/>
        </w:rPr>
      </w:pPr>
      <w:r>
        <w:rPr>
          <w:snapToGrid w:val="0"/>
          <w:lang w:val="uk-UA"/>
        </w:rP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rPr>
          <w:snapToGrid w:val="0"/>
          <w:lang w:val="uk-UA"/>
        </w:rPr>
        <w:t xml:space="preserve">, (або податкова декларація платника єдиного податку </w:t>
      </w:r>
      <w:r>
        <w:rPr>
          <w:lang w:val="uk-UA"/>
        </w:rPr>
        <w:t>за останній звітний період</w:t>
      </w:r>
      <w:r>
        <w:rPr>
          <w:snapToGrid w:val="0"/>
          <w:lang w:val="uk-UA"/>
        </w:rPr>
        <w:t>), балансова вартість активів;</w:t>
      </w:r>
    </w:p>
    <w:p w:rsidR="00FE4FEA" w:rsidRDefault="00FE4FEA" w:rsidP="00FE4FEA">
      <w:pPr>
        <w:ind w:firstLine="720"/>
        <w:jc w:val="both"/>
        <w:rPr>
          <w:snapToGrid w:val="0"/>
          <w:lang w:val="uk-UA"/>
        </w:rPr>
      </w:pPr>
      <w:r>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FE4FEA" w:rsidRDefault="00FE4FEA" w:rsidP="00FE4FEA">
      <w:pPr>
        <w:ind w:firstLine="720"/>
        <w:jc w:val="both"/>
        <w:rPr>
          <w:snapToGrid w:val="0"/>
          <w:lang w:val="uk-UA"/>
        </w:rPr>
      </w:pPr>
      <w:r>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lang w:val="uk-UA"/>
        </w:rPr>
        <w:t>неукладення</w:t>
      </w:r>
      <w:proofErr w:type="spellEnd"/>
      <w:r>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FE4FEA" w:rsidRDefault="00FE4FEA" w:rsidP="00FE4FEA">
      <w:pPr>
        <w:ind w:firstLine="720"/>
        <w:jc w:val="both"/>
        <w:rPr>
          <w:snapToGrid w:val="0"/>
          <w:lang w:val="uk-UA"/>
        </w:rPr>
      </w:pPr>
      <w:r>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E4FEA" w:rsidRDefault="00FE4FEA" w:rsidP="00FE4FEA">
      <w:pPr>
        <w:ind w:firstLine="720"/>
        <w:jc w:val="both"/>
        <w:rPr>
          <w:lang w:val="uk-UA"/>
        </w:rPr>
      </w:pPr>
      <w:r>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FE4FEA" w:rsidRDefault="00FE4FEA" w:rsidP="00FE4FEA">
      <w:pPr>
        <w:ind w:firstLine="720"/>
        <w:jc w:val="both"/>
        <w:rPr>
          <w:lang w:val="uk-UA"/>
        </w:rPr>
      </w:pPr>
      <w:r>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FE4FEA" w:rsidRDefault="00FE4FEA" w:rsidP="00FE4FEA">
      <w:pPr>
        <w:ind w:firstLine="720"/>
        <w:jc w:val="both"/>
        <w:rPr>
          <w:lang w:val="uk-UA"/>
        </w:rPr>
      </w:pPr>
      <w:r>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E4FEA" w:rsidRDefault="00FE4FEA" w:rsidP="00FE4FEA">
      <w:pPr>
        <w:ind w:firstLine="720"/>
        <w:jc w:val="both"/>
        <w:rPr>
          <w:lang w:val="uk-UA"/>
        </w:rPr>
      </w:pPr>
      <w:r>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E4FEA" w:rsidRDefault="00FE4FEA" w:rsidP="00FE4FEA">
      <w:pPr>
        <w:tabs>
          <w:tab w:val="num" w:pos="840"/>
        </w:tabs>
        <w:ind w:firstLine="720"/>
        <w:jc w:val="both"/>
        <w:rPr>
          <w:lang w:val="uk-UA"/>
        </w:rPr>
      </w:pPr>
      <w:r>
        <w:rPr>
          <w:lang w:val="uk-UA"/>
        </w:rPr>
        <w:t>12.7. Договір укладений 2-х примірниках (один – для Замовника і один – для Підрядника), які мають однакову юридичну силу.</w:t>
      </w:r>
    </w:p>
    <w:p w:rsidR="00FE4FEA" w:rsidRDefault="00FE4FEA" w:rsidP="00FE4FEA">
      <w:pPr>
        <w:ind w:firstLine="720"/>
        <w:jc w:val="both"/>
        <w:rPr>
          <w:lang w:val="uk-UA"/>
        </w:rPr>
      </w:pPr>
      <w:r>
        <w:rPr>
          <w:lang w:val="uk-UA"/>
        </w:rPr>
        <w:t xml:space="preserve">12.8.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E4FEA" w:rsidRDefault="00FE4FEA" w:rsidP="00FE4FEA">
      <w:pPr>
        <w:ind w:firstLine="720"/>
        <w:jc w:val="both"/>
        <w:rPr>
          <w:lang w:val="uk-UA"/>
        </w:rPr>
      </w:pPr>
      <w:r>
        <w:rPr>
          <w:lang w:val="uk-UA"/>
        </w:rPr>
        <w:t xml:space="preserve">12.9. З метою забезпечення виконання умов Договору </w:t>
      </w:r>
      <w:r>
        <w:rPr>
          <w:i/>
          <w:lang w:val="uk-UA"/>
        </w:rPr>
        <w:t>представники</w:t>
      </w:r>
      <w:r>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E4FEA" w:rsidRDefault="00FE4FEA" w:rsidP="00FE4FEA">
      <w:pPr>
        <w:ind w:firstLine="720"/>
        <w:jc w:val="both"/>
        <w:rPr>
          <w:lang w:val="uk-UA"/>
        </w:rPr>
      </w:pPr>
      <w:r>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FE4FEA" w:rsidRDefault="00FE4FEA" w:rsidP="00FE4FEA">
      <w:pPr>
        <w:ind w:firstLine="720"/>
        <w:jc w:val="both"/>
        <w:rPr>
          <w:lang w:val="uk-UA"/>
        </w:rPr>
      </w:pPr>
      <w:r>
        <w:rPr>
          <w:lang w:val="uk-UA"/>
        </w:rPr>
        <w:t>12.11. Жодна зі Сторін не має права передавати свої права і зобов'язання за даним Договором  третім особам.</w:t>
      </w:r>
    </w:p>
    <w:p w:rsidR="00FE4FEA" w:rsidRDefault="00FE4FEA" w:rsidP="00FE4FEA">
      <w:pPr>
        <w:pStyle w:val="a6"/>
        <w:spacing w:after="0"/>
        <w:ind w:right="-1"/>
        <w:jc w:val="center"/>
        <w:rPr>
          <w:b/>
          <w:bCs/>
          <w:lang w:val="uk-UA"/>
        </w:rPr>
      </w:pPr>
    </w:p>
    <w:p w:rsidR="00FE4FEA" w:rsidRDefault="00FE4FEA" w:rsidP="00FE4FEA">
      <w:pPr>
        <w:pStyle w:val="a6"/>
        <w:spacing w:after="0"/>
        <w:ind w:right="-1"/>
        <w:jc w:val="both"/>
        <w:rPr>
          <w:b/>
          <w:lang w:val="uk-UA"/>
        </w:rPr>
      </w:pPr>
      <w:r>
        <w:rPr>
          <w:b/>
          <w:lang w:val="uk-UA"/>
        </w:rPr>
        <w:t>Невід’ємною частиною цього Договору є :</w:t>
      </w:r>
    </w:p>
    <w:p w:rsidR="00FE4FEA" w:rsidRDefault="00FE4FEA" w:rsidP="00FE4FEA">
      <w:pPr>
        <w:pStyle w:val="a6"/>
        <w:spacing w:after="0"/>
        <w:ind w:right="-1"/>
        <w:jc w:val="both"/>
        <w:rPr>
          <w:lang w:val="uk-UA"/>
        </w:rPr>
      </w:pPr>
      <w:r>
        <w:rPr>
          <w:lang w:val="uk-UA"/>
        </w:rPr>
        <w:t>- Завдання на проектування (Додаток №1);</w:t>
      </w:r>
    </w:p>
    <w:p w:rsidR="00FE4FEA" w:rsidRDefault="00FE4FEA" w:rsidP="00FE4FEA">
      <w:pPr>
        <w:pStyle w:val="a6"/>
        <w:spacing w:after="0"/>
        <w:ind w:right="-1"/>
        <w:jc w:val="both"/>
        <w:rPr>
          <w:lang w:val="uk-UA"/>
        </w:rPr>
      </w:pPr>
      <w:r>
        <w:rPr>
          <w:lang w:val="uk-UA"/>
        </w:rPr>
        <w:t xml:space="preserve">- Протокол узгодження договірної ціни (Додаток №2); </w:t>
      </w:r>
    </w:p>
    <w:p w:rsidR="00FE4FEA" w:rsidRDefault="00FE4FEA" w:rsidP="00FE4FEA">
      <w:pPr>
        <w:pStyle w:val="a6"/>
        <w:spacing w:after="0"/>
        <w:ind w:right="-1"/>
        <w:jc w:val="both"/>
        <w:rPr>
          <w:lang w:val="uk-UA"/>
        </w:rPr>
      </w:pPr>
      <w:r>
        <w:rPr>
          <w:lang w:val="uk-UA"/>
        </w:rPr>
        <w:t>- Календарний план виконання робіт (Додаток №3)</w:t>
      </w:r>
    </w:p>
    <w:p w:rsidR="00FE4FEA" w:rsidRDefault="00FE4FEA" w:rsidP="00FE4FEA">
      <w:pPr>
        <w:pStyle w:val="a6"/>
        <w:spacing w:after="0"/>
        <w:ind w:right="-1"/>
        <w:jc w:val="both"/>
        <w:rPr>
          <w:lang w:val="uk-UA"/>
        </w:rPr>
      </w:pPr>
      <w:r>
        <w:rPr>
          <w:lang w:val="uk-UA"/>
        </w:rPr>
        <w:t>- Кошторис (Додаток №4).</w:t>
      </w:r>
    </w:p>
    <w:p w:rsidR="00FE4FEA" w:rsidRDefault="00FE4FEA" w:rsidP="00FE4FEA">
      <w:pPr>
        <w:pStyle w:val="a6"/>
        <w:spacing w:after="0"/>
        <w:ind w:right="-1"/>
        <w:rPr>
          <w:bCs/>
          <w:lang w:val="uk-UA"/>
        </w:rPr>
      </w:pPr>
    </w:p>
    <w:p w:rsidR="00FE4FEA" w:rsidRDefault="00FE4FEA" w:rsidP="00FE4FEA">
      <w:pPr>
        <w:pStyle w:val="a6"/>
        <w:spacing w:after="0"/>
        <w:ind w:right="-1"/>
        <w:jc w:val="center"/>
        <w:rPr>
          <w:b/>
          <w:bCs/>
          <w:lang w:val="uk-UA"/>
        </w:rPr>
      </w:pPr>
      <w:r>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FE4FEA" w:rsidTr="00FE4FEA">
        <w:trPr>
          <w:trHeight w:val="557"/>
        </w:trPr>
        <w:tc>
          <w:tcPr>
            <w:tcW w:w="5246" w:type="dxa"/>
            <w:vAlign w:val="center"/>
          </w:tcPr>
          <w:p w:rsidR="00FE4FEA" w:rsidRDefault="00FE4FEA">
            <w:pPr>
              <w:spacing w:line="256" w:lineRule="auto"/>
              <w:jc w:val="center"/>
              <w:rPr>
                <w:b/>
                <w:color w:val="000000"/>
                <w:lang w:val="uk-UA"/>
              </w:rPr>
            </w:pPr>
          </w:p>
          <w:p w:rsidR="00FE4FEA" w:rsidRDefault="00FE4FEA">
            <w:pPr>
              <w:spacing w:line="256" w:lineRule="auto"/>
              <w:jc w:val="center"/>
              <w:rPr>
                <w:b/>
                <w:color w:val="000000"/>
                <w:lang w:val="uk-UA"/>
              </w:rPr>
            </w:pPr>
            <w:r>
              <w:rPr>
                <w:b/>
                <w:color w:val="000000"/>
                <w:lang w:val="uk-UA"/>
              </w:rPr>
              <w:t>ЗАМОВНИК:</w:t>
            </w:r>
          </w:p>
          <w:p w:rsidR="00FE4FEA" w:rsidRDefault="00FE4FEA">
            <w:pPr>
              <w:spacing w:line="256" w:lineRule="auto"/>
              <w:jc w:val="center"/>
              <w:rPr>
                <w:color w:val="000000"/>
                <w:spacing w:val="-4"/>
                <w:lang w:val="uk-UA"/>
              </w:rPr>
            </w:pPr>
          </w:p>
        </w:tc>
        <w:tc>
          <w:tcPr>
            <w:tcW w:w="5104" w:type="dxa"/>
            <w:vAlign w:val="center"/>
          </w:tcPr>
          <w:p w:rsidR="00FE4FEA" w:rsidRDefault="00FE4FEA">
            <w:pPr>
              <w:spacing w:line="256" w:lineRule="auto"/>
              <w:jc w:val="center"/>
              <w:rPr>
                <w:b/>
                <w:bCs/>
                <w:color w:val="000000"/>
                <w:lang w:val="uk-UA"/>
              </w:rPr>
            </w:pPr>
          </w:p>
          <w:p w:rsidR="00FE4FEA" w:rsidRDefault="00FE4FEA">
            <w:pPr>
              <w:spacing w:line="256" w:lineRule="auto"/>
              <w:jc w:val="center"/>
              <w:rPr>
                <w:b/>
                <w:color w:val="000000"/>
                <w:lang w:val="uk-UA"/>
              </w:rPr>
            </w:pPr>
            <w:r>
              <w:rPr>
                <w:b/>
                <w:bCs/>
                <w:lang w:val="uk-UA"/>
              </w:rPr>
              <w:t>ПІДРЯДНИК</w:t>
            </w:r>
            <w:r>
              <w:rPr>
                <w:b/>
                <w:color w:val="000000"/>
                <w:lang w:val="uk-UA"/>
              </w:rPr>
              <w:t>:</w:t>
            </w:r>
          </w:p>
          <w:p w:rsidR="00FE4FEA" w:rsidRDefault="00FE4FEA">
            <w:pPr>
              <w:spacing w:line="256" w:lineRule="auto"/>
              <w:jc w:val="center"/>
              <w:rPr>
                <w:b/>
                <w:color w:val="000000"/>
                <w:lang w:val="uk-UA"/>
              </w:rPr>
            </w:pPr>
          </w:p>
        </w:tc>
      </w:tr>
    </w:tbl>
    <w:p w:rsidR="00FE4FEA" w:rsidRDefault="00FE4FEA" w:rsidP="00FE4FEA">
      <w:pPr>
        <w:pStyle w:val="a6"/>
        <w:spacing w:after="0"/>
        <w:ind w:right="-1"/>
        <w:rPr>
          <w:bCs/>
          <w:lang w:val="uk-UA"/>
        </w:rPr>
      </w:pPr>
    </w:p>
    <w:p w:rsidR="00FE4FEA" w:rsidRDefault="00FE4FEA" w:rsidP="00FE4FEA">
      <w:pPr>
        <w:jc w:val="center"/>
        <w:rPr>
          <w:rFonts w:cs="Times New Roman CYR"/>
          <w:b/>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8BA132A"/>
    <w:multiLevelType w:val="hybridMultilevel"/>
    <w:tmpl w:val="5C9A1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7"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0"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5"/>
  </w:num>
  <w:num w:numId="4">
    <w:abstractNumId w:val="14"/>
  </w:num>
  <w:num w:numId="5">
    <w:abstractNumId w:val="16"/>
  </w:num>
  <w:num w:numId="6">
    <w:abstractNumId w:val="17"/>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9"/>
  </w:num>
  <w:num w:numId="13">
    <w:abstractNumId w:val="4"/>
  </w:num>
  <w:num w:numId="14">
    <w:abstractNumId w:val="13"/>
  </w:num>
  <w:num w:numId="15">
    <w:abstractNumId w:val="18"/>
  </w:num>
  <w:num w:numId="16">
    <w:abstractNumId w:val="2"/>
  </w:num>
  <w:num w:numId="17">
    <w:abstractNumId w:val="5"/>
  </w:num>
  <w:num w:numId="18">
    <w:abstractNumId w:val="6"/>
  </w:num>
  <w:num w:numId="19">
    <w:abstractNumId w:val="8"/>
  </w:num>
  <w:num w:numId="20">
    <w:abstractNumId w:val="1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55"/>
    <w:rsid w:val="00065901"/>
    <w:rsid w:val="000668E0"/>
    <w:rsid w:val="000A3129"/>
    <w:rsid w:val="000B3B82"/>
    <w:rsid w:val="000F671C"/>
    <w:rsid w:val="001032CF"/>
    <w:rsid w:val="001212E8"/>
    <w:rsid w:val="001222BB"/>
    <w:rsid w:val="0016425E"/>
    <w:rsid w:val="00186CFF"/>
    <w:rsid w:val="001B01CD"/>
    <w:rsid w:val="001B1AE0"/>
    <w:rsid w:val="001E03FC"/>
    <w:rsid w:val="001E1D6A"/>
    <w:rsid w:val="00255F69"/>
    <w:rsid w:val="002D1003"/>
    <w:rsid w:val="002D2AED"/>
    <w:rsid w:val="002F4EAD"/>
    <w:rsid w:val="00342551"/>
    <w:rsid w:val="003818E7"/>
    <w:rsid w:val="00387E7C"/>
    <w:rsid w:val="003A10B0"/>
    <w:rsid w:val="003F1381"/>
    <w:rsid w:val="00402174"/>
    <w:rsid w:val="00421DEA"/>
    <w:rsid w:val="00423440"/>
    <w:rsid w:val="004460C8"/>
    <w:rsid w:val="004B5A13"/>
    <w:rsid w:val="004D6821"/>
    <w:rsid w:val="004D6A6A"/>
    <w:rsid w:val="0051329F"/>
    <w:rsid w:val="00515D62"/>
    <w:rsid w:val="00553BF6"/>
    <w:rsid w:val="005622DC"/>
    <w:rsid w:val="005724D0"/>
    <w:rsid w:val="00577AA0"/>
    <w:rsid w:val="00617B13"/>
    <w:rsid w:val="006257C7"/>
    <w:rsid w:val="00637311"/>
    <w:rsid w:val="006471A5"/>
    <w:rsid w:val="006576F8"/>
    <w:rsid w:val="00664242"/>
    <w:rsid w:val="006676C5"/>
    <w:rsid w:val="0068786F"/>
    <w:rsid w:val="007650D7"/>
    <w:rsid w:val="007865CB"/>
    <w:rsid w:val="0078695E"/>
    <w:rsid w:val="00795A4D"/>
    <w:rsid w:val="007A5D8E"/>
    <w:rsid w:val="007B05DE"/>
    <w:rsid w:val="00855CAC"/>
    <w:rsid w:val="00862C82"/>
    <w:rsid w:val="0086747A"/>
    <w:rsid w:val="00890D15"/>
    <w:rsid w:val="00894E1F"/>
    <w:rsid w:val="008E3CCC"/>
    <w:rsid w:val="0091073A"/>
    <w:rsid w:val="0091282A"/>
    <w:rsid w:val="00965E6F"/>
    <w:rsid w:val="009B3EA7"/>
    <w:rsid w:val="009D083A"/>
    <w:rsid w:val="009E4831"/>
    <w:rsid w:val="009E7BCD"/>
    <w:rsid w:val="00A24712"/>
    <w:rsid w:val="00AD6960"/>
    <w:rsid w:val="00AF7669"/>
    <w:rsid w:val="00B52709"/>
    <w:rsid w:val="00B66475"/>
    <w:rsid w:val="00BF38A3"/>
    <w:rsid w:val="00BF3B99"/>
    <w:rsid w:val="00BF5D0A"/>
    <w:rsid w:val="00C1721D"/>
    <w:rsid w:val="00C3619A"/>
    <w:rsid w:val="00C401DB"/>
    <w:rsid w:val="00C55351"/>
    <w:rsid w:val="00D009B1"/>
    <w:rsid w:val="00D32BE2"/>
    <w:rsid w:val="00D403E7"/>
    <w:rsid w:val="00D45EDC"/>
    <w:rsid w:val="00D55C84"/>
    <w:rsid w:val="00D5685C"/>
    <w:rsid w:val="00D72885"/>
    <w:rsid w:val="00D81733"/>
    <w:rsid w:val="00D92022"/>
    <w:rsid w:val="00D92BE9"/>
    <w:rsid w:val="00E455D6"/>
    <w:rsid w:val="00E617CE"/>
    <w:rsid w:val="00E82FB0"/>
    <w:rsid w:val="00E87B6C"/>
    <w:rsid w:val="00F10148"/>
    <w:rsid w:val="00F10467"/>
    <w:rsid w:val="00F13CF9"/>
    <w:rsid w:val="00F41500"/>
    <w:rsid w:val="00F476B1"/>
    <w:rsid w:val="00F613F6"/>
    <w:rsid w:val="00F83191"/>
    <w:rsid w:val="00F94F7D"/>
    <w:rsid w:val="00FE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B195D6"/>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FE4FEA"/>
    <w:pPr>
      <w:spacing w:after="120"/>
      <w:ind w:left="283"/>
    </w:pPr>
    <w:rPr>
      <w:sz w:val="16"/>
      <w:szCs w:val="16"/>
    </w:rPr>
  </w:style>
  <w:style w:type="character" w:customStyle="1" w:styleId="30">
    <w:name w:val="Основной текст с отступом 3 Знак"/>
    <w:basedOn w:val="a0"/>
    <w:link w:val="3"/>
    <w:semiHidden/>
    <w:rsid w:val="00FE4FE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620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27794</Words>
  <Characters>15844</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108</cp:revision>
  <cp:lastPrinted>2020-11-24T08:15:00Z</cp:lastPrinted>
  <dcterms:created xsi:type="dcterms:W3CDTF">2020-06-22T11:04:00Z</dcterms:created>
  <dcterms:modified xsi:type="dcterms:W3CDTF">2021-02-11T07:37:00Z</dcterms:modified>
</cp:coreProperties>
</file>