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6B1" w:rsidRPr="00B52709" w:rsidRDefault="00D45EDC" w:rsidP="00D45EDC">
      <w:pPr>
        <w:jc w:val="center"/>
        <w:rPr>
          <w:b/>
          <w:sz w:val="32"/>
          <w:szCs w:val="32"/>
        </w:rPr>
      </w:pPr>
      <w:r w:rsidRPr="00422D50">
        <w:rPr>
          <w:b/>
          <w:sz w:val="32"/>
          <w:szCs w:val="32"/>
        </w:rPr>
        <w:t xml:space="preserve">АКЦІОНЕРНЕ ТОВАРИСТВО </w:t>
      </w:r>
    </w:p>
    <w:p w:rsidR="00D45EDC" w:rsidRPr="00422D50" w:rsidRDefault="00D45EDC" w:rsidP="00D45EDC">
      <w:pPr>
        <w:jc w:val="center"/>
        <w:rPr>
          <w:b/>
          <w:bCs/>
          <w:sz w:val="32"/>
          <w:szCs w:val="32"/>
        </w:rPr>
      </w:pPr>
      <w:r w:rsidRPr="00422D50">
        <w:rPr>
          <w:b/>
          <w:sz w:val="32"/>
          <w:szCs w:val="32"/>
          <w:lang w:val="uk-UA"/>
        </w:rPr>
        <w:t>«</w:t>
      </w:r>
      <w:r w:rsidRPr="00422D50">
        <w:rPr>
          <w:b/>
          <w:sz w:val="32"/>
          <w:szCs w:val="32"/>
        </w:rPr>
        <w:t>ВІННИЦЯОБЛЕНЕРГО»</w:t>
      </w:r>
    </w:p>
    <w:p w:rsidR="00D45EDC" w:rsidRPr="00DF4B50" w:rsidRDefault="00D45EDC" w:rsidP="00D45EDC">
      <w:pPr>
        <w:jc w:val="center"/>
        <w:rPr>
          <w:b/>
          <w:bCs/>
          <w:lang w:val="uk-UA"/>
        </w:rPr>
      </w:pPr>
    </w:p>
    <w:p w:rsidR="00D45EDC" w:rsidRPr="00DF4B50" w:rsidRDefault="00D45EDC" w:rsidP="00D45EDC">
      <w:pPr>
        <w:tabs>
          <w:tab w:val="left" w:pos="5745"/>
        </w:tabs>
        <w:rPr>
          <w:lang w:val="uk-UA"/>
        </w:rPr>
      </w:pPr>
      <w:r w:rsidRPr="00DF4B50">
        <w:rPr>
          <w:lang w:val="uk-UA"/>
        </w:rPr>
        <w:tab/>
      </w:r>
    </w:p>
    <w:p w:rsidR="00D45EDC" w:rsidRPr="00DF4B50" w:rsidRDefault="00D45EDC" w:rsidP="00D45EDC">
      <w:pPr>
        <w:ind w:left="4248" w:firstLine="708"/>
        <w:jc w:val="center"/>
        <w:rPr>
          <w:lang w:val="uk-UA"/>
        </w:rPr>
      </w:pPr>
    </w:p>
    <w:p w:rsidR="00D45EDC" w:rsidRPr="00DF4B50" w:rsidRDefault="00D45EDC" w:rsidP="00D45EDC">
      <w:pPr>
        <w:ind w:left="4248" w:firstLine="708"/>
        <w:jc w:val="center"/>
        <w:rPr>
          <w:lang w:val="uk-UA"/>
        </w:rPr>
      </w:pPr>
      <w:r w:rsidRPr="00DF4B50">
        <w:rPr>
          <w:lang w:val="uk-UA"/>
        </w:rPr>
        <w:t xml:space="preserve">                          </w:t>
      </w:r>
    </w:p>
    <w:p w:rsidR="00D45EDC" w:rsidRDefault="00D45EDC" w:rsidP="00D45EDC">
      <w:pPr>
        <w:spacing w:line="360" w:lineRule="auto"/>
        <w:ind w:left="4963"/>
        <w:rPr>
          <w:bCs/>
          <w:lang w:val="uk-UA"/>
        </w:rPr>
      </w:pPr>
      <w:r w:rsidRPr="00DF4B50">
        <w:rPr>
          <w:bCs/>
          <w:lang w:val="uk-UA"/>
        </w:rPr>
        <w:t xml:space="preserve">     </w:t>
      </w:r>
      <w:r w:rsidRPr="00DF4B50">
        <w:rPr>
          <w:bCs/>
          <w:lang w:val="uk-UA"/>
        </w:rPr>
        <w:tab/>
        <w:t>ЗАТВЕРДЖЕНО</w:t>
      </w:r>
    </w:p>
    <w:p w:rsidR="00D45EDC" w:rsidRPr="00DF4B50" w:rsidRDefault="00D45EDC" w:rsidP="00D45EDC">
      <w:pPr>
        <w:spacing w:line="360" w:lineRule="auto"/>
        <w:jc w:val="both"/>
        <w:rPr>
          <w:bCs/>
          <w:lang w:val="uk-UA"/>
        </w:rPr>
      </w:pPr>
      <w:r w:rsidRPr="00DF4B50">
        <w:rPr>
          <w:bCs/>
          <w:lang w:val="uk-UA"/>
        </w:rPr>
        <w:t xml:space="preserve">                                                                                        </w:t>
      </w:r>
      <w:r w:rsidRPr="00DF4B50">
        <w:rPr>
          <w:bCs/>
          <w:lang w:val="uk-UA"/>
        </w:rPr>
        <w:tab/>
        <w:t>рішення</w:t>
      </w:r>
      <w:r>
        <w:rPr>
          <w:bCs/>
          <w:lang w:val="uk-UA"/>
        </w:rPr>
        <w:t>м</w:t>
      </w:r>
      <w:r w:rsidRPr="00DF4B50">
        <w:rPr>
          <w:bCs/>
          <w:lang w:val="uk-UA"/>
        </w:rPr>
        <w:t xml:space="preserve"> </w:t>
      </w:r>
      <w:r>
        <w:rPr>
          <w:bCs/>
          <w:lang w:val="uk-UA"/>
        </w:rPr>
        <w:t>уповноваженої особи</w:t>
      </w:r>
    </w:p>
    <w:p w:rsidR="00D45EDC" w:rsidRDefault="00D45EDC" w:rsidP="00D45EDC">
      <w:pPr>
        <w:spacing w:line="360" w:lineRule="auto"/>
        <w:ind w:left="4963"/>
        <w:jc w:val="both"/>
        <w:rPr>
          <w:bCs/>
          <w:lang w:val="uk-UA"/>
        </w:rPr>
      </w:pPr>
      <w:r>
        <w:rPr>
          <w:bCs/>
          <w:lang w:val="uk-UA"/>
        </w:rPr>
        <w:t xml:space="preserve">     </w:t>
      </w:r>
      <w:r>
        <w:rPr>
          <w:bCs/>
          <w:lang w:val="uk-UA"/>
        </w:rPr>
        <w:tab/>
        <w:t xml:space="preserve">протокол </w:t>
      </w:r>
      <w:r w:rsidR="00E455D6">
        <w:rPr>
          <w:bCs/>
          <w:lang w:val="uk-UA"/>
        </w:rPr>
        <w:t>№</w:t>
      </w:r>
      <w:r w:rsidR="008E617A">
        <w:rPr>
          <w:bCs/>
        </w:rPr>
        <w:t>130</w:t>
      </w:r>
      <w:r w:rsidR="002D2AED">
        <w:rPr>
          <w:bCs/>
          <w:lang w:val="uk-UA"/>
        </w:rPr>
        <w:t>/1</w:t>
      </w:r>
      <w:r w:rsidR="00F476B1" w:rsidRPr="00B52709">
        <w:rPr>
          <w:bCs/>
        </w:rPr>
        <w:t xml:space="preserve"> </w:t>
      </w:r>
      <w:r>
        <w:rPr>
          <w:bCs/>
          <w:lang w:val="uk-UA"/>
        </w:rPr>
        <w:t>від</w:t>
      </w:r>
      <w:r w:rsidR="002D2AED">
        <w:rPr>
          <w:bCs/>
          <w:lang w:val="uk-UA"/>
        </w:rPr>
        <w:t xml:space="preserve"> </w:t>
      </w:r>
      <w:r w:rsidR="00F01FC1">
        <w:rPr>
          <w:bCs/>
          <w:lang w:val="uk-UA"/>
        </w:rPr>
        <w:t>22</w:t>
      </w:r>
      <w:r w:rsidR="002D2AED" w:rsidRPr="008E617A">
        <w:rPr>
          <w:bCs/>
          <w:lang w:val="uk-UA"/>
        </w:rPr>
        <w:t>.</w:t>
      </w:r>
      <w:r w:rsidR="00262575" w:rsidRPr="008E617A">
        <w:rPr>
          <w:bCs/>
        </w:rPr>
        <w:t>0</w:t>
      </w:r>
      <w:r w:rsidR="009E0F9D" w:rsidRPr="008E617A">
        <w:rPr>
          <w:bCs/>
        </w:rPr>
        <w:t>6</w:t>
      </w:r>
      <w:r w:rsidR="002D2AED" w:rsidRPr="008E617A">
        <w:rPr>
          <w:bCs/>
          <w:lang w:val="uk-UA"/>
        </w:rPr>
        <w:t>.</w:t>
      </w:r>
      <w:r w:rsidR="00E455D6">
        <w:rPr>
          <w:bCs/>
          <w:lang w:val="uk-UA"/>
        </w:rPr>
        <w:t>202</w:t>
      </w:r>
      <w:r w:rsidR="00262575" w:rsidRPr="0010181B">
        <w:rPr>
          <w:bCs/>
        </w:rPr>
        <w:t>1</w:t>
      </w:r>
      <w:r w:rsidR="00E455D6">
        <w:rPr>
          <w:bCs/>
          <w:lang w:val="uk-UA"/>
        </w:rPr>
        <w:t xml:space="preserve"> р.</w:t>
      </w:r>
      <w:r>
        <w:rPr>
          <w:bCs/>
          <w:lang w:val="uk-UA"/>
        </w:rPr>
        <w:t xml:space="preserve"> </w:t>
      </w:r>
    </w:p>
    <w:p w:rsidR="00D45EDC" w:rsidRPr="005C4C23" w:rsidRDefault="00D45EDC" w:rsidP="00D45EDC">
      <w:pPr>
        <w:spacing w:line="360" w:lineRule="auto"/>
        <w:ind w:left="4963"/>
        <w:jc w:val="both"/>
        <w:rPr>
          <w:bCs/>
          <w:lang w:val="uk-UA"/>
        </w:rPr>
      </w:pPr>
      <w:r w:rsidRPr="00DF4B50">
        <w:rPr>
          <w:bCs/>
          <w:lang w:val="uk-UA"/>
        </w:rPr>
        <w:t xml:space="preserve">                                          </w:t>
      </w:r>
      <w:r>
        <w:rPr>
          <w:bCs/>
          <w:lang w:val="uk-UA"/>
        </w:rPr>
        <w:t xml:space="preserve">                               </w:t>
      </w:r>
    </w:p>
    <w:p w:rsidR="00D45EDC" w:rsidRPr="00DE7462" w:rsidRDefault="00D45EDC" w:rsidP="00D45EDC">
      <w:pPr>
        <w:spacing w:line="480" w:lineRule="auto"/>
        <w:ind w:left="4248" w:firstLine="708"/>
        <w:rPr>
          <w:lang w:val="uk-UA"/>
        </w:rPr>
      </w:pPr>
      <w:r>
        <w:rPr>
          <w:lang w:val="uk-UA"/>
        </w:rPr>
        <w:t xml:space="preserve">       </w:t>
      </w:r>
      <w:r>
        <w:rPr>
          <w:lang w:val="uk-UA"/>
        </w:rPr>
        <w:tab/>
        <w:t xml:space="preserve">____________ </w:t>
      </w:r>
      <w:proofErr w:type="spellStart"/>
      <w:r w:rsidR="00DE7462">
        <w:rPr>
          <w:lang w:val="uk-UA"/>
        </w:rPr>
        <w:t>С.О.Чеченєв</w:t>
      </w:r>
      <w:proofErr w:type="spellEnd"/>
    </w:p>
    <w:p w:rsidR="00D45EDC" w:rsidRPr="00F20500" w:rsidRDefault="00D45EDC" w:rsidP="00D45EDC">
      <w:pPr>
        <w:ind w:left="4248" w:firstLine="708"/>
        <w:rPr>
          <w:b/>
          <w:lang w:val="uk-UA"/>
        </w:rPr>
      </w:pPr>
    </w:p>
    <w:p w:rsidR="00D45EDC" w:rsidRPr="00F20500" w:rsidRDefault="00D45EDC" w:rsidP="00D45EDC">
      <w:pPr>
        <w:ind w:left="4248" w:firstLine="708"/>
        <w:rPr>
          <w:b/>
          <w:lang w:val="uk-UA"/>
        </w:rPr>
      </w:pPr>
    </w:p>
    <w:p w:rsidR="00D45EDC" w:rsidRPr="00F20500" w:rsidRDefault="00D45EDC" w:rsidP="00D45EDC">
      <w:pPr>
        <w:jc w:val="right"/>
        <w:rPr>
          <w:lang w:val="uk-UA"/>
        </w:rPr>
      </w:pPr>
      <w:r w:rsidRPr="00F20500">
        <w:rPr>
          <w:lang w:val="uk-UA"/>
        </w:rPr>
        <w:t xml:space="preserve"> </w:t>
      </w:r>
    </w:p>
    <w:p w:rsidR="00D45EDC" w:rsidRPr="00F20500" w:rsidRDefault="00D45EDC" w:rsidP="00D45EDC">
      <w:pPr>
        <w:jc w:val="right"/>
        <w:rPr>
          <w:lang w:val="uk-UA"/>
        </w:rPr>
      </w:pPr>
      <w:r w:rsidRPr="00F20500">
        <w:rPr>
          <w:lang w:val="uk-UA"/>
        </w:rPr>
        <w:tab/>
      </w:r>
      <w:r w:rsidRPr="00F20500">
        <w:rPr>
          <w:lang w:val="uk-UA"/>
        </w:rPr>
        <w:tab/>
      </w:r>
    </w:p>
    <w:p w:rsidR="00D45EDC" w:rsidRPr="00F20500" w:rsidRDefault="00D45EDC" w:rsidP="00D45EDC">
      <w:pPr>
        <w:pStyle w:val="1"/>
        <w:rPr>
          <w:rFonts w:ascii="Times New Roman" w:hAnsi="Times New Roman"/>
          <w:sz w:val="24"/>
          <w:szCs w:val="24"/>
          <w:lang w:val="uk-UA"/>
        </w:rPr>
      </w:pPr>
    </w:p>
    <w:p w:rsidR="00D45EDC" w:rsidRPr="00F20500" w:rsidRDefault="00D45EDC" w:rsidP="00D45EDC">
      <w:pPr>
        <w:pStyle w:val="1"/>
        <w:rPr>
          <w:rFonts w:ascii="Times New Roman" w:hAnsi="Times New Roman"/>
          <w:b w:val="0"/>
          <w:sz w:val="24"/>
          <w:szCs w:val="24"/>
          <w:lang w:val="uk-UA"/>
        </w:rPr>
      </w:pPr>
    </w:p>
    <w:p w:rsidR="00D45EDC" w:rsidRPr="00F20500" w:rsidRDefault="00D45EDC" w:rsidP="00D45EDC">
      <w:pPr>
        <w:rPr>
          <w:lang w:val="uk-UA"/>
        </w:rPr>
      </w:pPr>
    </w:p>
    <w:p w:rsidR="00D45EDC" w:rsidRPr="00D32524" w:rsidRDefault="00D45EDC" w:rsidP="00D45EDC">
      <w:pPr>
        <w:pStyle w:val="1"/>
        <w:jc w:val="center"/>
        <w:rPr>
          <w:rFonts w:ascii="Times New Roman" w:hAnsi="Times New Roman"/>
          <w:lang w:val="uk-UA"/>
        </w:rPr>
      </w:pPr>
      <w:r w:rsidRPr="00D32524">
        <w:rPr>
          <w:rFonts w:ascii="Times New Roman" w:hAnsi="Times New Roman"/>
          <w:lang w:val="uk-UA"/>
        </w:rPr>
        <w:t xml:space="preserve">ДОКУМЕНТАЦІЯ </w:t>
      </w:r>
    </w:p>
    <w:p w:rsidR="00D45EDC" w:rsidRPr="00F20500" w:rsidRDefault="00D45EDC" w:rsidP="00D45EDC">
      <w:pPr>
        <w:rPr>
          <w:lang w:val="uk-UA"/>
        </w:rPr>
      </w:pPr>
    </w:p>
    <w:p w:rsidR="00D45EDC" w:rsidRPr="00F20500" w:rsidRDefault="00D45EDC" w:rsidP="00D45EDC">
      <w:pPr>
        <w:tabs>
          <w:tab w:val="left" w:pos="1700"/>
        </w:tabs>
        <w:jc w:val="center"/>
        <w:rPr>
          <w:b/>
          <w:sz w:val="28"/>
          <w:szCs w:val="28"/>
          <w:lang w:val="uk-UA"/>
        </w:rPr>
      </w:pPr>
      <w:r>
        <w:rPr>
          <w:b/>
          <w:sz w:val="28"/>
          <w:szCs w:val="28"/>
          <w:lang w:val="uk-UA"/>
        </w:rPr>
        <w:t>щ</w:t>
      </w:r>
      <w:r w:rsidRPr="00F20500">
        <w:rPr>
          <w:b/>
          <w:sz w:val="28"/>
          <w:szCs w:val="28"/>
          <w:lang w:val="uk-UA"/>
        </w:rPr>
        <w:t xml:space="preserve">одо проведення </w:t>
      </w:r>
      <w:r>
        <w:rPr>
          <w:b/>
          <w:sz w:val="28"/>
          <w:szCs w:val="28"/>
          <w:lang w:val="uk-UA"/>
        </w:rPr>
        <w:t>спрощеної закупівлі</w:t>
      </w:r>
      <w:r w:rsidRPr="00F20500">
        <w:rPr>
          <w:b/>
          <w:sz w:val="28"/>
          <w:szCs w:val="28"/>
          <w:lang w:val="uk-UA"/>
        </w:rPr>
        <w:t xml:space="preserve"> </w:t>
      </w:r>
    </w:p>
    <w:p w:rsidR="00D45EDC" w:rsidRPr="00F20500" w:rsidRDefault="00D45EDC" w:rsidP="00D45EDC">
      <w:pPr>
        <w:tabs>
          <w:tab w:val="left" w:pos="1700"/>
        </w:tabs>
        <w:jc w:val="center"/>
        <w:rPr>
          <w:b/>
          <w:sz w:val="28"/>
          <w:szCs w:val="28"/>
          <w:lang w:val="uk-UA"/>
        </w:rPr>
      </w:pPr>
    </w:p>
    <w:p w:rsidR="00D45EDC" w:rsidRPr="00F20500" w:rsidRDefault="00D45EDC" w:rsidP="00D45EDC">
      <w:pPr>
        <w:rPr>
          <w:lang w:val="uk-UA"/>
        </w:rPr>
      </w:pPr>
    </w:p>
    <w:p w:rsidR="00553BF6" w:rsidRPr="00E87B6C" w:rsidRDefault="00553BF6" w:rsidP="00553BF6">
      <w:pPr>
        <w:pStyle w:val="a8"/>
        <w:tabs>
          <w:tab w:val="left" w:pos="0"/>
        </w:tabs>
        <w:spacing w:after="0"/>
        <w:ind w:left="0"/>
        <w:jc w:val="center"/>
        <w:rPr>
          <w:b/>
          <w:color w:val="0000FF"/>
          <w:sz w:val="36"/>
          <w:szCs w:val="36"/>
          <w:lang w:val="uk-UA"/>
        </w:rPr>
      </w:pPr>
      <w:r w:rsidRPr="00E87B6C">
        <w:rPr>
          <w:b/>
          <w:color w:val="0000FF"/>
          <w:sz w:val="36"/>
          <w:szCs w:val="36"/>
          <w:lang w:val="uk-UA"/>
        </w:rPr>
        <w:t xml:space="preserve">Згідно ДСТУ Б Д.1.1-1:2013   </w:t>
      </w:r>
    </w:p>
    <w:p w:rsidR="00D45EDC" w:rsidRPr="00E87B6C" w:rsidRDefault="00D45EDC" w:rsidP="00D45EDC">
      <w:pPr>
        <w:tabs>
          <w:tab w:val="left" w:pos="1700"/>
        </w:tabs>
        <w:jc w:val="center"/>
        <w:rPr>
          <w:b/>
          <w:color w:val="0000FF"/>
          <w:sz w:val="36"/>
          <w:szCs w:val="36"/>
          <w:lang w:val="uk-UA"/>
        </w:rPr>
      </w:pPr>
      <w:r w:rsidRPr="00E87B6C">
        <w:rPr>
          <w:b/>
          <w:color w:val="0000FF"/>
          <w:sz w:val="36"/>
          <w:szCs w:val="36"/>
          <w:lang w:val="uk-UA"/>
        </w:rPr>
        <w:t xml:space="preserve">ДК 021:2015 код </w:t>
      </w:r>
      <w:r w:rsidR="005622DC" w:rsidRPr="00E87B6C">
        <w:rPr>
          <w:b/>
          <w:color w:val="0000FF"/>
          <w:sz w:val="36"/>
          <w:szCs w:val="36"/>
          <w:lang w:val="uk-UA"/>
        </w:rPr>
        <w:t>45230000-8</w:t>
      </w:r>
      <w:r w:rsidR="00255F69" w:rsidRPr="00E87B6C">
        <w:rPr>
          <w:b/>
          <w:color w:val="0000FF"/>
          <w:sz w:val="36"/>
          <w:szCs w:val="36"/>
          <w:lang w:val="uk-UA"/>
        </w:rPr>
        <w:t xml:space="preserve"> </w:t>
      </w:r>
      <w:r w:rsidR="005622DC" w:rsidRPr="00E87B6C">
        <w:rPr>
          <w:b/>
          <w:color w:val="0000FF"/>
          <w:sz w:val="36"/>
          <w:szCs w:val="36"/>
          <w:lang w:val="uk-UA"/>
        </w:rPr>
        <w:t xml:space="preserve">Будівництво трубопроводів, ліній зв’язку та </w:t>
      </w:r>
      <w:proofErr w:type="spellStart"/>
      <w:r w:rsidR="005622DC" w:rsidRPr="00E87B6C">
        <w:rPr>
          <w:b/>
          <w:color w:val="0000FF"/>
          <w:sz w:val="36"/>
          <w:szCs w:val="36"/>
          <w:lang w:val="uk-UA"/>
        </w:rPr>
        <w:t>електропередач</w:t>
      </w:r>
      <w:proofErr w:type="spellEnd"/>
      <w:r w:rsidR="005622DC" w:rsidRPr="00E87B6C">
        <w:rPr>
          <w:b/>
          <w:color w:val="0000FF"/>
          <w:sz w:val="36"/>
          <w:szCs w:val="36"/>
          <w:lang w:val="uk-UA"/>
        </w:rPr>
        <w:t>, шосе, доріг, аеродромів і залізничних доріг; вирівнювання поверхонь</w:t>
      </w:r>
    </w:p>
    <w:p w:rsidR="00495538" w:rsidRPr="00495538" w:rsidRDefault="00D45EDC" w:rsidP="00495538">
      <w:pPr>
        <w:widowControl w:val="0"/>
        <w:tabs>
          <w:tab w:val="left" w:pos="0"/>
        </w:tabs>
        <w:autoSpaceDE w:val="0"/>
        <w:autoSpaceDN w:val="0"/>
        <w:adjustRightInd w:val="0"/>
        <w:spacing w:after="120"/>
        <w:ind w:right="-1" w:firstLine="900"/>
        <w:jc w:val="both"/>
        <w:rPr>
          <w:b/>
          <w:color w:val="0000FF"/>
          <w:sz w:val="36"/>
          <w:szCs w:val="36"/>
          <w:lang w:val="uk-UA"/>
        </w:rPr>
      </w:pPr>
      <w:r w:rsidRPr="009E0F9D">
        <w:rPr>
          <w:b/>
          <w:color w:val="0000FF"/>
          <w:sz w:val="36"/>
          <w:szCs w:val="36"/>
          <w:lang w:val="uk-UA"/>
        </w:rPr>
        <w:t>(</w:t>
      </w:r>
      <w:r w:rsidR="009E0F9D" w:rsidRPr="009E0F9D">
        <w:rPr>
          <w:b/>
          <w:color w:val="0000FF"/>
          <w:sz w:val="36"/>
          <w:szCs w:val="36"/>
          <w:lang w:val="uk-UA" w:bidi="he-IL"/>
        </w:rPr>
        <w:t xml:space="preserve">Розроблення </w:t>
      </w:r>
      <w:proofErr w:type="spellStart"/>
      <w:r w:rsidR="009E0F9D" w:rsidRPr="009E0F9D">
        <w:rPr>
          <w:b/>
          <w:color w:val="0000FF"/>
          <w:sz w:val="36"/>
          <w:szCs w:val="36"/>
          <w:lang w:val="uk-UA" w:bidi="he-IL"/>
        </w:rPr>
        <w:t>проєктної</w:t>
      </w:r>
      <w:proofErr w:type="spellEnd"/>
      <w:r w:rsidR="009E0F9D" w:rsidRPr="009E0F9D">
        <w:rPr>
          <w:b/>
          <w:color w:val="0000FF"/>
          <w:sz w:val="36"/>
          <w:szCs w:val="36"/>
          <w:lang w:val="uk-UA" w:bidi="he-IL"/>
        </w:rPr>
        <w:t xml:space="preserve"> документації «Технічне переоснащення КЛ-10 кВ Ф-37 від ТП-368 до ПЛ-10 кВ </w:t>
      </w:r>
      <w:proofErr w:type="spellStart"/>
      <w:r w:rsidR="009E0F9D" w:rsidRPr="009E0F9D">
        <w:rPr>
          <w:b/>
          <w:color w:val="0000FF"/>
          <w:sz w:val="36"/>
          <w:szCs w:val="36"/>
          <w:lang w:val="uk-UA" w:bidi="he-IL"/>
        </w:rPr>
        <w:t>оп</w:t>
      </w:r>
      <w:proofErr w:type="spellEnd"/>
      <w:r w:rsidR="009E0F9D" w:rsidRPr="009E0F9D">
        <w:rPr>
          <w:b/>
          <w:color w:val="0000FF"/>
          <w:sz w:val="36"/>
          <w:szCs w:val="36"/>
          <w:lang w:val="uk-UA" w:bidi="he-IL"/>
        </w:rPr>
        <w:t xml:space="preserve">. №84 по вул. Ю. Смирнова в </w:t>
      </w:r>
      <w:proofErr w:type="spellStart"/>
      <w:r w:rsidR="009E0F9D" w:rsidRPr="009E0F9D">
        <w:rPr>
          <w:b/>
          <w:color w:val="0000FF"/>
          <w:sz w:val="36"/>
          <w:szCs w:val="36"/>
          <w:lang w:val="uk-UA" w:bidi="he-IL"/>
        </w:rPr>
        <w:t>м.Вінниця</w:t>
      </w:r>
      <w:proofErr w:type="spellEnd"/>
      <w:r w:rsidR="009E0F9D" w:rsidRPr="009E0F9D">
        <w:rPr>
          <w:b/>
          <w:color w:val="0000FF"/>
          <w:sz w:val="36"/>
          <w:szCs w:val="36"/>
          <w:lang w:val="uk-UA" w:bidi="he-IL"/>
        </w:rPr>
        <w:t xml:space="preserve"> Вінницької області»</w:t>
      </w:r>
      <w:r w:rsidR="009E0F9D" w:rsidRPr="009E0F9D">
        <w:rPr>
          <w:b/>
          <w:color w:val="0000FF"/>
          <w:sz w:val="36"/>
          <w:szCs w:val="36"/>
          <w:lang w:val="uk-UA"/>
        </w:rPr>
        <w:t xml:space="preserve"> </w:t>
      </w:r>
      <w:r w:rsidR="009E0F9D" w:rsidRPr="009E0F9D">
        <w:rPr>
          <w:b/>
          <w:color w:val="0000FF"/>
          <w:sz w:val="36"/>
          <w:szCs w:val="36"/>
          <w:lang w:val="uk-UA" w:bidi="he-IL"/>
        </w:rPr>
        <w:t xml:space="preserve">(стадія Робочий </w:t>
      </w:r>
      <w:proofErr w:type="spellStart"/>
      <w:r w:rsidR="009E0F9D" w:rsidRPr="009E0F9D">
        <w:rPr>
          <w:b/>
          <w:color w:val="0000FF"/>
          <w:sz w:val="36"/>
          <w:szCs w:val="36"/>
          <w:lang w:val="uk-UA" w:bidi="he-IL"/>
        </w:rPr>
        <w:t>проєкт</w:t>
      </w:r>
      <w:proofErr w:type="spellEnd"/>
      <w:r w:rsidR="009E0F9D" w:rsidRPr="009E0F9D">
        <w:rPr>
          <w:b/>
          <w:color w:val="0000FF"/>
          <w:sz w:val="36"/>
          <w:szCs w:val="36"/>
          <w:lang w:val="uk-UA" w:bidi="he-IL"/>
        </w:rPr>
        <w:t>)</w:t>
      </w:r>
      <w:r w:rsidR="00495538" w:rsidRPr="009E0F9D">
        <w:rPr>
          <w:b/>
          <w:color w:val="0000FF"/>
          <w:sz w:val="36"/>
          <w:szCs w:val="36"/>
          <w:lang w:val="uk-UA"/>
        </w:rPr>
        <w:t>)</w:t>
      </w:r>
    </w:p>
    <w:p w:rsidR="006B1E27" w:rsidRDefault="006B1E27" w:rsidP="006B1E27">
      <w:pPr>
        <w:pStyle w:val="Bodytext30"/>
        <w:shd w:val="clear" w:color="auto" w:fill="auto"/>
        <w:spacing w:before="0" w:after="0" w:line="240" w:lineRule="auto"/>
        <w:jc w:val="center"/>
        <w:rPr>
          <w:rFonts w:ascii="Times New Roman" w:hAnsi="Times New Roman" w:cs="Times New Roman"/>
          <w:b w:val="0"/>
          <w:color w:val="0000FF"/>
          <w:sz w:val="32"/>
          <w:szCs w:val="32"/>
          <w:lang w:val="uk-UA"/>
        </w:rPr>
      </w:pPr>
      <w:r w:rsidRPr="00E87B6C">
        <w:rPr>
          <w:rFonts w:ascii="Times New Roman" w:hAnsi="Times New Roman" w:cs="Times New Roman"/>
          <w:b w:val="0"/>
          <w:color w:val="0000FF"/>
          <w:sz w:val="32"/>
          <w:szCs w:val="32"/>
          <w:lang w:val="uk-UA" w:eastAsia="he-IL" w:bidi="he-IL"/>
        </w:rPr>
        <w:t>(</w:t>
      </w:r>
      <w:r w:rsidRPr="00E87B6C">
        <w:rPr>
          <w:rFonts w:ascii="Times New Roman" w:hAnsi="Times New Roman" w:cs="Times New Roman"/>
          <w:b w:val="0"/>
          <w:color w:val="0000FF"/>
          <w:sz w:val="32"/>
          <w:szCs w:val="32"/>
          <w:lang w:val="uk-UA"/>
        </w:rPr>
        <w:t>Інвестиційна програма АТ «ВІННИЦЯОБЛЕНЕРГО» 2021 р.,</w:t>
      </w:r>
    </w:p>
    <w:p w:rsidR="006B1E27" w:rsidRPr="0062691D" w:rsidRDefault="006B1E27" w:rsidP="006B1E27">
      <w:pPr>
        <w:pStyle w:val="Bodytext30"/>
        <w:shd w:val="clear" w:color="auto" w:fill="auto"/>
        <w:spacing w:before="0" w:after="0" w:line="240" w:lineRule="auto"/>
        <w:jc w:val="center"/>
        <w:rPr>
          <w:rFonts w:ascii="Times New Roman" w:hAnsi="Times New Roman" w:cs="Times New Roman"/>
          <w:b w:val="0"/>
          <w:color w:val="0000FF"/>
          <w:sz w:val="32"/>
          <w:szCs w:val="32"/>
          <w:lang w:val="uk-UA"/>
        </w:rPr>
      </w:pPr>
      <w:r w:rsidRPr="009E0F9D">
        <w:rPr>
          <w:rFonts w:ascii="Times New Roman" w:hAnsi="Times New Roman" w:cs="Times New Roman"/>
          <w:b w:val="0"/>
          <w:color w:val="FF0000"/>
          <w:sz w:val="32"/>
          <w:szCs w:val="32"/>
          <w:lang w:val="uk-UA"/>
        </w:rPr>
        <w:t xml:space="preserve"> </w:t>
      </w:r>
      <w:r w:rsidRPr="0062691D">
        <w:rPr>
          <w:rFonts w:ascii="Times New Roman" w:hAnsi="Times New Roman" w:cs="Times New Roman"/>
          <w:b w:val="0"/>
          <w:color w:val="0000FF"/>
          <w:sz w:val="32"/>
          <w:szCs w:val="32"/>
          <w:lang w:val="uk-UA"/>
        </w:rPr>
        <w:t>І розділ, п.</w:t>
      </w:r>
      <w:r w:rsidRPr="0062691D">
        <w:rPr>
          <w:color w:val="0000FF"/>
          <w:lang w:val="uk-UA"/>
        </w:rPr>
        <w:t xml:space="preserve"> </w:t>
      </w:r>
      <w:r w:rsidRPr="0062691D">
        <w:rPr>
          <w:rFonts w:ascii="Times New Roman" w:hAnsi="Times New Roman" w:cs="Times New Roman"/>
          <w:b w:val="0"/>
          <w:color w:val="0000FF"/>
          <w:sz w:val="32"/>
          <w:szCs w:val="32"/>
          <w:lang w:val="uk-UA"/>
        </w:rPr>
        <w:t>І.2.1.1.</w:t>
      </w:r>
      <w:r w:rsidR="0062691D" w:rsidRPr="00A07529">
        <w:rPr>
          <w:rFonts w:ascii="Times New Roman" w:hAnsi="Times New Roman" w:cs="Times New Roman"/>
          <w:b w:val="0"/>
          <w:color w:val="0000FF"/>
          <w:sz w:val="32"/>
          <w:szCs w:val="32"/>
          <w:lang w:val="uk-UA"/>
        </w:rPr>
        <w:t>9</w:t>
      </w:r>
      <w:r w:rsidRPr="0062691D">
        <w:rPr>
          <w:rFonts w:ascii="Times New Roman" w:hAnsi="Times New Roman" w:cs="Times New Roman"/>
          <w:b w:val="0"/>
          <w:color w:val="0000FF"/>
          <w:sz w:val="32"/>
          <w:szCs w:val="32"/>
          <w:lang w:val="uk-UA"/>
        </w:rPr>
        <w:t>)</w:t>
      </w:r>
    </w:p>
    <w:p w:rsidR="001B01CD" w:rsidRPr="009E0F9D" w:rsidRDefault="001B01CD" w:rsidP="005622DC">
      <w:pPr>
        <w:pStyle w:val="Bodytext30"/>
        <w:shd w:val="clear" w:color="auto" w:fill="auto"/>
        <w:spacing w:before="0" w:after="0" w:line="240" w:lineRule="auto"/>
        <w:jc w:val="center"/>
        <w:rPr>
          <w:rFonts w:ascii="Times New Roman" w:hAnsi="Times New Roman" w:cs="Times New Roman"/>
          <w:b w:val="0"/>
          <w:color w:val="FF0000"/>
          <w:sz w:val="32"/>
          <w:szCs w:val="32"/>
          <w:lang w:val="uk-UA"/>
        </w:rPr>
      </w:pPr>
    </w:p>
    <w:p w:rsidR="00D45EDC" w:rsidRPr="00E87B6C" w:rsidRDefault="00D45EDC" w:rsidP="00D45EDC">
      <w:pPr>
        <w:tabs>
          <w:tab w:val="left" w:pos="1700"/>
        </w:tabs>
        <w:jc w:val="center"/>
        <w:rPr>
          <w:i/>
          <w:color w:val="0000FF"/>
          <w:sz w:val="32"/>
          <w:szCs w:val="32"/>
          <w:lang w:val="uk-UA"/>
        </w:rPr>
      </w:pPr>
    </w:p>
    <w:p w:rsidR="00D45EDC" w:rsidRPr="001B01CD" w:rsidRDefault="00D45EDC" w:rsidP="00D45EDC">
      <w:pPr>
        <w:tabs>
          <w:tab w:val="left" w:pos="1700"/>
        </w:tabs>
        <w:jc w:val="center"/>
        <w:rPr>
          <w:sz w:val="28"/>
          <w:szCs w:val="28"/>
          <w:lang w:val="uk-UA"/>
        </w:rPr>
      </w:pPr>
    </w:p>
    <w:p w:rsidR="00D45EDC" w:rsidRDefault="00D45EDC" w:rsidP="00D45EDC">
      <w:pPr>
        <w:jc w:val="center"/>
        <w:rPr>
          <w:b/>
          <w:lang w:val="uk-UA"/>
        </w:rPr>
      </w:pPr>
      <w:r>
        <w:rPr>
          <w:b/>
          <w:lang w:val="uk-UA"/>
        </w:rPr>
        <w:t>м. Вінниця - 202</w:t>
      </w:r>
      <w:r w:rsidR="00262575" w:rsidRPr="006C5732">
        <w:rPr>
          <w:b/>
          <w:lang w:val="uk-UA"/>
        </w:rPr>
        <w:t>1</w:t>
      </w:r>
      <w:r>
        <w:rPr>
          <w:b/>
          <w:lang w:val="uk-UA"/>
        </w:rPr>
        <w:t xml:space="preserve"> р.</w:t>
      </w:r>
    </w:p>
    <w:p w:rsidR="009E0F9D" w:rsidRDefault="009E0F9D" w:rsidP="00D45EDC">
      <w:pPr>
        <w:jc w:val="center"/>
        <w:rPr>
          <w:b/>
          <w:lang w:val="uk-UA"/>
        </w:rPr>
      </w:pPr>
    </w:p>
    <w:p w:rsidR="009E0F9D" w:rsidRDefault="009E0F9D" w:rsidP="00D45EDC">
      <w:pPr>
        <w:jc w:val="center"/>
        <w:rPr>
          <w:b/>
          <w:lang w:val="uk-UA"/>
        </w:rPr>
      </w:pPr>
    </w:p>
    <w:p w:rsidR="009E0F9D" w:rsidRDefault="009E0F9D" w:rsidP="00D45EDC">
      <w:pPr>
        <w:jc w:val="center"/>
        <w:rPr>
          <w:b/>
          <w:lang w:val="uk-UA"/>
        </w:rPr>
      </w:pPr>
    </w:p>
    <w:p w:rsidR="009E0F9D" w:rsidRDefault="009E0F9D" w:rsidP="00D45EDC">
      <w:pPr>
        <w:jc w:val="center"/>
        <w:rPr>
          <w:b/>
          <w:lang w:val="uk-UA"/>
        </w:rPr>
      </w:pPr>
    </w:p>
    <w:p w:rsidR="009E0F9D" w:rsidRPr="004B5A13" w:rsidRDefault="009E0F9D" w:rsidP="00D45EDC">
      <w:pPr>
        <w:jc w:val="center"/>
        <w:rPr>
          <w:lang w:val="uk-UA"/>
        </w:rPr>
      </w:pPr>
    </w:p>
    <w:tbl>
      <w:tblPr>
        <w:tblW w:w="10155" w:type="dxa"/>
        <w:tblCellSpacing w:w="0"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00" w:firstRow="0" w:lastRow="0" w:firstColumn="0" w:lastColumn="0" w:noHBand="0" w:noVBand="0"/>
      </w:tblPr>
      <w:tblGrid>
        <w:gridCol w:w="4230"/>
        <w:gridCol w:w="5925"/>
      </w:tblGrid>
      <w:tr w:rsidR="00D45EDC" w:rsidRPr="0016425E" w:rsidTr="002D2AED">
        <w:trPr>
          <w:tblCellSpacing w:w="0" w:type="dxa"/>
        </w:trPr>
        <w:tc>
          <w:tcPr>
            <w:tcW w:w="10155" w:type="dxa"/>
            <w:gridSpan w:val="2"/>
            <w:tcBorders>
              <w:top w:val="outset" w:sz="6" w:space="0" w:color="auto"/>
              <w:left w:val="outset" w:sz="6" w:space="0" w:color="auto"/>
              <w:bottom w:val="outset" w:sz="6" w:space="0" w:color="auto"/>
              <w:right w:val="outset" w:sz="6" w:space="0" w:color="auto"/>
            </w:tcBorders>
          </w:tcPr>
          <w:p w:rsidR="00D45EDC" w:rsidRPr="00B76356" w:rsidRDefault="00D45EDC" w:rsidP="002D2AED">
            <w:pPr>
              <w:jc w:val="center"/>
              <w:rPr>
                <w:b/>
                <w:color w:val="121212"/>
                <w:lang w:val="uk-UA"/>
              </w:rPr>
            </w:pPr>
            <w:r w:rsidRPr="004B5A13">
              <w:rPr>
                <w:lang w:val="uk-UA"/>
              </w:rPr>
              <w:br w:type="page"/>
            </w:r>
            <w:r w:rsidRPr="00B76356">
              <w:rPr>
                <w:b/>
                <w:color w:val="121212"/>
                <w:lang w:val="uk-UA"/>
              </w:rPr>
              <w:t>Оголошення про проведення спрощеної закупівлі</w:t>
            </w:r>
          </w:p>
        </w:tc>
      </w:tr>
      <w:tr w:rsidR="00D45EDC" w:rsidRPr="00EF2D09" w:rsidTr="002D2AED">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99"/>
              </w:tabs>
              <w:ind w:left="0" w:firstLine="24"/>
              <w:jc w:val="both"/>
              <w:rPr>
                <w:lang w:val="uk-UA"/>
              </w:rPr>
            </w:pPr>
            <w:r w:rsidRPr="00942145">
              <w:rPr>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5925" w:type="dxa"/>
            <w:tcBorders>
              <w:top w:val="outset" w:sz="6" w:space="0" w:color="auto"/>
              <w:left w:val="outset" w:sz="6" w:space="0" w:color="auto"/>
              <w:bottom w:val="outset" w:sz="6" w:space="0" w:color="auto"/>
              <w:right w:val="outset" w:sz="6" w:space="0" w:color="auto"/>
            </w:tcBorders>
          </w:tcPr>
          <w:p w:rsidR="00D45EDC" w:rsidRDefault="00D45EDC" w:rsidP="002D2AED">
            <w:pPr>
              <w:widowControl w:val="0"/>
              <w:spacing w:beforeLines="50" w:before="120" w:afterLines="50" w:after="120"/>
              <w:contextualSpacing/>
              <w:jc w:val="both"/>
              <w:rPr>
                <w:lang w:val="uk-UA"/>
              </w:rPr>
            </w:pPr>
            <w:r w:rsidRPr="0054011A">
              <w:t>АКЦІОНЕРНЕ</w:t>
            </w:r>
            <w:r>
              <w:rPr>
                <w:lang w:val="uk-UA"/>
              </w:rPr>
              <w:t xml:space="preserve"> </w:t>
            </w:r>
            <w:r w:rsidRPr="0054011A">
              <w:t>ТОВАРИСТВО «ВІННИЦЯОБЛЕНЕРГО»</w:t>
            </w:r>
            <w:r>
              <w:rPr>
                <w:lang w:val="uk-UA"/>
              </w:rPr>
              <w:t>,</w:t>
            </w:r>
            <w:smartTag w:uri="urn:schemas-microsoft-com:office:smarttags" w:element="metricconverter">
              <w:smartTagPr>
                <w:attr w:name="ProductID" w:val="21050, м"/>
              </w:smartTagPr>
              <w:r w:rsidRPr="0054011A">
                <w:t xml:space="preserve"> 21050, м</w:t>
              </w:r>
            </w:smartTag>
            <w:r w:rsidRPr="0054011A">
              <w:t xml:space="preserve">. </w:t>
            </w:r>
            <w:proofErr w:type="spellStart"/>
            <w:r w:rsidRPr="0054011A">
              <w:t>Вінниця</w:t>
            </w:r>
            <w:proofErr w:type="spellEnd"/>
            <w:r w:rsidRPr="0054011A">
              <w:t xml:space="preserve">, </w:t>
            </w:r>
            <w:proofErr w:type="spellStart"/>
            <w:r w:rsidRPr="0054011A">
              <w:t>вул</w:t>
            </w:r>
            <w:proofErr w:type="spellEnd"/>
            <w:r w:rsidRPr="0054011A">
              <w:t xml:space="preserve">. </w:t>
            </w:r>
            <w:proofErr w:type="spellStart"/>
            <w:r w:rsidRPr="0054011A">
              <w:t>Магістратська</w:t>
            </w:r>
            <w:proofErr w:type="spellEnd"/>
            <w:r w:rsidRPr="0054011A">
              <w:t>, 2</w:t>
            </w:r>
            <w:r>
              <w:rPr>
                <w:lang w:val="uk-UA"/>
              </w:rPr>
              <w:t>, код ЄДРПОУ 00130694,</w:t>
            </w:r>
          </w:p>
          <w:p w:rsidR="00D45EDC" w:rsidRPr="00EF2D09" w:rsidRDefault="00D45EDC" w:rsidP="002D2AED">
            <w:pPr>
              <w:ind w:left="165"/>
              <w:jc w:val="both"/>
              <w:rPr>
                <w:lang w:val="uk-UA"/>
              </w:rPr>
            </w:pPr>
            <w:r>
              <w:rPr>
                <w:lang w:val="uk-UA"/>
              </w:rPr>
              <w:t>юридична особа/суб</w:t>
            </w:r>
            <w:r w:rsidRPr="00EF2D09">
              <w:rPr>
                <w:lang w:val="uk-UA"/>
              </w:rPr>
              <w:t>’</w:t>
            </w:r>
            <w:r>
              <w:rPr>
                <w:lang w:val="uk-UA"/>
              </w:rPr>
              <w:t xml:space="preserve">єкт господарювання, який здійснює діяльність в окремих сферах господарювання, зазначених в пункті 4 частини першої статті 2 Закону України «Про публічні закупівлі» </w:t>
            </w:r>
          </w:p>
        </w:tc>
      </w:tr>
      <w:tr w:rsidR="00D45EDC" w:rsidRPr="001D7E14" w:rsidTr="002D2AED">
        <w:trPr>
          <w:trHeight w:val="2205"/>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05"/>
              </w:tabs>
              <w:spacing w:after="150"/>
              <w:ind w:left="0" w:firstLine="0"/>
              <w:jc w:val="both"/>
            </w:pPr>
            <w:r w:rsidRPr="00942145">
              <w:rPr>
                <w:lang w:val="uk-UA"/>
              </w:rPr>
              <w:t xml:space="preserve"> Назва предмета закупівлі із зазначенням коду за Єдиним закупівельним словником (у разі поділу на лоти такі відомості зазначаються стосовно кожного лоту) та назви відповідних класифікаторів предмета закупівлі і частини предмета з</w:t>
            </w:r>
            <w:r w:rsidR="00F613F6">
              <w:rPr>
                <w:lang w:val="uk-UA"/>
              </w:rPr>
              <w:t>а</w:t>
            </w:r>
            <w:r w:rsidRPr="00942145">
              <w:rPr>
                <w:lang w:val="uk-UA"/>
              </w:rPr>
              <w:t>купівлі (лотів) (за наявності)</w:t>
            </w:r>
          </w:p>
        </w:tc>
        <w:tc>
          <w:tcPr>
            <w:tcW w:w="5925" w:type="dxa"/>
            <w:tcBorders>
              <w:top w:val="outset" w:sz="6" w:space="0" w:color="auto"/>
              <w:left w:val="outset" w:sz="6" w:space="0" w:color="auto"/>
              <w:bottom w:val="outset" w:sz="6" w:space="0" w:color="auto"/>
              <w:right w:val="outset" w:sz="6" w:space="0" w:color="auto"/>
            </w:tcBorders>
          </w:tcPr>
          <w:p w:rsidR="0068786F" w:rsidRPr="0068786F" w:rsidRDefault="0068786F" w:rsidP="0068786F">
            <w:pPr>
              <w:pStyle w:val="a8"/>
              <w:tabs>
                <w:tab w:val="left" w:pos="0"/>
              </w:tabs>
              <w:spacing w:after="0"/>
              <w:ind w:left="0"/>
              <w:rPr>
                <w:b/>
                <w:color w:val="0000FF"/>
                <w:lang w:val="uk-UA"/>
              </w:rPr>
            </w:pPr>
            <w:r w:rsidRPr="0068786F">
              <w:rPr>
                <w:b/>
                <w:color w:val="0000FF"/>
                <w:lang w:val="uk-UA"/>
              </w:rPr>
              <w:t xml:space="preserve">Згідно ДСТУ Б Д.1.1-1:2013   </w:t>
            </w:r>
          </w:p>
          <w:p w:rsidR="0068786F" w:rsidRPr="0068786F" w:rsidRDefault="0068786F" w:rsidP="0068786F">
            <w:pPr>
              <w:tabs>
                <w:tab w:val="left" w:pos="1700"/>
              </w:tabs>
              <w:rPr>
                <w:b/>
                <w:color w:val="0000FF"/>
                <w:lang w:val="uk-UA"/>
              </w:rPr>
            </w:pPr>
            <w:r w:rsidRPr="0068786F">
              <w:rPr>
                <w:b/>
                <w:color w:val="0000FF"/>
                <w:lang w:val="uk-UA"/>
              </w:rPr>
              <w:t xml:space="preserve">ДК 021:2015 код 45230000-8 Будівництво трубопроводів, ліній зв’язку та </w:t>
            </w:r>
            <w:proofErr w:type="spellStart"/>
            <w:r w:rsidRPr="0068786F">
              <w:rPr>
                <w:b/>
                <w:color w:val="0000FF"/>
                <w:lang w:val="uk-UA"/>
              </w:rPr>
              <w:t>електропередач</w:t>
            </w:r>
            <w:proofErr w:type="spellEnd"/>
            <w:r w:rsidRPr="0068786F">
              <w:rPr>
                <w:b/>
                <w:color w:val="0000FF"/>
                <w:lang w:val="uk-UA"/>
              </w:rPr>
              <w:t>, шосе, доріг, аеродромів і залізничних доріг; вирівнювання поверхонь</w:t>
            </w:r>
          </w:p>
          <w:p w:rsidR="009E0F9D" w:rsidRPr="009E0F9D" w:rsidRDefault="009E0F9D" w:rsidP="00122004">
            <w:pPr>
              <w:widowControl w:val="0"/>
              <w:tabs>
                <w:tab w:val="left" w:pos="0"/>
              </w:tabs>
              <w:autoSpaceDE w:val="0"/>
              <w:autoSpaceDN w:val="0"/>
              <w:adjustRightInd w:val="0"/>
              <w:jc w:val="both"/>
              <w:rPr>
                <w:b/>
                <w:color w:val="0000FF"/>
                <w:lang w:val="uk-UA"/>
              </w:rPr>
            </w:pPr>
            <w:r w:rsidRPr="009E0F9D">
              <w:rPr>
                <w:b/>
                <w:color w:val="0000FF"/>
                <w:lang w:val="uk-UA"/>
              </w:rPr>
              <w:t>(</w:t>
            </w:r>
            <w:r w:rsidRPr="009E0F9D">
              <w:rPr>
                <w:b/>
                <w:color w:val="0000FF"/>
                <w:lang w:val="uk-UA" w:bidi="he-IL"/>
              </w:rPr>
              <w:t xml:space="preserve">Розроблення </w:t>
            </w:r>
            <w:proofErr w:type="spellStart"/>
            <w:r w:rsidRPr="009E0F9D">
              <w:rPr>
                <w:b/>
                <w:color w:val="0000FF"/>
                <w:lang w:val="uk-UA" w:bidi="he-IL"/>
              </w:rPr>
              <w:t>проєктної</w:t>
            </w:r>
            <w:proofErr w:type="spellEnd"/>
            <w:r w:rsidRPr="009E0F9D">
              <w:rPr>
                <w:b/>
                <w:color w:val="0000FF"/>
                <w:lang w:val="uk-UA" w:bidi="he-IL"/>
              </w:rPr>
              <w:t xml:space="preserve"> документації «Технічне переоснащення КЛ-10 кВ Ф-37 від ТП-368 до ПЛ-10 кВ </w:t>
            </w:r>
            <w:proofErr w:type="spellStart"/>
            <w:r w:rsidRPr="009E0F9D">
              <w:rPr>
                <w:b/>
                <w:color w:val="0000FF"/>
                <w:lang w:val="uk-UA" w:bidi="he-IL"/>
              </w:rPr>
              <w:t>оп</w:t>
            </w:r>
            <w:proofErr w:type="spellEnd"/>
            <w:r w:rsidRPr="009E0F9D">
              <w:rPr>
                <w:b/>
                <w:color w:val="0000FF"/>
                <w:lang w:val="uk-UA" w:bidi="he-IL"/>
              </w:rPr>
              <w:t xml:space="preserve">. №84 по вул. Ю. Смирнова в </w:t>
            </w:r>
            <w:proofErr w:type="spellStart"/>
            <w:r w:rsidRPr="009E0F9D">
              <w:rPr>
                <w:b/>
                <w:color w:val="0000FF"/>
                <w:lang w:val="uk-UA" w:bidi="he-IL"/>
              </w:rPr>
              <w:t>м.Вінниця</w:t>
            </w:r>
            <w:proofErr w:type="spellEnd"/>
            <w:r w:rsidRPr="009E0F9D">
              <w:rPr>
                <w:b/>
                <w:color w:val="0000FF"/>
                <w:lang w:val="uk-UA" w:bidi="he-IL"/>
              </w:rPr>
              <w:t xml:space="preserve"> Вінницької</w:t>
            </w:r>
            <w:r w:rsidRPr="009E0F9D">
              <w:rPr>
                <w:b/>
                <w:color w:val="0000FF"/>
                <w:sz w:val="36"/>
                <w:szCs w:val="36"/>
                <w:lang w:val="uk-UA" w:bidi="he-IL"/>
              </w:rPr>
              <w:t xml:space="preserve"> </w:t>
            </w:r>
            <w:r w:rsidRPr="009E0F9D">
              <w:rPr>
                <w:b/>
                <w:color w:val="0000FF"/>
                <w:lang w:val="uk-UA" w:bidi="he-IL"/>
              </w:rPr>
              <w:t>області»</w:t>
            </w:r>
            <w:r w:rsidRPr="009E0F9D">
              <w:rPr>
                <w:b/>
                <w:color w:val="0000FF"/>
                <w:lang w:val="uk-UA"/>
              </w:rPr>
              <w:t xml:space="preserve"> </w:t>
            </w:r>
            <w:r w:rsidRPr="009E0F9D">
              <w:rPr>
                <w:b/>
                <w:color w:val="0000FF"/>
                <w:lang w:val="uk-UA" w:bidi="he-IL"/>
              </w:rPr>
              <w:t xml:space="preserve">(стадія Робочий </w:t>
            </w:r>
            <w:proofErr w:type="spellStart"/>
            <w:r w:rsidRPr="009E0F9D">
              <w:rPr>
                <w:b/>
                <w:color w:val="0000FF"/>
                <w:lang w:val="uk-UA" w:bidi="he-IL"/>
              </w:rPr>
              <w:t>проєкт</w:t>
            </w:r>
            <w:proofErr w:type="spellEnd"/>
            <w:r w:rsidRPr="009E0F9D">
              <w:rPr>
                <w:b/>
                <w:color w:val="0000FF"/>
                <w:lang w:val="uk-UA" w:bidi="he-IL"/>
              </w:rPr>
              <w:t>)</w:t>
            </w:r>
            <w:r w:rsidRPr="009E0F9D">
              <w:rPr>
                <w:b/>
                <w:color w:val="0000FF"/>
                <w:lang w:val="uk-UA"/>
              </w:rPr>
              <w:t>)</w:t>
            </w:r>
          </w:p>
          <w:p w:rsidR="006C5732" w:rsidRDefault="00D403E7" w:rsidP="00122004">
            <w:pPr>
              <w:pStyle w:val="Bodytext30"/>
              <w:shd w:val="clear" w:color="auto" w:fill="auto"/>
              <w:spacing w:before="0" w:after="0" w:line="240" w:lineRule="auto"/>
              <w:rPr>
                <w:rFonts w:ascii="Times New Roman" w:hAnsi="Times New Roman" w:cs="Times New Roman"/>
                <w:b w:val="0"/>
                <w:color w:val="0000FF"/>
                <w:sz w:val="24"/>
                <w:szCs w:val="24"/>
                <w:lang w:val="uk-UA"/>
              </w:rPr>
            </w:pPr>
            <w:r w:rsidRPr="00D403E7">
              <w:rPr>
                <w:rFonts w:ascii="Times New Roman" w:hAnsi="Times New Roman" w:cs="Times New Roman"/>
                <w:b w:val="0"/>
                <w:color w:val="0000FF"/>
                <w:sz w:val="24"/>
                <w:szCs w:val="24"/>
                <w:lang w:val="uk-UA" w:eastAsia="he-IL" w:bidi="he-IL"/>
              </w:rPr>
              <w:t>(</w:t>
            </w:r>
            <w:r w:rsidRPr="00D403E7">
              <w:rPr>
                <w:rFonts w:ascii="Times New Roman" w:hAnsi="Times New Roman" w:cs="Times New Roman"/>
                <w:b w:val="0"/>
                <w:color w:val="0000FF"/>
                <w:sz w:val="24"/>
                <w:szCs w:val="24"/>
                <w:lang w:val="uk-UA"/>
              </w:rPr>
              <w:t>Інвестиційна програма АТ</w:t>
            </w:r>
          </w:p>
          <w:p w:rsidR="006C5732" w:rsidRPr="0062691D" w:rsidRDefault="006C5732" w:rsidP="006C5732">
            <w:pPr>
              <w:pStyle w:val="Bodytext30"/>
              <w:shd w:val="clear" w:color="auto" w:fill="auto"/>
              <w:spacing w:before="0" w:after="0" w:line="240" w:lineRule="auto"/>
              <w:rPr>
                <w:rFonts w:ascii="Times New Roman" w:hAnsi="Times New Roman" w:cs="Times New Roman"/>
                <w:b w:val="0"/>
                <w:color w:val="0000FF"/>
                <w:sz w:val="24"/>
                <w:szCs w:val="24"/>
                <w:lang w:val="uk-UA"/>
              </w:rPr>
            </w:pPr>
            <w:r>
              <w:rPr>
                <w:rFonts w:ascii="Times New Roman" w:hAnsi="Times New Roman" w:cs="Times New Roman"/>
                <w:b w:val="0"/>
                <w:color w:val="0000FF"/>
                <w:sz w:val="24"/>
                <w:szCs w:val="24"/>
                <w:lang w:val="uk-UA"/>
              </w:rPr>
              <w:t xml:space="preserve"> </w:t>
            </w:r>
            <w:r w:rsidRPr="00D403E7">
              <w:rPr>
                <w:rFonts w:ascii="Times New Roman" w:hAnsi="Times New Roman" w:cs="Times New Roman"/>
                <w:b w:val="0"/>
                <w:color w:val="0000FF"/>
                <w:sz w:val="24"/>
                <w:szCs w:val="24"/>
                <w:lang w:val="uk-UA"/>
              </w:rPr>
              <w:t>«ВІННИЦЯОБЛЕНЕРГО»</w:t>
            </w:r>
            <w:r w:rsidRPr="006C5732">
              <w:rPr>
                <w:rFonts w:ascii="Times New Roman" w:hAnsi="Times New Roman" w:cs="Times New Roman"/>
                <w:b w:val="0"/>
                <w:color w:val="0000FF"/>
                <w:sz w:val="24"/>
                <w:szCs w:val="24"/>
                <w:lang w:val="uk-UA"/>
              </w:rPr>
              <w:t>2021 р.,</w:t>
            </w:r>
            <w:r w:rsidR="00D403E7" w:rsidRPr="00D403E7">
              <w:rPr>
                <w:rFonts w:ascii="Times New Roman" w:hAnsi="Times New Roman" w:cs="Times New Roman"/>
                <w:b w:val="0"/>
                <w:color w:val="0000FF"/>
                <w:sz w:val="24"/>
                <w:szCs w:val="24"/>
                <w:lang w:val="uk-UA"/>
              </w:rPr>
              <w:t xml:space="preserve"> </w:t>
            </w:r>
            <w:r w:rsidRPr="006C5732">
              <w:rPr>
                <w:rFonts w:ascii="Times New Roman" w:hAnsi="Times New Roman" w:cs="Times New Roman"/>
                <w:b w:val="0"/>
                <w:color w:val="0000FF"/>
                <w:sz w:val="24"/>
                <w:szCs w:val="24"/>
                <w:lang w:val="uk-UA"/>
              </w:rPr>
              <w:t xml:space="preserve"> </w:t>
            </w:r>
            <w:r w:rsidRPr="0062691D">
              <w:rPr>
                <w:rFonts w:ascii="Times New Roman" w:hAnsi="Times New Roman" w:cs="Times New Roman"/>
                <w:b w:val="0"/>
                <w:color w:val="0000FF"/>
                <w:sz w:val="24"/>
                <w:szCs w:val="24"/>
                <w:lang w:val="uk-UA"/>
              </w:rPr>
              <w:t>І розділ, п.</w:t>
            </w:r>
            <w:r w:rsidRPr="0062691D">
              <w:rPr>
                <w:color w:val="0000FF"/>
                <w:sz w:val="24"/>
                <w:szCs w:val="24"/>
                <w:lang w:val="uk-UA"/>
              </w:rPr>
              <w:t xml:space="preserve"> </w:t>
            </w:r>
            <w:r w:rsidRPr="0062691D">
              <w:rPr>
                <w:rFonts w:ascii="Times New Roman" w:hAnsi="Times New Roman" w:cs="Times New Roman"/>
                <w:b w:val="0"/>
                <w:color w:val="0000FF"/>
                <w:sz w:val="24"/>
                <w:szCs w:val="24"/>
                <w:lang w:val="uk-UA"/>
              </w:rPr>
              <w:t>І.2.1.1.</w:t>
            </w:r>
            <w:r w:rsidR="0062691D" w:rsidRPr="0062691D">
              <w:rPr>
                <w:rFonts w:ascii="Times New Roman" w:hAnsi="Times New Roman" w:cs="Times New Roman"/>
                <w:b w:val="0"/>
                <w:color w:val="0000FF"/>
                <w:sz w:val="24"/>
                <w:szCs w:val="24"/>
              </w:rPr>
              <w:t>9</w:t>
            </w:r>
            <w:r w:rsidRPr="0062691D">
              <w:rPr>
                <w:rFonts w:ascii="Times New Roman" w:hAnsi="Times New Roman" w:cs="Times New Roman"/>
                <w:b w:val="0"/>
                <w:color w:val="0000FF"/>
                <w:sz w:val="24"/>
                <w:szCs w:val="24"/>
                <w:lang w:val="uk-UA"/>
              </w:rPr>
              <w:t>)</w:t>
            </w:r>
          </w:p>
          <w:p w:rsidR="00D45EDC" w:rsidRPr="000A3129" w:rsidRDefault="00D45EDC" w:rsidP="001B1AE0">
            <w:pPr>
              <w:tabs>
                <w:tab w:val="left" w:pos="1700"/>
              </w:tabs>
              <w:jc w:val="both"/>
              <w:rPr>
                <w:lang w:val="uk-UA"/>
              </w:rPr>
            </w:pPr>
            <w:r w:rsidRPr="000A3129">
              <w:rPr>
                <w:lang w:val="uk-UA"/>
              </w:rPr>
              <w:t>– код згідно основного словника національного класифікатора України ДК 021:2015 «Єдиний закупівельний словник», затвердженого наказом Міністерства економічного розвитку і торгівлі України від 23 грудня 2015 року № 1749 – 4531.</w:t>
            </w:r>
          </w:p>
        </w:tc>
      </w:tr>
      <w:tr w:rsidR="00D45EDC" w:rsidRPr="00B01E04" w:rsidTr="002D2AED">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62"/>
              </w:tabs>
              <w:spacing w:after="150"/>
              <w:ind w:left="0" w:firstLine="0"/>
              <w:jc w:val="both"/>
              <w:rPr>
                <w:lang w:val="uk-UA"/>
              </w:rPr>
            </w:pPr>
            <w:r w:rsidRPr="00942145">
              <w:rPr>
                <w:lang w:val="uk-UA"/>
              </w:rPr>
              <w:t>Інформація про технічні, якісні та інші характеристики предмета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3520DB" w:rsidRDefault="00D45EDC" w:rsidP="002D2AED">
            <w:pPr>
              <w:spacing w:after="150"/>
              <w:jc w:val="both"/>
              <w:rPr>
                <w:rStyle w:val="rvts0"/>
                <w:lang w:val="uk-UA"/>
              </w:rPr>
            </w:pPr>
            <w:r w:rsidRPr="003520DB">
              <w:rPr>
                <w:rStyle w:val="rvts0"/>
                <w:lang w:val="uk-UA"/>
              </w:rPr>
              <w:t xml:space="preserve">Пропозиції учасників повинні задовольняти вимоги до предмету закупівлі, визначені Додатком </w:t>
            </w:r>
            <w:r>
              <w:rPr>
                <w:rStyle w:val="rvts0"/>
                <w:lang w:val="uk-UA"/>
              </w:rPr>
              <w:t>№1</w:t>
            </w:r>
            <w:r w:rsidRPr="003520DB">
              <w:rPr>
                <w:rStyle w:val="rvts0"/>
                <w:lang w:val="uk-UA"/>
              </w:rPr>
              <w:t xml:space="preserve"> до даного оголошення.</w:t>
            </w:r>
          </w:p>
          <w:p w:rsidR="00D45EDC" w:rsidRPr="00174F98" w:rsidRDefault="00D45EDC" w:rsidP="002D2AED">
            <w:pPr>
              <w:spacing w:after="150"/>
              <w:jc w:val="both"/>
              <w:rPr>
                <w:lang w:val="uk-UA"/>
              </w:rPr>
            </w:pPr>
            <w:r w:rsidRPr="003520DB">
              <w:rPr>
                <w:rStyle w:val="rvts0"/>
                <w:lang w:val="uk-UA"/>
              </w:rPr>
              <w:t>У</w:t>
            </w:r>
            <w:proofErr w:type="spellStart"/>
            <w:r w:rsidRPr="003520DB">
              <w:rPr>
                <w:rStyle w:val="rvts0"/>
              </w:rPr>
              <w:t>часники</w:t>
            </w:r>
            <w:proofErr w:type="spellEnd"/>
            <w:r w:rsidRPr="003520DB">
              <w:rPr>
                <w:rStyle w:val="rvts0"/>
              </w:rPr>
              <w:t xml:space="preserve"> </w:t>
            </w:r>
            <w:proofErr w:type="spellStart"/>
            <w:r w:rsidRPr="003520DB">
              <w:rPr>
                <w:rStyle w:val="rvts0"/>
              </w:rPr>
              <w:t>закупівлі</w:t>
            </w:r>
            <w:proofErr w:type="spellEnd"/>
            <w:r w:rsidRPr="003520DB">
              <w:rPr>
                <w:rStyle w:val="rvts0"/>
              </w:rPr>
              <w:t xml:space="preserve"> </w:t>
            </w:r>
            <w:proofErr w:type="spellStart"/>
            <w:r w:rsidRPr="003520DB">
              <w:rPr>
                <w:rStyle w:val="rvts0"/>
              </w:rPr>
              <w:t>повинні</w:t>
            </w:r>
            <w:proofErr w:type="spellEnd"/>
            <w:r w:rsidRPr="003520DB">
              <w:rPr>
                <w:rStyle w:val="rvts0"/>
              </w:rPr>
              <w:t xml:space="preserve"> </w:t>
            </w:r>
            <w:proofErr w:type="spellStart"/>
            <w:r w:rsidRPr="003520DB">
              <w:rPr>
                <w:rStyle w:val="rvts0"/>
              </w:rPr>
              <w:t>надати</w:t>
            </w:r>
            <w:proofErr w:type="spellEnd"/>
            <w:r w:rsidRPr="003520DB">
              <w:rPr>
                <w:rStyle w:val="rvts0"/>
              </w:rPr>
              <w:t xml:space="preserve"> у </w:t>
            </w:r>
            <w:proofErr w:type="spellStart"/>
            <w:r w:rsidRPr="003520DB">
              <w:rPr>
                <w:rStyle w:val="rvts0"/>
              </w:rPr>
              <w:t>складі</w:t>
            </w:r>
            <w:proofErr w:type="spellEnd"/>
            <w:r w:rsidRPr="003520DB">
              <w:rPr>
                <w:rStyle w:val="rvts0"/>
              </w:rPr>
              <w:t xml:space="preserve"> </w:t>
            </w:r>
            <w:r w:rsidRPr="003520DB">
              <w:rPr>
                <w:rStyle w:val="rvts0"/>
                <w:lang w:val="uk-UA"/>
              </w:rPr>
              <w:t>п</w:t>
            </w:r>
            <w:proofErr w:type="spellStart"/>
            <w:r w:rsidRPr="003520DB">
              <w:rPr>
                <w:rStyle w:val="rvts0"/>
              </w:rPr>
              <w:t>ропозиці</w:t>
            </w:r>
            <w:proofErr w:type="spellEnd"/>
            <w:r w:rsidRPr="003520DB">
              <w:rPr>
                <w:rStyle w:val="rvts0"/>
                <w:lang w:val="uk-UA"/>
              </w:rPr>
              <w:t>ї</w:t>
            </w:r>
            <w:r w:rsidRPr="003520DB">
              <w:rPr>
                <w:rStyle w:val="rvts0"/>
              </w:rPr>
              <w:t xml:space="preserve"> </w:t>
            </w:r>
            <w:r w:rsidRPr="003520DB">
              <w:rPr>
                <w:rStyle w:val="rvts0"/>
                <w:lang w:val="uk-UA"/>
              </w:rPr>
              <w:t xml:space="preserve">погоджені технічні вимоги до предмету закупівлі </w:t>
            </w:r>
            <w:r w:rsidRPr="00C7473C">
              <w:rPr>
                <w:rStyle w:val="rvts0"/>
                <w:lang w:val="uk-UA"/>
              </w:rPr>
              <w:t xml:space="preserve">(Додаток </w:t>
            </w:r>
            <w:r>
              <w:rPr>
                <w:rStyle w:val="rvts0"/>
                <w:lang w:val="uk-UA"/>
              </w:rPr>
              <w:t>№1</w:t>
            </w:r>
            <w:r w:rsidRPr="00C7473C">
              <w:rPr>
                <w:rStyle w:val="rvts0"/>
                <w:lang w:val="uk-UA"/>
              </w:rPr>
              <w:t>).</w:t>
            </w:r>
          </w:p>
        </w:tc>
      </w:tr>
      <w:tr w:rsidR="00D45EDC" w:rsidRPr="00122004" w:rsidTr="002D2AED">
        <w:trPr>
          <w:trHeight w:val="9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86747A">
            <w:pPr>
              <w:numPr>
                <w:ilvl w:val="0"/>
                <w:numId w:val="1"/>
              </w:numPr>
              <w:tabs>
                <w:tab w:val="left" w:pos="224"/>
                <w:tab w:val="left" w:pos="284"/>
              </w:tabs>
              <w:spacing w:after="150"/>
              <w:ind w:left="0" w:firstLine="0"/>
              <w:jc w:val="both"/>
              <w:rPr>
                <w:lang w:val="uk-UA"/>
              </w:rPr>
            </w:pPr>
            <w:r w:rsidRPr="00942145">
              <w:rPr>
                <w:rStyle w:val="rvts0"/>
                <w:lang w:val="uk-UA"/>
              </w:rPr>
              <w:t xml:space="preserve"> </w:t>
            </w:r>
            <w:r w:rsidR="0086747A">
              <w:rPr>
                <w:rStyle w:val="rvts0"/>
                <w:lang w:val="uk-UA"/>
              </w:rPr>
              <w:t>О</w:t>
            </w:r>
            <w:r w:rsidRPr="00942145">
              <w:rPr>
                <w:rStyle w:val="rvts0"/>
                <w:lang w:val="uk-UA"/>
              </w:rPr>
              <w:t>бсяг і місце виконання робіт</w:t>
            </w:r>
          </w:p>
        </w:tc>
        <w:tc>
          <w:tcPr>
            <w:tcW w:w="5925" w:type="dxa"/>
            <w:tcBorders>
              <w:top w:val="outset" w:sz="6" w:space="0" w:color="auto"/>
              <w:left w:val="outset" w:sz="6" w:space="0" w:color="auto"/>
              <w:bottom w:val="outset" w:sz="6" w:space="0" w:color="auto"/>
              <w:right w:val="outset" w:sz="6" w:space="0" w:color="auto"/>
            </w:tcBorders>
          </w:tcPr>
          <w:p w:rsidR="00D45EDC" w:rsidRPr="0068786F" w:rsidRDefault="0068786F" w:rsidP="00122004">
            <w:pPr>
              <w:rPr>
                <w:b/>
                <w:lang w:val="uk-UA"/>
              </w:rPr>
            </w:pPr>
            <w:r>
              <w:rPr>
                <w:b/>
                <w:color w:val="0000FF"/>
                <w:lang w:val="uk-UA" w:bidi="he-IL"/>
              </w:rPr>
              <w:t xml:space="preserve">1 робота, </w:t>
            </w:r>
            <w:r w:rsidR="00122004">
              <w:rPr>
                <w:b/>
                <w:color w:val="0000FF"/>
                <w:lang w:val="uk-UA" w:bidi="he-IL"/>
              </w:rPr>
              <w:t>вул. Ю. Смирнова,</w:t>
            </w:r>
            <w:r w:rsidR="00122004" w:rsidRPr="009E0F9D">
              <w:rPr>
                <w:b/>
                <w:color w:val="0000FF"/>
                <w:lang w:val="uk-UA" w:bidi="he-IL"/>
              </w:rPr>
              <w:t xml:space="preserve"> </w:t>
            </w:r>
            <w:proofErr w:type="spellStart"/>
            <w:r w:rsidR="00122004" w:rsidRPr="009E0F9D">
              <w:rPr>
                <w:b/>
                <w:color w:val="0000FF"/>
                <w:lang w:val="uk-UA" w:bidi="he-IL"/>
              </w:rPr>
              <w:t>м.Вінниця</w:t>
            </w:r>
            <w:proofErr w:type="spellEnd"/>
            <w:r w:rsidR="00122004" w:rsidRPr="009E0F9D">
              <w:rPr>
                <w:b/>
                <w:color w:val="0000FF"/>
                <w:lang w:val="uk-UA" w:bidi="he-IL"/>
              </w:rPr>
              <w:t xml:space="preserve"> </w:t>
            </w:r>
          </w:p>
        </w:tc>
      </w:tr>
      <w:tr w:rsidR="00D45EDC" w:rsidRPr="006C798C" w:rsidTr="002D2AED">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86747A">
            <w:pPr>
              <w:numPr>
                <w:ilvl w:val="0"/>
                <w:numId w:val="1"/>
              </w:numPr>
              <w:tabs>
                <w:tab w:val="left" w:pos="224"/>
              </w:tabs>
              <w:spacing w:after="150"/>
              <w:ind w:left="0" w:firstLine="0"/>
              <w:jc w:val="both"/>
              <w:rPr>
                <w:lang w:val="uk-UA"/>
              </w:rPr>
            </w:pPr>
            <w:r w:rsidRPr="00942145">
              <w:rPr>
                <w:lang w:val="uk-UA"/>
              </w:rPr>
              <w:t xml:space="preserve"> С</w:t>
            </w:r>
            <w:r w:rsidRPr="00942145">
              <w:t xml:space="preserve">трок </w:t>
            </w:r>
            <w:r w:rsidRPr="00942145">
              <w:rPr>
                <w:lang w:val="uk-UA"/>
              </w:rPr>
              <w:t>виконання робіт</w:t>
            </w:r>
          </w:p>
        </w:tc>
        <w:tc>
          <w:tcPr>
            <w:tcW w:w="5925" w:type="dxa"/>
            <w:tcBorders>
              <w:top w:val="outset" w:sz="6" w:space="0" w:color="auto"/>
              <w:left w:val="outset" w:sz="6" w:space="0" w:color="auto"/>
              <w:bottom w:val="outset" w:sz="6" w:space="0" w:color="auto"/>
              <w:right w:val="outset" w:sz="6" w:space="0" w:color="auto"/>
            </w:tcBorders>
          </w:tcPr>
          <w:p w:rsidR="00342551" w:rsidRPr="0010181B" w:rsidRDefault="0010181B" w:rsidP="00375A0E">
            <w:pPr>
              <w:spacing w:after="150"/>
              <w:jc w:val="both"/>
              <w:rPr>
                <w:b/>
                <w:color w:val="0000FF"/>
                <w:lang w:val="uk-UA"/>
              </w:rPr>
            </w:pPr>
            <w:r w:rsidRPr="0010181B">
              <w:rPr>
                <w:b/>
                <w:color w:val="0000FF"/>
                <w:lang w:val="uk-UA"/>
              </w:rPr>
              <w:t xml:space="preserve">до </w:t>
            </w:r>
            <w:r w:rsidRPr="00375A0E">
              <w:rPr>
                <w:b/>
                <w:color w:val="0000FF"/>
                <w:lang w:val="uk-UA"/>
              </w:rPr>
              <w:t>3</w:t>
            </w:r>
            <w:r w:rsidR="00375A0E" w:rsidRPr="00375A0E">
              <w:rPr>
                <w:b/>
                <w:color w:val="0000FF"/>
                <w:lang w:val="uk-UA"/>
              </w:rPr>
              <w:t>0</w:t>
            </w:r>
            <w:r w:rsidR="00084671" w:rsidRPr="00375A0E">
              <w:rPr>
                <w:b/>
                <w:color w:val="0000FF"/>
                <w:lang w:val="uk-UA"/>
              </w:rPr>
              <w:t xml:space="preserve"> </w:t>
            </w:r>
            <w:r w:rsidR="00375A0E" w:rsidRPr="00375A0E">
              <w:rPr>
                <w:b/>
                <w:color w:val="0000FF"/>
                <w:lang w:val="uk-UA"/>
              </w:rPr>
              <w:t>вересня</w:t>
            </w:r>
            <w:r w:rsidRPr="00375A0E">
              <w:rPr>
                <w:b/>
                <w:color w:val="0000FF"/>
                <w:lang w:val="uk-UA"/>
              </w:rPr>
              <w:t xml:space="preserve"> </w:t>
            </w:r>
            <w:r w:rsidRPr="0010181B">
              <w:rPr>
                <w:b/>
                <w:color w:val="0000FF"/>
                <w:lang w:val="uk-UA"/>
              </w:rPr>
              <w:t>2021</w:t>
            </w:r>
            <w:r w:rsidR="00084671">
              <w:rPr>
                <w:b/>
                <w:color w:val="0000FF"/>
                <w:lang w:val="uk-UA"/>
              </w:rPr>
              <w:t xml:space="preserve"> року</w:t>
            </w:r>
          </w:p>
        </w:tc>
      </w:tr>
      <w:tr w:rsidR="00D45EDC" w:rsidRPr="006C798C" w:rsidTr="002D2AED">
        <w:trPr>
          <w:trHeight w:val="3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tabs>
                <w:tab w:val="left" w:pos="284"/>
              </w:tabs>
              <w:spacing w:after="150"/>
              <w:jc w:val="both"/>
              <w:rPr>
                <w:b/>
              </w:rPr>
            </w:pPr>
            <w:r w:rsidRPr="00942145">
              <w:rPr>
                <w:rStyle w:val="a4"/>
                <w:b w:val="0"/>
                <w:lang w:val="uk-UA"/>
              </w:rPr>
              <w:t>6</w:t>
            </w:r>
            <w:r w:rsidRPr="00942145">
              <w:rPr>
                <w:rStyle w:val="a4"/>
                <w:b w:val="0"/>
              </w:rPr>
              <w:t xml:space="preserve">. </w:t>
            </w:r>
            <w:r w:rsidRPr="00942145">
              <w:rPr>
                <w:rStyle w:val="a4"/>
                <w:b w:val="0"/>
                <w:lang w:val="uk-UA"/>
              </w:rPr>
              <w:t>Умови оплати</w:t>
            </w:r>
          </w:p>
        </w:tc>
        <w:tc>
          <w:tcPr>
            <w:tcW w:w="5925" w:type="dxa"/>
            <w:tcBorders>
              <w:top w:val="outset" w:sz="6" w:space="0" w:color="auto"/>
              <w:left w:val="outset" w:sz="6" w:space="0" w:color="auto"/>
              <w:bottom w:val="outset" w:sz="6" w:space="0" w:color="auto"/>
              <w:right w:val="outset" w:sz="6" w:space="0" w:color="auto"/>
            </w:tcBorders>
          </w:tcPr>
          <w:p w:rsidR="00D45EDC" w:rsidRPr="00C55FCB" w:rsidRDefault="00495538" w:rsidP="002D2AED">
            <w:pPr>
              <w:jc w:val="both"/>
              <w:rPr>
                <w:sz w:val="23"/>
                <w:szCs w:val="23"/>
                <w:lang w:val="uk-UA"/>
              </w:rPr>
            </w:pPr>
            <w:r>
              <w:rPr>
                <w:sz w:val="23"/>
                <w:szCs w:val="23"/>
                <w:lang w:val="uk-UA"/>
              </w:rPr>
              <w:t xml:space="preserve">згідно </w:t>
            </w:r>
            <w:proofErr w:type="spellStart"/>
            <w:r>
              <w:rPr>
                <w:sz w:val="23"/>
                <w:szCs w:val="23"/>
                <w:lang w:val="uk-UA"/>
              </w:rPr>
              <w:t>проє</w:t>
            </w:r>
            <w:r w:rsidR="00D45EDC">
              <w:rPr>
                <w:sz w:val="23"/>
                <w:szCs w:val="23"/>
                <w:lang w:val="uk-UA"/>
              </w:rPr>
              <w:t>кту</w:t>
            </w:r>
            <w:proofErr w:type="spellEnd"/>
            <w:r w:rsidR="00D45EDC">
              <w:rPr>
                <w:sz w:val="23"/>
                <w:szCs w:val="23"/>
                <w:lang w:val="uk-UA"/>
              </w:rPr>
              <w:t xml:space="preserve"> договору </w:t>
            </w:r>
          </w:p>
        </w:tc>
      </w:tr>
      <w:tr w:rsidR="00D45EDC" w:rsidRPr="001B1AE0" w:rsidTr="002D2AED">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tabs>
                <w:tab w:val="left" w:pos="284"/>
              </w:tabs>
              <w:spacing w:after="150"/>
              <w:jc w:val="both"/>
              <w:rPr>
                <w:rStyle w:val="a4"/>
                <w:b w:val="0"/>
                <w:lang w:val="uk-UA"/>
              </w:rPr>
            </w:pPr>
            <w:r w:rsidRPr="00942145">
              <w:rPr>
                <w:rStyle w:val="a4"/>
                <w:b w:val="0"/>
                <w:lang w:val="uk-UA"/>
              </w:rPr>
              <w:t>7</w:t>
            </w:r>
            <w:r w:rsidRPr="00942145">
              <w:rPr>
                <w:rStyle w:val="a4"/>
              </w:rPr>
              <w:t>.</w:t>
            </w:r>
            <w:r w:rsidRPr="00942145">
              <w:rPr>
                <w:rStyle w:val="a3"/>
              </w:rPr>
              <w:t xml:space="preserve"> </w:t>
            </w:r>
            <w:r w:rsidRPr="00D45EDC">
              <w:rPr>
                <w:rStyle w:val="a3"/>
                <w:color w:val="000000" w:themeColor="text1"/>
                <w:lang w:val="uk-UA"/>
              </w:rPr>
              <w:t>Очікувана вартість предмета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FB7855" w:rsidRDefault="00375A0E" w:rsidP="00375A0E">
            <w:pPr>
              <w:jc w:val="both"/>
              <w:rPr>
                <w:b/>
                <w:sz w:val="23"/>
                <w:szCs w:val="23"/>
                <w:lang w:val="uk-UA"/>
              </w:rPr>
            </w:pPr>
            <w:r w:rsidRPr="00375A0E">
              <w:rPr>
                <w:b/>
                <w:bCs/>
                <w:color w:val="0000FF"/>
                <w:lang w:val="uk-UA"/>
              </w:rPr>
              <w:t>185 758,0</w:t>
            </w:r>
            <w:r w:rsidRPr="00375A0E">
              <w:rPr>
                <w:b/>
                <w:bCs/>
                <w:color w:val="0000FF"/>
              </w:rPr>
              <w:t>0</w:t>
            </w:r>
            <w:r>
              <w:rPr>
                <w:b/>
                <w:bCs/>
                <w:color w:val="0000FF"/>
                <w:lang w:val="uk-UA"/>
              </w:rPr>
              <w:t xml:space="preserve"> </w:t>
            </w:r>
            <w:r w:rsidR="00F94F7D" w:rsidRPr="00D009B1">
              <w:rPr>
                <w:b/>
                <w:color w:val="0000FF"/>
                <w:lang w:val="uk-UA"/>
              </w:rPr>
              <w:t>грн</w:t>
            </w:r>
            <w:r w:rsidR="00F94F7D" w:rsidRPr="00D009B1">
              <w:rPr>
                <w:b/>
                <w:color w:val="0000FF"/>
                <w:sz w:val="23"/>
                <w:szCs w:val="23"/>
                <w:lang w:val="uk-UA"/>
              </w:rPr>
              <w:t xml:space="preserve">. </w:t>
            </w:r>
            <w:r w:rsidR="00D45EDC" w:rsidRPr="00D009B1">
              <w:rPr>
                <w:b/>
                <w:color w:val="0000FF"/>
                <w:sz w:val="23"/>
                <w:szCs w:val="23"/>
                <w:lang w:val="uk-UA"/>
              </w:rPr>
              <w:t xml:space="preserve">з ПДВ.   </w:t>
            </w:r>
          </w:p>
        </w:tc>
      </w:tr>
      <w:tr w:rsidR="00D45EDC" w:rsidRPr="00F94F7D" w:rsidTr="00D009B1">
        <w:trPr>
          <w:trHeight w:val="68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spacing w:after="150"/>
              <w:jc w:val="both"/>
              <w:rPr>
                <w:b/>
                <w:lang w:val="uk-UA"/>
              </w:rPr>
            </w:pPr>
            <w:r w:rsidRPr="00942145">
              <w:rPr>
                <w:rStyle w:val="a4"/>
                <w:b w:val="0"/>
                <w:lang w:val="uk-UA"/>
              </w:rPr>
              <w:t>8. Період уточнення інформації про закупівлю</w:t>
            </w:r>
          </w:p>
        </w:tc>
        <w:tc>
          <w:tcPr>
            <w:tcW w:w="5925" w:type="dxa"/>
            <w:tcBorders>
              <w:top w:val="outset" w:sz="6" w:space="0" w:color="auto"/>
              <w:left w:val="outset" w:sz="6" w:space="0" w:color="auto"/>
              <w:bottom w:val="outset" w:sz="6" w:space="0" w:color="auto"/>
              <w:right w:val="outset" w:sz="6" w:space="0" w:color="auto"/>
            </w:tcBorders>
          </w:tcPr>
          <w:p w:rsidR="00D45EDC" w:rsidRPr="003A57F3" w:rsidRDefault="00D45EDC" w:rsidP="002D2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3A57F3">
              <w:rPr>
                <w:lang w:val="uk-UA"/>
              </w:rPr>
              <w:t>Три робочі дні</w:t>
            </w:r>
            <w:r w:rsidRPr="00A031AC">
              <w:rPr>
                <w:lang w:val="uk-UA"/>
              </w:rPr>
              <w:t xml:space="preserve"> </w:t>
            </w:r>
            <w:r>
              <w:rPr>
                <w:lang w:val="uk-UA"/>
              </w:rPr>
              <w:t>з дати оприлюднення оголошення про проведення спрощеної закупівлі.</w:t>
            </w:r>
          </w:p>
        </w:tc>
      </w:tr>
      <w:tr w:rsidR="00D45EDC" w:rsidRPr="006C798C" w:rsidTr="002D2AED">
        <w:trPr>
          <w:trHeight w:val="629"/>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tabs>
                <w:tab w:val="left" w:pos="284"/>
              </w:tabs>
              <w:jc w:val="both"/>
              <w:rPr>
                <w:b/>
                <w:color w:val="FF0000"/>
                <w:lang w:val="uk-UA"/>
              </w:rPr>
            </w:pPr>
            <w:r w:rsidRPr="00942145">
              <w:rPr>
                <w:rStyle w:val="a4"/>
                <w:b w:val="0"/>
                <w:lang w:val="uk-UA"/>
              </w:rPr>
              <w:lastRenderedPageBreak/>
              <w:t>9.Кінцевий строк подання пропозицій</w:t>
            </w:r>
          </w:p>
        </w:tc>
        <w:tc>
          <w:tcPr>
            <w:tcW w:w="5925" w:type="dxa"/>
            <w:tcBorders>
              <w:top w:val="outset" w:sz="6" w:space="0" w:color="auto"/>
              <w:left w:val="outset" w:sz="6" w:space="0" w:color="auto"/>
              <w:bottom w:val="outset" w:sz="6" w:space="0" w:color="auto"/>
              <w:right w:val="outset" w:sz="6" w:space="0" w:color="auto"/>
            </w:tcBorders>
          </w:tcPr>
          <w:p w:rsidR="00D45EDC" w:rsidRPr="00D55C84" w:rsidRDefault="001D7E14" w:rsidP="002D2AED">
            <w:pPr>
              <w:spacing w:after="150"/>
              <w:rPr>
                <w:rStyle w:val="rvts0"/>
                <w:b/>
                <w:color w:val="0000FF"/>
                <w:lang w:val="uk-UA"/>
              </w:rPr>
            </w:pPr>
            <w:r>
              <w:rPr>
                <w:rStyle w:val="rvts0"/>
                <w:b/>
                <w:color w:val="0000FF"/>
                <w:lang w:val="uk-UA"/>
              </w:rPr>
              <w:t xml:space="preserve"> </w:t>
            </w:r>
            <w:r w:rsidR="00B94EB9">
              <w:rPr>
                <w:rStyle w:val="rvts0"/>
                <w:b/>
                <w:color w:val="0000FF"/>
                <w:lang w:val="uk-UA"/>
              </w:rPr>
              <w:t>05</w:t>
            </w:r>
            <w:bookmarkStart w:id="0" w:name="_GoBack"/>
            <w:bookmarkEnd w:id="0"/>
            <w:r w:rsidR="002D2AED" w:rsidRPr="008E617A">
              <w:rPr>
                <w:rStyle w:val="rvts0"/>
                <w:b/>
                <w:color w:val="0000FF"/>
                <w:lang w:val="uk-UA"/>
              </w:rPr>
              <w:t>.</w:t>
            </w:r>
            <w:r w:rsidR="00262575">
              <w:rPr>
                <w:rStyle w:val="rvts0"/>
                <w:b/>
                <w:color w:val="0000FF"/>
                <w:lang w:val="en-US"/>
              </w:rPr>
              <w:t>0</w:t>
            </w:r>
            <w:r w:rsidR="00EB43ED">
              <w:rPr>
                <w:rStyle w:val="rvts0"/>
                <w:b/>
                <w:color w:val="0000FF"/>
                <w:lang w:val="uk-UA"/>
              </w:rPr>
              <w:t>7</w:t>
            </w:r>
            <w:r w:rsidR="002D2AED" w:rsidRPr="001D7E14">
              <w:rPr>
                <w:rStyle w:val="rvts0"/>
                <w:b/>
                <w:color w:val="0000FF"/>
                <w:lang w:val="en-US"/>
              </w:rPr>
              <w:t>.</w:t>
            </w:r>
            <w:r w:rsidR="00D45EDC" w:rsidRPr="001D7E14">
              <w:rPr>
                <w:rStyle w:val="rvts0"/>
                <w:b/>
                <w:color w:val="0000FF"/>
                <w:lang w:val="uk-UA"/>
              </w:rPr>
              <w:t>202</w:t>
            </w:r>
            <w:r w:rsidR="00262575" w:rsidRPr="001D7E14">
              <w:rPr>
                <w:rStyle w:val="rvts0"/>
                <w:b/>
                <w:color w:val="0000FF"/>
                <w:lang w:val="en-US"/>
              </w:rPr>
              <w:t>1</w:t>
            </w:r>
            <w:r w:rsidR="00D45EDC" w:rsidRPr="001E03FC">
              <w:rPr>
                <w:rStyle w:val="rvts0"/>
                <w:b/>
                <w:color w:val="FF0000"/>
              </w:rPr>
              <w:t xml:space="preserve"> </w:t>
            </w:r>
            <w:r w:rsidR="00D45EDC" w:rsidRPr="00D55C84">
              <w:rPr>
                <w:rStyle w:val="rvts0"/>
                <w:b/>
                <w:color w:val="0000FF"/>
                <w:lang w:val="uk-UA"/>
              </w:rPr>
              <w:t xml:space="preserve">р. до </w:t>
            </w:r>
            <w:r w:rsidR="000B3B82" w:rsidRPr="00D55C84">
              <w:rPr>
                <w:rStyle w:val="rvts0"/>
                <w:b/>
                <w:color w:val="0000FF"/>
                <w:lang w:val="uk-UA"/>
              </w:rPr>
              <w:t>09</w:t>
            </w:r>
            <w:r w:rsidR="00D45EDC" w:rsidRPr="00D55C84">
              <w:rPr>
                <w:rStyle w:val="rvts0"/>
                <w:b/>
                <w:color w:val="0000FF"/>
                <w:lang w:val="uk-UA"/>
              </w:rPr>
              <w:t>:00 год</w:t>
            </w:r>
            <w:r w:rsidR="00D45EDC" w:rsidRPr="00D55C84">
              <w:rPr>
                <w:rStyle w:val="rvts0"/>
                <w:b/>
                <w:color w:val="0000FF"/>
              </w:rPr>
              <w:t xml:space="preserve">; </w:t>
            </w:r>
          </w:p>
          <w:p w:rsidR="00D45EDC" w:rsidRPr="005B2AC5" w:rsidRDefault="00D45EDC" w:rsidP="002D2AED">
            <w:pPr>
              <w:spacing w:after="150"/>
              <w:jc w:val="both"/>
              <w:rPr>
                <w:color w:val="FF0000"/>
                <w:lang w:val="uk-UA"/>
              </w:rPr>
            </w:pPr>
          </w:p>
        </w:tc>
      </w:tr>
      <w:tr w:rsidR="00D45EDC" w:rsidRPr="00A05FB5" w:rsidTr="002D2AED">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spacing w:after="150"/>
              <w:jc w:val="both"/>
              <w:rPr>
                <w:b/>
                <w:color w:val="FF0000"/>
              </w:rPr>
            </w:pPr>
            <w:r w:rsidRPr="00942145">
              <w:rPr>
                <w:rStyle w:val="a4"/>
                <w:b w:val="0"/>
                <w:lang w:val="uk-UA"/>
              </w:rPr>
              <w:t>10</w:t>
            </w:r>
            <w:r w:rsidRPr="00942145">
              <w:rPr>
                <w:rStyle w:val="a4"/>
                <w:b w:val="0"/>
              </w:rPr>
              <w:t>.</w:t>
            </w:r>
            <w:r w:rsidRPr="00942145">
              <w:rPr>
                <w:rStyle w:val="a4"/>
                <w:b w:val="0"/>
                <w:lang w:val="uk-UA"/>
              </w:rPr>
              <w:t xml:space="preserve"> Перелік критеріїв та методика оцінки пропозицій із зазначенням питомої ваги критеріїв</w:t>
            </w:r>
            <w:r w:rsidRPr="00942145">
              <w:rPr>
                <w:rStyle w:val="a4"/>
                <w:b w:val="0"/>
                <w:color w:val="FF0000"/>
              </w:rPr>
              <w:t xml:space="preserve"> </w:t>
            </w:r>
          </w:p>
        </w:tc>
        <w:tc>
          <w:tcPr>
            <w:tcW w:w="5925" w:type="dxa"/>
            <w:tcBorders>
              <w:top w:val="outset" w:sz="6" w:space="0" w:color="auto"/>
              <w:left w:val="outset" w:sz="6" w:space="0" w:color="auto"/>
              <w:bottom w:val="outset" w:sz="6" w:space="0" w:color="auto"/>
              <w:right w:val="outset" w:sz="6" w:space="0" w:color="auto"/>
            </w:tcBorders>
          </w:tcPr>
          <w:p w:rsidR="00D45EDC" w:rsidRPr="00A05FB5" w:rsidRDefault="00D45EDC" w:rsidP="002D2AED">
            <w:pPr>
              <w:spacing w:after="150"/>
              <w:jc w:val="both"/>
              <w:rPr>
                <w:rStyle w:val="rvts0"/>
                <w:lang w:val="uk-UA"/>
              </w:rPr>
            </w:pPr>
            <w:r w:rsidRPr="00A05FB5">
              <w:rPr>
                <w:rStyle w:val="rvts0"/>
                <w:lang w:val="uk-UA"/>
              </w:rPr>
              <w:t>О</w:t>
            </w:r>
            <w:proofErr w:type="spellStart"/>
            <w:r w:rsidRPr="00A05FB5">
              <w:rPr>
                <w:rStyle w:val="rvts0"/>
              </w:rPr>
              <w:t>цінка</w:t>
            </w:r>
            <w:proofErr w:type="spellEnd"/>
            <w:r w:rsidRPr="00A05FB5">
              <w:rPr>
                <w:rStyle w:val="rvts0"/>
              </w:rPr>
              <w:t xml:space="preserve"> </w:t>
            </w:r>
            <w:r>
              <w:rPr>
                <w:rStyle w:val="rvts0"/>
                <w:lang w:val="uk-UA"/>
              </w:rPr>
              <w:t>п</w:t>
            </w:r>
            <w:proofErr w:type="spellStart"/>
            <w:r w:rsidRPr="00A05FB5">
              <w:rPr>
                <w:rStyle w:val="rvts0"/>
              </w:rPr>
              <w:t>ропозицій</w:t>
            </w:r>
            <w:proofErr w:type="spellEnd"/>
            <w:r w:rsidRPr="00A05FB5">
              <w:rPr>
                <w:rStyle w:val="rvts0"/>
              </w:rPr>
              <w:t xml:space="preserve"> проводиться </w:t>
            </w:r>
            <w:proofErr w:type="spellStart"/>
            <w:r w:rsidRPr="00A05FB5">
              <w:rPr>
                <w:rStyle w:val="rvts0"/>
              </w:rPr>
              <w:t>електронною</w:t>
            </w:r>
            <w:proofErr w:type="spellEnd"/>
            <w:r w:rsidRPr="00A05FB5">
              <w:rPr>
                <w:rStyle w:val="rvts0"/>
              </w:rPr>
              <w:t xml:space="preserve"> системою </w:t>
            </w:r>
            <w:proofErr w:type="spellStart"/>
            <w:r w:rsidRPr="00A05FB5">
              <w:rPr>
                <w:rStyle w:val="rvts0"/>
              </w:rPr>
              <w:t>закупівель</w:t>
            </w:r>
            <w:proofErr w:type="spellEnd"/>
            <w:r w:rsidRPr="00A05FB5">
              <w:rPr>
                <w:rStyle w:val="rvts0"/>
              </w:rPr>
              <w:t xml:space="preserve"> автоматично на </w:t>
            </w:r>
            <w:proofErr w:type="spellStart"/>
            <w:r w:rsidRPr="00A05FB5">
              <w:rPr>
                <w:rStyle w:val="rvts0"/>
              </w:rPr>
              <w:t>основі</w:t>
            </w:r>
            <w:proofErr w:type="spellEnd"/>
            <w:r w:rsidRPr="00A05FB5">
              <w:rPr>
                <w:rStyle w:val="rvts0"/>
              </w:rPr>
              <w:t xml:space="preserve"> </w:t>
            </w:r>
            <w:r w:rsidRPr="00A05FB5">
              <w:rPr>
                <w:rStyle w:val="rvts0"/>
                <w:lang w:val="uk-UA"/>
              </w:rPr>
              <w:t xml:space="preserve">єдиного критерію </w:t>
            </w:r>
            <w:r w:rsidRPr="00A05FB5">
              <w:rPr>
                <w:rStyle w:val="rvts0"/>
                <w:b/>
                <w:lang w:val="uk-UA"/>
              </w:rPr>
              <w:t>«Ціна»</w:t>
            </w:r>
            <w:r w:rsidRPr="00A05FB5">
              <w:rPr>
                <w:rStyle w:val="rvts0"/>
                <w:b/>
              </w:rPr>
              <w:t xml:space="preserve"> </w:t>
            </w:r>
            <w:r w:rsidRPr="00A05FB5">
              <w:rPr>
                <w:rStyle w:val="rvts0"/>
                <w:lang w:val="uk-UA"/>
              </w:rPr>
              <w:t>, питома вага критерію «Ціна» складає 100%.</w:t>
            </w:r>
          </w:p>
          <w:p w:rsidR="00D45EDC" w:rsidRPr="00A05FB5" w:rsidRDefault="00D45EDC" w:rsidP="002D2AED">
            <w:pPr>
              <w:spacing w:after="150"/>
              <w:jc w:val="both"/>
              <w:rPr>
                <w:color w:val="FF0000"/>
                <w:lang w:val="uk-UA"/>
              </w:rPr>
            </w:pPr>
            <w:r w:rsidRPr="00A05FB5">
              <w:rPr>
                <w:rStyle w:val="rvts0"/>
                <w:b/>
                <w:lang w:val="uk-UA"/>
              </w:rPr>
              <w:t>До ціни включається податок на додану вартість.</w:t>
            </w:r>
          </w:p>
        </w:tc>
      </w:tr>
      <w:tr w:rsidR="00D45EDC" w:rsidRPr="006C798C" w:rsidTr="002D2AED">
        <w:trPr>
          <w:trHeight w:val="1044"/>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jc w:val="both"/>
              <w:rPr>
                <w:b/>
                <w:color w:val="FF0000"/>
                <w:lang w:val="uk-UA"/>
              </w:rPr>
            </w:pPr>
            <w:r w:rsidRPr="00942145">
              <w:rPr>
                <w:rStyle w:val="a4"/>
                <w:b w:val="0"/>
                <w:lang w:val="uk-UA"/>
              </w:rPr>
              <w:t>11</w:t>
            </w:r>
            <w:r w:rsidRPr="00942145">
              <w:rPr>
                <w:rStyle w:val="a4"/>
                <w:b w:val="0"/>
              </w:rPr>
              <w:t>.</w:t>
            </w:r>
            <w:r w:rsidRPr="00942145">
              <w:rPr>
                <w:rStyle w:val="a4"/>
                <w:b w:val="0"/>
                <w:lang w:val="uk-UA"/>
              </w:rPr>
              <w:t xml:space="preserve"> Розмір та умови надання забезпечення пропозицій учасників </w:t>
            </w:r>
          </w:p>
        </w:tc>
        <w:tc>
          <w:tcPr>
            <w:tcW w:w="5925" w:type="dxa"/>
            <w:tcBorders>
              <w:top w:val="outset" w:sz="6" w:space="0" w:color="auto"/>
              <w:left w:val="outset" w:sz="6" w:space="0" w:color="auto"/>
              <w:bottom w:val="outset" w:sz="6" w:space="0" w:color="auto"/>
              <w:right w:val="outset" w:sz="6" w:space="0" w:color="auto"/>
            </w:tcBorders>
          </w:tcPr>
          <w:p w:rsidR="00D45EDC" w:rsidRPr="00C7473C" w:rsidRDefault="00D45EDC" w:rsidP="002D2AED">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b/>
                <w:sz w:val="24"/>
                <w:szCs w:val="24"/>
                <w:lang w:val="uk-UA" w:eastAsia="ru-RU"/>
              </w:rPr>
              <w:t>Пропозиція супроводжується забезпеченням пропозиції</w:t>
            </w:r>
            <w:r w:rsidRPr="00C7473C">
              <w:rPr>
                <w:rStyle w:val="rvts0"/>
                <w:rFonts w:ascii="Times New Roman" w:hAnsi="Times New Roman"/>
                <w:sz w:val="24"/>
                <w:szCs w:val="24"/>
                <w:lang w:val="uk-UA" w:eastAsia="ru-RU"/>
              </w:rPr>
              <w:t>:</w:t>
            </w:r>
          </w:p>
          <w:p w:rsidR="00D45EDC" w:rsidRPr="00C7473C" w:rsidRDefault="00D45EDC" w:rsidP="002D2AED">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 xml:space="preserve">вид забезпечення пропозиції: </w:t>
            </w:r>
            <w:r w:rsidRPr="00C7473C">
              <w:rPr>
                <w:rStyle w:val="rvts0"/>
                <w:rFonts w:ascii="Times New Roman" w:hAnsi="Times New Roman"/>
                <w:b/>
                <w:sz w:val="24"/>
                <w:szCs w:val="24"/>
                <w:lang w:val="uk-UA" w:eastAsia="ru-RU"/>
              </w:rPr>
              <w:t>електронна банківська гарантія</w:t>
            </w:r>
            <w:r w:rsidRPr="00C7473C">
              <w:rPr>
                <w:rStyle w:val="rvts0"/>
                <w:rFonts w:ascii="Times New Roman" w:hAnsi="Times New Roman"/>
                <w:sz w:val="24"/>
                <w:szCs w:val="24"/>
                <w:lang w:val="uk-UA" w:eastAsia="ru-RU"/>
              </w:rPr>
              <w:t>;</w:t>
            </w:r>
          </w:p>
          <w:p w:rsidR="00D45EDC" w:rsidRPr="006676C5" w:rsidRDefault="00D45EDC" w:rsidP="004B5A13">
            <w:pPr>
              <w:pStyle w:val="HTML"/>
              <w:ind w:left="17"/>
              <w:jc w:val="both"/>
              <w:rPr>
                <w:rStyle w:val="rvts0"/>
                <w:rFonts w:ascii="Times New Roman" w:hAnsi="Times New Roman"/>
                <w:b/>
                <w:sz w:val="24"/>
                <w:szCs w:val="24"/>
                <w:lang w:val="uk-UA" w:eastAsia="ru-RU"/>
              </w:rPr>
            </w:pPr>
            <w:r w:rsidRPr="00DD3ABF">
              <w:rPr>
                <w:rStyle w:val="rvts0"/>
                <w:rFonts w:ascii="Times New Roman" w:hAnsi="Times New Roman"/>
                <w:sz w:val="24"/>
                <w:szCs w:val="24"/>
                <w:lang w:val="uk-UA" w:eastAsia="ru-RU"/>
              </w:rPr>
              <w:t>розмір забезпечення пропозиції:</w:t>
            </w:r>
            <w:r w:rsidR="004B5A13">
              <w:rPr>
                <w:rStyle w:val="rvts0"/>
                <w:rFonts w:ascii="Times New Roman" w:hAnsi="Times New Roman"/>
                <w:sz w:val="24"/>
                <w:szCs w:val="24"/>
                <w:lang w:val="uk-UA" w:eastAsia="ru-RU"/>
              </w:rPr>
              <w:t xml:space="preserve"> </w:t>
            </w:r>
            <w:r w:rsidR="004B5A13">
              <w:rPr>
                <w:rStyle w:val="rvts0"/>
                <w:rFonts w:ascii="Times New Roman" w:hAnsi="Times New Roman"/>
                <w:b/>
                <w:color w:val="0000FF"/>
                <w:sz w:val="24"/>
                <w:szCs w:val="24"/>
                <w:lang w:val="uk-UA" w:eastAsia="ru-RU"/>
              </w:rPr>
              <w:t xml:space="preserve"> </w:t>
            </w:r>
            <w:r w:rsidR="00375A0E">
              <w:rPr>
                <w:rStyle w:val="rvts0"/>
                <w:rFonts w:ascii="Times New Roman" w:hAnsi="Times New Roman"/>
                <w:b/>
                <w:color w:val="0000FF"/>
                <w:sz w:val="24"/>
                <w:szCs w:val="24"/>
                <w:lang w:val="uk-UA" w:eastAsia="ru-RU"/>
              </w:rPr>
              <w:t>928</w:t>
            </w:r>
            <w:r w:rsidR="00342551" w:rsidRPr="00D55C84">
              <w:rPr>
                <w:rStyle w:val="rvts0"/>
                <w:rFonts w:ascii="Times New Roman" w:hAnsi="Times New Roman"/>
                <w:b/>
                <w:color w:val="0000FF"/>
                <w:sz w:val="24"/>
                <w:szCs w:val="24"/>
                <w:lang w:val="uk-UA" w:eastAsia="ru-RU"/>
              </w:rPr>
              <w:t>,</w:t>
            </w:r>
            <w:r w:rsidR="00375A0E">
              <w:rPr>
                <w:rStyle w:val="rvts0"/>
                <w:rFonts w:ascii="Times New Roman" w:hAnsi="Times New Roman"/>
                <w:b/>
                <w:color w:val="0000FF"/>
                <w:sz w:val="24"/>
                <w:szCs w:val="24"/>
                <w:lang w:val="uk-UA" w:eastAsia="ru-RU"/>
              </w:rPr>
              <w:t>79</w:t>
            </w:r>
            <w:r w:rsidR="004B5A13" w:rsidRPr="00D55C84">
              <w:rPr>
                <w:rStyle w:val="rvts0"/>
                <w:rFonts w:ascii="Times New Roman" w:hAnsi="Times New Roman"/>
                <w:b/>
                <w:color w:val="0000FF"/>
                <w:sz w:val="24"/>
                <w:szCs w:val="24"/>
                <w:lang w:val="uk-UA" w:eastAsia="ru-RU"/>
              </w:rPr>
              <w:t xml:space="preserve"> грн.</w:t>
            </w:r>
          </w:p>
          <w:p w:rsidR="00D45EDC" w:rsidRDefault="00D45EDC" w:rsidP="002D2AED">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 xml:space="preserve">строк дії забезпечення пропозиції: не менше ніж </w:t>
            </w:r>
            <w:r w:rsidRPr="004B5A13">
              <w:rPr>
                <w:rStyle w:val="rvts0"/>
                <w:rFonts w:ascii="Times New Roman" w:hAnsi="Times New Roman"/>
                <w:color w:val="000000" w:themeColor="text1"/>
                <w:sz w:val="24"/>
                <w:szCs w:val="24"/>
                <w:lang w:val="uk-UA" w:eastAsia="ru-RU"/>
              </w:rPr>
              <w:t>45</w:t>
            </w:r>
            <w:r w:rsidRPr="00C7473C">
              <w:rPr>
                <w:rStyle w:val="rvts0"/>
                <w:rFonts w:ascii="Times New Roman" w:hAnsi="Times New Roman"/>
                <w:sz w:val="24"/>
                <w:szCs w:val="24"/>
                <w:lang w:val="uk-UA" w:eastAsia="ru-RU"/>
              </w:rPr>
              <w:t xml:space="preserve"> днів з дати розкриття пропозицій</w:t>
            </w:r>
            <w:r>
              <w:rPr>
                <w:rStyle w:val="rvts0"/>
                <w:rFonts w:ascii="Times New Roman" w:hAnsi="Times New Roman"/>
                <w:sz w:val="24"/>
                <w:szCs w:val="24"/>
                <w:lang w:val="uk-UA" w:eastAsia="ru-RU"/>
              </w:rPr>
              <w:t>.</w:t>
            </w:r>
          </w:p>
          <w:p w:rsidR="00D45EDC" w:rsidRDefault="00D45EDC" w:rsidP="002D2AED">
            <w:pPr>
              <w:pStyle w:val="HTML"/>
              <w:ind w:left="17"/>
              <w:jc w:val="both"/>
              <w:rPr>
                <w:rStyle w:val="rvts0"/>
                <w:rFonts w:ascii="Times New Roman" w:hAnsi="Times New Roman"/>
                <w:sz w:val="24"/>
                <w:szCs w:val="24"/>
                <w:lang w:val="uk-UA" w:eastAsia="ru-RU"/>
              </w:rPr>
            </w:pPr>
            <w:r w:rsidRPr="00FB7855">
              <w:rPr>
                <w:rStyle w:val="rvts0"/>
                <w:rFonts w:ascii="Times New Roman" w:hAnsi="Times New Roman"/>
                <w:sz w:val="24"/>
                <w:szCs w:val="24"/>
                <w:lang w:val="uk-UA" w:eastAsia="ru-RU"/>
              </w:rPr>
              <w:t>Реквізити для оформлення</w:t>
            </w:r>
            <w:r>
              <w:rPr>
                <w:rStyle w:val="rvts0"/>
                <w:rFonts w:ascii="Times New Roman" w:hAnsi="Times New Roman"/>
                <w:sz w:val="24"/>
                <w:szCs w:val="24"/>
                <w:lang w:val="uk-UA" w:eastAsia="ru-RU"/>
              </w:rPr>
              <w:t xml:space="preserve"> банківської гарантії: </w:t>
            </w:r>
          </w:p>
          <w:p w:rsidR="00D45EDC" w:rsidRPr="00C7473C" w:rsidRDefault="00D45EDC" w:rsidP="002D2AED">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поточний рахунок IBAN:</w:t>
            </w:r>
          </w:p>
          <w:p w:rsidR="00D45EDC" w:rsidRPr="00C7473C" w:rsidRDefault="00D45EDC" w:rsidP="002D2AED">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UA573</w:t>
            </w:r>
            <w:r>
              <w:rPr>
                <w:rStyle w:val="rvts0"/>
                <w:rFonts w:ascii="Times New Roman" w:hAnsi="Times New Roman"/>
                <w:sz w:val="24"/>
                <w:szCs w:val="24"/>
                <w:lang w:val="uk-UA" w:eastAsia="ru-RU"/>
              </w:rPr>
              <w:t>005280000026008455026503</w:t>
            </w:r>
          </w:p>
          <w:p w:rsidR="00D45EDC" w:rsidRPr="00C7473C" w:rsidRDefault="00D45EDC" w:rsidP="002D2AED">
            <w:pPr>
              <w:pStyle w:val="HTML"/>
              <w:ind w:left="17"/>
              <w:jc w:val="both"/>
              <w:rPr>
                <w:rStyle w:val="rvts0"/>
                <w:rFonts w:ascii="Times New Roman" w:hAnsi="Times New Roman"/>
                <w:sz w:val="24"/>
                <w:szCs w:val="24"/>
                <w:lang w:val="uk-UA" w:eastAsia="ru-RU"/>
              </w:rPr>
            </w:pPr>
            <w:r>
              <w:rPr>
                <w:rStyle w:val="rvts0"/>
                <w:rFonts w:ascii="Times New Roman" w:hAnsi="Times New Roman"/>
                <w:sz w:val="24"/>
                <w:szCs w:val="24"/>
                <w:lang w:val="uk-UA" w:eastAsia="ru-RU"/>
              </w:rPr>
              <w:t xml:space="preserve">у АТ «ОТП Банк» </w:t>
            </w:r>
            <w:r w:rsidRPr="00C7473C">
              <w:rPr>
                <w:rStyle w:val="rvts0"/>
                <w:rFonts w:ascii="Times New Roman" w:hAnsi="Times New Roman"/>
                <w:sz w:val="24"/>
                <w:szCs w:val="24"/>
                <w:lang w:val="uk-UA" w:eastAsia="ru-RU"/>
              </w:rPr>
              <w:t xml:space="preserve">МФО </w:t>
            </w:r>
            <w:r>
              <w:rPr>
                <w:rStyle w:val="rvts0"/>
                <w:rFonts w:ascii="Times New Roman" w:hAnsi="Times New Roman"/>
                <w:sz w:val="24"/>
                <w:szCs w:val="24"/>
                <w:lang w:val="uk-UA" w:eastAsia="ru-RU"/>
              </w:rPr>
              <w:t>300528</w:t>
            </w:r>
          </w:p>
          <w:p w:rsidR="00D45EDC" w:rsidRPr="00C7473C" w:rsidRDefault="00D45EDC" w:rsidP="002D2AED">
            <w:pPr>
              <w:pStyle w:val="HTML"/>
              <w:jc w:val="both"/>
              <w:rPr>
                <w:rStyle w:val="rvts0"/>
                <w:rFonts w:ascii="Times New Roman" w:hAnsi="Times New Roman"/>
                <w:sz w:val="24"/>
                <w:szCs w:val="24"/>
                <w:lang w:val="uk-UA" w:eastAsia="ru-RU"/>
              </w:rPr>
            </w:pPr>
            <w:r w:rsidRPr="00C7473C">
              <w:rPr>
                <w:rFonts w:ascii="Times New Roman" w:hAnsi="Times New Roman"/>
                <w:sz w:val="24"/>
                <w:szCs w:val="24"/>
                <w:lang w:val="uk-UA" w:eastAsia="ru-RU"/>
              </w:rPr>
              <w:t>З</w:t>
            </w:r>
            <w:r w:rsidRPr="00C7473C">
              <w:rPr>
                <w:rStyle w:val="rvts0"/>
                <w:rFonts w:ascii="Times New Roman" w:hAnsi="Times New Roman"/>
                <w:sz w:val="24"/>
                <w:szCs w:val="24"/>
                <w:lang w:val="uk-UA" w:eastAsia="ru-RU"/>
              </w:rPr>
              <w:t xml:space="preserve">астереження щодо випадків, коли забезпечення пропозиції не повертається учаснику: </w:t>
            </w:r>
          </w:p>
          <w:p w:rsidR="00D45EDC" w:rsidRPr="00C7473C" w:rsidRDefault="00D45EDC" w:rsidP="002D2AED">
            <w:pPr>
              <w:pStyle w:val="rvps2"/>
              <w:spacing w:before="0" w:beforeAutospacing="0" w:after="0" w:afterAutospacing="0"/>
              <w:jc w:val="both"/>
            </w:pPr>
            <w:r w:rsidRPr="00C7473C">
              <w:rPr>
                <w:lang w:val="uk-UA"/>
              </w:rPr>
              <w:t xml:space="preserve">- </w:t>
            </w:r>
            <w:proofErr w:type="spellStart"/>
            <w:r w:rsidRPr="00C7473C">
              <w:t>відкликання</w:t>
            </w:r>
            <w:proofErr w:type="spellEnd"/>
            <w:r w:rsidRPr="00C7473C">
              <w:t xml:space="preserve"> </w:t>
            </w:r>
            <w:proofErr w:type="spellStart"/>
            <w:r w:rsidRPr="00C7473C">
              <w:t>пропозиції</w:t>
            </w:r>
            <w:proofErr w:type="spellEnd"/>
            <w:r w:rsidRPr="00C7473C">
              <w:t xml:space="preserve"> </w:t>
            </w:r>
            <w:proofErr w:type="spellStart"/>
            <w:r w:rsidRPr="00C7473C">
              <w:t>учасником</w:t>
            </w:r>
            <w:proofErr w:type="spellEnd"/>
            <w:r w:rsidRPr="00C7473C">
              <w:t xml:space="preserve"> </w:t>
            </w:r>
            <w:proofErr w:type="spellStart"/>
            <w:r w:rsidRPr="00C7473C">
              <w:t>після</w:t>
            </w:r>
            <w:proofErr w:type="spellEnd"/>
            <w:r w:rsidRPr="00C7473C">
              <w:t xml:space="preserve"> </w:t>
            </w:r>
            <w:proofErr w:type="spellStart"/>
            <w:r w:rsidRPr="00C7473C">
              <w:t>закінчення</w:t>
            </w:r>
            <w:proofErr w:type="spellEnd"/>
            <w:r w:rsidRPr="00C7473C">
              <w:t xml:space="preserve"> строку </w:t>
            </w:r>
            <w:proofErr w:type="spellStart"/>
            <w:r w:rsidRPr="00C7473C">
              <w:t>її</w:t>
            </w:r>
            <w:proofErr w:type="spellEnd"/>
            <w:r w:rsidRPr="00C7473C">
              <w:t xml:space="preserve"> </w:t>
            </w:r>
            <w:proofErr w:type="spellStart"/>
            <w:r w:rsidRPr="00C7473C">
              <w:t>подання</w:t>
            </w:r>
            <w:proofErr w:type="spellEnd"/>
            <w:r w:rsidRPr="00C7473C">
              <w:t xml:space="preserve">, але до того, як </w:t>
            </w:r>
            <w:proofErr w:type="spellStart"/>
            <w:r w:rsidRPr="00C7473C">
              <w:t>сплив</w:t>
            </w:r>
            <w:proofErr w:type="spellEnd"/>
            <w:r w:rsidRPr="00C7473C">
              <w:t xml:space="preserve"> строк, </w:t>
            </w:r>
            <w:proofErr w:type="spellStart"/>
            <w:r w:rsidRPr="00C7473C">
              <w:t>протягом</w:t>
            </w:r>
            <w:proofErr w:type="spellEnd"/>
            <w:r w:rsidRPr="00C7473C">
              <w:t xml:space="preserve"> </w:t>
            </w:r>
            <w:proofErr w:type="spellStart"/>
            <w:r w:rsidRPr="00C7473C">
              <w:t>якого</w:t>
            </w:r>
            <w:proofErr w:type="spellEnd"/>
            <w:r w:rsidRPr="00C7473C">
              <w:t xml:space="preserve"> </w:t>
            </w:r>
            <w:proofErr w:type="spellStart"/>
            <w:r w:rsidRPr="00C7473C">
              <w:t>пропозиції</w:t>
            </w:r>
            <w:proofErr w:type="spellEnd"/>
            <w:r w:rsidRPr="00C7473C">
              <w:t xml:space="preserve"> </w:t>
            </w:r>
            <w:proofErr w:type="spellStart"/>
            <w:r w:rsidRPr="00C7473C">
              <w:t>вважаються</w:t>
            </w:r>
            <w:proofErr w:type="spellEnd"/>
            <w:r w:rsidRPr="00C7473C">
              <w:t xml:space="preserve"> </w:t>
            </w:r>
            <w:r>
              <w:rPr>
                <w:lang w:val="uk-UA"/>
              </w:rPr>
              <w:t>дійсними</w:t>
            </w:r>
            <w:r w:rsidRPr="00C7473C">
              <w:t>;</w:t>
            </w:r>
          </w:p>
          <w:p w:rsidR="00D45EDC" w:rsidRPr="00C7473C" w:rsidRDefault="00D45EDC" w:rsidP="002D2AED">
            <w:pPr>
              <w:pStyle w:val="rvps2"/>
              <w:spacing w:before="0" w:beforeAutospacing="0" w:after="0" w:afterAutospacing="0"/>
              <w:jc w:val="both"/>
            </w:pPr>
            <w:bookmarkStart w:id="1" w:name="n442"/>
            <w:bookmarkEnd w:id="1"/>
            <w:r w:rsidRPr="00C7473C">
              <w:rPr>
                <w:lang w:val="uk-UA"/>
              </w:rPr>
              <w:t xml:space="preserve">- </w:t>
            </w:r>
            <w:proofErr w:type="spellStart"/>
            <w:r w:rsidRPr="00C7473C">
              <w:t>непідписання</w:t>
            </w:r>
            <w:proofErr w:type="spellEnd"/>
            <w:r w:rsidRPr="00C7473C">
              <w:rPr>
                <w:lang w:val="uk-UA"/>
              </w:rPr>
              <w:t xml:space="preserve"> договору про закупівлю</w:t>
            </w:r>
            <w:r w:rsidRPr="00C7473C">
              <w:t xml:space="preserve"> </w:t>
            </w:r>
            <w:proofErr w:type="spellStart"/>
            <w:r w:rsidRPr="00C7473C">
              <w:t>учасником</w:t>
            </w:r>
            <w:proofErr w:type="spellEnd"/>
            <w:r w:rsidRPr="00C7473C">
              <w:t xml:space="preserve">, </w:t>
            </w:r>
            <w:proofErr w:type="spellStart"/>
            <w:r w:rsidRPr="00C7473C">
              <w:t>який</w:t>
            </w:r>
            <w:proofErr w:type="spellEnd"/>
            <w:r w:rsidRPr="00C7473C">
              <w:t xml:space="preserve"> став </w:t>
            </w:r>
            <w:proofErr w:type="spellStart"/>
            <w:r w:rsidRPr="00C7473C">
              <w:t>переможцем</w:t>
            </w:r>
            <w:proofErr w:type="spellEnd"/>
            <w:r w:rsidRPr="00C7473C">
              <w:t xml:space="preserve"> </w:t>
            </w:r>
            <w:r w:rsidRPr="00C7473C">
              <w:rPr>
                <w:lang w:val="uk-UA"/>
              </w:rPr>
              <w:t>спрощеної закупівлі</w:t>
            </w:r>
            <w:r w:rsidRPr="00C7473C">
              <w:t>.</w:t>
            </w:r>
          </w:p>
          <w:p w:rsidR="00D45EDC" w:rsidRPr="00C7473C" w:rsidRDefault="00D45EDC" w:rsidP="002D2AED">
            <w:pPr>
              <w:pStyle w:val="a5"/>
              <w:spacing w:after="0"/>
              <w:jc w:val="both"/>
              <w:rPr>
                <w:rStyle w:val="rvts0"/>
                <w:lang w:val="uk-UA"/>
              </w:rPr>
            </w:pPr>
            <w:bookmarkStart w:id="2" w:name="n443"/>
            <w:bookmarkEnd w:id="2"/>
            <w:r w:rsidRPr="00C7473C">
              <w:rPr>
                <w:rStyle w:val="rvts0"/>
                <w:lang w:val="uk-UA"/>
              </w:rPr>
              <w:t>З</w:t>
            </w:r>
            <w:proofErr w:type="spellStart"/>
            <w:r w:rsidRPr="00C7473C">
              <w:rPr>
                <w:rStyle w:val="rvts0"/>
              </w:rPr>
              <w:t>абезпечення</w:t>
            </w:r>
            <w:proofErr w:type="spellEnd"/>
            <w:r w:rsidRPr="00C7473C">
              <w:rPr>
                <w:rStyle w:val="rvts0"/>
              </w:rPr>
              <w:t xml:space="preserve"> </w:t>
            </w:r>
            <w:proofErr w:type="spellStart"/>
            <w:r w:rsidRPr="00C7473C">
              <w:rPr>
                <w:rStyle w:val="rvts0"/>
              </w:rPr>
              <w:t>пропозиції</w:t>
            </w:r>
            <w:proofErr w:type="spellEnd"/>
            <w:r w:rsidRPr="00C7473C">
              <w:rPr>
                <w:rStyle w:val="rvts0"/>
              </w:rPr>
              <w:t xml:space="preserve"> </w:t>
            </w:r>
            <w:proofErr w:type="spellStart"/>
            <w:r w:rsidRPr="00C7473C">
              <w:rPr>
                <w:rStyle w:val="rvts0"/>
              </w:rPr>
              <w:t>повертається</w:t>
            </w:r>
            <w:proofErr w:type="spellEnd"/>
            <w:r w:rsidRPr="00C7473C">
              <w:rPr>
                <w:rStyle w:val="rvts0"/>
              </w:rPr>
              <w:t xml:space="preserve"> </w:t>
            </w:r>
            <w:proofErr w:type="spellStart"/>
            <w:r w:rsidRPr="00C7473C">
              <w:rPr>
                <w:rStyle w:val="rvts0"/>
              </w:rPr>
              <w:t>учаснику</w:t>
            </w:r>
            <w:proofErr w:type="spellEnd"/>
            <w:r w:rsidRPr="00C7473C">
              <w:rPr>
                <w:rStyle w:val="rvts0"/>
              </w:rPr>
              <w:t xml:space="preserve"> </w:t>
            </w:r>
            <w:proofErr w:type="spellStart"/>
            <w:r w:rsidRPr="00C7473C">
              <w:rPr>
                <w:rStyle w:val="rvts0"/>
              </w:rPr>
              <w:t>протягом</w:t>
            </w:r>
            <w:proofErr w:type="spellEnd"/>
            <w:r w:rsidRPr="00C7473C">
              <w:rPr>
                <w:rStyle w:val="rvts0"/>
              </w:rPr>
              <w:t xml:space="preserve"> </w:t>
            </w:r>
            <w:proofErr w:type="spellStart"/>
            <w:r w:rsidRPr="00C7473C">
              <w:rPr>
                <w:rStyle w:val="rvts0"/>
              </w:rPr>
              <w:t>п'яти</w:t>
            </w:r>
            <w:proofErr w:type="spellEnd"/>
            <w:r w:rsidRPr="00C7473C">
              <w:rPr>
                <w:rStyle w:val="rvts0"/>
              </w:rPr>
              <w:t xml:space="preserve"> </w:t>
            </w:r>
            <w:proofErr w:type="spellStart"/>
            <w:r w:rsidRPr="00C7473C">
              <w:rPr>
                <w:rStyle w:val="rvts0"/>
              </w:rPr>
              <w:t>банківських</w:t>
            </w:r>
            <w:proofErr w:type="spellEnd"/>
            <w:r w:rsidRPr="00C7473C">
              <w:rPr>
                <w:rStyle w:val="rvts0"/>
              </w:rPr>
              <w:t xml:space="preserve"> </w:t>
            </w:r>
            <w:proofErr w:type="spellStart"/>
            <w:r w:rsidRPr="00C7473C">
              <w:rPr>
                <w:rStyle w:val="rvts0"/>
              </w:rPr>
              <w:t>днів</w:t>
            </w:r>
            <w:proofErr w:type="spellEnd"/>
            <w:r w:rsidRPr="00C7473C">
              <w:rPr>
                <w:rStyle w:val="rvts0"/>
              </w:rPr>
              <w:t xml:space="preserve"> з дня </w:t>
            </w:r>
            <w:proofErr w:type="spellStart"/>
            <w:r w:rsidRPr="00C7473C">
              <w:rPr>
                <w:rStyle w:val="rvts0"/>
              </w:rPr>
              <w:t>настання</w:t>
            </w:r>
            <w:proofErr w:type="spellEnd"/>
            <w:r w:rsidRPr="00C7473C">
              <w:rPr>
                <w:rStyle w:val="rvts0"/>
              </w:rPr>
              <w:t xml:space="preserve"> </w:t>
            </w:r>
            <w:r w:rsidRPr="00C7473C">
              <w:rPr>
                <w:rStyle w:val="rvts0"/>
                <w:lang w:val="uk-UA"/>
              </w:rPr>
              <w:t>однієї з підстав</w:t>
            </w:r>
            <w:r w:rsidRPr="00C7473C">
              <w:rPr>
                <w:rStyle w:val="rvts0"/>
              </w:rPr>
              <w:t>:</w:t>
            </w:r>
          </w:p>
          <w:p w:rsidR="00D45EDC" w:rsidRPr="00C7473C" w:rsidRDefault="00D45EDC" w:rsidP="002D2AED">
            <w:pPr>
              <w:pStyle w:val="a5"/>
              <w:spacing w:after="0"/>
              <w:jc w:val="both"/>
              <w:rPr>
                <w:rStyle w:val="rvts0"/>
                <w:lang w:val="uk-UA"/>
              </w:rPr>
            </w:pPr>
            <w:r w:rsidRPr="00C7473C">
              <w:rPr>
                <w:rStyle w:val="rvts0"/>
                <w:lang w:val="uk-UA"/>
              </w:rPr>
              <w:t xml:space="preserve"> </w:t>
            </w:r>
            <w:r w:rsidRPr="00C7473C">
              <w:rPr>
                <w:lang w:val="uk-UA"/>
              </w:rPr>
              <w:t xml:space="preserve">- </w:t>
            </w:r>
            <w:r w:rsidRPr="00C7473C">
              <w:rPr>
                <w:rStyle w:val="rvts0"/>
                <w:lang w:val="uk-UA"/>
              </w:rPr>
              <w:t>закінчення строку дії забезпечення пропозиції, зазначеного в оголошенні про проведення спрощеної закупівлі;</w:t>
            </w:r>
          </w:p>
          <w:p w:rsidR="00D45EDC" w:rsidRPr="00C7473C" w:rsidRDefault="00D45EDC" w:rsidP="002D2AED">
            <w:pPr>
              <w:pStyle w:val="a5"/>
              <w:spacing w:after="0"/>
              <w:jc w:val="both"/>
              <w:rPr>
                <w:rStyle w:val="rvts0"/>
                <w:lang w:val="uk-UA"/>
              </w:rPr>
            </w:pPr>
            <w:r w:rsidRPr="00C7473C">
              <w:rPr>
                <w:rStyle w:val="rvts0"/>
                <w:lang w:val="uk-UA"/>
              </w:rPr>
              <w:t xml:space="preserve"> - укладення договору про закупівлю з учасником, який став переможцем спрощеної закупівлі;</w:t>
            </w:r>
          </w:p>
          <w:p w:rsidR="00D45EDC" w:rsidRPr="00C7473C" w:rsidRDefault="00D45EDC" w:rsidP="002D2AED">
            <w:pPr>
              <w:pStyle w:val="a5"/>
              <w:spacing w:after="0"/>
              <w:jc w:val="both"/>
              <w:rPr>
                <w:rStyle w:val="rvts0"/>
                <w:lang w:val="uk-UA"/>
              </w:rPr>
            </w:pPr>
            <w:r w:rsidRPr="00C7473C">
              <w:rPr>
                <w:rStyle w:val="rvts0"/>
                <w:lang w:val="uk-UA"/>
              </w:rPr>
              <w:t xml:space="preserve"> - відкликання пропозиції до закінчення строку її подання; </w:t>
            </w:r>
          </w:p>
          <w:p w:rsidR="00D45EDC" w:rsidRPr="00663D70" w:rsidRDefault="00D45EDC" w:rsidP="002D2AED">
            <w:pPr>
              <w:pStyle w:val="a5"/>
              <w:spacing w:after="0"/>
              <w:jc w:val="both"/>
              <w:rPr>
                <w:lang w:val="uk-UA"/>
              </w:rPr>
            </w:pPr>
            <w:r w:rsidRPr="00C7473C">
              <w:rPr>
                <w:rStyle w:val="rvts0"/>
                <w:lang w:val="uk-UA"/>
              </w:rPr>
              <w:t xml:space="preserve">- закінчення спрощеної закупівлі в разі </w:t>
            </w:r>
            <w:proofErr w:type="spellStart"/>
            <w:r w:rsidRPr="00C7473C">
              <w:rPr>
                <w:rStyle w:val="rvts0"/>
                <w:lang w:val="uk-UA"/>
              </w:rPr>
              <w:t>неукладення</w:t>
            </w:r>
            <w:proofErr w:type="spellEnd"/>
            <w:r w:rsidRPr="00C7473C">
              <w:rPr>
                <w:rStyle w:val="rvts0"/>
                <w:lang w:val="uk-UA"/>
              </w:rPr>
              <w:t xml:space="preserve"> договору про закупівлю із жодним з учасників, які подали пропозиції.</w:t>
            </w:r>
          </w:p>
        </w:tc>
      </w:tr>
      <w:tr w:rsidR="00D45EDC" w:rsidRPr="004A5552" w:rsidTr="002D2AED">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tabs>
                <w:tab w:val="left" w:pos="336"/>
                <w:tab w:val="left" w:pos="426"/>
              </w:tabs>
              <w:spacing w:after="150"/>
              <w:jc w:val="both"/>
              <w:rPr>
                <w:b/>
              </w:rPr>
            </w:pPr>
            <w:r w:rsidRPr="00942145">
              <w:rPr>
                <w:rStyle w:val="a4"/>
                <w:b w:val="0"/>
                <w:lang w:val="uk-UA"/>
              </w:rPr>
              <w:t>12. Розмір та умови надання забезпечення виконання договору про закупівлю</w:t>
            </w:r>
          </w:p>
        </w:tc>
        <w:tc>
          <w:tcPr>
            <w:tcW w:w="5925" w:type="dxa"/>
            <w:tcBorders>
              <w:top w:val="outset" w:sz="6" w:space="0" w:color="auto"/>
              <w:left w:val="outset" w:sz="6" w:space="0" w:color="auto"/>
              <w:bottom w:val="outset" w:sz="6" w:space="0" w:color="auto"/>
              <w:right w:val="outset" w:sz="6" w:space="0" w:color="auto"/>
            </w:tcBorders>
          </w:tcPr>
          <w:p w:rsidR="00D45EDC" w:rsidRPr="00DE65D8" w:rsidRDefault="00D45EDC" w:rsidP="002D2AED">
            <w:pPr>
              <w:pStyle w:val="a5"/>
              <w:jc w:val="both"/>
              <w:rPr>
                <w:lang w:val="uk-UA"/>
              </w:rPr>
            </w:pPr>
            <w:r>
              <w:rPr>
                <w:lang w:val="uk-UA"/>
              </w:rPr>
              <w:t>Не вимагається.</w:t>
            </w:r>
          </w:p>
        </w:tc>
      </w:tr>
      <w:tr w:rsidR="00D45EDC" w:rsidRPr="006C798C" w:rsidTr="002D2AED">
        <w:trPr>
          <w:trHeight w:val="1301"/>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spacing w:after="150"/>
              <w:jc w:val="both"/>
              <w:rPr>
                <w:b/>
                <w:color w:val="FF0000"/>
                <w:lang w:val="uk-UA"/>
              </w:rPr>
            </w:pPr>
            <w:r w:rsidRPr="00942145">
              <w:rPr>
                <w:rStyle w:val="a4"/>
                <w:b w:val="0"/>
                <w:lang w:val="uk-UA"/>
              </w:rPr>
              <w:t>13. Розмір мінімального кроку пониження ціни під час електронного аукціону у межах 0,5 відсотка до 3 відсотків або в грошових одиницях очікуваної вартості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095A76" w:rsidRDefault="00D45EDC" w:rsidP="002D2AED">
            <w:pPr>
              <w:spacing w:after="150"/>
              <w:jc w:val="both"/>
              <w:rPr>
                <w:lang w:val="uk-UA"/>
              </w:rPr>
            </w:pPr>
            <w:r w:rsidRPr="00FB7855">
              <w:rPr>
                <w:lang w:val="uk-UA"/>
              </w:rPr>
              <w:t>0,5% очікуваної вартості предмета закупівлі.</w:t>
            </w:r>
          </w:p>
        </w:tc>
      </w:tr>
      <w:tr w:rsidR="00D45EDC" w:rsidRPr="006C798C" w:rsidTr="002D2AED">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spacing w:after="150"/>
              <w:jc w:val="both"/>
              <w:rPr>
                <w:b/>
                <w:color w:val="FF0000"/>
                <w:lang w:val="uk-UA"/>
              </w:rPr>
            </w:pPr>
            <w:r w:rsidRPr="00942145">
              <w:rPr>
                <w:rStyle w:val="a4"/>
                <w:b w:val="0"/>
                <w:lang w:val="uk-UA"/>
              </w:rPr>
              <w:t>14</w:t>
            </w:r>
            <w:r w:rsidRPr="00942145">
              <w:rPr>
                <w:rStyle w:val="a4"/>
                <w:b w:val="0"/>
              </w:rPr>
              <w:t>.</w:t>
            </w:r>
            <w:r w:rsidRPr="00942145">
              <w:rPr>
                <w:rStyle w:val="a4"/>
                <w:b w:val="0"/>
                <w:color w:val="FF0000"/>
              </w:rPr>
              <w:t xml:space="preserve"> </w:t>
            </w:r>
            <w:r w:rsidRPr="00942145">
              <w:rPr>
                <w:rStyle w:val="rvts0"/>
                <w:lang w:val="uk-UA"/>
              </w:rPr>
              <w:t>Інша інформація</w:t>
            </w:r>
            <w:r w:rsidRPr="00942145">
              <w:rPr>
                <w:rStyle w:val="rvts0"/>
                <w:b/>
                <w:lang w:val="uk-UA"/>
              </w:rPr>
              <w:t xml:space="preserve"> </w:t>
            </w:r>
          </w:p>
        </w:tc>
        <w:tc>
          <w:tcPr>
            <w:tcW w:w="5925" w:type="dxa"/>
            <w:tcBorders>
              <w:top w:val="outset" w:sz="6" w:space="0" w:color="auto"/>
              <w:left w:val="outset" w:sz="6" w:space="0" w:color="auto"/>
              <w:bottom w:val="outset" w:sz="6" w:space="0" w:color="auto"/>
              <w:right w:val="outset" w:sz="6" w:space="0" w:color="auto"/>
            </w:tcBorders>
          </w:tcPr>
          <w:p w:rsidR="00A07529" w:rsidRPr="00DE0654" w:rsidRDefault="00A07529" w:rsidP="00A07529">
            <w:pPr>
              <w:jc w:val="both"/>
              <w:rPr>
                <w:lang w:val="uk-UA"/>
              </w:rPr>
            </w:pPr>
            <w:r w:rsidRPr="00DE0654">
              <w:rPr>
                <w:lang w:val="uk-UA"/>
              </w:rPr>
              <w:t>Перелік документів, які повинні подати учасники спрощеної закупівлі в складі своєї пропозиції:</w:t>
            </w:r>
          </w:p>
          <w:p w:rsidR="00A07529" w:rsidRPr="00DE0654" w:rsidRDefault="00A07529" w:rsidP="00A07529">
            <w:pPr>
              <w:ind w:left="17"/>
              <w:jc w:val="both"/>
              <w:rPr>
                <w:lang w:val="uk-UA"/>
              </w:rPr>
            </w:pPr>
            <w:r w:rsidRPr="00DE0654">
              <w:rPr>
                <w:lang w:val="uk-UA"/>
              </w:rPr>
              <w:t>1. Пропозицію, складену в довільній формі;</w:t>
            </w:r>
          </w:p>
          <w:p w:rsidR="00A07529" w:rsidRPr="00DE0654" w:rsidRDefault="00A07529" w:rsidP="00A07529">
            <w:pPr>
              <w:ind w:left="17"/>
              <w:jc w:val="both"/>
              <w:rPr>
                <w:lang w:val="uk-UA"/>
              </w:rPr>
            </w:pPr>
            <w:r w:rsidRPr="00DE0654">
              <w:rPr>
                <w:lang w:val="uk-UA"/>
              </w:rPr>
              <w:t xml:space="preserve">2. </w:t>
            </w:r>
            <w:proofErr w:type="spellStart"/>
            <w:r w:rsidRPr="00DE0654">
              <w:t>Документи</w:t>
            </w:r>
            <w:proofErr w:type="spellEnd"/>
            <w:r w:rsidRPr="00DE0654">
              <w:t xml:space="preserve">, </w:t>
            </w:r>
            <w:proofErr w:type="spellStart"/>
            <w:r w:rsidRPr="00DE0654">
              <w:t>що</w:t>
            </w:r>
            <w:proofErr w:type="spellEnd"/>
            <w:r w:rsidRPr="00DE0654">
              <w:t xml:space="preserve"> </w:t>
            </w:r>
            <w:proofErr w:type="spellStart"/>
            <w:r w:rsidRPr="00DE0654">
              <w:t>підтверджують</w:t>
            </w:r>
            <w:proofErr w:type="spellEnd"/>
            <w:r w:rsidRPr="00DE0654">
              <w:t xml:space="preserve"> </w:t>
            </w:r>
            <w:proofErr w:type="spellStart"/>
            <w:r w:rsidRPr="00DE0654">
              <w:t>повноваження</w:t>
            </w:r>
            <w:proofErr w:type="spellEnd"/>
            <w:r w:rsidRPr="00DE0654">
              <w:t xml:space="preserve"> </w:t>
            </w:r>
            <w:proofErr w:type="spellStart"/>
            <w:r w:rsidRPr="00DE0654">
              <w:t>посадової</w:t>
            </w:r>
            <w:proofErr w:type="spellEnd"/>
            <w:r w:rsidRPr="00DE0654">
              <w:t xml:space="preserve"> особи </w:t>
            </w:r>
            <w:proofErr w:type="spellStart"/>
            <w:r w:rsidRPr="00DE0654">
              <w:t>або</w:t>
            </w:r>
            <w:proofErr w:type="spellEnd"/>
            <w:r w:rsidRPr="00DE0654">
              <w:t xml:space="preserve"> </w:t>
            </w:r>
            <w:proofErr w:type="spellStart"/>
            <w:r w:rsidRPr="00DE0654">
              <w:t>представника</w:t>
            </w:r>
            <w:proofErr w:type="spellEnd"/>
            <w:r w:rsidRPr="00DE0654">
              <w:t xml:space="preserve"> </w:t>
            </w:r>
            <w:proofErr w:type="spellStart"/>
            <w:r w:rsidRPr="00DE0654">
              <w:t>Учасника</w:t>
            </w:r>
            <w:proofErr w:type="spellEnd"/>
            <w:r w:rsidRPr="00DE0654">
              <w:t xml:space="preserve"> </w:t>
            </w:r>
            <w:proofErr w:type="spellStart"/>
            <w:r w:rsidRPr="00DE0654">
              <w:t>процедури</w:t>
            </w:r>
            <w:proofErr w:type="spellEnd"/>
            <w:r w:rsidRPr="00DE0654">
              <w:t xml:space="preserve"> </w:t>
            </w:r>
            <w:proofErr w:type="spellStart"/>
            <w:r w:rsidRPr="00DE0654">
              <w:t>закупівлі</w:t>
            </w:r>
            <w:proofErr w:type="spellEnd"/>
            <w:r w:rsidRPr="00DE0654">
              <w:t xml:space="preserve"> на </w:t>
            </w:r>
            <w:proofErr w:type="spellStart"/>
            <w:r w:rsidRPr="00DE0654">
              <w:t>укладання</w:t>
            </w:r>
            <w:proofErr w:type="spellEnd"/>
            <w:r w:rsidRPr="00DE0654">
              <w:t xml:space="preserve"> (</w:t>
            </w:r>
            <w:proofErr w:type="spellStart"/>
            <w:r w:rsidRPr="00DE0654">
              <w:t>підписання</w:t>
            </w:r>
            <w:proofErr w:type="spellEnd"/>
            <w:r w:rsidRPr="00DE0654">
              <w:t xml:space="preserve">) договору про </w:t>
            </w:r>
            <w:proofErr w:type="spellStart"/>
            <w:r w:rsidRPr="00DE0654">
              <w:t>закупівлю</w:t>
            </w:r>
            <w:proofErr w:type="spellEnd"/>
            <w:r w:rsidRPr="00DE0654">
              <w:rPr>
                <w:lang w:val="uk-UA"/>
              </w:rPr>
              <w:t>;</w:t>
            </w:r>
          </w:p>
          <w:p w:rsidR="00A07529" w:rsidRPr="00DE0654" w:rsidRDefault="00A07529" w:rsidP="00A07529">
            <w:pPr>
              <w:ind w:left="17"/>
              <w:jc w:val="both"/>
              <w:rPr>
                <w:lang w:val="uk-UA"/>
              </w:rPr>
            </w:pPr>
            <w:r w:rsidRPr="00DE0654">
              <w:rPr>
                <w:lang w:val="uk-UA"/>
              </w:rPr>
              <w:t>3. Погоджені технічні вимоги до предмету закупівлі згідно Додатку №1 до оголошення;</w:t>
            </w:r>
          </w:p>
          <w:p w:rsidR="00A07529" w:rsidRPr="00DE0654" w:rsidRDefault="00A07529" w:rsidP="00A07529">
            <w:pPr>
              <w:ind w:left="17"/>
              <w:jc w:val="both"/>
              <w:rPr>
                <w:lang w:val="uk-UA"/>
              </w:rPr>
            </w:pPr>
            <w:r w:rsidRPr="00DE0654">
              <w:rPr>
                <w:lang w:val="uk-UA"/>
              </w:rPr>
              <w:t xml:space="preserve">4. Погоджений </w:t>
            </w:r>
            <w:proofErr w:type="spellStart"/>
            <w:r w:rsidRPr="00DE0654">
              <w:rPr>
                <w:lang w:val="uk-UA"/>
              </w:rPr>
              <w:t>проєкт</w:t>
            </w:r>
            <w:proofErr w:type="spellEnd"/>
            <w:r w:rsidRPr="00DE0654">
              <w:rPr>
                <w:lang w:val="uk-UA"/>
              </w:rPr>
              <w:t xml:space="preserve"> договору згідно Додатку №2 до оголошення;</w:t>
            </w:r>
          </w:p>
          <w:p w:rsidR="00A07529" w:rsidRPr="00DE0654" w:rsidRDefault="00A07529" w:rsidP="00A07529">
            <w:pPr>
              <w:ind w:left="17"/>
              <w:jc w:val="both"/>
              <w:rPr>
                <w:lang w:val="uk-UA"/>
              </w:rPr>
            </w:pPr>
            <w:r w:rsidRPr="00DE0654">
              <w:rPr>
                <w:lang w:val="uk-UA"/>
              </w:rPr>
              <w:t>5. Електронну банківську гарантію;</w:t>
            </w:r>
          </w:p>
          <w:p w:rsidR="00A07529" w:rsidRPr="00DE0654" w:rsidRDefault="00A07529" w:rsidP="00A07529">
            <w:pPr>
              <w:jc w:val="both"/>
              <w:rPr>
                <w:snapToGrid w:val="0"/>
                <w:lang w:val="uk-UA"/>
              </w:rPr>
            </w:pPr>
            <w:r w:rsidRPr="00DE0654">
              <w:rPr>
                <w:snapToGrid w:val="0"/>
                <w:lang w:val="uk-UA"/>
              </w:rPr>
              <w:t>6. Кваліфікаційні сертифікати відповідального</w:t>
            </w:r>
          </w:p>
          <w:p w:rsidR="00A07529" w:rsidRPr="00DE0654" w:rsidRDefault="00A07529" w:rsidP="00A07529">
            <w:pPr>
              <w:jc w:val="both"/>
              <w:rPr>
                <w:snapToGrid w:val="0"/>
                <w:lang w:val="uk-UA"/>
              </w:rPr>
            </w:pPr>
            <w:r w:rsidRPr="00DE0654">
              <w:rPr>
                <w:snapToGrid w:val="0"/>
                <w:lang w:val="uk-UA"/>
              </w:rPr>
              <w:t>виконавця окремих видів робіт - працівників Підрядника на провадження господарської діяльності, пов’язаної із створенням об’єктів архітектури, відповідно до характеру виконання робіт;</w:t>
            </w:r>
          </w:p>
          <w:p w:rsidR="00A07529" w:rsidRPr="00DE0654" w:rsidRDefault="00A07529" w:rsidP="00A07529">
            <w:pPr>
              <w:spacing w:after="200" w:line="276" w:lineRule="auto"/>
              <w:contextualSpacing/>
              <w:rPr>
                <w:lang w:val="uk-UA"/>
              </w:rPr>
            </w:pPr>
            <w:r w:rsidRPr="00DE0654">
              <w:rPr>
                <w:lang w:val="uk-UA"/>
              </w:rPr>
              <w:t>8. Підтвердження наявності в достатній кількості обладнання та матеріально-технічної бази (з переліком) для виконання проектних робіт;</w:t>
            </w:r>
          </w:p>
          <w:p w:rsidR="00A07529" w:rsidRPr="00DE0654" w:rsidRDefault="00A07529" w:rsidP="00A07529">
            <w:pPr>
              <w:spacing w:line="276" w:lineRule="auto"/>
              <w:contextualSpacing/>
              <w:rPr>
                <w:lang w:val="uk-UA"/>
              </w:rPr>
            </w:pPr>
            <w:r w:rsidRPr="00DE0654">
              <w:rPr>
                <w:lang w:val="uk-UA"/>
              </w:rPr>
              <w:t>9.Підтвердження наявності в достатній кількості персоналу відповідної кваліфікації для виконання проектних робіт ;</w:t>
            </w:r>
          </w:p>
          <w:p w:rsidR="00A07529" w:rsidRPr="00DE0654" w:rsidRDefault="00A07529" w:rsidP="00A07529">
            <w:pPr>
              <w:pStyle w:val="afb"/>
              <w:numPr>
                <w:ilvl w:val="0"/>
                <w:numId w:val="23"/>
              </w:numPr>
              <w:spacing w:line="276" w:lineRule="auto"/>
              <w:ind w:left="0"/>
              <w:contextualSpacing/>
              <w:jc w:val="both"/>
              <w:rPr>
                <w:rFonts w:ascii="Times New Roman" w:hAnsi="Times New Roman" w:cs="Times New Roman"/>
                <w:sz w:val="24"/>
                <w:szCs w:val="24"/>
                <w:lang w:val="uk-UA"/>
              </w:rPr>
            </w:pPr>
            <w:r w:rsidRPr="00DE0654">
              <w:rPr>
                <w:rFonts w:ascii="Times New Roman" w:hAnsi="Times New Roman" w:cs="Times New Roman"/>
                <w:sz w:val="24"/>
                <w:szCs w:val="24"/>
                <w:lang w:val="uk-UA"/>
              </w:rPr>
              <w:t>10. Підтвердження досвіду виконання робіт аналогічних предмету Договору за останні 2 роки (не менше двох);</w:t>
            </w:r>
            <w:r w:rsidRPr="00DE0654">
              <w:rPr>
                <w:rFonts w:ascii="Times New Roman" w:hAnsi="Times New Roman" w:cs="Times New Roman"/>
                <w:color w:val="FF0000"/>
                <w:sz w:val="24"/>
                <w:szCs w:val="24"/>
                <w:lang w:val="uk-UA"/>
              </w:rPr>
              <w:t xml:space="preserve"> </w:t>
            </w:r>
            <w:r w:rsidRPr="00DE0654">
              <w:rPr>
                <w:rFonts w:ascii="Times New Roman" w:hAnsi="Times New Roman" w:cs="Times New Roman"/>
                <w:sz w:val="24"/>
                <w:szCs w:val="24"/>
                <w:lang w:val="uk-UA"/>
              </w:rPr>
              <w:t>11. Документ, виданий банком, який підтверджує грошове покриття банківської гарантії, в сумі зазначеній у п.11 документації;</w:t>
            </w:r>
          </w:p>
          <w:p w:rsidR="00A07529" w:rsidRPr="00DE0654" w:rsidRDefault="00A07529" w:rsidP="00A07529">
            <w:pPr>
              <w:spacing w:after="200" w:line="276" w:lineRule="auto"/>
              <w:contextualSpacing/>
              <w:rPr>
                <w:lang w:val="uk-UA"/>
              </w:rPr>
            </w:pPr>
            <w:r w:rsidRPr="00DE0654">
              <w:rPr>
                <w:lang w:val="uk-UA"/>
              </w:rPr>
              <w:t>12. Підтвердження відповідності таким фінансовим вимогам, як наявність мінімального середньорічного обороту за останні два роки - 10 000,0 тис. грн.</w:t>
            </w:r>
          </w:p>
          <w:p w:rsidR="00A07529" w:rsidRPr="00DE0654" w:rsidRDefault="00A07529" w:rsidP="00A07529">
            <w:pPr>
              <w:spacing w:after="200" w:line="276" w:lineRule="auto"/>
              <w:contextualSpacing/>
              <w:rPr>
                <w:lang w:val="uk-UA"/>
              </w:rPr>
            </w:pPr>
            <w:r w:rsidRPr="00DE0654">
              <w:rPr>
                <w:lang w:val="uk-UA"/>
              </w:rPr>
              <w:t>13. Копію Статуту із змінами (в разі їх наявності) та/або іншого установчого документу, при цьому внесок (сформований статутний фонд) учасниками повинен складати не менше 50% коштів від очікуваної вартості закупівлі.</w:t>
            </w:r>
          </w:p>
          <w:p w:rsidR="00A07529" w:rsidRPr="00DE0654" w:rsidRDefault="00A07529" w:rsidP="00A07529">
            <w:pPr>
              <w:tabs>
                <w:tab w:val="right" w:pos="9159"/>
              </w:tabs>
              <w:ind w:right="196"/>
              <w:rPr>
                <w:lang w:val="uk-UA"/>
              </w:rPr>
            </w:pPr>
            <w:r w:rsidRPr="00DE0654">
              <w:t>14</w:t>
            </w:r>
            <w:r w:rsidRPr="00DE0654">
              <w:rPr>
                <w:lang w:val="uk-UA"/>
              </w:rPr>
              <w:t xml:space="preserve">. Довідка (відомості) </w:t>
            </w:r>
            <w:proofErr w:type="gramStart"/>
            <w:r w:rsidRPr="00DE0654">
              <w:rPr>
                <w:lang w:val="uk-UA"/>
              </w:rPr>
              <w:t>про</w:t>
            </w:r>
            <w:r w:rsidRPr="00DE0654">
              <w:rPr>
                <w:b/>
                <w:lang w:val="uk-UA"/>
              </w:rPr>
              <w:t xml:space="preserve"> </w:t>
            </w:r>
            <w:r w:rsidRPr="00DE0654">
              <w:rPr>
                <w:lang w:val="uk-UA"/>
              </w:rPr>
              <w:t xml:space="preserve"> підприємство</w:t>
            </w:r>
            <w:proofErr w:type="gramEnd"/>
            <w:r w:rsidRPr="00DE0654">
              <w:rPr>
                <w:lang w:val="uk-UA"/>
              </w:rPr>
              <w:t>.</w:t>
            </w:r>
          </w:p>
          <w:p w:rsidR="00A07529" w:rsidRPr="00DE0654" w:rsidRDefault="00A07529" w:rsidP="00A07529">
            <w:pPr>
              <w:widowControl w:val="0"/>
              <w:spacing w:after="200" w:line="276" w:lineRule="auto"/>
              <w:contextualSpacing/>
              <w:jc w:val="both"/>
              <w:rPr>
                <w:lang w:val="uk-UA"/>
              </w:rPr>
            </w:pPr>
            <w:r w:rsidRPr="00DE0654">
              <w:rPr>
                <w:lang w:val="uk-UA"/>
              </w:rPr>
              <w:t>15.Інші документи, передбачені цією документацією.</w:t>
            </w:r>
          </w:p>
          <w:p w:rsidR="00A07529" w:rsidRPr="00DE0654" w:rsidRDefault="00A07529" w:rsidP="00A07529">
            <w:pPr>
              <w:widowControl w:val="0"/>
              <w:ind w:hanging="21"/>
              <w:contextualSpacing/>
              <w:jc w:val="both"/>
            </w:pPr>
            <w:proofErr w:type="spellStart"/>
            <w:r w:rsidRPr="00DE0654">
              <w:t>Кожен</w:t>
            </w:r>
            <w:proofErr w:type="spellEnd"/>
            <w:r w:rsidRPr="00DE0654">
              <w:t xml:space="preserve"> </w:t>
            </w:r>
            <w:proofErr w:type="spellStart"/>
            <w:r w:rsidRPr="00DE0654">
              <w:t>учасник</w:t>
            </w:r>
            <w:proofErr w:type="spellEnd"/>
            <w:r w:rsidRPr="00DE0654">
              <w:t xml:space="preserve"> </w:t>
            </w:r>
            <w:proofErr w:type="spellStart"/>
            <w:r w:rsidRPr="00DE0654">
              <w:t>має</w:t>
            </w:r>
            <w:proofErr w:type="spellEnd"/>
            <w:r w:rsidRPr="00DE0654">
              <w:t xml:space="preserve"> право подати </w:t>
            </w:r>
            <w:proofErr w:type="spellStart"/>
            <w:r w:rsidRPr="00DE0654">
              <w:t>тільки</w:t>
            </w:r>
            <w:proofErr w:type="spellEnd"/>
            <w:r w:rsidRPr="00DE0654">
              <w:t xml:space="preserve"> </w:t>
            </w:r>
            <w:proofErr w:type="gramStart"/>
            <w:r w:rsidRPr="00DE0654">
              <w:t xml:space="preserve">одну  </w:t>
            </w:r>
            <w:proofErr w:type="spellStart"/>
            <w:r w:rsidRPr="00DE0654">
              <w:t>пропозицію</w:t>
            </w:r>
            <w:proofErr w:type="spellEnd"/>
            <w:proofErr w:type="gramEnd"/>
            <w:r w:rsidRPr="00DE0654">
              <w:t xml:space="preserve">. </w:t>
            </w:r>
            <w:proofErr w:type="spellStart"/>
            <w:r w:rsidRPr="00DE0654">
              <w:t>Учасник</w:t>
            </w:r>
            <w:proofErr w:type="spellEnd"/>
            <w:r w:rsidRPr="00DE0654">
              <w:t xml:space="preserve"> </w:t>
            </w:r>
            <w:proofErr w:type="spellStart"/>
            <w:r w:rsidRPr="00DE0654">
              <w:t>має</w:t>
            </w:r>
            <w:proofErr w:type="spellEnd"/>
            <w:r w:rsidRPr="00DE0654">
              <w:t xml:space="preserve"> право внести </w:t>
            </w:r>
            <w:proofErr w:type="spellStart"/>
            <w:r w:rsidRPr="00DE0654">
              <w:t>зміни</w:t>
            </w:r>
            <w:proofErr w:type="spellEnd"/>
            <w:r w:rsidRPr="00DE0654">
              <w:t xml:space="preserve"> </w:t>
            </w:r>
            <w:proofErr w:type="spellStart"/>
            <w:r w:rsidRPr="00DE0654">
              <w:t>або</w:t>
            </w:r>
            <w:proofErr w:type="spellEnd"/>
            <w:r w:rsidRPr="00DE0654">
              <w:t xml:space="preserve"> </w:t>
            </w:r>
            <w:proofErr w:type="spellStart"/>
            <w:r w:rsidRPr="00DE0654">
              <w:t>відкликати</w:t>
            </w:r>
            <w:proofErr w:type="spellEnd"/>
            <w:r w:rsidRPr="00DE0654">
              <w:t xml:space="preserve"> свою </w:t>
            </w:r>
            <w:proofErr w:type="spellStart"/>
            <w:r w:rsidRPr="00DE0654">
              <w:t>пропозицію</w:t>
            </w:r>
            <w:proofErr w:type="spellEnd"/>
            <w:r w:rsidRPr="00DE0654">
              <w:t xml:space="preserve"> до </w:t>
            </w:r>
            <w:proofErr w:type="spellStart"/>
            <w:r w:rsidRPr="00DE0654">
              <w:t>закінчення</w:t>
            </w:r>
            <w:proofErr w:type="spellEnd"/>
            <w:r w:rsidRPr="00DE0654">
              <w:t xml:space="preserve"> строку </w:t>
            </w:r>
            <w:proofErr w:type="spellStart"/>
            <w:r w:rsidRPr="00DE0654">
              <w:t>її</w:t>
            </w:r>
            <w:proofErr w:type="spellEnd"/>
            <w:r w:rsidRPr="00DE0654">
              <w:t xml:space="preserve"> </w:t>
            </w:r>
            <w:proofErr w:type="spellStart"/>
            <w:r w:rsidRPr="00DE0654">
              <w:t>подання</w:t>
            </w:r>
            <w:proofErr w:type="spellEnd"/>
            <w:r w:rsidRPr="00DE0654">
              <w:t xml:space="preserve"> без </w:t>
            </w:r>
            <w:proofErr w:type="spellStart"/>
            <w:r w:rsidRPr="00DE0654">
              <w:t>втрати</w:t>
            </w:r>
            <w:proofErr w:type="spellEnd"/>
            <w:r w:rsidRPr="00DE0654">
              <w:t xml:space="preserve"> </w:t>
            </w:r>
            <w:proofErr w:type="spellStart"/>
            <w:r w:rsidRPr="00DE0654">
              <w:t>свого</w:t>
            </w:r>
            <w:proofErr w:type="spellEnd"/>
            <w:r w:rsidRPr="00DE0654">
              <w:t xml:space="preserve"> </w:t>
            </w:r>
            <w:proofErr w:type="spellStart"/>
            <w:r w:rsidRPr="00DE0654">
              <w:t>забезпечення</w:t>
            </w:r>
            <w:proofErr w:type="spellEnd"/>
            <w:r w:rsidRPr="00DE0654">
              <w:t xml:space="preserve"> </w:t>
            </w:r>
            <w:proofErr w:type="spellStart"/>
            <w:r w:rsidRPr="00DE0654">
              <w:t>пропозиції</w:t>
            </w:r>
            <w:proofErr w:type="spellEnd"/>
            <w:r w:rsidRPr="00DE0654">
              <w:t>.</w:t>
            </w:r>
            <w:r w:rsidRPr="00DE0654">
              <w:br/>
            </w:r>
            <w:r w:rsidRPr="00DE0654">
              <w:rPr>
                <w:lang w:val="uk-UA"/>
              </w:rPr>
              <w:t xml:space="preserve">Всі визначені оголошенням про проведення спрощеної закупівлі документи пропозиції завантажуються в електронну систему </w:t>
            </w:r>
            <w:proofErr w:type="spellStart"/>
            <w:r w:rsidRPr="00DE0654">
              <w:rPr>
                <w:lang w:val="uk-UA"/>
              </w:rPr>
              <w:t>закупівель</w:t>
            </w:r>
            <w:proofErr w:type="spellEnd"/>
            <w:r w:rsidRPr="00DE0654">
              <w:rPr>
                <w:lang w:val="uk-UA"/>
              </w:rPr>
              <w:t xml:space="preserve"> у вигляді </w:t>
            </w:r>
            <w:proofErr w:type="spellStart"/>
            <w:r w:rsidRPr="00DE0654">
              <w:rPr>
                <w:lang w:val="uk-UA"/>
              </w:rPr>
              <w:t>скан</w:t>
            </w:r>
            <w:proofErr w:type="spellEnd"/>
            <w:r w:rsidRPr="00DE0654">
              <w:rPr>
                <w:lang w:val="uk-UA"/>
              </w:rPr>
              <w:t xml:space="preserve">-копій придатних для </w:t>
            </w:r>
            <w:proofErr w:type="spellStart"/>
            <w:r w:rsidRPr="00DE0654">
              <w:rPr>
                <w:lang w:val="uk-UA"/>
              </w:rPr>
              <w:t>машинозчитування</w:t>
            </w:r>
            <w:proofErr w:type="spellEnd"/>
            <w:r w:rsidRPr="00DE0654">
              <w:rPr>
                <w:lang w:val="uk-UA"/>
              </w:rPr>
              <w:t xml:space="preserve"> (файли з розширенням «..</w:t>
            </w:r>
            <w:proofErr w:type="spellStart"/>
            <w:r w:rsidRPr="00DE0654">
              <w:t>pdf</w:t>
            </w:r>
            <w:proofErr w:type="spellEnd"/>
            <w:r w:rsidRPr="00DE0654">
              <w:rPr>
                <w:lang w:val="uk-UA"/>
              </w:rPr>
              <w:t>.», «..</w:t>
            </w:r>
            <w:proofErr w:type="spellStart"/>
            <w:r w:rsidRPr="00DE0654">
              <w:t>jpeg</w:t>
            </w:r>
            <w:proofErr w:type="spellEnd"/>
            <w:r w:rsidRPr="00DE0654">
              <w:rPr>
                <w:lang w:val="uk-UA"/>
              </w:rPr>
              <w:t xml:space="preserve">.», тощо), зміст та вигляд яких повинен відповідати оригіналам відповідних документів, згідно яких виготовляються такі </w:t>
            </w:r>
            <w:proofErr w:type="spellStart"/>
            <w:r w:rsidRPr="00DE0654">
              <w:rPr>
                <w:lang w:val="uk-UA"/>
              </w:rPr>
              <w:t>скан</w:t>
            </w:r>
            <w:proofErr w:type="spellEnd"/>
            <w:r w:rsidRPr="00DE0654">
              <w:rPr>
                <w:lang w:val="uk-UA"/>
              </w:rPr>
              <w:t xml:space="preserve">-копії. </w:t>
            </w:r>
            <w:proofErr w:type="spellStart"/>
            <w:r w:rsidRPr="00DE0654">
              <w:t>Документи</w:t>
            </w:r>
            <w:proofErr w:type="spellEnd"/>
            <w:r w:rsidRPr="00DE0654">
              <w:t xml:space="preserve">, </w:t>
            </w:r>
            <w:proofErr w:type="spellStart"/>
            <w:r w:rsidRPr="00DE0654">
              <w:t>що</w:t>
            </w:r>
            <w:proofErr w:type="spellEnd"/>
            <w:r w:rsidRPr="00DE0654">
              <w:t xml:space="preserve"> </w:t>
            </w:r>
            <w:proofErr w:type="spellStart"/>
            <w:r w:rsidRPr="00DE0654">
              <w:t>складаються</w:t>
            </w:r>
            <w:proofErr w:type="spellEnd"/>
            <w:r w:rsidRPr="00DE0654">
              <w:t xml:space="preserve"> </w:t>
            </w:r>
            <w:proofErr w:type="spellStart"/>
            <w:r w:rsidRPr="00DE0654">
              <w:t>учасником</w:t>
            </w:r>
            <w:proofErr w:type="spellEnd"/>
            <w:r w:rsidRPr="00DE0654">
              <w:t xml:space="preserve">, </w:t>
            </w:r>
            <w:proofErr w:type="spellStart"/>
            <w:r w:rsidRPr="00DE0654">
              <w:t>повинні</w:t>
            </w:r>
            <w:proofErr w:type="spellEnd"/>
            <w:r w:rsidRPr="00DE0654">
              <w:t xml:space="preserve"> бути </w:t>
            </w:r>
            <w:proofErr w:type="spellStart"/>
            <w:r w:rsidRPr="00DE0654">
              <w:t>оформлені</w:t>
            </w:r>
            <w:proofErr w:type="spellEnd"/>
            <w:r w:rsidRPr="00DE0654">
              <w:t xml:space="preserve"> </w:t>
            </w:r>
            <w:proofErr w:type="spellStart"/>
            <w:r w:rsidRPr="00DE0654">
              <w:t>належним</w:t>
            </w:r>
            <w:proofErr w:type="spellEnd"/>
            <w:r w:rsidRPr="00DE0654">
              <w:t xml:space="preserve"> чином у </w:t>
            </w:r>
            <w:proofErr w:type="spellStart"/>
            <w:r w:rsidRPr="00DE0654">
              <w:t>відповідності</w:t>
            </w:r>
            <w:proofErr w:type="spellEnd"/>
            <w:r w:rsidRPr="00DE0654">
              <w:t xml:space="preserve"> до </w:t>
            </w:r>
            <w:proofErr w:type="spellStart"/>
            <w:r w:rsidRPr="00DE0654">
              <w:t>вимог</w:t>
            </w:r>
            <w:proofErr w:type="spellEnd"/>
            <w:r w:rsidRPr="00DE0654">
              <w:t xml:space="preserve"> чинного </w:t>
            </w:r>
            <w:proofErr w:type="spellStart"/>
            <w:r w:rsidRPr="00DE0654">
              <w:t>законодавства</w:t>
            </w:r>
            <w:proofErr w:type="spellEnd"/>
            <w:r w:rsidRPr="00DE0654">
              <w:t xml:space="preserve"> в </w:t>
            </w:r>
            <w:proofErr w:type="spellStart"/>
            <w:r w:rsidRPr="00DE0654">
              <w:t>частині</w:t>
            </w:r>
            <w:proofErr w:type="spellEnd"/>
            <w:r w:rsidRPr="00DE0654">
              <w:t xml:space="preserve"> </w:t>
            </w:r>
            <w:proofErr w:type="spellStart"/>
            <w:r w:rsidRPr="00DE0654">
              <w:t>дотримання</w:t>
            </w:r>
            <w:proofErr w:type="spellEnd"/>
            <w:r w:rsidRPr="00DE0654">
              <w:t xml:space="preserve"> </w:t>
            </w:r>
            <w:proofErr w:type="spellStart"/>
            <w:r w:rsidRPr="00DE0654">
              <w:t>письмової</w:t>
            </w:r>
            <w:proofErr w:type="spellEnd"/>
            <w:r w:rsidRPr="00DE0654">
              <w:t xml:space="preserve"> </w:t>
            </w:r>
            <w:proofErr w:type="spellStart"/>
            <w:r w:rsidRPr="00DE0654">
              <w:t>форми</w:t>
            </w:r>
            <w:proofErr w:type="spellEnd"/>
            <w:r w:rsidRPr="00DE0654">
              <w:t xml:space="preserve"> документу, </w:t>
            </w:r>
            <w:proofErr w:type="spellStart"/>
            <w:r w:rsidRPr="00DE0654">
              <w:t>складеного</w:t>
            </w:r>
            <w:proofErr w:type="spellEnd"/>
            <w:r w:rsidRPr="00DE0654">
              <w:t xml:space="preserve"> </w:t>
            </w:r>
            <w:proofErr w:type="spellStart"/>
            <w:r w:rsidRPr="00DE0654">
              <w:t>суб’єктом</w:t>
            </w:r>
            <w:proofErr w:type="spellEnd"/>
            <w:r w:rsidRPr="00DE0654">
              <w:t xml:space="preserve"> </w:t>
            </w:r>
            <w:proofErr w:type="spellStart"/>
            <w:r w:rsidRPr="00DE0654">
              <w:t>господарювання</w:t>
            </w:r>
            <w:proofErr w:type="spellEnd"/>
            <w:r w:rsidRPr="00DE0654">
              <w:t xml:space="preserve">, в тому </w:t>
            </w:r>
            <w:proofErr w:type="spellStart"/>
            <w:r w:rsidRPr="00DE0654">
              <w:t>числі</w:t>
            </w:r>
            <w:proofErr w:type="spellEnd"/>
            <w:r w:rsidRPr="00DE0654">
              <w:t xml:space="preserve"> за </w:t>
            </w:r>
            <w:proofErr w:type="spellStart"/>
            <w:r w:rsidRPr="00DE0654">
              <w:t>власноручним</w:t>
            </w:r>
            <w:proofErr w:type="spellEnd"/>
            <w:r w:rsidRPr="00DE0654">
              <w:t xml:space="preserve"> </w:t>
            </w:r>
            <w:proofErr w:type="spellStart"/>
            <w:r w:rsidRPr="00DE0654">
              <w:t>підписом</w:t>
            </w:r>
            <w:proofErr w:type="spellEnd"/>
            <w:r w:rsidRPr="00DE0654">
              <w:t xml:space="preserve"> </w:t>
            </w:r>
            <w:proofErr w:type="spellStart"/>
            <w:r w:rsidRPr="00DE0654">
              <w:t>учасника</w:t>
            </w:r>
            <w:proofErr w:type="spellEnd"/>
            <w:r w:rsidRPr="00DE0654">
              <w:t>/</w:t>
            </w:r>
            <w:proofErr w:type="spellStart"/>
            <w:r w:rsidRPr="00DE0654">
              <w:t>уповноваженої</w:t>
            </w:r>
            <w:proofErr w:type="spellEnd"/>
            <w:r w:rsidRPr="00DE0654">
              <w:t xml:space="preserve"> особи </w:t>
            </w:r>
            <w:proofErr w:type="spellStart"/>
            <w:r w:rsidRPr="00DE0654">
              <w:t>учасника</w:t>
            </w:r>
            <w:proofErr w:type="spellEnd"/>
            <w:r w:rsidRPr="00DE0654">
              <w:t xml:space="preserve">. </w:t>
            </w:r>
            <w:proofErr w:type="spellStart"/>
            <w:r w:rsidRPr="00DE0654">
              <w:t>Вимога</w:t>
            </w:r>
            <w:proofErr w:type="spellEnd"/>
            <w:r w:rsidRPr="00DE0654">
              <w:t xml:space="preserve"> </w:t>
            </w:r>
            <w:proofErr w:type="spellStart"/>
            <w:r w:rsidRPr="00DE0654">
              <w:t>щодо</w:t>
            </w:r>
            <w:proofErr w:type="spellEnd"/>
            <w:r w:rsidRPr="00DE0654">
              <w:t xml:space="preserve"> </w:t>
            </w:r>
            <w:proofErr w:type="spellStart"/>
            <w:r w:rsidRPr="00DE0654">
              <w:t>засвідчення</w:t>
            </w:r>
            <w:proofErr w:type="spellEnd"/>
            <w:r w:rsidRPr="00DE0654">
              <w:t xml:space="preserve"> того </w:t>
            </w:r>
            <w:proofErr w:type="spellStart"/>
            <w:r w:rsidRPr="00DE0654">
              <w:t>чи</w:t>
            </w:r>
            <w:proofErr w:type="spellEnd"/>
            <w:r w:rsidRPr="00DE0654">
              <w:t xml:space="preserve"> </w:t>
            </w:r>
            <w:proofErr w:type="spellStart"/>
            <w:r w:rsidRPr="00DE0654">
              <w:t>іншого</w:t>
            </w:r>
            <w:proofErr w:type="spellEnd"/>
            <w:r w:rsidRPr="00DE0654">
              <w:t xml:space="preserve"> документу </w:t>
            </w:r>
            <w:proofErr w:type="spellStart"/>
            <w:r w:rsidRPr="00DE0654">
              <w:t>пропозиції</w:t>
            </w:r>
            <w:proofErr w:type="spellEnd"/>
            <w:r w:rsidRPr="00DE0654">
              <w:t xml:space="preserve"> </w:t>
            </w:r>
            <w:proofErr w:type="spellStart"/>
            <w:r w:rsidRPr="00DE0654">
              <w:t>власноручним</w:t>
            </w:r>
            <w:proofErr w:type="spellEnd"/>
            <w:r w:rsidRPr="00DE0654">
              <w:t xml:space="preserve"> </w:t>
            </w:r>
            <w:proofErr w:type="spellStart"/>
            <w:proofErr w:type="gramStart"/>
            <w:r w:rsidRPr="00DE0654">
              <w:t>підписом</w:t>
            </w:r>
            <w:proofErr w:type="spellEnd"/>
            <w:r w:rsidRPr="00DE0654">
              <w:rPr>
                <w:lang w:val="uk-UA"/>
              </w:rPr>
              <w:t xml:space="preserve"> </w:t>
            </w:r>
            <w:r w:rsidRPr="00DE0654">
              <w:t xml:space="preserve"> </w:t>
            </w:r>
            <w:proofErr w:type="spellStart"/>
            <w:r w:rsidRPr="00DE0654">
              <w:t>учасника</w:t>
            </w:r>
            <w:proofErr w:type="spellEnd"/>
            <w:proofErr w:type="gramEnd"/>
            <w:r w:rsidRPr="00DE0654">
              <w:t>/</w:t>
            </w:r>
            <w:proofErr w:type="spellStart"/>
            <w:r w:rsidRPr="00DE0654">
              <w:t>уповноваженої</w:t>
            </w:r>
            <w:proofErr w:type="spellEnd"/>
            <w:r w:rsidRPr="00DE0654">
              <w:rPr>
                <w:lang w:val="uk-UA"/>
              </w:rPr>
              <w:t xml:space="preserve"> особи учасника</w:t>
            </w:r>
            <w:r w:rsidRPr="00DE0654">
              <w:t xml:space="preserve"> не </w:t>
            </w:r>
            <w:proofErr w:type="spellStart"/>
            <w:r w:rsidRPr="00DE0654">
              <w:t>застосовується</w:t>
            </w:r>
            <w:proofErr w:type="spellEnd"/>
            <w:r w:rsidRPr="00DE0654">
              <w:t xml:space="preserve"> до </w:t>
            </w:r>
            <w:proofErr w:type="spellStart"/>
            <w:r w:rsidRPr="00DE0654">
              <w:t>документів</w:t>
            </w:r>
            <w:proofErr w:type="spellEnd"/>
            <w:r w:rsidRPr="00DE0654">
              <w:t xml:space="preserve"> (</w:t>
            </w:r>
            <w:proofErr w:type="spellStart"/>
            <w:r w:rsidRPr="00DE0654">
              <w:t>матеріалів</w:t>
            </w:r>
            <w:proofErr w:type="spellEnd"/>
            <w:r w:rsidRPr="00DE0654">
              <w:t xml:space="preserve"> та </w:t>
            </w:r>
            <w:proofErr w:type="spellStart"/>
            <w:r w:rsidRPr="00DE0654">
              <w:t>інформації</w:t>
            </w:r>
            <w:proofErr w:type="spellEnd"/>
            <w:r w:rsidRPr="00DE0654">
              <w:t xml:space="preserve">), </w:t>
            </w:r>
            <w:proofErr w:type="spellStart"/>
            <w:r w:rsidRPr="00DE0654">
              <w:t>що</w:t>
            </w:r>
            <w:proofErr w:type="spellEnd"/>
            <w:r w:rsidRPr="00DE0654">
              <w:t xml:space="preserve"> </w:t>
            </w:r>
            <w:proofErr w:type="spellStart"/>
            <w:r w:rsidRPr="00DE0654">
              <w:t>подаються</w:t>
            </w:r>
            <w:proofErr w:type="spellEnd"/>
            <w:r w:rsidRPr="00DE0654">
              <w:t xml:space="preserve"> у </w:t>
            </w:r>
            <w:proofErr w:type="spellStart"/>
            <w:r w:rsidRPr="00DE0654">
              <w:t>складі</w:t>
            </w:r>
            <w:proofErr w:type="spellEnd"/>
            <w:r w:rsidRPr="00DE0654">
              <w:t xml:space="preserve"> </w:t>
            </w:r>
            <w:proofErr w:type="spellStart"/>
            <w:r w:rsidRPr="00DE0654">
              <w:t>пропозиції</w:t>
            </w:r>
            <w:proofErr w:type="spellEnd"/>
            <w:r w:rsidRPr="00DE0654">
              <w:t xml:space="preserve">, </w:t>
            </w:r>
            <w:proofErr w:type="spellStart"/>
            <w:r w:rsidRPr="00DE0654">
              <w:t>якщо</w:t>
            </w:r>
            <w:proofErr w:type="spellEnd"/>
            <w:r w:rsidRPr="00DE0654">
              <w:t xml:space="preserve"> </w:t>
            </w:r>
            <w:proofErr w:type="spellStart"/>
            <w:r w:rsidRPr="00DE0654">
              <w:t>такі</w:t>
            </w:r>
            <w:proofErr w:type="spellEnd"/>
            <w:r w:rsidRPr="00DE0654">
              <w:t xml:space="preserve"> </w:t>
            </w:r>
            <w:proofErr w:type="spellStart"/>
            <w:r w:rsidRPr="00DE0654">
              <w:t>документи</w:t>
            </w:r>
            <w:proofErr w:type="spellEnd"/>
            <w:r w:rsidRPr="00DE0654">
              <w:t xml:space="preserve"> (</w:t>
            </w:r>
            <w:proofErr w:type="spellStart"/>
            <w:r w:rsidRPr="00DE0654">
              <w:t>матеріали</w:t>
            </w:r>
            <w:proofErr w:type="spellEnd"/>
            <w:r w:rsidRPr="00DE0654">
              <w:t xml:space="preserve"> та </w:t>
            </w:r>
            <w:proofErr w:type="spellStart"/>
            <w:r w:rsidRPr="00DE0654">
              <w:t>інформація</w:t>
            </w:r>
            <w:proofErr w:type="spellEnd"/>
            <w:r w:rsidRPr="00DE0654">
              <w:t xml:space="preserve">) </w:t>
            </w:r>
            <w:proofErr w:type="spellStart"/>
            <w:r w:rsidRPr="00DE0654">
              <w:t>надані</w:t>
            </w:r>
            <w:proofErr w:type="spellEnd"/>
            <w:r w:rsidRPr="00DE0654">
              <w:t xml:space="preserve"> </w:t>
            </w:r>
            <w:proofErr w:type="spellStart"/>
            <w:r w:rsidRPr="00DE0654">
              <w:t>учасником</w:t>
            </w:r>
            <w:proofErr w:type="spellEnd"/>
            <w:r w:rsidRPr="00DE0654">
              <w:t xml:space="preserve"> у </w:t>
            </w:r>
            <w:proofErr w:type="spellStart"/>
            <w:r w:rsidRPr="00DE0654">
              <w:t>формі</w:t>
            </w:r>
            <w:proofErr w:type="spellEnd"/>
            <w:r w:rsidRPr="00DE0654">
              <w:t xml:space="preserve"> </w:t>
            </w:r>
            <w:proofErr w:type="spellStart"/>
            <w:r w:rsidRPr="00DE0654">
              <w:t>електронного</w:t>
            </w:r>
            <w:proofErr w:type="spellEnd"/>
            <w:r w:rsidRPr="00DE0654">
              <w:t xml:space="preserve"> документа через </w:t>
            </w:r>
            <w:proofErr w:type="spellStart"/>
            <w:r w:rsidRPr="00DE0654">
              <w:t>електронну</w:t>
            </w:r>
            <w:proofErr w:type="spellEnd"/>
            <w:r w:rsidRPr="00DE0654">
              <w:t xml:space="preserve"> систему </w:t>
            </w:r>
            <w:proofErr w:type="spellStart"/>
            <w:r w:rsidRPr="00DE0654">
              <w:t>закупівель</w:t>
            </w:r>
            <w:proofErr w:type="spellEnd"/>
            <w:r w:rsidRPr="00DE0654">
              <w:t xml:space="preserve"> </w:t>
            </w:r>
            <w:proofErr w:type="spellStart"/>
            <w:r w:rsidRPr="00DE0654">
              <w:t>із</w:t>
            </w:r>
            <w:proofErr w:type="spellEnd"/>
            <w:r w:rsidRPr="00DE0654">
              <w:t xml:space="preserve"> </w:t>
            </w:r>
            <w:proofErr w:type="spellStart"/>
            <w:r w:rsidRPr="00DE0654">
              <w:t>накладанням</w:t>
            </w:r>
            <w:proofErr w:type="spellEnd"/>
            <w:r w:rsidRPr="00DE0654">
              <w:t xml:space="preserve"> </w:t>
            </w:r>
            <w:proofErr w:type="spellStart"/>
            <w:r w:rsidRPr="00DE0654">
              <w:t>кваліфікованого</w:t>
            </w:r>
            <w:proofErr w:type="spellEnd"/>
            <w:r w:rsidRPr="00DE0654">
              <w:t xml:space="preserve"> </w:t>
            </w:r>
            <w:proofErr w:type="spellStart"/>
            <w:r w:rsidRPr="00DE0654">
              <w:t>електронного</w:t>
            </w:r>
            <w:proofErr w:type="spellEnd"/>
            <w:r w:rsidRPr="00DE0654">
              <w:t xml:space="preserve"> </w:t>
            </w:r>
            <w:proofErr w:type="spellStart"/>
            <w:r w:rsidRPr="00DE0654">
              <w:t>підпису</w:t>
            </w:r>
            <w:proofErr w:type="spellEnd"/>
            <w:r w:rsidRPr="00DE0654">
              <w:t xml:space="preserve"> на </w:t>
            </w:r>
            <w:proofErr w:type="spellStart"/>
            <w:r w:rsidRPr="00DE0654">
              <w:t>кожен</w:t>
            </w:r>
            <w:proofErr w:type="spellEnd"/>
            <w:r w:rsidRPr="00DE0654">
              <w:t xml:space="preserve"> з таких </w:t>
            </w:r>
            <w:proofErr w:type="spellStart"/>
            <w:r w:rsidRPr="00DE0654">
              <w:t>документів</w:t>
            </w:r>
            <w:proofErr w:type="spellEnd"/>
            <w:r w:rsidRPr="00DE0654">
              <w:t xml:space="preserve"> (</w:t>
            </w:r>
            <w:proofErr w:type="spellStart"/>
            <w:r w:rsidRPr="00DE0654">
              <w:t>матеріал</w:t>
            </w:r>
            <w:proofErr w:type="spellEnd"/>
            <w:r w:rsidRPr="00DE0654">
              <w:t xml:space="preserve"> </w:t>
            </w:r>
            <w:proofErr w:type="spellStart"/>
            <w:r w:rsidRPr="00DE0654">
              <w:t>чи</w:t>
            </w:r>
            <w:proofErr w:type="spellEnd"/>
            <w:r w:rsidRPr="00DE0654">
              <w:t xml:space="preserve"> </w:t>
            </w:r>
            <w:proofErr w:type="spellStart"/>
            <w:r w:rsidRPr="00DE0654">
              <w:t>інформацію</w:t>
            </w:r>
            <w:proofErr w:type="spellEnd"/>
            <w:r w:rsidRPr="00DE0654">
              <w:t>).</w:t>
            </w:r>
          </w:p>
          <w:p w:rsidR="00A07529" w:rsidRPr="00DE0654" w:rsidRDefault="00A07529" w:rsidP="00A07529">
            <w:pPr>
              <w:widowControl w:val="0"/>
              <w:ind w:hanging="21"/>
              <w:contextualSpacing/>
              <w:jc w:val="both"/>
            </w:pPr>
            <w:proofErr w:type="spellStart"/>
            <w:r w:rsidRPr="00DE0654">
              <w:t>Замовник</w:t>
            </w:r>
            <w:proofErr w:type="spellEnd"/>
            <w:r w:rsidRPr="00DE0654">
              <w:t xml:space="preserve"> </w:t>
            </w:r>
            <w:proofErr w:type="spellStart"/>
            <w:r w:rsidRPr="00DE0654">
              <w:t>відхиляє</w:t>
            </w:r>
            <w:proofErr w:type="spellEnd"/>
            <w:r w:rsidRPr="00DE0654">
              <w:t xml:space="preserve"> </w:t>
            </w:r>
            <w:proofErr w:type="spellStart"/>
            <w:r w:rsidRPr="00DE0654">
              <w:t>пропозицію</w:t>
            </w:r>
            <w:proofErr w:type="spellEnd"/>
            <w:r w:rsidRPr="00DE0654">
              <w:t xml:space="preserve"> в </w:t>
            </w:r>
            <w:proofErr w:type="spellStart"/>
            <w:r w:rsidRPr="00DE0654">
              <w:t>разі</w:t>
            </w:r>
            <w:proofErr w:type="spellEnd"/>
            <w:r w:rsidRPr="00DE0654">
              <w:t xml:space="preserve">, </w:t>
            </w:r>
            <w:proofErr w:type="spellStart"/>
            <w:r w:rsidRPr="00DE0654">
              <w:t>якщо</w:t>
            </w:r>
            <w:proofErr w:type="spellEnd"/>
            <w:r w:rsidRPr="00DE0654">
              <w:t>:</w:t>
            </w:r>
            <w:r w:rsidRPr="00DE0654">
              <w:br/>
              <w:t xml:space="preserve">1) </w:t>
            </w:r>
            <w:proofErr w:type="spellStart"/>
            <w:r w:rsidRPr="00DE0654">
              <w:t>пропозиція</w:t>
            </w:r>
            <w:proofErr w:type="spellEnd"/>
            <w:r w:rsidRPr="00DE0654">
              <w:t xml:space="preserve"> </w:t>
            </w:r>
            <w:proofErr w:type="spellStart"/>
            <w:r w:rsidRPr="00DE0654">
              <w:t>учасника</w:t>
            </w:r>
            <w:proofErr w:type="spellEnd"/>
            <w:r w:rsidRPr="00DE0654">
              <w:t xml:space="preserve"> не </w:t>
            </w:r>
            <w:proofErr w:type="spellStart"/>
            <w:r w:rsidRPr="00DE0654">
              <w:t>відповідає</w:t>
            </w:r>
            <w:proofErr w:type="spellEnd"/>
            <w:r w:rsidRPr="00DE0654">
              <w:t xml:space="preserve"> </w:t>
            </w:r>
            <w:proofErr w:type="spellStart"/>
            <w:r w:rsidRPr="00DE0654">
              <w:t>умовам</w:t>
            </w:r>
            <w:proofErr w:type="spellEnd"/>
            <w:r w:rsidRPr="00DE0654">
              <w:t xml:space="preserve">, </w:t>
            </w:r>
            <w:proofErr w:type="spellStart"/>
            <w:r w:rsidRPr="00DE0654">
              <w:t>визначеним</w:t>
            </w:r>
            <w:proofErr w:type="spellEnd"/>
            <w:r w:rsidRPr="00DE0654">
              <w:t xml:space="preserve"> в </w:t>
            </w:r>
            <w:proofErr w:type="spellStart"/>
            <w:r w:rsidRPr="00DE0654">
              <w:t>оголошенні</w:t>
            </w:r>
            <w:proofErr w:type="spellEnd"/>
            <w:r w:rsidRPr="00DE0654">
              <w:t xml:space="preserve"> про </w:t>
            </w:r>
            <w:proofErr w:type="spellStart"/>
            <w:r w:rsidRPr="00DE0654">
              <w:t>проведення</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та </w:t>
            </w:r>
            <w:proofErr w:type="spellStart"/>
            <w:r w:rsidRPr="00DE0654">
              <w:t>вимогам</w:t>
            </w:r>
            <w:proofErr w:type="spellEnd"/>
            <w:r w:rsidRPr="00DE0654">
              <w:t xml:space="preserve"> до предмета </w:t>
            </w:r>
            <w:proofErr w:type="spellStart"/>
            <w:r w:rsidRPr="00DE0654">
              <w:t>закупівлі</w:t>
            </w:r>
            <w:proofErr w:type="spellEnd"/>
            <w:r w:rsidRPr="00DE0654">
              <w:t>;</w:t>
            </w:r>
            <w:r w:rsidRPr="00DE0654">
              <w:br/>
              <w:t xml:space="preserve">2) </w:t>
            </w:r>
            <w:proofErr w:type="spellStart"/>
            <w:r w:rsidRPr="00DE0654">
              <w:t>учасник</w:t>
            </w:r>
            <w:proofErr w:type="spellEnd"/>
            <w:r w:rsidRPr="00DE0654">
              <w:t xml:space="preserve"> не </w:t>
            </w:r>
            <w:proofErr w:type="spellStart"/>
            <w:r w:rsidRPr="00DE0654">
              <w:t>надав</w:t>
            </w:r>
            <w:proofErr w:type="spellEnd"/>
            <w:r w:rsidRPr="00DE0654">
              <w:t xml:space="preserve"> </w:t>
            </w:r>
            <w:proofErr w:type="spellStart"/>
            <w:r w:rsidRPr="00DE0654">
              <w:t>забезпечення</w:t>
            </w:r>
            <w:proofErr w:type="spellEnd"/>
            <w:r w:rsidRPr="00DE0654">
              <w:t xml:space="preserve"> </w:t>
            </w:r>
            <w:proofErr w:type="spellStart"/>
            <w:r w:rsidRPr="00DE0654">
              <w:t>пропозиції</w:t>
            </w:r>
            <w:proofErr w:type="spellEnd"/>
            <w:r w:rsidRPr="00DE0654">
              <w:t xml:space="preserve">, </w:t>
            </w:r>
            <w:proofErr w:type="spellStart"/>
            <w:r w:rsidRPr="00DE0654">
              <w:t>якщо</w:t>
            </w:r>
            <w:proofErr w:type="spellEnd"/>
            <w:r w:rsidRPr="00DE0654">
              <w:t xml:space="preserve"> </w:t>
            </w:r>
            <w:proofErr w:type="spellStart"/>
            <w:r w:rsidRPr="00DE0654">
              <w:t>таке</w:t>
            </w:r>
            <w:proofErr w:type="spellEnd"/>
            <w:r w:rsidRPr="00DE0654">
              <w:t xml:space="preserve"> </w:t>
            </w:r>
            <w:proofErr w:type="spellStart"/>
            <w:r w:rsidRPr="00DE0654">
              <w:t>забезпечення</w:t>
            </w:r>
            <w:proofErr w:type="spellEnd"/>
            <w:r w:rsidRPr="00DE0654">
              <w:t xml:space="preserve"> </w:t>
            </w:r>
            <w:proofErr w:type="spellStart"/>
            <w:r w:rsidRPr="00DE0654">
              <w:t>вимагалося</w:t>
            </w:r>
            <w:proofErr w:type="spellEnd"/>
            <w:r w:rsidRPr="00DE0654">
              <w:t xml:space="preserve"> </w:t>
            </w:r>
            <w:proofErr w:type="spellStart"/>
            <w:r w:rsidRPr="00DE0654">
              <w:t>замовником</w:t>
            </w:r>
            <w:proofErr w:type="spellEnd"/>
            <w:r w:rsidRPr="00DE0654">
              <w:t>;</w:t>
            </w:r>
            <w:r w:rsidRPr="00DE0654">
              <w:br/>
              <w:t xml:space="preserve">3) </w:t>
            </w:r>
            <w:proofErr w:type="spellStart"/>
            <w:r w:rsidRPr="00DE0654">
              <w:t>учасник</w:t>
            </w:r>
            <w:proofErr w:type="spellEnd"/>
            <w:r w:rsidRPr="00DE0654">
              <w:t xml:space="preserve">, </w:t>
            </w:r>
            <w:proofErr w:type="spellStart"/>
            <w:r w:rsidRPr="00DE0654">
              <w:t>який</w:t>
            </w:r>
            <w:proofErr w:type="spellEnd"/>
            <w:r w:rsidRPr="00DE0654">
              <w:t xml:space="preserve"> </w:t>
            </w:r>
            <w:proofErr w:type="spellStart"/>
            <w:r w:rsidRPr="00DE0654">
              <w:t>визначений</w:t>
            </w:r>
            <w:proofErr w:type="spellEnd"/>
            <w:r w:rsidRPr="00DE0654">
              <w:t xml:space="preserve"> </w:t>
            </w:r>
            <w:proofErr w:type="spellStart"/>
            <w:r w:rsidRPr="00DE0654">
              <w:t>переможцем</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w:t>
            </w:r>
            <w:proofErr w:type="spellStart"/>
            <w:r w:rsidRPr="00DE0654">
              <w:t>відмовився</w:t>
            </w:r>
            <w:proofErr w:type="spellEnd"/>
            <w:r w:rsidRPr="00DE0654">
              <w:t xml:space="preserve"> </w:t>
            </w:r>
            <w:proofErr w:type="spellStart"/>
            <w:r w:rsidRPr="00DE0654">
              <w:t>від</w:t>
            </w:r>
            <w:proofErr w:type="spellEnd"/>
            <w:r w:rsidRPr="00DE0654">
              <w:t xml:space="preserve"> </w:t>
            </w:r>
            <w:proofErr w:type="spellStart"/>
            <w:r w:rsidRPr="00DE0654">
              <w:t>укладення</w:t>
            </w:r>
            <w:proofErr w:type="spellEnd"/>
            <w:r w:rsidRPr="00DE0654">
              <w:t xml:space="preserve"> договору про </w:t>
            </w:r>
            <w:proofErr w:type="spellStart"/>
            <w:r w:rsidRPr="00DE0654">
              <w:t>закупівлю</w:t>
            </w:r>
            <w:proofErr w:type="spellEnd"/>
            <w:r w:rsidRPr="00DE0654">
              <w:t>;</w:t>
            </w:r>
            <w:r w:rsidRPr="00DE0654">
              <w:br/>
              <w:t xml:space="preserve">4) </w:t>
            </w:r>
            <w:proofErr w:type="spellStart"/>
            <w:r w:rsidRPr="00DE0654">
              <w:t>якщо</w:t>
            </w:r>
            <w:proofErr w:type="spellEnd"/>
            <w:r w:rsidRPr="00DE0654">
              <w:t xml:space="preserve"> </w:t>
            </w:r>
            <w:proofErr w:type="spellStart"/>
            <w:r w:rsidRPr="00DE0654">
              <w:t>учасник</w:t>
            </w:r>
            <w:proofErr w:type="spellEnd"/>
            <w:r w:rsidRPr="00DE0654">
              <w:t xml:space="preserve"> </w:t>
            </w:r>
            <w:proofErr w:type="spellStart"/>
            <w:r w:rsidRPr="00DE0654">
              <w:t>протягом</w:t>
            </w:r>
            <w:proofErr w:type="spellEnd"/>
            <w:r w:rsidRPr="00DE0654">
              <w:t xml:space="preserve"> одного року до </w:t>
            </w:r>
            <w:proofErr w:type="spellStart"/>
            <w:r w:rsidRPr="00DE0654">
              <w:t>дати</w:t>
            </w:r>
            <w:proofErr w:type="spellEnd"/>
            <w:r w:rsidRPr="00DE0654">
              <w:t xml:space="preserve"> </w:t>
            </w:r>
            <w:proofErr w:type="spellStart"/>
            <w:r w:rsidRPr="00DE0654">
              <w:t>оприлюднення</w:t>
            </w:r>
            <w:proofErr w:type="spellEnd"/>
            <w:r w:rsidRPr="00DE0654">
              <w:t xml:space="preserve"> </w:t>
            </w:r>
            <w:proofErr w:type="spellStart"/>
            <w:r w:rsidRPr="00DE0654">
              <w:t>оголошення</w:t>
            </w:r>
            <w:proofErr w:type="spellEnd"/>
            <w:r w:rsidRPr="00DE0654">
              <w:t xml:space="preserve"> про </w:t>
            </w:r>
            <w:proofErr w:type="spellStart"/>
            <w:r w:rsidRPr="00DE0654">
              <w:t>проведення</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w:t>
            </w:r>
            <w:proofErr w:type="spellStart"/>
            <w:r w:rsidRPr="00DE0654">
              <w:t>відмовився</w:t>
            </w:r>
            <w:proofErr w:type="spellEnd"/>
            <w:r w:rsidRPr="00DE0654">
              <w:t xml:space="preserve"> </w:t>
            </w:r>
            <w:proofErr w:type="spellStart"/>
            <w:r w:rsidRPr="00DE0654">
              <w:t>від</w:t>
            </w:r>
            <w:proofErr w:type="spellEnd"/>
            <w:r w:rsidRPr="00DE0654">
              <w:t xml:space="preserve"> </w:t>
            </w:r>
            <w:proofErr w:type="spellStart"/>
            <w:r w:rsidRPr="00DE0654">
              <w:t>підписання</w:t>
            </w:r>
            <w:proofErr w:type="spellEnd"/>
            <w:r w:rsidRPr="00DE0654">
              <w:t xml:space="preserve"> договору про </w:t>
            </w:r>
            <w:proofErr w:type="spellStart"/>
            <w:r w:rsidRPr="00DE0654">
              <w:t>закупівлю</w:t>
            </w:r>
            <w:proofErr w:type="spellEnd"/>
            <w:r w:rsidRPr="00DE0654">
              <w:t xml:space="preserve"> (у тому </w:t>
            </w:r>
            <w:proofErr w:type="spellStart"/>
            <w:r w:rsidRPr="00DE0654">
              <w:t>числі</w:t>
            </w:r>
            <w:proofErr w:type="spellEnd"/>
            <w:r w:rsidRPr="00DE0654">
              <w:t xml:space="preserve"> через </w:t>
            </w:r>
            <w:proofErr w:type="spellStart"/>
            <w:r w:rsidRPr="00DE0654">
              <w:t>неукладення</w:t>
            </w:r>
            <w:proofErr w:type="spellEnd"/>
            <w:r w:rsidRPr="00DE0654">
              <w:t xml:space="preserve"> договору з боку </w:t>
            </w:r>
            <w:proofErr w:type="spellStart"/>
            <w:r w:rsidRPr="00DE0654">
              <w:t>учасника</w:t>
            </w:r>
            <w:proofErr w:type="spellEnd"/>
            <w:r w:rsidRPr="00DE0654">
              <w:t xml:space="preserve">) </w:t>
            </w:r>
            <w:proofErr w:type="spellStart"/>
            <w:r w:rsidRPr="00DE0654">
              <w:t>більше</w:t>
            </w:r>
            <w:proofErr w:type="spellEnd"/>
            <w:r w:rsidRPr="00DE0654">
              <w:t xml:space="preserve"> </w:t>
            </w:r>
            <w:proofErr w:type="spellStart"/>
            <w:r w:rsidRPr="00DE0654">
              <w:t>двох</w:t>
            </w:r>
            <w:proofErr w:type="spellEnd"/>
            <w:r w:rsidRPr="00DE0654">
              <w:t xml:space="preserve"> </w:t>
            </w:r>
            <w:proofErr w:type="spellStart"/>
            <w:r w:rsidRPr="00DE0654">
              <w:t>разів</w:t>
            </w:r>
            <w:proofErr w:type="spellEnd"/>
            <w:r w:rsidRPr="00DE0654">
              <w:t xml:space="preserve"> </w:t>
            </w:r>
            <w:proofErr w:type="spellStart"/>
            <w:r w:rsidRPr="00DE0654">
              <w:t>із</w:t>
            </w:r>
            <w:proofErr w:type="spellEnd"/>
            <w:r w:rsidRPr="00DE0654">
              <w:t xml:space="preserve"> </w:t>
            </w:r>
            <w:proofErr w:type="spellStart"/>
            <w:r w:rsidRPr="00DE0654">
              <w:t>замовником</w:t>
            </w:r>
            <w:proofErr w:type="spellEnd"/>
            <w:r w:rsidRPr="00DE0654">
              <w:t xml:space="preserve">, </w:t>
            </w:r>
            <w:proofErr w:type="spellStart"/>
            <w:r w:rsidRPr="00DE0654">
              <w:t>який</w:t>
            </w:r>
            <w:proofErr w:type="spellEnd"/>
            <w:r w:rsidRPr="00DE0654">
              <w:t xml:space="preserve"> проводить </w:t>
            </w:r>
            <w:proofErr w:type="spellStart"/>
            <w:r w:rsidRPr="00DE0654">
              <w:t>таку</w:t>
            </w:r>
            <w:proofErr w:type="spellEnd"/>
            <w:r w:rsidRPr="00DE0654">
              <w:t xml:space="preserve"> </w:t>
            </w:r>
            <w:proofErr w:type="spellStart"/>
            <w:r w:rsidRPr="00DE0654">
              <w:t>спрощену</w:t>
            </w:r>
            <w:proofErr w:type="spellEnd"/>
            <w:r w:rsidRPr="00DE0654">
              <w:t xml:space="preserve"> </w:t>
            </w:r>
            <w:proofErr w:type="spellStart"/>
            <w:r w:rsidRPr="00DE0654">
              <w:t>закупівлю</w:t>
            </w:r>
            <w:proofErr w:type="spellEnd"/>
            <w:r w:rsidRPr="00DE0654">
              <w:t>.</w:t>
            </w:r>
          </w:p>
          <w:p w:rsidR="00D45EDC" w:rsidRPr="00F61CF0" w:rsidRDefault="00A07529" w:rsidP="00A07529">
            <w:pPr>
              <w:widowControl w:val="0"/>
              <w:ind w:hanging="21"/>
              <w:contextualSpacing/>
              <w:rPr>
                <w:b/>
                <w:lang w:val="uk-UA"/>
              </w:rPr>
            </w:pPr>
            <w:proofErr w:type="spellStart"/>
            <w:r w:rsidRPr="00DE0654">
              <w:t>Замовник</w:t>
            </w:r>
            <w:proofErr w:type="spellEnd"/>
            <w:r w:rsidRPr="00DE0654">
              <w:t xml:space="preserve"> </w:t>
            </w:r>
            <w:proofErr w:type="spellStart"/>
            <w:r w:rsidRPr="00DE0654">
              <w:t>відміняє</w:t>
            </w:r>
            <w:proofErr w:type="spellEnd"/>
            <w:r w:rsidRPr="00DE0654">
              <w:t xml:space="preserve"> </w:t>
            </w:r>
            <w:proofErr w:type="spellStart"/>
            <w:r w:rsidRPr="00DE0654">
              <w:t>спрощену</w:t>
            </w:r>
            <w:proofErr w:type="spellEnd"/>
            <w:r w:rsidRPr="00DE0654">
              <w:t xml:space="preserve"> </w:t>
            </w:r>
            <w:proofErr w:type="spellStart"/>
            <w:r w:rsidRPr="00DE0654">
              <w:t>закупівлю</w:t>
            </w:r>
            <w:proofErr w:type="spellEnd"/>
            <w:r w:rsidRPr="00DE0654">
              <w:t xml:space="preserve"> в </w:t>
            </w:r>
            <w:proofErr w:type="spellStart"/>
            <w:r w:rsidRPr="00DE0654">
              <w:t>разі</w:t>
            </w:r>
            <w:proofErr w:type="spellEnd"/>
            <w:r w:rsidRPr="00DE0654">
              <w:t>:</w:t>
            </w:r>
            <w:r w:rsidRPr="00DE0654">
              <w:br/>
              <w:t xml:space="preserve">1) </w:t>
            </w:r>
            <w:proofErr w:type="spellStart"/>
            <w:r w:rsidRPr="00DE0654">
              <w:t>відсутності</w:t>
            </w:r>
            <w:proofErr w:type="spellEnd"/>
            <w:r w:rsidRPr="00DE0654">
              <w:rPr>
                <w:lang w:val="uk-UA"/>
              </w:rPr>
              <w:t xml:space="preserve"> </w:t>
            </w:r>
            <w:r w:rsidRPr="00DE0654">
              <w:t xml:space="preserve"> </w:t>
            </w:r>
            <w:proofErr w:type="spellStart"/>
            <w:r w:rsidRPr="00DE0654">
              <w:t>подальшої</w:t>
            </w:r>
            <w:proofErr w:type="spellEnd"/>
            <w:r w:rsidRPr="00DE0654">
              <w:t xml:space="preserve"> </w:t>
            </w:r>
            <w:r w:rsidRPr="00DE0654">
              <w:rPr>
                <w:lang w:val="uk-UA"/>
              </w:rPr>
              <w:t xml:space="preserve"> </w:t>
            </w:r>
            <w:r w:rsidRPr="00DE0654">
              <w:t xml:space="preserve">потреби </w:t>
            </w:r>
            <w:r w:rsidRPr="00DE0654">
              <w:rPr>
                <w:lang w:val="uk-UA"/>
              </w:rPr>
              <w:t xml:space="preserve"> </w:t>
            </w:r>
            <w:r w:rsidRPr="00DE0654">
              <w:t>в</w:t>
            </w:r>
            <w:r w:rsidRPr="00DE0654">
              <w:rPr>
                <w:lang w:val="uk-UA"/>
              </w:rPr>
              <w:t xml:space="preserve"> </w:t>
            </w:r>
            <w:r w:rsidRPr="00DE0654">
              <w:t xml:space="preserve"> </w:t>
            </w:r>
            <w:proofErr w:type="spellStart"/>
            <w:r w:rsidRPr="00DE0654">
              <w:t>закупівлі</w:t>
            </w:r>
            <w:proofErr w:type="spellEnd"/>
            <w:r w:rsidRPr="00DE0654">
              <w:t xml:space="preserve"> </w:t>
            </w:r>
            <w:proofErr w:type="spellStart"/>
            <w:r w:rsidRPr="00DE0654">
              <w:t>товарів</w:t>
            </w:r>
            <w:proofErr w:type="spellEnd"/>
            <w:r w:rsidRPr="00DE0654">
              <w:t xml:space="preserve">, </w:t>
            </w:r>
            <w:proofErr w:type="spellStart"/>
            <w:r w:rsidRPr="00DE0654">
              <w:t>робіт</w:t>
            </w:r>
            <w:proofErr w:type="spellEnd"/>
            <w:r w:rsidRPr="00DE0654">
              <w:t xml:space="preserve"> і </w:t>
            </w:r>
            <w:proofErr w:type="spellStart"/>
            <w:r w:rsidRPr="00DE0654">
              <w:t>послуг</w:t>
            </w:r>
            <w:proofErr w:type="spellEnd"/>
            <w:r w:rsidRPr="00DE0654">
              <w:t>;</w:t>
            </w:r>
            <w:r w:rsidRPr="00DE0654">
              <w:br/>
              <w:t xml:space="preserve">2) </w:t>
            </w:r>
            <w:proofErr w:type="spellStart"/>
            <w:r w:rsidRPr="00DE0654">
              <w:t>неможливості</w:t>
            </w:r>
            <w:proofErr w:type="spellEnd"/>
            <w:r w:rsidRPr="00DE0654">
              <w:t xml:space="preserve"> </w:t>
            </w:r>
            <w:proofErr w:type="spellStart"/>
            <w:r w:rsidRPr="00DE0654">
              <w:t>усунення</w:t>
            </w:r>
            <w:proofErr w:type="spellEnd"/>
            <w:r w:rsidRPr="00DE0654">
              <w:t xml:space="preserve"> </w:t>
            </w:r>
            <w:proofErr w:type="spellStart"/>
            <w:r w:rsidRPr="00DE0654">
              <w:t>порушень</w:t>
            </w:r>
            <w:proofErr w:type="spellEnd"/>
            <w:r w:rsidRPr="00DE0654">
              <w:t xml:space="preserve">, </w:t>
            </w:r>
            <w:proofErr w:type="spellStart"/>
            <w:r w:rsidRPr="00DE0654">
              <w:t>що</w:t>
            </w:r>
            <w:proofErr w:type="spellEnd"/>
            <w:r w:rsidRPr="00DE0654">
              <w:t xml:space="preserve"> </w:t>
            </w:r>
            <w:proofErr w:type="spellStart"/>
            <w:r w:rsidRPr="00DE0654">
              <w:t>виникли</w:t>
            </w:r>
            <w:proofErr w:type="spellEnd"/>
            <w:r w:rsidRPr="00DE0654">
              <w:t xml:space="preserve"> через </w:t>
            </w:r>
            <w:proofErr w:type="spellStart"/>
            <w:r w:rsidRPr="00DE0654">
              <w:t>виявлені</w:t>
            </w:r>
            <w:proofErr w:type="spellEnd"/>
            <w:r w:rsidRPr="00DE0654">
              <w:t xml:space="preserve"> </w:t>
            </w:r>
            <w:proofErr w:type="spellStart"/>
            <w:r w:rsidRPr="00DE0654">
              <w:t>порушення</w:t>
            </w:r>
            <w:proofErr w:type="spellEnd"/>
            <w:r w:rsidRPr="00DE0654">
              <w:t xml:space="preserve"> </w:t>
            </w:r>
            <w:proofErr w:type="spellStart"/>
            <w:r w:rsidRPr="00DE0654">
              <w:t>законодавства</w:t>
            </w:r>
            <w:proofErr w:type="spellEnd"/>
            <w:r w:rsidRPr="00DE0654">
              <w:t xml:space="preserve"> з </w:t>
            </w:r>
            <w:proofErr w:type="spellStart"/>
            <w:r w:rsidRPr="00DE0654">
              <w:t>питань</w:t>
            </w:r>
            <w:proofErr w:type="spellEnd"/>
            <w:r w:rsidRPr="00DE0654">
              <w:t xml:space="preserve"> </w:t>
            </w:r>
            <w:proofErr w:type="spellStart"/>
            <w:r w:rsidRPr="00DE0654">
              <w:t>публічних</w:t>
            </w:r>
            <w:proofErr w:type="spellEnd"/>
            <w:r w:rsidRPr="00DE0654">
              <w:t xml:space="preserve"> </w:t>
            </w:r>
            <w:proofErr w:type="spellStart"/>
            <w:r w:rsidRPr="00DE0654">
              <w:t>закупівель</w:t>
            </w:r>
            <w:proofErr w:type="spellEnd"/>
            <w:r w:rsidRPr="00DE0654">
              <w:t>;</w:t>
            </w:r>
            <w:r w:rsidRPr="00DE0654">
              <w:br/>
              <w:t xml:space="preserve">3) </w:t>
            </w:r>
            <w:proofErr w:type="spellStart"/>
            <w:r w:rsidRPr="00DE0654">
              <w:t>скорочення</w:t>
            </w:r>
            <w:proofErr w:type="spellEnd"/>
            <w:r w:rsidRPr="00DE0654">
              <w:t xml:space="preserve"> </w:t>
            </w:r>
            <w:proofErr w:type="spellStart"/>
            <w:r w:rsidRPr="00DE0654">
              <w:t>видатків</w:t>
            </w:r>
            <w:proofErr w:type="spellEnd"/>
            <w:r w:rsidRPr="00DE0654">
              <w:t xml:space="preserve"> на </w:t>
            </w:r>
            <w:proofErr w:type="spellStart"/>
            <w:r w:rsidRPr="00DE0654">
              <w:t>здійснення</w:t>
            </w:r>
            <w:proofErr w:type="spellEnd"/>
            <w:r w:rsidRPr="00DE0654">
              <w:t xml:space="preserve"> </w:t>
            </w:r>
            <w:proofErr w:type="spellStart"/>
            <w:r w:rsidRPr="00DE0654">
              <w:t>закупівлі</w:t>
            </w:r>
            <w:proofErr w:type="spellEnd"/>
            <w:r w:rsidRPr="00DE0654">
              <w:t xml:space="preserve"> </w:t>
            </w:r>
            <w:proofErr w:type="spellStart"/>
            <w:r w:rsidRPr="00DE0654">
              <w:t>товарів</w:t>
            </w:r>
            <w:proofErr w:type="spellEnd"/>
            <w:r w:rsidRPr="00DE0654">
              <w:t xml:space="preserve">, </w:t>
            </w:r>
            <w:proofErr w:type="spellStart"/>
            <w:r w:rsidRPr="00DE0654">
              <w:t>робіт</w:t>
            </w:r>
            <w:proofErr w:type="spellEnd"/>
            <w:r w:rsidRPr="00DE0654">
              <w:t xml:space="preserve"> і </w:t>
            </w:r>
            <w:proofErr w:type="spellStart"/>
            <w:r w:rsidRPr="00DE0654">
              <w:t>послуг</w:t>
            </w:r>
            <w:proofErr w:type="spellEnd"/>
            <w:r w:rsidRPr="00DE0654">
              <w:t>.</w:t>
            </w:r>
            <w:r w:rsidRPr="00DE0654">
              <w:br/>
            </w:r>
            <w:proofErr w:type="spellStart"/>
            <w:r w:rsidRPr="00DE0654">
              <w:t>Замовник</w:t>
            </w:r>
            <w:proofErr w:type="spellEnd"/>
            <w:r w:rsidRPr="00DE0654">
              <w:t xml:space="preserve"> </w:t>
            </w:r>
            <w:proofErr w:type="spellStart"/>
            <w:r w:rsidRPr="00DE0654">
              <w:t>укладає</w:t>
            </w:r>
            <w:proofErr w:type="spellEnd"/>
            <w:r w:rsidRPr="00DE0654">
              <w:t xml:space="preserve"> </w:t>
            </w:r>
            <w:proofErr w:type="spellStart"/>
            <w:r w:rsidRPr="00DE0654">
              <w:t>договір</w:t>
            </w:r>
            <w:proofErr w:type="spellEnd"/>
            <w:r w:rsidRPr="00DE0654">
              <w:t xml:space="preserve"> про </w:t>
            </w:r>
            <w:proofErr w:type="spellStart"/>
            <w:r w:rsidRPr="00DE0654">
              <w:t>закупівлю</w:t>
            </w:r>
            <w:proofErr w:type="spellEnd"/>
            <w:r w:rsidRPr="00DE0654">
              <w:t xml:space="preserve"> з </w:t>
            </w:r>
            <w:proofErr w:type="spellStart"/>
            <w:r w:rsidRPr="00DE0654">
              <w:t>учасником</w:t>
            </w:r>
            <w:proofErr w:type="spellEnd"/>
            <w:r w:rsidRPr="00DE0654">
              <w:t xml:space="preserve">, </w:t>
            </w:r>
            <w:proofErr w:type="spellStart"/>
            <w:r w:rsidRPr="00DE0654">
              <w:t>який</w:t>
            </w:r>
            <w:proofErr w:type="spellEnd"/>
            <w:r w:rsidRPr="00DE0654">
              <w:t xml:space="preserve"> </w:t>
            </w:r>
            <w:proofErr w:type="spellStart"/>
            <w:r w:rsidRPr="00DE0654">
              <w:t>визнаний</w:t>
            </w:r>
            <w:proofErr w:type="spellEnd"/>
            <w:r w:rsidRPr="00DE0654">
              <w:t xml:space="preserve"> </w:t>
            </w:r>
            <w:proofErr w:type="spellStart"/>
            <w:r w:rsidRPr="00DE0654">
              <w:t>переможцем</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не </w:t>
            </w:r>
            <w:proofErr w:type="spellStart"/>
            <w:r w:rsidRPr="00DE0654">
              <w:t>пізніше</w:t>
            </w:r>
            <w:proofErr w:type="spellEnd"/>
            <w:r w:rsidRPr="00DE0654">
              <w:t xml:space="preserve"> </w:t>
            </w:r>
            <w:proofErr w:type="spellStart"/>
            <w:r w:rsidRPr="00DE0654">
              <w:t>ніж</w:t>
            </w:r>
            <w:proofErr w:type="spellEnd"/>
            <w:r w:rsidRPr="00DE0654">
              <w:t xml:space="preserve"> через 20 </w:t>
            </w:r>
            <w:proofErr w:type="spellStart"/>
            <w:r w:rsidRPr="00DE0654">
              <w:t>днів</w:t>
            </w:r>
            <w:proofErr w:type="spellEnd"/>
            <w:r w:rsidRPr="00DE0654">
              <w:t xml:space="preserve"> з дня </w:t>
            </w:r>
            <w:proofErr w:type="spellStart"/>
            <w:r w:rsidRPr="00DE0654">
              <w:t>прийняття</w:t>
            </w:r>
            <w:proofErr w:type="spellEnd"/>
            <w:r w:rsidRPr="00DE0654">
              <w:t xml:space="preserve"> </w:t>
            </w:r>
            <w:proofErr w:type="spellStart"/>
            <w:r w:rsidRPr="00DE0654">
              <w:t>рішення</w:t>
            </w:r>
            <w:proofErr w:type="spellEnd"/>
            <w:r w:rsidRPr="00DE0654">
              <w:t xml:space="preserve"> про </w:t>
            </w:r>
            <w:proofErr w:type="spellStart"/>
            <w:r w:rsidRPr="00DE0654">
              <w:t>намір</w:t>
            </w:r>
            <w:proofErr w:type="spellEnd"/>
            <w:r w:rsidRPr="00DE0654">
              <w:t xml:space="preserve"> </w:t>
            </w:r>
            <w:proofErr w:type="spellStart"/>
            <w:r w:rsidRPr="00DE0654">
              <w:t>укласти</w:t>
            </w:r>
            <w:proofErr w:type="spellEnd"/>
            <w:r w:rsidRPr="00DE0654">
              <w:t xml:space="preserve"> </w:t>
            </w:r>
            <w:proofErr w:type="spellStart"/>
            <w:r w:rsidRPr="00DE0654">
              <w:t>договір</w:t>
            </w:r>
            <w:proofErr w:type="spellEnd"/>
            <w:r w:rsidRPr="00DE0654">
              <w:t xml:space="preserve"> про </w:t>
            </w:r>
            <w:proofErr w:type="spellStart"/>
            <w:r w:rsidRPr="00DE0654">
              <w:t>закупівлю</w:t>
            </w:r>
            <w:proofErr w:type="spellEnd"/>
            <w:r w:rsidRPr="00DE0654">
              <w:t>.</w:t>
            </w:r>
          </w:p>
        </w:tc>
      </w:tr>
    </w:tbl>
    <w:p w:rsidR="00D45EDC" w:rsidRDefault="00D45EDC" w:rsidP="00D45EDC">
      <w:pPr>
        <w:tabs>
          <w:tab w:val="left" w:pos="7686"/>
        </w:tabs>
        <w:rPr>
          <w:rFonts w:cs="Times New Roman CYR"/>
          <w:b/>
          <w:bCs/>
          <w:lang w:val="uk-UA"/>
        </w:rPr>
      </w:pPr>
    </w:p>
    <w:p w:rsidR="00D45EDC" w:rsidRDefault="00D45EDC" w:rsidP="00D45EDC">
      <w:pPr>
        <w:tabs>
          <w:tab w:val="left" w:pos="7686"/>
        </w:tabs>
        <w:rPr>
          <w:rFonts w:cs="Times New Roman CYR"/>
          <w:b/>
          <w:bCs/>
          <w:lang w:val="uk-UA"/>
        </w:rPr>
      </w:pPr>
    </w:p>
    <w:p w:rsidR="00C55351" w:rsidRDefault="00D32BE2" w:rsidP="00D32BE2">
      <w:pPr>
        <w:tabs>
          <w:tab w:val="left" w:pos="3225"/>
        </w:tabs>
        <w:ind w:left="6663"/>
        <w:jc w:val="center"/>
        <w:rPr>
          <w:rFonts w:cs="Times New Roman CYR"/>
          <w:b/>
          <w:lang w:val="uk-UA"/>
        </w:rPr>
      </w:pPr>
      <w:r>
        <w:rPr>
          <w:rFonts w:cs="Times New Roman CYR"/>
          <w:b/>
          <w:lang w:val="uk-UA"/>
        </w:rPr>
        <w:t xml:space="preserve">            </w:t>
      </w:r>
    </w:p>
    <w:p w:rsidR="00C55351" w:rsidRDefault="00C55351" w:rsidP="00D32BE2">
      <w:pPr>
        <w:tabs>
          <w:tab w:val="left" w:pos="3225"/>
        </w:tabs>
        <w:ind w:left="6663"/>
        <w:jc w:val="center"/>
        <w:rPr>
          <w:rFonts w:cs="Times New Roman CYR"/>
          <w:b/>
          <w:lang w:val="uk-UA"/>
        </w:rPr>
      </w:pPr>
    </w:p>
    <w:p w:rsidR="00D32BE2" w:rsidRDefault="00D32BE2" w:rsidP="00D32BE2">
      <w:pPr>
        <w:tabs>
          <w:tab w:val="left" w:pos="3225"/>
        </w:tabs>
        <w:ind w:left="6663"/>
        <w:jc w:val="center"/>
        <w:rPr>
          <w:rFonts w:cs="Times New Roman CYR"/>
          <w:b/>
          <w:lang w:val="uk-UA"/>
        </w:rPr>
      </w:pPr>
      <w:r>
        <w:rPr>
          <w:rFonts w:cs="Times New Roman CYR"/>
          <w:b/>
          <w:lang w:val="uk-UA"/>
        </w:rPr>
        <w:t>ДОДАТОК</w:t>
      </w:r>
      <w:r w:rsidR="00F41500">
        <w:rPr>
          <w:rFonts w:cs="Times New Roman CYR"/>
          <w:b/>
          <w:lang w:val="uk-UA"/>
        </w:rPr>
        <w:t xml:space="preserve"> </w:t>
      </w:r>
      <w:r>
        <w:rPr>
          <w:rFonts w:cs="Times New Roman CYR"/>
          <w:b/>
          <w:lang w:val="uk-UA"/>
        </w:rPr>
        <w:t xml:space="preserve">№ </w:t>
      </w:r>
      <w:r w:rsidR="00F41500">
        <w:rPr>
          <w:rFonts w:cs="Times New Roman CYR"/>
          <w:b/>
          <w:lang w:val="uk-UA"/>
        </w:rPr>
        <w:t>1</w:t>
      </w:r>
      <w:r w:rsidR="00D45EDC">
        <w:rPr>
          <w:rFonts w:cs="Times New Roman CYR"/>
          <w:b/>
          <w:lang w:val="uk-UA"/>
        </w:rPr>
        <w:t xml:space="preserve">    </w:t>
      </w:r>
    </w:p>
    <w:p w:rsidR="00C55351" w:rsidRDefault="00D32BE2" w:rsidP="00D32BE2">
      <w:pPr>
        <w:tabs>
          <w:tab w:val="left" w:pos="3225"/>
        </w:tabs>
        <w:ind w:left="6663"/>
        <w:jc w:val="center"/>
        <w:rPr>
          <w:rFonts w:cs="Times New Roman CYR"/>
          <w:b/>
          <w:lang w:val="uk-UA"/>
        </w:rPr>
      </w:pPr>
      <w:r>
        <w:rPr>
          <w:rFonts w:cs="Times New Roman CYR"/>
          <w:b/>
          <w:lang w:val="uk-UA"/>
        </w:rPr>
        <w:t>до оголошення</w:t>
      </w:r>
    </w:p>
    <w:p w:rsidR="00D45EDC" w:rsidRDefault="00D45EDC" w:rsidP="00D32BE2">
      <w:pPr>
        <w:tabs>
          <w:tab w:val="left" w:pos="3225"/>
        </w:tabs>
        <w:ind w:left="6663"/>
        <w:jc w:val="center"/>
        <w:rPr>
          <w:rFonts w:cs="Times New Roman CYR"/>
          <w:b/>
          <w:lang w:val="uk-UA"/>
        </w:rPr>
      </w:pPr>
      <w:r>
        <w:rPr>
          <w:rFonts w:cs="Times New Roman CYR"/>
          <w:b/>
          <w:lang w:val="uk-UA"/>
        </w:rPr>
        <w:t xml:space="preserve">                 </w:t>
      </w:r>
    </w:p>
    <w:p w:rsidR="000A0553" w:rsidRPr="000A0553" w:rsidRDefault="00C55351" w:rsidP="000A0553">
      <w:pPr>
        <w:rPr>
          <w:b/>
          <w:lang w:val="uk-UA"/>
        </w:rPr>
      </w:pPr>
      <w:r>
        <w:rPr>
          <w:b/>
          <w:color w:val="000000"/>
          <w:lang w:val="uk-UA"/>
        </w:rPr>
        <w:t xml:space="preserve">                          </w:t>
      </w:r>
      <w:r w:rsidR="000A0553" w:rsidRPr="0062691D">
        <w:rPr>
          <w:b/>
          <w:color w:val="000000"/>
          <w:lang w:val="uk-UA"/>
        </w:rPr>
        <w:t xml:space="preserve">                               </w:t>
      </w:r>
      <w:r w:rsidR="000A0553">
        <w:rPr>
          <w:b/>
          <w:lang w:val="uk-UA"/>
        </w:rPr>
        <w:t>ТЕХНІЧНЕ    ЗАВДАННЯ</w:t>
      </w:r>
    </w:p>
    <w:p w:rsidR="000A0553" w:rsidRDefault="000A0553" w:rsidP="000A0553">
      <w:pPr>
        <w:ind w:firstLine="900"/>
        <w:jc w:val="center"/>
        <w:rPr>
          <w:b/>
          <w:lang w:val="uk-UA"/>
        </w:rPr>
      </w:pPr>
    </w:p>
    <w:p w:rsidR="00522EDB" w:rsidRPr="00C1551B" w:rsidRDefault="00522EDB" w:rsidP="00522EDB">
      <w:pPr>
        <w:widowControl w:val="0"/>
        <w:tabs>
          <w:tab w:val="left" w:pos="0"/>
        </w:tabs>
        <w:autoSpaceDE w:val="0"/>
        <w:autoSpaceDN w:val="0"/>
        <w:adjustRightInd w:val="0"/>
        <w:spacing w:after="120"/>
        <w:ind w:right="-1" w:firstLine="900"/>
        <w:jc w:val="both"/>
        <w:rPr>
          <w:b/>
          <w:lang w:val="uk-UA"/>
        </w:rPr>
      </w:pPr>
      <w:r w:rsidRPr="00C1551B">
        <w:rPr>
          <w:b/>
          <w:lang w:val="uk-UA"/>
        </w:rPr>
        <w:t xml:space="preserve">Розробка </w:t>
      </w:r>
      <w:proofErr w:type="spellStart"/>
      <w:r w:rsidRPr="00C1551B">
        <w:rPr>
          <w:b/>
          <w:lang w:val="uk-UA"/>
        </w:rPr>
        <w:t>проєкт</w:t>
      </w:r>
      <w:r>
        <w:rPr>
          <w:b/>
          <w:lang w:val="uk-UA"/>
        </w:rPr>
        <w:t>ної</w:t>
      </w:r>
      <w:proofErr w:type="spellEnd"/>
      <w:r>
        <w:rPr>
          <w:b/>
          <w:lang w:val="uk-UA"/>
        </w:rPr>
        <w:t xml:space="preserve"> документації</w:t>
      </w:r>
      <w:r w:rsidRPr="00C1551B">
        <w:rPr>
          <w:b/>
          <w:lang w:val="uk-UA"/>
        </w:rPr>
        <w:t xml:space="preserve"> «</w:t>
      </w:r>
      <w:r w:rsidRPr="00F2629E">
        <w:rPr>
          <w:b/>
          <w:lang w:val="uk-UA"/>
        </w:rPr>
        <w:t xml:space="preserve">Технічне переоснащення КЛ-10 кВ Ф-37 від ТП-368 до ПЛ-10 кВ </w:t>
      </w:r>
      <w:proofErr w:type="spellStart"/>
      <w:r w:rsidRPr="00F2629E">
        <w:rPr>
          <w:b/>
          <w:lang w:val="uk-UA"/>
        </w:rPr>
        <w:t>оп</w:t>
      </w:r>
      <w:proofErr w:type="spellEnd"/>
      <w:r w:rsidRPr="00F2629E">
        <w:rPr>
          <w:b/>
          <w:lang w:val="uk-UA"/>
        </w:rPr>
        <w:t>. №84 по вул. Ю. Смирнова в м.</w:t>
      </w:r>
      <w:r>
        <w:rPr>
          <w:b/>
          <w:lang w:val="uk-UA"/>
        </w:rPr>
        <w:t xml:space="preserve"> </w:t>
      </w:r>
      <w:r w:rsidRPr="00F2629E">
        <w:rPr>
          <w:b/>
          <w:lang w:val="uk-UA"/>
        </w:rPr>
        <w:t>Вінниця Вінницької області</w:t>
      </w:r>
      <w:r w:rsidRPr="00C1551B">
        <w:rPr>
          <w:b/>
          <w:lang w:val="uk-UA"/>
        </w:rPr>
        <w:t>»</w:t>
      </w:r>
      <w:r>
        <w:rPr>
          <w:b/>
          <w:lang w:val="uk-UA"/>
        </w:rPr>
        <w:t xml:space="preserve"> (стадія Робочий </w:t>
      </w:r>
      <w:proofErr w:type="spellStart"/>
      <w:r>
        <w:rPr>
          <w:b/>
          <w:lang w:val="uk-UA"/>
        </w:rPr>
        <w:t>проєкт</w:t>
      </w:r>
      <w:proofErr w:type="spellEnd"/>
      <w:r>
        <w:rPr>
          <w:b/>
          <w:lang w:val="uk-UA"/>
        </w:rPr>
        <w:t>)</w:t>
      </w:r>
    </w:p>
    <w:p w:rsidR="00522EDB" w:rsidRPr="00696921" w:rsidRDefault="00522EDB" w:rsidP="00522EDB">
      <w:pPr>
        <w:widowControl w:val="0"/>
        <w:tabs>
          <w:tab w:val="left" w:pos="0"/>
        </w:tabs>
        <w:autoSpaceDE w:val="0"/>
        <w:autoSpaceDN w:val="0"/>
        <w:adjustRightInd w:val="0"/>
        <w:spacing w:after="120"/>
        <w:ind w:right="-1" w:firstLine="900"/>
        <w:jc w:val="both"/>
        <w:rPr>
          <w:b/>
          <w:color w:val="0000FF"/>
          <w:lang w:val="uk-UA"/>
        </w:rPr>
      </w:pPr>
      <w:r w:rsidRPr="00696921">
        <w:rPr>
          <w:b/>
          <w:color w:val="0000FF"/>
          <w:lang w:val="uk-UA"/>
        </w:rPr>
        <w:t>Термін виконання робіт: 20</w:t>
      </w:r>
      <w:r>
        <w:rPr>
          <w:b/>
          <w:color w:val="0000FF"/>
          <w:lang w:val="uk-UA"/>
        </w:rPr>
        <w:t xml:space="preserve">21 </w:t>
      </w:r>
      <w:r w:rsidRPr="00696921">
        <w:rPr>
          <w:b/>
          <w:color w:val="0000FF"/>
          <w:lang w:val="uk-UA"/>
        </w:rPr>
        <w:t>р.</w:t>
      </w:r>
      <w:r>
        <w:rPr>
          <w:b/>
          <w:color w:val="0000FF"/>
          <w:lang w:val="uk-UA"/>
        </w:rPr>
        <w:t>,</w:t>
      </w:r>
      <w:r w:rsidRPr="00696921">
        <w:rPr>
          <w:b/>
          <w:color w:val="0000FF"/>
          <w:lang w:val="uk-UA"/>
        </w:rPr>
        <w:t xml:space="preserve"> </w:t>
      </w:r>
      <w:r>
        <w:rPr>
          <w:b/>
          <w:color w:val="0000FF"/>
          <w:lang w:val="uk-UA"/>
        </w:rPr>
        <w:t xml:space="preserve">згідно договору </w:t>
      </w:r>
    </w:p>
    <w:tbl>
      <w:tblPr>
        <w:tblStyle w:val="51"/>
        <w:tblW w:w="9747" w:type="dxa"/>
        <w:tblLayout w:type="fixed"/>
        <w:tblLook w:val="04A0" w:firstRow="1" w:lastRow="0" w:firstColumn="1" w:lastColumn="0" w:noHBand="0" w:noVBand="1"/>
      </w:tblPr>
      <w:tblGrid>
        <w:gridCol w:w="594"/>
        <w:gridCol w:w="5893"/>
        <w:gridCol w:w="284"/>
        <w:gridCol w:w="1417"/>
        <w:gridCol w:w="142"/>
        <w:gridCol w:w="1417"/>
      </w:tblGrid>
      <w:tr w:rsidR="00522EDB" w:rsidRPr="00316896" w:rsidTr="001A4A63">
        <w:trPr>
          <w:trHeight w:val="556"/>
        </w:trPr>
        <w:tc>
          <w:tcPr>
            <w:tcW w:w="594" w:type="dxa"/>
          </w:tcPr>
          <w:p w:rsidR="00522EDB" w:rsidRPr="00316896" w:rsidRDefault="00522EDB" w:rsidP="001A4A63">
            <w:pPr>
              <w:rPr>
                <w:lang w:val="uk-UA" w:eastAsia="en-US"/>
              </w:rPr>
            </w:pPr>
            <w:r w:rsidRPr="00316896">
              <w:rPr>
                <w:lang w:val="uk-UA" w:eastAsia="en-US"/>
              </w:rPr>
              <w:t>№ п/п</w:t>
            </w:r>
          </w:p>
        </w:tc>
        <w:tc>
          <w:tcPr>
            <w:tcW w:w="6177" w:type="dxa"/>
            <w:gridSpan w:val="2"/>
          </w:tcPr>
          <w:p w:rsidR="00522EDB" w:rsidRPr="00316896" w:rsidRDefault="00522EDB" w:rsidP="001A4A63">
            <w:pPr>
              <w:rPr>
                <w:lang w:val="uk-UA" w:eastAsia="en-US"/>
              </w:rPr>
            </w:pPr>
          </w:p>
          <w:p w:rsidR="00522EDB" w:rsidRPr="00316896" w:rsidRDefault="00522EDB" w:rsidP="001A4A63">
            <w:pPr>
              <w:jc w:val="center"/>
              <w:rPr>
                <w:lang w:val="uk-UA" w:eastAsia="en-US"/>
              </w:rPr>
            </w:pPr>
            <w:r>
              <w:rPr>
                <w:lang w:val="uk-UA" w:eastAsia="en-US"/>
              </w:rPr>
              <w:t>Перелік робіт</w:t>
            </w:r>
          </w:p>
        </w:tc>
        <w:tc>
          <w:tcPr>
            <w:tcW w:w="1559" w:type="dxa"/>
            <w:gridSpan w:val="2"/>
          </w:tcPr>
          <w:p w:rsidR="00522EDB" w:rsidRPr="00316896" w:rsidRDefault="00522EDB" w:rsidP="001A4A63">
            <w:pPr>
              <w:rPr>
                <w:lang w:val="uk-UA" w:eastAsia="en-US"/>
              </w:rPr>
            </w:pPr>
            <w:r w:rsidRPr="00316896">
              <w:rPr>
                <w:lang w:val="uk-UA" w:eastAsia="en-US"/>
              </w:rPr>
              <w:t>Од.</w:t>
            </w:r>
          </w:p>
          <w:p w:rsidR="00522EDB" w:rsidRPr="00316896" w:rsidRDefault="00522EDB" w:rsidP="001A4A63">
            <w:pPr>
              <w:rPr>
                <w:lang w:val="uk-UA" w:eastAsia="en-US"/>
              </w:rPr>
            </w:pPr>
            <w:r w:rsidRPr="00316896">
              <w:rPr>
                <w:lang w:val="uk-UA" w:eastAsia="en-US"/>
              </w:rPr>
              <w:t>виміру</w:t>
            </w:r>
          </w:p>
        </w:tc>
        <w:tc>
          <w:tcPr>
            <w:tcW w:w="1417" w:type="dxa"/>
          </w:tcPr>
          <w:p w:rsidR="00522EDB" w:rsidRPr="00316896" w:rsidRDefault="00522EDB" w:rsidP="001A4A63">
            <w:pPr>
              <w:rPr>
                <w:lang w:val="uk-UA" w:eastAsia="en-US"/>
              </w:rPr>
            </w:pPr>
            <w:r w:rsidRPr="00316896">
              <w:rPr>
                <w:lang w:val="uk-UA" w:eastAsia="en-US"/>
              </w:rPr>
              <w:t>Показник</w:t>
            </w:r>
          </w:p>
        </w:tc>
      </w:tr>
      <w:tr w:rsidR="00522EDB" w:rsidRPr="00316896" w:rsidTr="001A4A63">
        <w:trPr>
          <w:trHeight w:val="556"/>
        </w:trPr>
        <w:tc>
          <w:tcPr>
            <w:tcW w:w="594" w:type="dxa"/>
          </w:tcPr>
          <w:p w:rsidR="00522EDB" w:rsidRPr="00316896" w:rsidRDefault="00522EDB" w:rsidP="001A4A63">
            <w:pPr>
              <w:rPr>
                <w:lang w:val="uk-UA" w:eastAsia="en-US"/>
              </w:rPr>
            </w:pPr>
          </w:p>
        </w:tc>
        <w:tc>
          <w:tcPr>
            <w:tcW w:w="9153" w:type="dxa"/>
            <w:gridSpan w:val="5"/>
          </w:tcPr>
          <w:p w:rsidR="00522EDB" w:rsidRPr="00316896" w:rsidRDefault="00522EDB" w:rsidP="001A4A63">
            <w:pPr>
              <w:rPr>
                <w:b/>
                <w:lang w:val="uk-UA" w:eastAsia="en-US"/>
              </w:rPr>
            </w:pPr>
            <w:proofErr w:type="spellStart"/>
            <w:r>
              <w:rPr>
                <w:b/>
                <w:lang w:val="uk-UA" w:eastAsia="en-US"/>
              </w:rPr>
              <w:t>Проєктування</w:t>
            </w:r>
            <w:proofErr w:type="spellEnd"/>
          </w:p>
        </w:tc>
      </w:tr>
      <w:tr w:rsidR="00522EDB" w:rsidRPr="005E26EB" w:rsidTr="001A4A63">
        <w:trPr>
          <w:trHeight w:val="356"/>
        </w:trPr>
        <w:tc>
          <w:tcPr>
            <w:tcW w:w="594" w:type="dxa"/>
          </w:tcPr>
          <w:p w:rsidR="00522EDB" w:rsidRPr="005E26EB" w:rsidRDefault="00522EDB" w:rsidP="001A4A63">
            <w:pPr>
              <w:rPr>
                <w:lang w:val="uk-UA"/>
              </w:rPr>
            </w:pPr>
            <w:r w:rsidRPr="005E26EB">
              <w:rPr>
                <w:lang w:val="uk-UA"/>
              </w:rPr>
              <w:t>1</w:t>
            </w:r>
          </w:p>
        </w:tc>
        <w:tc>
          <w:tcPr>
            <w:tcW w:w="5893" w:type="dxa"/>
          </w:tcPr>
          <w:p w:rsidR="00522EDB" w:rsidRPr="005E26EB" w:rsidRDefault="00522EDB" w:rsidP="001A4A63">
            <w:pPr>
              <w:rPr>
                <w:w w:val="105"/>
                <w:lang w:val="uk-UA"/>
              </w:rPr>
            </w:pPr>
            <w:r w:rsidRPr="008847D7">
              <w:rPr>
                <w:w w:val="105"/>
                <w:lang w:val="uk-UA"/>
              </w:rPr>
              <w:t xml:space="preserve">КЛ-10 кВ Ф-37 </w:t>
            </w:r>
            <w:r>
              <w:rPr>
                <w:w w:val="105"/>
                <w:lang w:val="uk-UA"/>
              </w:rPr>
              <w:t xml:space="preserve">від </w:t>
            </w:r>
            <w:r w:rsidRPr="008847D7">
              <w:rPr>
                <w:w w:val="105"/>
                <w:lang w:val="uk-UA"/>
              </w:rPr>
              <w:t>ТП-368 до ПЛ</w:t>
            </w:r>
            <w:r w:rsidRPr="00F2629E">
              <w:rPr>
                <w:b/>
                <w:lang w:val="uk-UA"/>
              </w:rPr>
              <w:t xml:space="preserve"> </w:t>
            </w:r>
            <w:proofErr w:type="spellStart"/>
            <w:r w:rsidRPr="004C048B">
              <w:rPr>
                <w:lang w:val="uk-UA"/>
              </w:rPr>
              <w:t>оп</w:t>
            </w:r>
            <w:proofErr w:type="spellEnd"/>
            <w:r w:rsidRPr="004C048B">
              <w:rPr>
                <w:lang w:val="uk-UA"/>
              </w:rPr>
              <w:t>. №84</w:t>
            </w:r>
          </w:p>
        </w:tc>
        <w:tc>
          <w:tcPr>
            <w:tcW w:w="1843" w:type="dxa"/>
            <w:gridSpan w:val="3"/>
          </w:tcPr>
          <w:p w:rsidR="00522EDB" w:rsidRPr="005E26EB" w:rsidRDefault="00522EDB" w:rsidP="001A4A63">
            <w:pPr>
              <w:rPr>
                <w:lang w:val="uk-UA"/>
              </w:rPr>
            </w:pPr>
            <w:r w:rsidRPr="005E26EB">
              <w:rPr>
                <w:lang w:val="uk-UA"/>
              </w:rPr>
              <w:t>км</w:t>
            </w:r>
          </w:p>
        </w:tc>
        <w:tc>
          <w:tcPr>
            <w:tcW w:w="1417" w:type="dxa"/>
          </w:tcPr>
          <w:p w:rsidR="00522EDB" w:rsidRPr="005E26EB" w:rsidRDefault="00522EDB" w:rsidP="001A4A63">
            <w:pPr>
              <w:rPr>
                <w:lang w:val="uk-UA"/>
              </w:rPr>
            </w:pPr>
            <w:r>
              <w:rPr>
                <w:lang w:val="uk-UA"/>
              </w:rPr>
              <w:t>1,500</w:t>
            </w:r>
          </w:p>
        </w:tc>
      </w:tr>
      <w:tr w:rsidR="00522EDB" w:rsidRPr="005E26EB" w:rsidTr="001A4A63">
        <w:trPr>
          <w:trHeight w:val="356"/>
        </w:trPr>
        <w:tc>
          <w:tcPr>
            <w:tcW w:w="594" w:type="dxa"/>
          </w:tcPr>
          <w:p w:rsidR="00522EDB" w:rsidRPr="005E26EB" w:rsidRDefault="00522EDB" w:rsidP="001A4A63">
            <w:pPr>
              <w:rPr>
                <w:lang w:val="uk-UA"/>
              </w:rPr>
            </w:pPr>
            <w:r w:rsidRPr="005E26EB">
              <w:rPr>
                <w:lang w:val="uk-UA"/>
              </w:rPr>
              <w:t>2</w:t>
            </w:r>
          </w:p>
        </w:tc>
        <w:tc>
          <w:tcPr>
            <w:tcW w:w="5893" w:type="dxa"/>
          </w:tcPr>
          <w:p w:rsidR="00522EDB" w:rsidRPr="005E26EB" w:rsidRDefault="00522EDB" w:rsidP="001A4A63">
            <w:pPr>
              <w:rPr>
                <w:rFonts w:eastAsia="Arial"/>
                <w:w w:val="105"/>
                <w:lang w:val="uk-UA" w:eastAsia="en-US"/>
              </w:rPr>
            </w:pPr>
            <w:r w:rsidRPr="005E26EB">
              <w:rPr>
                <w:rFonts w:eastAsia="Arial"/>
                <w:w w:val="105"/>
                <w:lang w:val="uk-UA" w:eastAsia="en-US"/>
              </w:rPr>
              <w:t xml:space="preserve">Вибір траси </w:t>
            </w:r>
            <w:r w:rsidRPr="00FB6D02">
              <w:rPr>
                <w:rFonts w:eastAsia="Arial"/>
                <w:w w:val="105"/>
                <w:lang w:val="uk-UA" w:eastAsia="en-US"/>
              </w:rPr>
              <w:t xml:space="preserve">КЛ-10 кВ </w:t>
            </w:r>
            <w:r w:rsidRPr="008847D7">
              <w:rPr>
                <w:rFonts w:eastAsia="Arial"/>
                <w:w w:val="105"/>
                <w:lang w:val="uk-UA" w:eastAsia="en-US"/>
              </w:rPr>
              <w:t>КЛ-10 кВ Ф-37 ТП-368 до ПЛ</w:t>
            </w:r>
          </w:p>
        </w:tc>
        <w:tc>
          <w:tcPr>
            <w:tcW w:w="1843" w:type="dxa"/>
            <w:gridSpan w:val="3"/>
          </w:tcPr>
          <w:p w:rsidR="00522EDB" w:rsidRPr="005E26EB" w:rsidRDefault="00522EDB" w:rsidP="001A4A63">
            <w:pPr>
              <w:rPr>
                <w:lang w:val="uk-UA"/>
              </w:rPr>
            </w:pPr>
            <w:r w:rsidRPr="005E26EB">
              <w:rPr>
                <w:lang w:val="uk-UA"/>
              </w:rPr>
              <w:t>км</w:t>
            </w:r>
          </w:p>
        </w:tc>
        <w:tc>
          <w:tcPr>
            <w:tcW w:w="1417" w:type="dxa"/>
          </w:tcPr>
          <w:p w:rsidR="00522EDB" w:rsidRPr="005E26EB" w:rsidRDefault="00522EDB" w:rsidP="001A4A63">
            <w:pPr>
              <w:rPr>
                <w:lang w:val="uk-UA"/>
              </w:rPr>
            </w:pPr>
            <w:r>
              <w:rPr>
                <w:lang w:val="uk-UA"/>
              </w:rPr>
              <w:t>1,500</w:t>
            </w:r>
          </w:p>
        </w:tc>
      </w:tr>
      <w:tr w:rsidR="00522EDB" w:rsidRPr="005E26EB" w:rsidTr="001A4A63">
        <w:trPr>
          <w:trHeight w:val="291"/>
        </w:trPr>
        <w:tc>
          <w:tcPr>
            <w:tcW w:w="594" w:type="dxa"/>
          </w:tcPr>
          <w:p w:rsidR="00522EDB" w:rsidRPr="005E26EB" w:rsidRDefault="00522EDB" w:rsidP="001A4A63">
            <w:pPr>
              <w:rPr>
                <w:lang w:val="uk-UA"/>
              </w:rPr>
            </w:pPr>
            <w:r w:rsidRPr="005E26EB">
              <w:rPr>
                <w:lang w:val="uk-UA"/>
              </w:rPr>
              <w:t>3</w:t>
            </w:r>
          </w:p>
        </w:tc>
        <w:tc>
          <w:tcPr>
            <w:tcW w:w="5893" w:type="dxa"/>
          </w:tcPr>
          <w:p w:rsidR="00522EDB" w:rsidRPr="005E26EB" w:rsidRDefault="00522EDB" w:rsidP="001A4A63">
            <w:pPr>
              <w:pStyle w:val="TableParagraph"/>
              <w:spacing w:before="27"/>
              <w:rPr>
                <w:rFonts w:ascii="Times New Roman" w:hAnsi="Times New Roman" w:cs="Times New Roman"/>
                <w:sz w:val="24"/>
                <w:szCs w:val="24"/>
                <w:lang w:val="uk-UA"/>
              </w:rPr>
            </w:pPr>
            <w:r w:rsidRPr="005E26EB">
              <w:rPr>
                <w:rFonts w:ascii="Times New Roman" w:hAnsi="Times New Roman" w:cs="Times New Roman"/>
                <w:sz w:val="24"/>
                <w:szCs w:val="24"/>
                <w:lang w:val="uk-UA"/>
              </w:rPr>
              <w:t xml:space="preserve">Розробка </w:t>
            </w:r>
            <w:proofErr w:type="spellStart"/>
            <w:r w:rsidRPr="005E26EB">
              <w:rPr>
                <w:rFonts w:ascii="Times New Roman" w:hAnsi="Times New Roman" w:cs="Times New Roman"/>
                <w:sz w:val="24"/>
                <w:szCs w:val="24"/>
                <w:lang w:val="uk-UA"/>
              </w:rPr>
              <w:t>проєктних</w:t>
            </w:r>
            <w:proofErr w:type="spellEnd"/>
            <w:r w:rsidRPr="005E26EB">
              <w:rPr>
                <w:rFonts w:ascii="Times New Roman" w:hAnsi="Times New Roman" w:cs="Times New Roman"/>
                <w:sz w:val="24"/>
                <w:szCs w:val="24"/>
                <w:lang w:val="uk-UA"/>
              </w:rPr>
              <w:t xml:space="preserve"> рішень на улаштування переходів КЛ-10 кВ закритим способом методом ГСБ</w:t>
            </w:r>
            <w:r>
              <w:rPr>
                <w:rFonts w:ascii="Times New Roman" w:hAnsi="Times New Roman" w:cs="Times New Roman"/>
                <w:sz w:val="24"/>
                <w:szCs w:val="24"/>
                <w:lang w:val="uk-UA"/>
              </w:rPr>
              <w:t>, у т. ч. поперечних профілів</w:t>
            </w:r>
          </w:p>
        </w:tc>
        <w:tc>
          <w:tcPr>
            <w:tcW w:w="1843" w:type="dxa"/>
            <w:gridSpan w:val="3"/>
          </w:tcPr>
          <w:p w:rsidR="00522EDB" w:rsidRPr="005E26EB" w:rsidRDefault="00522EDB" w:rsidP="001A4A63">
            <w:pPr>
              <w:pStyle w:val="TableParagraph"/>
              <w:spacing w:before="69"/>
              <w:ind w:right="201"/>
              <w:rPr>
                <w:rFonts w:ascii="Times New Roman" w:hAnsi="Times New Roman" w:cs="Times New Roman"/>
                <w:sz w:val="24"/>
                <w:szCs w:val="24"/>
                <w:lang w:val="uk-UA"/>
              </w:rPr>
            </w:pPr>
            <w:r w:rsidRPr="005E26EB">
              <w:rPr>
                <w:rFonts w:ascii="Times New Roman" w:hAnsi="Times New Roman" w:cs="Times New Roman"/>
                <w:sz w:val="24"/>
                <w:szCs w:val="24"/>
                <w:lang w:val="uk-UA"/>
              </w:rPr>
              <w:t>перехід</w:t>
            </w:r>
          </w:p>
        </w:tc>
        <w:tc>
          <w:tcPr>
            <w:tcW w:w="1417" w:type="dxa"/>
          </w:tcPr>
          <w:p w:rsidR="00522EDB" w:rsidRPr="00FA5CC5" w:rsidRDefault="00522EDB" w:rsidP="001A4A63">
            <w:pPr>
              <w:pStyle w:val="TableParagraph"/>
              <w:spacing w:before="27"/>
              <w:rPr>
                <w:rFonts w:ascii="Times New Roman" w:hAnsi="Times New Roman" w:cs="Times New Roman"/>
                <w:sz w:val="24"/>
                <w:szCs w:val="24"/>
                <w:lang w:val="uk-UA"/>
              </w:rPr>
            </w:pPr>
            <w:r w:rsidRPr="00FA5CC5">
              <w:rPr>
                <w:rFonts w:ascii="Times New Roman" w:hAnsi="Times New Roman" w:cs="Times New Roman"/>
                <w:sz w:val="24"/>
                <w:szCs w:val="24"/>
                <w:lang w:val="uk-UA"/>
              </w:rPr>
              <w:t>2</w:t>
            </w:r>
          </w:p>
        </w:tc>
      </w:tr>
      <w:tr w:rsidR="00522EDB" w:rsidRPr="005E26EB" w:rsidTr="001A4A63">
        <w:trPr>
          <w:trHeight w:val="291"/>
        </w:trPr>
        <w:tc>
          <w:tcPr>
            <w:tcW w:w="594" w:type="dxa"/>
          </w:tcPr>
          <w:p w:rsidR="00522EDB" w:rsidRPr="005E26EB" w:rsidRDefault="00522EDB" w:rsidP="001A4A63">
            <w:pPr>
              <w:rPr>
                <w:lang w:val="uk-UA"/>
              </w:rPr>
            </w:pPr>
            <w:r w:rsidRPr="005E26EB">
              <w:rPr>
                <w:lang w:val="uk-UA"/>
              </w:rPr>
              <w:t>4</w:t>
            </w:r>
          </w:p>
        </w:tc>
        <w:tc>
          <w:tcPr>
            <w:tcW w:w="5893" w:type="dxa"/>
          </w:tcPr>
          <w:p w:rsidR="00522EDB" w:rsidRPr="005E26EB" w:rsidRDefault="00522EDB" w:rsidP="001A4A63">
            <w:pPr>
              <w:pStyle w:val="TableParagraph"/>
              <w:spacing w:before="26"/>
              <w:rPr>
                <w:rFonts w:ascii="Times New Roman" w:hAnsi="Times New Roman" w:cs="Times New Roman"/>
                <w:sz w:val="24"/>
                <w:szCs w:val="24"/>
                <w:lang w:val="uk-UA"/>
              </w:rPr>
            </w:pPr>
            <w:r w:rsidRPr="005E26EB">
              <w:rPr>
                <w:rFonts w:ascii="Times New Roman" w:hAnsi="Times New Roman" w:cs="Times New Roman"/>
                <w:sz w:val="24"/>
                <w:szCs w:val="24"/>
                <w:lang w:val="uk-UA"/>
              </w:rPr>
              <w:t>Розрахунок струмів короткого замикання електричних мереж напругою 10 кВ</w:t>
            </w:r>
          </w:p>
          <w:p w:rsidR="00522EDB" w:rsidRPr="005E26EB" w:rsidRDefault="00522EDB" w:rsidP="001A4A63">
            <w:pPr>
              <w:pStyle w:val="TableParagraph"/>
              <w:spacing w:before="26"/>
              <w:ind w:left="123"/>
              <w:rPr>
                <w:rFonts w:ascii="Times New Roman" w:hAnsi="Times New Roman" w:cs="Times New Roman"/>
                <w:sz w:val="24"/>
                <w:szCs w:val="24"/>
                <w:lang w:val="uk-UA"/>
              </w:rPr>
            </w:pPr>
          </w:p>
        </w:tc>
        <w:tc>
          <w:tcPr>
            <w:tcW w:w="1843" w:type="dxa"/>
            <w:gridSpan w:val="3"/>
          </w:tcPr>
          <w:p w:rsidR="00522EDB" w:rsidRPr="005E26EB" w:rsidRDefault="00522EDB" w:rsidP="001A4A63">
            <w:pPr>
              <w:pStyle w:val="TableParagraph"/>
              <w:spacing w:before="68"/>
              <w:ind w:right="201"/>
              <w:rPr>
                <w:rFonts w:ascii="Times New Roman" w:hAnsi="Times New Roman" w:cs="Times New Roman"/>
                <w:sz w:val="24"/>
                <w:szCs w:val="24"/>
                <w:lang w:val="uk-UA"/>
              </w:rPr>
            </w:pPr>
            <w:r w:rsidRPr="005E26EB">
              <w:rPr>
                <w:rFonts w:ascii="Times New Roman" w:hAnsi="Times New Roman" w:cs="Times New Roman"/>
                <w:sz w:val="24"/>
                <w:szCs w:val="24"/>
                <w:lang w:val="uk-UA"/>
              </w:rPr>
              <w:t>мережа</w:t>
            </w:r>
          </w:p>
        </w:tc>
        <w:tc>
          <w:tcPr>
            <w:tcW w:w="1417" w:type="dxa"/>
          </w:tcPr>
          <w:p w:rsidR="00522EDB" w:rsidRPr="005E26EB" w:rsidRDefault="00522EDB" w:rsidP="001A4A63">
            <w:pPr>
              <w:pStyle w:val="TableParagraph"/>
              <w:spacing w:before="26"/>
              <w:ind w:right="330"/>
              <w:rPr>
                <w:rFonts w:ascii="Times New Roman" w:hAnsi="Times New Roman" w:cs="Times New Roman"/>
                <w:sz w:val="24"/>
                <w:szCs w:val="24"/>
                <w:lang w:val="uk-UA"/>
              </w:rPr>
            </w:pPr>
            <w:r w:rsidRPr="005E26EB">
              <w:rPr>
                <w:rFonts w:ascii="Times New Roman" w:hAnsi="Times New Roman" w:cs="Times New Roman"/>
                <w:sz w:val="24"/>
                <w:szCs w:val="24"/>
                <w:lang w:val="uk-UA"/>
              </w:rPr>
              <w:t>1</w:t>
            </w:r>
          </w:p>
        </w:tc>
      </w:tr>
      <w:tr w:rsidR="00522EDB" w:rsidRPr="005E26EB" w:rsidTr="001A4A63">
        <w:trPr>
          <w:trHeight w:val="291"/>
        </w:trPr>
        <w:tc>
          <w:tcPr>
            <w:tcW w:w="594" w:type="dxa"/>
          </w:tcPr>
          <w:p w:rsidR="00522EDB" w:rsidRPr="005E26EB" w:rsidRDefault="00522EDB" w:rsidP="001A4A63">
            <w:pPr>
              <w:rPr>
                <w:lang w:val="uk-UA"/>
              </w:rPr>
            </w:pPr>
            <w:r>
              <w:rPr>
                <w:lang w:val="uk-UA"/>
              </w:rPr>
              <w:t>5</w:t>
            </w:r>
          </w:p>
        </w:tc>
        <w:tc>
          <w:tcPr>
            <w:tcW w:w="5893" w:type="dxa"/>
          </w:tcPr>
          <w:p w:rsidR="00522EDB" w:rsidRPr="004C048B" w:rsidRDefault="00522EDB" w:rsidP="001A4A63">
            <w:pPr>
              <w:pStyle w:val="TableParagraph"/>
              <w:spacing w:before="26"/>
              <w:rPr>
                <w:rFonts w:ascii="Times New Roman" w:hAnsi="Times New Roman" w:cs="Times New Roman"/>
                <w:sz w:val="24"/>
                <w:szCs w:val="24"/>
                <w:lang w:val="ru-RU"/>
              </w:rPr>
            </w:pPr>
            <w:proofErr w:type="spellStart"/>
            <w:r w:rsidRPr="004C048B">
              <w:rPr>
                <w:rFonts w:ascii="Times New Roman" w:hAnsi="Times New Roman" w:cs="Times New Roman"/>
                <w:sz w:val="24"/>
                <w:szCs w:val="24"/>
                <w:lang w:val="ru-RU"/>
              </w:rPr>
              <w:t>Лінійна</w:t>
            </w:r>
            <w:proofErr w:type="spellEnd"/>
            <w:r w:rsidRPr="004C048B">
              <w:rPr>
                <w:rFonts w:ascii="Times New Roman" w:hAnsi="Times New Roman" w:cs="Times New Roman"/>
                <w:sz w:val="24"/>
                <w:szCs w:val="24"/>
                <w:lang w:val="ru-RU"/>
              </w:rPr>
              <w:t xml:space="preserve"> автоматика</w:t>
            </w:r>
          </w:p>
          <w:p w:rsidR="00522EDB" w:rsidRPr="004C048B" w:rsidRDefault="00522EDB" w:rsidP="001A4A63">
            <w:pPr>
              <w:pStyle w:val="TableParagraph"/>
              <w:spacing w:before="26"/>
              <w:ind w:left="123"/>
              <w:rPr>
                <w:rFonts w:ascii="Times New Roman" w:hAnsi="Times New Roman" w:cs="Times New Roman"/>
                <w:sz w:val="24"/>
                <w:szCs w:val="24"/>
                <w:lang w:val="ru-RU"/>
              </w:rPr>
            </w:pPr>
          </w:p>
        </w:tc>
        <w:tc>
          <w:tcPr>
            <w:tcW w:w="1843" w:type="dxa"/>
            <w:gridSpan w:val="3"/>
          </w:tcPr>
          <w:p w:rsidR="00522EDB" w:rsidRPr="005E26EB" w:rsidRDefault="00522EDB" w:rsidP="001A4A63">
            <w:pPr>
              <w:pStyle w:val="TableParagraph"/>
              <w:spacing w:before="68"/>
              <w:ind w:right="201"/>
              <w:rPr>
                <w:rFonts w:ascii="Times New Roman" w:hAnsi="Times New Roman" w:cs="Times New Roman"/>
                <w:sz w:val="24"/>
                <w:szCs w:val="24"/>
                <w:lang w:val="uk-UA"/>
              </w:rPr>
            </w:pPr>
            <w:r w:rsidRPr="005E26EB">
              <w:rPr>
                <w:rFonts w:ascii="Times New Roman" w:hAnsi="Times New Roman" w:cs="Times New Roman"/>
                <w:sz w:val="24"/>
                <w:szCs w:val="24"/>
                <w:lang w:val="uk-UA"/>
              </w:rPr>
              <w:t>мережа</w:t>
            </w:r>
          </w:p>
        </w:tc>
        <w:tc>
          <w:tcPr>
            <w:tcW w:w="1417" w:type="dxa"/>
          </w:tcPr>
          <w:p w:rsidR="00522EDB" w:rsidRPr="005E26EB" w:rsidRDefault="00522EDB" w:rsidP="001A4A63">
            <w:pPr>
              <w:pStyle w:val="TableParagraph"/>
              <w:spacing w:before="26"/>
              <w:ind w:right="330"/>
              <w:rPr>
                <w:rFonts w:ascii="Times New Roman" w:hAnsi="Times New Roman" w:cs="Times New Roman"/>
                <w:sz w:val="24"/>
                <w:szCs w:val="24"/>
                <w:lang w:val="uk-UA"/>
              </w:rPr>
            </w:pPr>
            <w:r w:rsidRPr="005E26EB">
              <w:rPr>
                <w:rFonts w:ascii="Times New Roman" w:hAnsi="Times New Roman" w:cs="Times New Roman"/>
                <w:sz w:val="24"/>
                <w:szCs w:val="24"/>
                <w:lang w:val="uk-UA"/>
              </w:rPr>
              <w:t>1</w:t>
            </w:r>
          </w:p>
        </w:tc>
      </w:tr>
      <w:tr w:rsidR="00522EDB" w:rsidRPr="005E26EB" w:rsidTr="001A4A63">
        <w:trPr>
          <w:trHeight w:val="291"/>
        </w:trPr>
        <w:tc>
          <w:tcPr>
            <w:tcW w:w="594" w:type="dxa"/>
          </w:tcPr>
          <w:p w:rsidR="00522EDB" w:rsidRPr="005E26EB" w:rsidRDefault="00522EDB" w:rsidP="001A4A63">
            <w:pPr>
              <w:rPr>
                <w:lang w:val="uk-UA"/>
              </w:rPr>
            </w:pPr>
            <w:r>
              <w:rPr>
                <w:lang w:val="uk-UA"/>
              </w:rPr>
              <w:t>6</w:t>
            </w:r>
          </w:p>
        </w:tc>
        <w:tc>
          <w:tcPr>
            <w:tcW w:w="5893" w:type="dxa"/>
          </w:tcPr>
          <w:p w:rsidR="00522EDB" w:rsidRPr="005E26EB" w:rsidRDefault="00522EDB" w:rsidP="001A4A63">
            <w:pPr>
              <w:pStyle w:val="TableParagraph"/>
              <w:spacing w:before="26"/>
              <w:rPr>
                <w:rFonts w:ascii="Times New Roman" w:hAnsi="Times New Roman" w:cs="Times New Roman"/>
                <w:sz w:val="24"/>
                <w:szCs w:val="24"/>
                <w:lang w:val="uk-UA"/>
              </w:rPr>
            </w:pPr>
            <w:r w:rsidRPr="005E26EB">
              <w:rPr>
                <w:rFonts w:ascii="Times New Roman" w:hAnsi="Times New Roman" w:cs="Times New Roman"/>
                <w:sz w:val="24"/>
                <w:szCs w:val="24"/>
                <w:lang w:val="uk-UA"/>
              </w:rPr>
              <w:t>Релейний захист (розрахунок струмових уставок РЗА)</w:t>
            </w:r>
          </w:p>
          <w:p w:rsidR="00522EDB" w:rsidRPr="005E26EB" w:rsidRDefault="00522EDB" w:rsidP="001A4A63">
            <w:pPr>
              <w:pStyle w:val="TableParagraph"/>
              <w:spacing w:before="26"/>
              <w:ind w:left="123"/>
              <w:rPr>
                <w:rFonts w:ascii="Times New Roman" w:hAnsi="Times New Roman" w:cs="Times New Roman"/>
                <w:sz w:val="24"/>
                <w:szCs w:val="24"/>
                <w:lang w:val="uk-UA"/>
              </w:rPr>
            </w:pPr>
          </w:p>
        </w:tc>
        <w:tc>
          <w:tcPr>
            <w:tcW w:w="1843" w:type="dxa"/>
            <w:gridSpan w:val="3"/>
          </w:tcPr>
          <w:p w:rsidR="00522EDB" w:rsidRPr="005E26EB" w:rsidRDefault="00522EDB" w:rsidP="001A4A63">
            <w:pPr>
              <w:pStyle w:val="TableParagraph"/>
              <w:spacing w:before="68"/>
              <w:ind w:right="201"/>
              <w:rPr>
                <w:rFonts w:ascii="Times New Roman" w:hAnsi="Times New Roman" w:cs="Times New Roman"/>
                <w:sz w:val="24"/>
                <w:szCs w:val="24"/>
                <w:lang w:val="uk-UA"/>
              </w:rPr>
            </w:pPr>
            <w:r w:rsidRPr="005E26EB">
              <w:rPr>
                <w:rFonts w:ascii="Times New Roman" w:hAnsi="Times New Roman" w:cs="Times New Roman"/>
                <w:sz w:val="24"/>
                <w:szCs w:val="24"/>
                <w:lang w:val="uk-UA"/>
              </w:rPr>
              <w:t>мережа</w:t>
            </w:r>
          </w:p>
        </w:tc>
        <w:tc>
          <w:tcPr>
            <w:tcW w:w="1417" w:type="dxa"/>
          </w:tcPr>
          <w:p w:rsidR="00522EDB" w:rsidRPr="005E26EB" w:rsidRDefault="00522EDB" w:rsidP="001A4A63">
            <w:pPr>
              <w:pStyle w:val="TableParagraph"/>
              <w:spacing w:before="26"/>
              <w:ind w:right="330"/>
              <w:rPr>
                <w:rFonts w:ascii="Times New Roman" w:hAnsi="Times New Roman" w:cs="Times New Roman"/>
                <w:sz w:val="24"/>
                <w:szCs w:val="24"/>
                <w:lang w:val="uk-UA"/>
              </w:rPr>
            </w:pPr>
            <w:r w:rsidRPr="005E26EB">
              <w:rPr>
                <w:rFonts w:ascii="Times New Roman" w:hAnsi="Times New Roman" w:cs="Times New Roman"/>
                <w:sz w:val="24"/>
                <w:szCs w:val="24"/>
                <w:lang w:val="uk-UA"/>
              </w:rPr>
              <w:t>1</w:t>
            </w:r>
          </w:p>
        </w:tc>
      </w:tr>
      <w:tr w:rsidR="00522EDB" w:rsidRPr="005E26EB" w:rsidTr="001A4A63">
        <w:trPr>
          <w:trHeight w:val="291"/>
        </w:trPr>
        <w:tc>
          <w:tcPr>
            <w:tcW w:w="594" w:type="dxa"/>
          </w:tcPr>
          <w:p w:rsidR="00522EDB" w:rsidRPr="005E26EB" w:rsidRDefault="00522EDB" w:rsidP="001A4A63">
            <w:pPr>
              <w:rPr>
                <w:lang w:val="uk-UA"/>
              </w:rPr>
            </w:pPr>
            <w:r>
              <w:rPr>
                <w:lang w:val="uk-UA"/>
              </w:rPr>
              <w:t>7</w:t>
            </w:r>
          </w:p>
        </w:tc>
        <w:tc>
          <w:tcPr>
            <w:tcW w:w="5893" w:type="dxa"/>
          </w:tcPr>
          <w:p w:rsidR="00522EDB" w:rsidRPr="00FA5CC5" w:rsidRDefault="00522EDB" w:rsidP="001A4A63">
            <w:pPr>
              <w:pStyle w:val="TableParagraph"/>
              <w:spacing w:before="26"/>
              <w:jc w:val="both"/>
              <w:rPr>
                <w:rFonts w:ascii="Times New Roman" w:hAnsi="Times New Roman" w:cs="Times New Roman"/>
                <w:sz w:val="24"/>
                <w:szCs w:val="24"/>
                <w:lang w:val="ru-RU"/>
              </w:rPr>
            </w:pPr>
            <w:proofErr w:type="spellStart"/>
            <w:r>
              <w:rPr>
                <w:rFonts w:ascii="Times New Roman" w:hAnsi="Times New Roman" w:cs="Times New Roman"/>
                <w:sz w:val="24"/>
                <w:szCs w:val="24"/>
                <w:lang w:val="ru-RU"/>
              </w:rPr>
              <w:t>Д</w:t>
            </w:r>
            <w:r w:rsidRPr="00FA5CC5">
              <w:rPr>
                <w:rFonts w:ascii="Times New Roman" w:hAnsi="Times New Roman" w:cs="Times New Roman"/>
                <w:sz w:val="24"/>
                <w:szCs w:val="24"/>
                <w:lang w:val="ru-RU"/>
              </w:rPr>
              <w:t>іелектричн</w:t>
            </w:r>
            <w:r>
              <w:rPr>
                <w:rFonts w:ascii="Times New Roman" w:hAnsi="Times New Roman" w:cs="Times New Roman"/>
                <w:sz w:val="24"/>
                <w:szCs w:val="24"/>
                <w:lang w:val="ru-RU"/>
              </w:rPr>
              <w:t>ого</w:t>
            </w:r>
            <w:proofErr w:type="spellEnd"/>
            <w:r w:rsidRPr="00FA5CC5">
              <w:rPr>
                <w:rFonts w:ascii="Times New Roman" w:hAnsi="Times New Roman" w:cs="Times New Roman"/>
                <w:sz w:val="24"/>
                <w:szCs w:val="24"/>
                <w:lang w:val="ru-RU"/>
              </w:rPr>
              <w:t xml:space="preserve"> волоконно-</w:t>
            </w:r>
            <w:proofErr w:type="spellStart"/>
            <w:r w:rsidRPr="00FA5CC5">
              <w:rPr>
                <w:rFonts w:ascii="Times New Roman" w:hAnsi="Times New Roman" w:cs="Times New Roman"/>
                <w:sz w:val="24"/>
                <w:szCs w:val="24"/>
                <w:lang w:val="ru-RU"/>
              </w:rPr>
              <w:t>оптичн</w:t>
            </w:r>
            <w:r>
              <w:rPr>
                <w:rFonts w:ascii="Times New Roman" w:hAnsi="Times New Roman" w:cs="Times New Roman"/>
                <w:sz w:val="24"/>
                <w:szCs w:val="24"/>
                <w:lang w:val="ru-RU"/>
              </w:rPr>
              <w:t>ого</w:t>
            </w:r>
            <w:proofErr w:type="spellEnd"/>
            <w:r w:rsidRPr="00FA5CC5">
              <w:rPr>
                <w:rFonts w:ascii="Times New Roman" w:hAnsi="Times New Roman" w:cs="Times New Roman"/>
                <w:sz w:val="24"/>
                <w:szCs w:val="24"/>
                <w:lang w:val="ru-RU"/>
              </w:rPr>
              <w:t xml:space="preserve"> кабел</w:t>
            </w:r>
            <w:r>
              <w:rPr>
                <w:rFonts w:ascii="Times New Roman" w:hAnsi="Times New Roman" w:cs="Times New Roman"/>
                <w:sz w:val="24"/>
                <w:szCs w:val="24"/>
                <w:lang w:val="ru-RU"/>
              </w:rPr>
              <w:t>ю</w:t>
            </w:r>
            <w:r w:rsidRPr="00FA5CC5">
              <w:rPr>
                <w:rFonts w:ascii="Times New Roman" w:hAnsi="Times New Roman" w:cs="Times New Roman"/>
                <w:sz w:val="24"/>
                <w:szCs w:val="24"/>
                <w:lang w:val="ru-RU"/>
              </w:rPr>
              <w:t xml:space="preserve"> (ВОК) в </w:t>
            </w:r>
            <w:proofErr w:type="spellStart"/>
            <w:r w:rsidRPr="00FA5CC5">
              <w:rPr>
                <w:rFonts w:ascii="Times New Roman" w:hAnsi="Times New Roman" w:cs="Times New Roman"/>
                <w:sz w:val="24"/>
                <w:szCs w:val="24"/>
                <w:lang w:val="ru-RU"/>
              </w:rPr>
              <w:t>грунті</w:t>
            </w:r>
            <w:proofErr w:type="spellEnd"/>
            <w:r w:rsidRPr="00FA5CC5">
              <w:rPr>
                <w:rFonts w:ascii="Times New Roman" w:hAnsi="Times New Roman" w:cs="Times New Roman"/>
                <w:sz w:val="24"/>
                <w:szCs w:val="24"/>
                <w:lang w:val="ru-RU"/>
              </w:rPr>
              <w:t xml:space="preserve"> </w:t>
            </w:r>
            <w:proofErr w:type="spellStart"/>
            <w:r w:rsidRPr="00FA5CC5">
              <w:rPr>
                <w:rFonts w:ascii="Times New Roman" w:hAnsi="Times New Roman" w:cs="Times New Roman"/>
                <w:sz w:val="24"/>
                <w:szCs w:val="24"/>
                <w:lang w:val="ru-RU"/>
              </w:rPr>
              <w:t>паралельно</w:t>
            </w:r>
            <w:proofErr w:type="spellEnd"/>
            <w:r w:rsidRPr="00FA5CC5">
              <w:rPr>
                <w:rFonts w:ascii="Times New Roman" w:hAnsi="Times New Roman" w:cs="Times New Roman"/>
                <w:sz w:val="24"/>
                <w:szCs w:val="24"/>
                <w:lang w:val="ru-RU"/>
              </w:rPr>
              <w:t xml:space="preserve"> </w:t>
            </w:r>
            <w:proofErr w:type="spellStart"/>
            <w:r w:rsidRPr="00FA5CC5">
              <w:rPr>
                <w:rFonts w:ascii="Times New Roman" w:hAnsi="Times New Roman" w:cs="Times New Roman"/>
                <w:sz w:val="24"/>
                <w:szCs w:val="24"/>
                <w:lang w:val="ru-RU"/>
              </w:rPr>
              <w:t>проектованій</w:t>
            </w:r>
            <w:proofErr w:type="spellEnd"/>
            <w:r w:rsidRPr="00FA5CC5">
              <w:rPr>
                <w:rFonts w:ascii="Times New Roman" w:hAnsi="Times New Roman" w:cs="Times New Roman"/>
                <w:sz w:val="24"/>
                <w:szCs w:val="24"/>
                <w:lang w:val="ru-RU"/>
              </w:rPr>
              <w:t xml:space="preserve"> </w:t>
            </w:r>
            <w:proofErr w:type="spellStart"/>
            <w:r w:rsidRPr="00FA5CC5">
              <w:rPr>
                <w:rFonts w:ascii="Times New Roman" w:hAnsi="Times New Roman" w:cs="Times New Roman"/>
                <w:sz w:val="24"/>
                <w:szCs w:val="24"/>
                <w:lang w:val="ru-RU"/>
              </w:rPr>
              <w:t>трасі</w:t>
            </w:r>
            <w:proofErr w:type="spellEnd"/>
            <w:r w:rsidRPr="00FA5CC5">
              <w:rPr>
                <w:rFonts w:ascii="Times New Roman" w:hAnsi="Times New Roman" w:cs="Times New Roman"/>
                <w:sz w:val="24"/>
                <w:szCs w:val="24"/>
                <w:lang w:val="ru-RU"/>
              </w:rPr>
              <w:t xml:space="preserve"> КЛ - 10 </w:t>
            </w:r>
            <w:proofErr w:type="spellStart"/>
            <w:r w:rsidRPr="00FA5CC5">
              <w:rPr>
                <w:rFonts w:ascii="Times New Roman" w:hAnsi="Times New Roman" w:cs="Times New Roman"/>
                <w:sz w:val="24"/>
                <w:szCs w:val="24"/>
                <w:lang w:val="ru-RU"/>
              </w:rPr>
              <w:t>кВ</w:t>
            </w:r>
            <w:proofErr w:type="spellEnd"/>
            <w:r w:rsidRPr="00FA5CC5">
              <w:rPr>
                <w:rFonts w:ascii="Times New Roman" w:hAnsi="Times New Roman" w:cs="Times New Roman"/>
                <w:sz w:val="24"/>
                <w:szCs w:val="24"/>
                <w:lang w:val="ru-RU"/>
              </w:rPr>
              <w:t xml:space="preserve"> (</w:t>
            </w:r>
            <w:proofErr w:type="spellStart"/>
            <w:r w:rsidRPr="00FA5CC5">
              <w:rPr>
                <w:rFonts w:ascii="Times New Roman" w:hAnsi="Times New Roman" w:cs="Times New Roman"/>
                <w:sz w:val="24"/>
                <w:szCs w:val="24"/>
                <w:lang w:val="ru-RU"/>
              </w:rPr>
              <w:t>сумісно</w:t>
            </w:r>
            <w:proofErr w:type="spellEnd"/>
            <w:r w:rsidRPr="00FA5CC5">
              <w:rPr>
                <w:rFonts w:ascii="Times New Roman" w:hAnsi="Times New Roman" w:cs="Times New Roman"/>
                <w:sz w:val="24"/>
                <w:szCs w:val="24"/>
                <w:lang w:val="ru-RU"/>
              </w:rPr>
              <w:t xml:space="preserve"> в </w:t>
            </w:r>
            <w:proofErr w:type="spellStart"/>
            <w:r w:rsidRPr="00FA5CC5">
              <w:rPr>
                <w:rFonts w:ascii="Times New Roman" w:hAnsi="Times New Roman" w:cs="Times New Roman"/>
                <w:sz w:val="24"/>
                <w:szCs w:val="24"/>
                <w:lang w:val="ru-RU"/>
              </w:rPr>
              <w:t>одній</w:t>
            </w:r>
            <w:proofErr w:type="spellEnd"/>
            <w:r w:rsidRPr="00FA5CC5">
              <w:rPr>
                <w:rFonts w:ascii="Times New Roman" w:hAnsi="Times New Roman" w:cs="Times New Roman"/>
                <w:sz w:val="24"/>
                <w:szCs w:val="24"/>
                <w:lang w:val="ru-RU"/>
              </w:rPr>
              <w:t xml:space="preserve"> </w:t>
            </w:r>
            <w:proofErr w:type="spellStart"/>
            <w:r w:rsidRPr="00FA5CC5">
              <w:rPr>
                <w:rFonts w:ascii="Times New Roman" w:hAnsi="Times New Roman" w:cs="Times New Roman"/>
                <w:sz w:val="24"/>
                <w:szCs w:val="24"/>
                <w:lang w:val="ru-RU"/>
              </w:rPr>
              <w:t>траншеї</w:t>
            </w:r>
            <w:proofErr w:type="spellEnd"/>
            <w:r w:rsidRPr="00FA5CC5">
              <w:rPr>
                <w:rFonts w:ascii="Times New Roman" w:hAnsi="Times New Roman" w:cs="Times New Roman"/>
                <w:sz w:val="24"/>
                <w:szCs w:val="24"/>
                <w:lang w:val="ru-RU"/>
              </w:rPr>
              <w:t xml:space="preserve"> з КЛ-10 </w:t>
            </w:r>
            <w:proofErr w:type="spellStart"/>
            <w:r w:rsidRPr="00FA5CC5">
              <w:rPr>
                <w:rFonts w:ascii="Times New Roman" w:hAnsi="Times New Roman" w:cs="Times New Roman"/>
                <w:sz w:val="24"/>
                <w:szCs w:val="24"/>
                <w:lang w:val="ru-RU"/>
              </w:rPr>
              <w:t>кВ</w:t>
            </w:r>
            <w:proofErr w:type="spellEnd"/>
            <w:r w:rsidRPr="00FA5CC5">
              <w:rPr>
                <w:rFonts w:ascii="Times New Roman" w:hAnsi="Times New Roman" w:cs="Times New Roman"/>
                <w:sz w:val="24"/>
                <w:szCs w:val="24"/>
                <w:lang w:val="ru-RU"/>
              </w:rPr>
              <w:t xml:space="preserve">), монтаж </w:t>
            </w:r>
            <w:proofErr w:type="spellStart"/>
            <w:r w:rsidRPr="00FA5CC5">
              <w:rPr>
                <w:rFonts w:ascii="Times New Roman" w:hAnsi="Times New Roman" w:cs="Times New Roman"/>
                <w:sz w:val="24"/>
                <w:szCs w:val="24"/>
                <w:lang w:val="ru-RU"/>
              </w:rPr>
              <w:t>кінцевого</w:t>
            </w:r>
            <w:proofErr w:type="spellEnd"/>
            <w:r w:rsidRPr="00FA5CC5">
              <w:rPr>
                <w:rFonts w:ascii="Times New Roman" w:hAnsi="Times New Roman" w:cs="Times New Roman"/>
                <w:sz w:val="24"/>
                <w:szCs w:val="24"/>
                <w:lang w:val="ru-RU"/>
              </w:rPr>
              <w:t xml:space="preserve"> </w:t>
            </w:r>
            <w:proofErr w:type="spellStart"/>
            <w:r w:rsidRPr="00FA5CC5">
              <w:rPr>
                <w:rFonts w:ascii="Times New Roman" w:hAnsi="Times New Roman" w:cs="Times New Roman"/>
                <w:sz w:val="24"/>
                <w:szCs w:val="24"/>
                <w:lang w:val="ru-RU"/>
              </w:rPr>
              <w:t>обладнання</w:t>
            </w:r>
            <w:proofErr w:type="spellEnd"/>
            <w:r w:rsidRPr="00FA5CC5">
              <w:rPr>
                <w:rFonts w:ascii="Times New Roman" w:hAnsi="Times New Roman" w:cs="Times New Roman"/>
                <w:sz w:val="24"/>
                <w:szCs w:val="24"/>
                <w:lang w:val="ru-RU"/>
              </w:rPr>
              <w:t xml:space="preserve"> ВОЛЗ  ТП-368</w:t>
            </w:r>
          </w:p>
        </w:tc>
        <w:tc>
          <w:tcPr>
            <w:tcW w:w="1843" w:type="dxa"/>
            <w:gridSpan w:val="3"/>
          </w:tcPr>
          <w:p w:rsidR="00522EDB" w:rsidRPr="005E26EB" w:rsidRDefault="00522EDB" w:rsidP="001A4A63">
            <w:pPr>
              <w:rPr>
                <w:lang w:val="uk-UA"/>
              </w:rPr>
            </w:pPr>
            <w:r w:rsidRPr="005E26EB">
              <w:rPr>
                <w:lang w:val="uk-UA"/>
              </w:rPr>
              <w:t>км</w:t>
            </w:r>
          </w:p>
        </w:tc>
        <w:tc>
          <w:tcPr>
            <w:tcW w:w="1417" w:type="dxa"/>
          </w:tcPr>
          <w:p w:rsidR="00522EDB" w:rsidRPr="005E26EB" w:rsidRDefault="00522EDB" w:rsidP="001A4A63">
            <w:pPr>
              <w:rPr>
                <w:lang w:val="uk-UA"/>
              </w:rPr>
            </w:pPr>
            <w:r>
              <w:rPr>
                <w:lang w:val="uk-UA"/>
              </w:rPr>
              <w:t>1,500</w:t>
            </w:r>
          </w:p>
        </w:tc>
      </w:tr>
      <w:tr w:rsidR="00522EDB" w:rsidRPr="005E26EB" w:rsidTr="001A4A63">
        <w:trPr>
          <w:trHeight w:val="1323"/>
        </w:trPr>
        <w:tc>
          <w:tcPr>
            <w:tcW w:w="594" w:type="dxa"/>
          </w:tcPr>
          <w:p w:rsidR="00522EDB" w:rsidRDefault="00522EDB" w:rsidP="001A4A63">
            <w:pPr>
              <w:rPr>
                <w:lang w:val="uk-UA"/>
              </w:rPr>
            </w:pPr>
            <w:r>
              <w:rPr>
                <w:lang w:val="uk-UA"/>
              </w:rPr>
              <w:t>8</w:t>
            </w:r>
          </w:p>
        </w:tc>
        <w:tc>
          <w:tcPr>
            <w:tcW w:w="5893" w:type="dxa"/>
          </w:tcPr>
          <w:p w:rsidR="00522EDB" w:rsidRPr="00935EBB" w:rsidRDefault="00522EDB" w:rsidP="001A4A63">
            <w:pPr>
              <w:pStyle w:val="TableParagraph"/>
              <w:spacing w:before="26"/>
              <w:jc w:val="both"/>
              <w:rPr>
                <w:rFonts w:ascii="Times New Roman" w:hAnsi="Times New Roman" w:cs="Times New Roman"/>
                <w:sz w:val="24"/>
                <w:szCs w:val="24"/>
                <w:lang w:val="ru-RU"/>
              </w:rPr>
            </w:pPr>
            <w:proofErr w:type="spellStart"/>
            <w:r>
              <w:rPr>
                <w:rFonts w:ascii="Times New Roman" w:hAnsi="Times New Roman" w:cs="Times New Roman"/>
                <w:sz w:val="24"/>
                <w:szCs w:val="24"/>
                <w:lang w:val="ru-RU"/>
              </w:rPr>
              <w:t>Розрахунки</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електричних</w:t>
            </w:r>
            <w:proofErr w:type="spellEnd"/>
            <w:r>
              <w:rPr>
                <w:rFonts w:ascii="Times New Roman" w:hAnsi="Times New Roman" w:cs="Times New Roman"/>
                <w:sz w:val="24"/>
                <w:szCs w:val="24"/>
                <w:lang w:val="ru-RU"/>
              </w:rPr>
              <w:t xml:space="preserve"> </w:t>
            </w:r>
            <w:r w:rsidRPr="00935EBB">
              <w:rPr>
                <w:rFonts w:ascii="Times New Roman" w:hAnsi="Times New Roman" w:cs="Times New Roman"/>
                <w:sz w:val="24"/>
                <w:szCs w:val="24"/>
                <w:lang w:val="ru-RU"/>
              </w:rPr>
              <w:t xml:space="preserve">мереж </w:t>
            </w:r>
            <w:proofErr w:type="spellStart"/>
            <w:r w:rsidRPr="00935EBB">
              <w:rPr>
                <w:rFonts w:ascii="Times New Roman" w:hAnsi="Times New Roman" w:cs="Times New Roman"/>
                <w:sz w:val="24"/>
                <w:szCs w:val="24"/>
                <w:lang w:val="ru-RU"/>
              </w:rPr>
              <w:t>напругою</w:t>
            </w:r>
            <w:proofErr w:type="spellEnd"/>
            <w:r w:rsidRPr="00935EBB">
              <w:rPr>
                <w:rFonts w:ascii="Times New Roman" w:hAnsi="Times New Roman" w:cs="Times New Roman"/>
                <w:sz w:val="24"/>
                <w:szCs w:val="24"/>
                <w:lang w:val="ru-RU"/>
              </w:rPr>
              <w:t xml:space="preserve"> до 20 </w:t>
            </w:r>
            <w:proofErr w:type="spellStart"/>
            <w:r w:rsidRPr="00935EBB">
              <w:rPr>
                <w:rFonts w:ascii="Times New Roman" w:hAnsi="Times New Roman" w:cs="Times New Roman"/>
                <w:sz w:val="24"/>
                <w:szCs w:val="24"/>
                <w:lang w:val="ru-RU"/>
              </w:rPr>
              <w:t>кВ</w:t>
            </w:r>
            <w:proofErr w:type="spellEnd"/>
          </w:p>
          <w:p w:rsidR="00522EDB" w:rsidRPr="00FA5CC5" w:rsidRDefault="00522EDB" w:rsidP="001A4A63">
            <w:pPr>
              <w:pStyle w:val="TableParagraph"/>
              <w:spacing w:before="26"/>
              <w:jc w:val="both"/>
              <w:rPr>
                <w:rFonts w:ascii="Times New Roman" w:hAnsi="Times New Roman" w:cs="Times New Roman"/>
                <w:sz w:val="24"/>
                <w:szCs w:val="24"/>
                <w:lang w:val="ru-RU"/>
              </w:rPr>
            </w:pPr>
          </w:p>
        </w:tc>
        <w:tc>
          <w:tcPr>
            <w:tcW w:w="1843" w:type="dxa"/>
            <w:gridSpan w:val="3"/>
          </w:tcPr>
          <w:p w:rsidR="00522EDB" w:rsidRPr="005E26EB" w:rsidRDefault="00522EDB" w:rsidP="001A4A63">
            <w:pPr>
              <w:rPr>
                <w:lang w:val="uk-UA"/>
              </w:rPr>
            </w:pPr>
            <w:r w:rsidRPr="005E26EB">
              <w:rPr>
                <w:lang w:val="uk-UA"/>
              </w:rPr>
              <w:t xml:space="preserve">1тис. кВт </w:t>
            </w:r>
            <w:proofErr w:type="spellStart"/>
            <w:r w:rsidRPr="005E26EB">
              <w:rPr>
                <w:lang w:val="uk-UA"/>
              </w:rPr>
              <w:t>приєднува-льних</w:t>
            </w:r>
            <w:proofErr w:type="spellEnd"/>
            <w:r w:rsidRPr="005E26EB">
              <w:rPr>
                <w:lang w:val="uk-UA"/>
              </w:rPr>
              <w:t xml:space="preserve"> навантажень на шинах 0,4к</w:t>
            </w:r>
            <w:r>
              <w:rPr>
                <w:lang w:val="uk-UA"/>
              </w:rPr>
              <w:t>В</w:t>
            </w:r>
          </w:p>
        </w:tc>
        <w:tc>
          <w:tcPr>
            <w:tcW w:w="1417" w:type="dxa"/>
          </w:tcPr>
          <w:p w:rsidR="00522EDB" w:rsidRDefault="00522EDB" w:rsidP="001A4A63">
            <w:pPr>
              <w:rPr>
                <w:lang w:val="uk-UA"/>
              </w:rPr>
            </w:pPr>
            <w:r w:rsidRPr="00935EBB">
              <w:t>2,050</w:t>
            </w:r>
          </w:p>
        </w:tc>
      </w:tr>
      <w:tr w:rsidR="00522EDB" w:rsidRPr="006D3971" w:rsidTr="001A4A63">
        <w:trPr>
          <w:trHeight w:val="291"/>
        </w:trPr>
        <w:tc>
          <w:tcPr>
            <w:tcW w:w="594" w:type="dxa"/>
          </w:tcPr>
          <w:p w:rsidR="00522EDB" w:rsidRPr="006D3971" w:rsidRDefault="00522EDB" w:rsidP="001A4A63">
            <w:pPr>
              <w:rPr>
                <w:lang w:val="uk-UA"/>
              </w:rPr>
            </w:pPr>
            <w:r>
              <w:rPr>
                <w:lang w:val="uk-UA"/>
              </w:rPr>
              <w:t>9</w:t>
            </w:r>
          </w:p>
        </w:tc>
        <w:tc>
          <w:tcPr>
            <w:tcW w:w="5893" w:type="dxa"/>
          </w:tcPr>
          <w:p w:rsidR="00522EDB" w:rsidRPr="006D3971" w:rsidRDefault="00522EDB" w:rsidP="001A4A63">
            <w:pPr>
              <w:rPr>
                <w:lang w:val="uk-UA"/>
              </w:rPr>
            </w:pPr>
            <w:r w:rsidRPr="006D3971">
              <w:rPr>
                <w:lang w:val="uk-UA"/>
              </w:rPr>
              <w:t>Підготовка переліку вихідних даних, необхідних для виконання проектних робіт</w:t>
            </w:r>
          </w:p>
        </w:tc>
        <w:tc>
          <w:tcPr>
            <w:tcW w:w="1843" w:type="dxa"/>
            <w:gridSpan w:val="3"/>
          </w:tcPr>
          <w:p w:rsidR="00522EDB" w:rsidRPr="006D3971" w:rsidRDefault="00522EDB" w:rsidP="001A4A63">
            <w:pPr>
              <w:rPr>
                <w:lang w:val="uk-UA"/>
              </w:rPr>
            </w:pPr>
            <w:r>
              <w:rPr>
                <w:lang w:val="uk-UA"/>
              </w:rPr>
              <w:t>шт. (робота)</w:t>
            </w:r>
          </w:p>
        </w:tc>
        <w:tc>
          <w:tcPr>
            <w:tcW w:w="1417" w:type="dxa"/>
          </w:tcPr>
          <w:p w:rsidR="00522EDB" w:rsidRPr="00230C90" w:rsidRDefault="00522EDB" w:rsidP="001A4A63">
            <w:pPr>
              <w:rPr>
                <w:lang w:val="uk-UA"/>
              </w:rPr>
            </w:pPr>
            <w:r>
              <w:rPr>
                <w:lang w:val="uk-UA"/>
              </w:rPr>
              <w:t>1</w:t>
            </w:r>
          </w:p>
        </w:tc>
      </w:tr>
      <w:tr w:rsidR="00522EDB" w:rsidRPr="006D3971" w:rsidTr="001A4A63">
        <w:trPr>
          <w:trHeight w:val="291"/>
        </w:trPr>
        <w:tc>
          <w:tcPr>
            <w:tcW w:w="594" w:type="dxa"/>
          </w:tcPr>
          <w:p w:rsidR="00522EDB" w:rsidRPr="006D3971" w:rsidRDefault="00522EDB" w:rsidP="001A4A63">
            <w:pPr>
              <w:rPr>
                <w:lang w:val="uk-UA"/>
              </w:rPr>
            </w:pPr>
            <w:r>
              <w:rPr>
                <w:lang w:val="uk-UA"/>
              </w:rPr>
              <w:t>10</w:t>
            </w:r>
          </w:p>
        </w:tc>
        <w:tc>
          <w:tcPr>
            <w:tcW w:w="5893" w:type="dxa"/>
          </w:tcPr>
          <w:p w:rsidR="00522EDB" w:rsidRPr="006D3971" w:rsidRDefault="00522EDB" w:rsidP="001A4A63">
            <w:pPr>
              <w:rPr>
                <w:lang w:val="uk-UA"/>
              </w:rPr>
            </w:pPr>
            <w:r w:rsidRPr="006D3971">
              <w:rPr>
                <w:lang w:val="uk-UA"/>
              </w:rPr>
              <w:t>Обстеження існуючих об'єктів</w:t>
            </w:r>
          </w:p>
          <w:p w:rsidR="00522EDB" w:rsidRPr="006D3971" w:rsidRDefault="00522EDB" w:rsidP="001A4A63">
            <w:pPr>
              <w:rPr>
                <w:lang w:val="uk-UA"/>
              </w:rPr>
            </w:pPr>
          </w:p>
        </w:tc>
        <w:tc>
          <w:tcPr>
            <w:tcW w:w="1843" w:type="dxa"/>
            <w:gridSpan w:val="3"/>
          </w:tcPr>
          <w:p w:rsidR="00522EDB" w:rsidRPr="006D3971" w:rsidRDefault="00522EDB" w:rsidP="001A4A63">
            <w:pPr>
              <w:rPr>
                <w:lang w:val="uk-UA"/>
              </w:rPr>
            </w:pPr>
            <w:r>
              <w:rPr>
                <w:lang w:val="uk-UA"/>
              </w:rPr>
              <w:t>шт. (робота)</w:t>
            </w:r>
          </w:p>
        </w:tc>
        <w:tc>
          <w:tcPr>
            <w:tcW w:w="1417" w:type="dxa"/>
          </w:tcPr>
          <w:p w:rsidR="00522EDB" w:rsidRPr="00230C90" w:rsidRDefault="00522EDB" w:rsidP="001A4A63">
            <w:pPr>
              <w:rPr>
                <w:lang w:val="uk-UA"/>
              </w:rPr>
            </w:pPr>
            <w:r>
              <w:rPr>
                <w:lang w:val="uk-UA"/>
              </w:rPr>
              <w:t>1</w:t>
            </w:r>
          </w:p>
        </w:tc>
      </w:tr>
      <w:tr w:rsidR="00522EDB" w:rsidRPr="006D3971" w:rsidTr="001A4A63">
        <w:trPr>
          <w:trHeight w:val="291"/>
        </w:trPr>
        <w:tc>
          <w:tcPr>
            <w:tcW w:w="594" w:type="dxa"/>
          </w:tcPr>
          <w:p w:rsidR="00522EDB" w:rsidRPr="006D3971" w:rsidRDefault="00522EDB" w:rsidP="001A4A63">
            <w:pPr>
              <w:rPr>
                <w:lang w:val="uk-UA"/>
              </w:rPr>
            </w:pPr>
            <w:r>
              <w:rPr>
                <w:lang w:val="uk-UA"/>
              </w:rPr>
              <w:t>11</w:t>
            </w:r>
          </w:p>
        </w:tc>
        <w:tc>
          <w:tcPr>
            <w:tcW w:w="5893" w:type="dxa"/>
          </w:tcPr>
          <w:p w:rsidR="00522EDB" w:rsidRPr="006D3971" w:rsidRDefault="00522EDB" w:rsidP="001A4A63">
            <w:pPr>
              <w:rPr>
                <w:lang w:val="uk-UA"/>
              </w:rPr>
            </w:pPr>
            <w:r w:rsidRPr="006D3971">
              <w:rPr>
                <w:lang w:val="uk-UA"/>
              </w:rPr>
              <w:t>Визначення класу наслідків (відповідальності) об`єкта будівництва</w:t>
            </w:r>
          </w:p>
        </w:tc>
        <w:tc>
          <w:tcPr>
            <w:tcW w:w="1843" w:type="dxa"/>
            <w:gridSpan w:val="3"/>
          </w:tcPr>
          <w:p w:rsidR="00522EDB" w:rsidRPr="006D3971" w:rsidRDefault="00522EDB" w:rsidP="001A4A63">
            <w:pPr>
              <w:rPr>
                <w:lang w:val="uk-UA"/>
              </w:rPr>
            </w:pPr>
            <w:r>
              <w:rPr>
                <w:lang w:val="uk-UA"/>
              </w:rPr>
              <w:t>шт. (робота)</w:t>
            </w:r>
          </w:p>
        </w:tc>
        <w:tc>
          <w:tcPr>
            <w:tcW w:w="1417" w:type="dxa"/>
          </w:tcPr>
          <w:p w:rsidR="00522EDB" w:rsidRPr="00230C90" w:rsidRDefault="00522EDB" w:rsidP="001A4A63">
            <w:pPr>
              <w:rPr>
                <w:lang w:val="uk-UA"/>
              </w:rPr>
            </w:pPr>
            <w:r>
              <w:rPr>
                <w:lang w:val="uk-UA"/>
              </w:rPr>
              <w:t>1</w:t>
            </w:r>
          </w:p>
        </w:tc>
      </w:tr>
      <w:tr w:rsidR="00522EDB" w:rsidRPr="006D3971" w:rsidTr="001A4A63">
        <w:trPr>
          <w:trHeight w:val="291"/>
        </w:trPr>
        <w:tc>
          <w:tcPr>
            <w:tcW w:w="594" w:type="dxa"/>
          </w:tcPr>
          <w:p w:rsidR="00522EDB" w:rsidRPr="006D3971" w:rsidRDefault="00522EDB" w:rsidP="001A4A63">
            <w:pPr>
              <w:rPr>
                <w:lang w:val="uk-UA"/>
              </w:rPr>
            </w:pPr>
            <w:r>
              <w:rPr>
                <w:lang w:val="uk-UA"/>
              </w:rPr>
              <w:t>12</w:t>
            </w:r>
          </w:p>
        </w:tc>
        <w:tc>
          <w:tcPr>
            <w:tcW w:w="5893" w:type="dxa"/>
          </w:tcPr>
          <w:p w:rsidR="00522EDB" w:rsidRPr="006D3971" w:rsidRDefault="00522EDB" w:rsidP="001A4A63">
            <w:pPr>
              <w:rPr>
                <w:lang w:val="uk-UA"/>
              </w:rPr>
            </w:pPr>
            <w:r w:rsidRPr="006D3971">
              <w:rPr>
                <w:lang w:val="uk-UA"/>
              </w:rPr>
              <w:t>Аналіз і узагальнення документації по діючим КЛ-10 кВ, РП(ТП)-10 кВ та ПС 110 кВ</w:t>
            </w:r>
          </w:p>
        </w:tc>
        <w:tc>
          <w:tcPr>
            <w:tcW w:w="1843" w:type="dxa"/>
            <w:gridSpan w:val="3"/>
          </w:tcPr>
          <w:p w:rsidR="00522EDB" w:rsidRPr="006D3971" w:rsidRDefault="00522EDB" w:rsidP="001A4A63">
            <w:pPr>
              <w:rPr>
                <w:lang w:val="uk-UA"/>
              </w:rPr>
            </w:pPr>
            <w:r>
              <w:rPr>
                <w:lang w:val="uk-UA"/>
              </w:rPr>
              <w:t>шт. (робота)</w:t>
            </w:r>
          </w:p>
        </w:tc>
        <w:tc>
          <w:tcPr>
            <w:tcW w:w="1417" w:type="dxa"/>
          </w:tcPr>
          <w:p w:rsidR="00522EDB" w:rsidRPr="00230C90" w:rsidRDefault="00522EDB" w:rsidP="001A4A63">
            <w:pPr>
              <w:rPr>
                <w:lang w:val="uk-UA"/>
              </w:rPr>
            </w:pPr>
            <w:r>
              <w:rPr>
                <w:lang w:val="uk-UA"/>
              </w:rPr>
              <w:t>1</w:t>
            </w:r>
          </w:p>
        </w:tc>
      </w:tr>
      <w:tr w:rsidR="00522EDB" w:rsidRPr="006D3971" w:rsidTr="001A4A63">
        <w:trPr>
          <w:trHeight w:val="291"/>
        </w:trPr>
        <w:tc>
          <w:tcPr>
            <w:tcW w:w="594" w:type="dxa"/>
          </w:tcPr>
          <w:p w:rsidR="00522EDB" w:rsidRPr="006D3971" w:rsidRDefault="00522EDB" w:rsidP="001A4A63">
            <w:pPr>
              <w:rPr>
                <w:lang w:val="uk-UA"/>
              </w:rPr>
            </w:pPr>
            <w:r>
              <w:rPr>
                <w:lang w:val="uk-UA"/>
              </w:rPr>
              <w:t>13</w:t>
            </w:r>
          </w:p>
        </w:tc>
        <w:tc>
          <w:tcPr>
            <w:tcW w:w="5893" w:type="dxa"/>
          </w:tcPr>
          <w:p w:rsidR="00522EDB" w:rsidRPr="006D3971" w:rsidRDefault="00522EDB" w:rsidP="001A4A63">
            <w:pPr>
              <w:rPr>
                <w:lang w:val="uk-UA"/>
              </w:rPr>
            </w:pPr>
            <w:r w:rsidRPr="006D3971">
              <w:rPr>
                <w:lang w:val="uk-UA"/>
              </w:rPr>
              <w:t xml:space="preserve">Погодження проектних рішень з усіма зацікавленими організаціями, власниками та експлуатаційними службами інженерних мереж і </w:t>
            </w:r>
            <w:proofErr w:type="spellStart"/>
            <w:r w:rsidRPr="006D3971">
              <w:rPr>
                <w:lang w:val="uk-UA"/>
              </w:rPr>
              <w:t>комунікацій,органами</w:t>
            </w:r>
            <w:proofErr w:type="spellEnd"/>
            <w:r w:rsidRPr="006D3971">
              <w:rPr>
                <w:lang w:val="uk-UA"/>
              </w:rPr>
              <w:t xml:space="preserve"> місцевого самоврядування</w:t>
            </w:r>
          </w:p>
        </w:tc>
        <w:tc>
          <w:tcPr>
            <w:tcW w:w="1843" w:type="dxa"/>
            <w:gridSpan w:val="3"/>
          </w:tcPr>
          <w:p w:rsidR="00522EDB" w:rsidRPr="006D3971" w:rsidRDefault="00522EDB" w:rsidP="001A4A63">
            <w:pPr>
              <w:rPr>
                <w:lang w:val="uk-UA"/>
              </w:rPr>
            </w:pPr>
            <w:r>
              <w:rPr>
                <w:lang w:val="uk-UA"/>
              </w:rPr>
              <w:t>шт. (робота)</w:t>
            </w:r>
          </w:p>
        </w:tc>
        <w:tc>
          <w:tcPr>
            <w:tcW w:w="1417" w:type="dxa"/>
          </w:tcPr>
          <w:p w:rsidR="00522EDB" w:rsidRPr="00230C90" w:rsidRDefault="00522EDB" w:rsidP="001A4A63">
            <w:pPr>
              <w:rPr>
                <w:lang w:val="uk-UA"/>
              </w:rPr>
            </w:pPr>
            <w:r>
              <w:rPr>
                <w:lang w:val="uk-UA"/>
              </w:rPr>
              <w:t>1</w:t>
            </w:r>
          </w:p>
        </w:tc>
      </w:tr>
      <w:tr w:rsidR="00522EDB" w:rsidRPr="006D3971" w:rsidTr="001A4A63">
        <w:trPr>
          <w:trHeight w:val="291"/>
        </w:trPr>
        <w:tc>
          <w:tcPr>
            <w:tcW w:w="594" w:type="dxa"/>
          </w:tcPr>
          <w:p w:rsidR="00522EDB" w:rsidRPr="006D3971" w:rsidRDefault="00522EDB" w:rsidP="001A4A63">
            <w:pPr>
              <w:rPr>
                <w:lang w:val="uk-UA"/>
              </w:rPr>
            </w:pPr>
            <w:r>
              <w:rPr>
                <w:lang w:val="uk-UA"/>
              </w:rPr>
              <w:t>14</w:t>
            </w:r>
          </w:p>
        </w:tc>
        <w:tc>
          <w:tcPr>
            <w:tcW w:w="5893" w:type="dxa"/>
          </w:tcPr>
          <w:p w:rsidR="00522EDB" w:rsidRPr="006D3971" w:rsidRDefault="00522EDB" w:rsidP="001A4A63">
            <w:pPr>
              <w:rPr>
                <w:lang w:val="uk-UA"/>
              </w:rPr>
            </w:pPr>
            <w:r w:rsidRPr="006D3971">
              <w:rPr>
                <w:lang w:val="uk-UA"/>
              </w:rPr>
              <w:t>Визначення витрат необхідних на виконання виконавчої схеми КЛ з вказанням географічних координат траси проходження КЛ (1000 точок на 1 км) та вказанням місць встановлення з'єднувальних муфт</w:t>
            </w:r>
          </w:p>
        </w:tc>
        <w:tc>
          <w:tcPr>
            <w:tcW w:w="1843" w:type="dxa"/>
            <w:gridSpan w:val="3"/>
          </w:tcPr>
          <w:p w:rsidR="00522EDB" w:rsidRPr="006D3971" w:rsidRDefault="00522EDB" w:rsidP="001A4A63">
            <w:pPr>
              <w:rPr>
                <w:lang w:val="uk-UA"/>
              </w:rPr>
            </w:pPr>
            <w:r>
              <w:rPr>
                <w:lang w:val="uk-UA"/>
              </w:rPr>
              <w:t>шт. (робота)</w:t>
            </w:r>
          </w:p>
        </w:tc>
        <w:tc>
          <w:tcPr>
            <w:tcW w:w="1417" w:type="dxa"/>
          </w:tcPr>
          <w:p w:rsidR="00522EDB" w:rsidRPr="00230C90" w:rsidRDefault="00522EDB" w:rsidP="001A4A63">
            <w:pPr>
              <w:rPr>
                <w:lang w:val="uk-UA"/>
              </w:rPr>
            </w:pPr>
            <w:r>
              <w:rPr>
                <w:lang w:val="uk-UA"/>
              </w:rPr>
              <w:t>1</w:t>
            </w:r>
          </w:p>
        </w:tc>
      </w:tr>
      <w:tr w:rsidR="00522EDB" w:rsidRPr="006D3971" w:rsidTr="001A4A63">
        <w:trPr>
          <w:trHeight w:val="291"/>
        </w:trPr>
        <w:tc>
          <w:tcPr>
            <w:tcW w:w="594" w:type="dxa"/>
          </w:tcPr>
          <w:p w:rsidR="00522EDB" w:rsidRPr="006D3971" w:rsidRDefault="00522EDB" w:rsidP="001A4A63">
            <w:pPr>
              <w:rPr>
                <w:lang w:val="uk-UA"/>
              </w:rPr>
            </w:pPr>
            <w:r>
              <w:rPr>
                <w:lang w:val="uk-UA"/>
              </w:rPr>
              <w:t>15</w:t>
            </w:r>
          </w:p>
        </w:tc>
        <w:tc>
          <w:tcPr>
            <w:tcW w:w="5893" w:type="dxa"/>
          </w:tcPr>
          <w:p w:rsidR="00522EDB" w:rsidRPr="006D3971" w:rsidRDefault="00522EDB" w:rsidP="001A4A63">
            <w:pPr>
              <w:rPr>
                <w:lang w:val="uk-UA"/>
              </w:rPr>
            </w:pPr>
            <w:r w:rsidRPr="006D3971">
              <w:rPr>
                <w:lang w:val="uk-UA"/>
              </w:rPr>
              <w:t>Розроблення конструктивних рішень (улаштування КЛ-10 кВ в РУ-10 кВ ПС та ТП</w:t>
            </w:r>
          </w:p>
        </w:tc>
        <w:tc>
          <w:tcPr>
            <w:tcW w:w="1701" w:type="dxa"/>
            <w:gridSpan w:val="2"/>
          </w:tcPr>
          <w:p w:rsidR="00522EDB" w:rsidRPr="006D3971" w:rsidRDefault="00522EDB" w:rsidP="001A4A63">
            <w:pPr>
              <w:rPr>
                <w:lang w:val="uk-UA"/>
              </w:rPr>
            </w:pPr>
            <w:r>
              <w:rPr>
                <w:lang w:val="uk-UA"/>
              </w:rPr>
              <w:t>шт. (робота)</w:t>
            </w:r>
          </w:p>
        </w:tc>
        <w:tc>
          <w:tcPr>
            <w:tcW w:w="1559" w:type="dxa"/>
            <w:gridSpan w:val="2"/>
          </w:tcPr>
          <w:p w:rsidR="00522EDB" w:rsidRPr="00230C90" w:rsidRDefault="00522EDB" w:rsidP="001A4A63">
            <w:pPr>
              <w:rPr>
                <w:lang w:val="uk-UA"/>
              </w:rPr>
            </w:pPr>
            <w:r>
              <w:rPr>
                <w:lang w:val="uk-UA"/>
              </w:rPr>
              <w:t>1</w:t>
            </w:r>
          </w:p>
        </w:tc>
      </w:tr>
      <w:tr w:rsidR="00522EDB" w:rsidRPr="006D3971" w:rsidTr="001A4A63">
        <w:trPr>
          <w:trHeight w:val="291"/>
        </w:trPr>
        <w:tc>
          <w:tcPr>
            <w:tcW w:w="594" w:type="dxa"/>
          </w:tcPr>
          <w:p w:rsidR="00522EDB" w:rsidRPr="006D3971" w:rsidRDefault="00522EDB" w:rsidP="001A4A63">
            <w:pPr>
              <w:rPr>
                <w:lang w:val="uk-UA"/>
              </w:rPr>
            </w:pPr>
            <w:r>
              <w:rPr>
                <w:lang w:val="uk-UA"/>
              </w:rPr>
              <w:t>16</w:t>
            </w:r>
          </w:p>
        </w:tc>
        <w:tc>
          <w:tcPr>
            <w:tcW w:w="5893" w:type="dxa"/>
          </w:tcPr>
          <w:p w:rsidR="00522EDB" w:rsidRPr="006D3971" w:rsidRDefault="00522EDB" w:rsidP="001A4A63">
            <w:pPr>
              <w:rPr>
                <w:lang w:val="uk-UA"/>
              </w:rPr>
            </w:pPr>
            <w:r w:rsidRPr="006D3971">
              <w:rPr>
                <w:lang w:val="uk-UA"/>
              </w:rPr>
              <w:t xml:space="preserve">Розробка завдання на виконання інженерних </w:t>
            </w:r>
            <w:proofErr w:type="spellStart"/>
            <w:r w:rsidRPr="006D3971">
              <w:rPr>
                <w:lang w:val="uk-UA"/>
              </w:rPr>
              <w:t>вишукувань</w:t>
            </w:r>
            <w:proofErr w:type="spellEnd"/>
            <w:r w:rsidRPr="006D3971">
              <w:rPr>
                <w:lang w:val="uk-UA"/>
              </w:rPr>
              <w:t xml:space="preserve"> по КЛ-10 кВ</w:t>
            </w:r>
          </w:p>
        </w:tc>
        <w:tc>
          <w:tcPr>
            <w:tcW w:w="1701" w:type="dxa"/>
            <w:gridSpan w:val="2"/>
          </w:tcPr>
          <w:p w:rsidR="00522EDB" w:rsidRPr="006D3971" w:rsidRDefault="00522EDB" w:rsidP="001A4A63">
            <w:pPr>
              <w:rPr>
                <w:lang w:val="uk-UA"/>
              </w:rPr>
            </w:pPr>
            <w:r>
              <w:rPr>
                <w:lang w:val="uk-UA"/>
              </w:rPr>
              <w:t>шт. (робота)</w:t>
            </w:r>
          </w:p>
        </w:tc>
        <w:tc>
          <w:tcPr>
            <w:tcW w:w="1559" w:type="dxa"/>
            <w:gridSpan w:val="2"/>
          </w:tcPr>
          <w:p w:rsidR="00522EDB" w:rsidRPr="00230C90" w:rsidRDefault="00522EDB" w:rsidP="001A4A63">
            <w:pPr>
              <w:rPr>
                <w:lang w:val="uk-UA"/>
              </w:rPr>
            </w:pPr>
            <w:r>
              <w:rPr>
                <w:lang w:val="uk-UA"/>
              </w:rPr>
              <w:t>1</w:t>
            </w:r>
          </w:p>
        </w:tc>
      </w:tr>
      <w:tr w:rsidR="00522EDB" w:rsidRPr="006D3971" w:rsidTr="001A4A63">
        <w:trPr>
          <w:trHeight w:val="291"/>
        </w:trPr>
        <w:tc>
          <w:tcPr>
            <w:tcW w:w="594" w:type="dxa"/>
          </w:tcPr>
          <w:p w:rsidR="00522EDB" w:rsidRPr="006D3971" w:rsidRDefault="00522EDB" w:rsidP="001A4A63">
            <w:pPr>
              <w:rPr>
                <w:lang w:val="uk-UA"/>
              </w:rPr>
            </w:pPr>
            <w:r>
              <w:rPr>
                <w:lang w:val="uk-UA"/>
              </w:rPr>
              <w:t>17</w:t>
            </w:r>
          </w:p>
        </w:tc>
        <w:tc>
          <w:tcPr>
            <w:tcW w:w="5893" w:type="dxa"/>
          </w:tcPr>
          <w:p w:rsidR="00522EDB" w:rsidRPr="006D3971" w:rsidRDefault="00522EDB" w:rsidP="001A4A63">
            <w:pPr>
              <w:rPr>
                <w:lang w:val="uk-UA"/>
              </w:rPr>
            </w:pPr>
            <w:r w:rsidRPr="006D3971">
              <w:rPr>
                <w:lang w:val="uk-UA"/>
              </w:rPr>
              <w:t>Розробка плану тимчасового відведення земельної ділянки на період виконання будівельних робіт</w:t>
            </w:r>
          </w:p>
        </w:tc>
        <w:tc>
          <w:tcPr>
            <w:tcW w:w="1701" w:type="dxa"/>
            <w:gridSpan w:val="2"/>
          </w:tcPr>
          <w:p w:rsidR="00522EDB" w:rsidRPr="006D3971" w:rsidRDefault="00522EDB" w:rsidP="001A4A63">
            <w:pPr>
              <w:rPr>
                <w:lang w:val="uk-UA"/>
              </w:rPr>
            </w:pPr>
            <w:r>
              <w:rPr>
                <w:lang w:val="uk-UA"/>
              </w:rPr>
              <w:t>шт. (робота)</w:t>
            </w:r>
          </w:p>
        </w:tc>
        <w:tc>
          <w:tcPr>
            <w:tcW w:w="1559" w:type="dxa"/>
            <w:gridSpan w:val="2"/>
          </w:tcPr>
          <w:p w:rsidR="00522EDB" w:rsidRPr="00230C90" w:rsidRDefault="00522EDB" w:rsidP="001A4A63">
            <w:pPr>
              <w:rPr>
                <w:lang w:val="uk-UA"/>
              </w:rPr>
            </w:pPr>
            <w:r>
              <w:rPr>
                <w:lang w:val="uk-UA"/>
              </w:rPr>
              <w:t>1</w:t>
            </w:r>
          </w:p>
        </w:tc>
      </w:tr>
      <w:tr w:rsidR="00522EDB" w:rsidRPr="006D3971" w:rsidTr="001A4A63">
        <w:trPr>
          <w:trHeight w:val="291"/>
        </w:trPr>
        <w:tc>
          <w:tcPr>
            <w:tcW w:w="594" w:type="dxa"/>
          </w:tcPr>
          <w:p w:rsidR="00522EDB" w:rsidRPr="009F784C" w:rsidRDefault="00522EDB" w:rsidP="001A4A63">
            <w:pPr>
              <w:rPr>
                <w:lang w:val="uk-UA"/>
              </w:rPr>
            </w:pPr>
            <w:r>
              <w:rPr>
                <w:lang w:val="uk-UA"/>
              </w:rPr>
              <w:t>18</w:t>
            </w:r>
          </w:p>
        </w:tc>
        <w:tc>
          <w:tcPr>
            <w:tcW w:w="5893" w:type="dxa"/>
          </w:tcPr>
          <w:p w:rsidR="00522EDB" w:rsidRPr="009F784C" w:rsidRDefault="00522EDB" w:rsidP="001A4A63">
            <w:pPr>
              <w:rPr>
                <w:lang w:val="uk-UA"/>
              </w:rPr>
            </w:pPr>
            <w:r w:rsidRPr="009F784C">
              <w:rPr>
                <w:lang w:val="uk-UA"/>
              </w:rPr>
              <w:t xml:space="preserve">Визначення обсягів </w:t>
            </w:r>
            <w:proofErr w:type="spellStart"/>
            <w:r w:rsidRPr="009F784C">
              <w:rPr>
                <w:lang w:val="uk-UA"/>
              </w:rPr>
              <w:t>пуско</w:t>
            </w:r>
            <w:proofErr w:type="spellEnd"/>
            <w:r w:rsidRPr="009F784C">
              <w:rPr>
                <w:lang w:val="uk-UA"/>
              </w:rPr>
              <w:t>-налагоджувальних робіт</w:t>
            </w:r>
          </w:p>
          <w:p w:rsidR="00522EDB" w:rsidRPr="009F784C" w:rsidRDefault="00522EDB" w:rsidP="001A4A63">
            <w:pPr>
              <w:rPr>
                <w:lang w:val="uk-UA"/>
              </w:rPr>
            </w:pPr>
          </w:p>
        </w:tc>
        <w:tc>
          <w:tcPr>
            <w:tcW w:w="1701" w:type="dxa"/>
            <w:gridSpan w:val="2"/>
          </w:tcPr>
          <w:p w:rsidR="00522EDB" w:rsidRPr="009F784C" w:rsidRDefault="00522EDB" w:rsidP="001A4A63">
            <w:pPr>
              <w:rPr>
                <w:lang w:val="uk-UA"/>
              </w:rPr>
            </w:pPr>
            <w:r w:rsidRPr="009F784C">
              <w:rPr>
                <w:lang w:val="uk-UA"/>
              </w:rPr>
              <w:t>шт. (робота)</w:t>
            </w:r>
          </w:p>
        </w:tc>
        <w:tc>
          <w:tcPr>
            <w:tcW w:w="1559" w:type="dxa"/>
            <w:gridSpan w:val="2"/>
          </w:tcPr>
          <w:p w:rsidR="00522EDB" w:rsidRPr="00230C90" w:rsidRDefault="00522EDB" w:rsidP="001A4A63">
            <w:pPr>
              <w:rPr>
                <w:lang w:val="uk-UA"/>
              </w:rPr>
            </w:pPr>
            <w:r w:rsidRPr="009F784C">
              <w:rPr>
                <w:lang w:val="uk-UA"/>
              </w:rPr>
              <w:t>1</w:t>
            </w:r>
          </w:p>
        </w:tc>
      </w:tr>
      <w:tr w:rsidR="00522EDB" w:rsidRPr="006D3971" w:rsidTr="001A4A63">
        <w:trPr>
          <w:trHeight w:val="291"/>
        </w:trPr>
        <w:tc>
          <w:tcPr>
            <w:tcW w:w="594" w:type="dxa"/>
          </w:tcPr>
          <w:p w:rsidR="00522EDB" w:rsidRPr="006D3971" w:rsidRDefault="00522EDB" w:rsidP="001A4A63">
            <w:pPr>
              <w:rPr>
                <w:lang w:val="uk-UA"/>
              </w:rPr>
            </w:pPr>
            <w:r>
              <w:rPr>
                <w:lang w:val="uk-UA"/>
              </w:rPr>
              <w:t>19</w:t>
            </w:r>
          </w:p>
        </w:tc>
        <w:tc>
          <w:tcPr>
            <w:tcW w:w="5893" w:type="dxa"/>
          </w:tcPr>
          <w:p w:rsidR="00522EDB" w:rsidRPr="006D3971" w:rsidRDefault="00522EDB" w:rsidP="001A4A63">
            <w:pPr>
              <w:rPr>
                <w:lang w:val="uk-UA"/>
              </w:rPr>
            </w:pPr>
            <w:r w:rsidRPr="006D3971">
              <w:rPr>
                <w:lang w:val="uk-UA"/>
              </w:rPr>
              <w:t>Оцінка впливу планової діяльності на навколишнє природне середовище</w:t>
            </w:r>
          </w:p>
        </w:tc>
        <w:tc>
          <w:tcPr>
            <w:tcW w:w="1701" w:type="dxa"/>
            <w:gridSpan w:val="2"/>
          </w:tcPr>
          <w:p w:rsidR="00522EDB" w:rsidRPr="006D3971" w:rsidRDefault="00522EDB" w:rsidP="001A4A63">
            <w:pPr>
              <w:rPr>
                <w:lang w:val="uk-UA"/>
              </w:rPr>
            </w:pPr>
            <w:r>
              <w:rPr>
                <w:lang w:val="uk-UA"/>
              </w:rPr>
              <w:t>шт. (робота)</w:t>
            </w:r>
          </w:p>
        </w:tc>
        <w:tc>
          <w:tcPr>
            <w:tcW w:w="1559" w:type="dxa"/>
            <w:gridSpan w:val="2"/>
          </w:tcPr>
          <w:p w:rsidR="00522EDB" w:rsidRPr="00230C90" w:rsidRDefault="00522EDB" w:rsidP="001A4A63">
            <w:pPr>
              <w:rPr>
                <w:lang w:val="uk-UA"/>
              </w:rPr>
            </w:pPr>
            <w:r>
              <w:rPr>
                <w:lang w:val="uk-UA"/>
              </w:rPr>
              <w:t>1</w:t>
            </w:r>
          </w:p>
        </w:tc>
      </w:tr>
      <w:tr w:rsidR="00522EDB" w:rsidRPr="006D3971" w:rsidTr="001A4A63">
        <w:trPr>
          <w:trHeight w:val="291"/>
        </w:trPr>
        <w:tc>
          <w:tcPr>
            <w:tcW w:w="594" w:type="dxa"/>
          </w:tcPr>
          <w:p w:rsidR="00522EDB" w:rsidRPr="006D3971" w:rsidRDefault="00522EDB" w:rsidP="001A4A63">
            <w:pPr>
              <w:rPr>
                <w:lang w:val="uk-UA"/>
              </w:rPr>
            </w:pPr>
            <w:r>
              <w:rPr>
                <w:lang w:val="uk-UA"/>
              </w:rPr>
              <w:t>20</w:t>
            </w:r>
          </w:p>
        </w:tc>
        <w:tc>
          <w:tcPr>
            <w:tcW w:w="5893" w:type="dxa"/>
          </w:tcPr>
          <w:p w:rsidR="00522EDB" w:rsidRPr="006D3971" w:rsidRDefault="00522EDB" w:rsidP="001A4A63">
            <w:pPr>
              <w:rPr>
                <w:lang w:val="uk-UA"/>
              </w:rPr>
            </w:pPr>
            <w:r w:rsidRPr="006D3971">
              <w:rPr>
                <w:lang w:val="uk-UA"/>
              </w:rPr>
              <w:t>Комплексні заходи щодо забезпечення нормативного стану навколишнього середовища</w:t>
            </w:r>
          </w:p>
        </w:tc>
        <w:tc>
          <w:tcPr>
            <w:tcW w:w="1701" w:type="dxa"/>
            <w:gridSpan w:val="2"/>
          </w:tcPr>
          <w:p w:rsidR="00522EDB" w:rsidRPr="006D3971" w:rsidRDefault="00522EDB" w:rsidP="001A4A63">
            <w:pPr>
              <w:rPr>
                <w:lang w:val="uk-UA"/>
              </w:rPr>
            </w:pPr>
            <w:r>
              <w:rPr>
                <w:lang w:val="uk-UA"/>
              </w:rPr>
              <w:t>шт. (робота)</w:t>
            </w:r>
          </w:p>
        </w:tc>
        <w:tc>
          <w:tcPr>
            <w:tcW w:w="1559" w:type="dxa"/>
            <w:gridSpan w:val="2"/>
          </w:tcPr>
          <w:p w:rsidR="00522EDB" w:rsidRPr="00230C90" w:rsidRDefault="00522EDB" w:rsidP="001A4A63">
            <w:pPr>
              <w:rPr>
                <w:lang w:val="uk-UA"/>
              </w:rPr>
            </w:pPr>
            <w:r>
              <w:rPr>
                <w:lang w:val="uk-UA"/>
              </w:rPr>
              <w:t>1</w:t>
            </w:r>
          </w:p>
        </w:tc>
      </w:tr>
      <w:tr w:rsidR="00522EDB" w:rsidRPr="006D3971" w:rsidTr="001A4A63">
        <w:trPr>
          <w:trHeight w:val="291"/>
        </w:trPr>
        <w:tc>
          <w:tcPr>
            <w:tcW w:w="594" w:type="dxa"/>
          </w:tcPr>
          <w:p w:rsidR="00522EDB" w:rsidRPr="006D3971" w:rsidRDefault="00522EDB" w:rsidP="001A4A63">
            <w:pPr>
              <w:rPr>
                <w:lang w:val="uk-UA"/>
              </w:rPr>
            </w:pPr>
            <w:r>
              <w:rPr>
                <w:lang w:val="uk-UA"/>
              </w:rPr>
              <w:t>21</w:t>
            </w:r>
          </w:p>
        </w:tc>
        <w:tc>
          <w:tcPr>
            <w:tcW w:w="5893" w:type="dxa"/>
          </w:tcPr>
          <w:p w:rsidR="00522EDB" w:rsidRPr="006D3971" w:rsidRDefault="00522EDB" w:rsidP="001A4A63">
            <w:pPr>
              <w:rPr>
                <w:lang w:val="uk-UA"/>
              </w:rPr>
            </w:pPr>
            <w:r w:rsidRPr="006D3971">
              <w:rPr>
                <w:lang w:val="uk-UA"/>
              </w:rPr>
              <w:t>Оцінка впливу на навколишнє природне середовище при  реконструкції</w:t>
            </w:r>
          </w:p>
        </w:tc>
        <w:tc>
          <w:tcPr>
            <w:tcW w:w="1701" w:type="dxa"/>
            <w:gridSpan w:val="2"/>
          </w:tcPr>
          <w:p w:rsidR="00522EDB" w:rsidRPr="006D3971" w:rsidRDefault="00522EDB" w:rsidP="001A4A63">
            <w:pPr>
              <w:rPr>
                <w:lang w:val="uk-UA"/>
              </w:rPr>
            </w:pPr>
            <w:r>
              <w:rPr>
                <w:lang w:val="uk-UA"/>
              </w:rPr>
              <w:t>шт. (робота)</w:t>
            </w:r>
          </w:p>
        </w:tc>
        <w:tc>
          <w:tcPr>
            <w:tcW w:w="1559" w:type="dxa"/>
            <w:gridSpan w:val="2"/>
          </w:tcPr>
          <w:p w:rsidR="00522EDB" w:rsidRPr="00230C90" w:rsidRDefault="00522EDB" w:rsidP="001A4A63">
            <w:pPr>
              <w:rPr>
                <w:lang w:val="uk-UA"/>
              </w:rPr>
            </w:pPr>
            <w:r>
              <w:rPr>
                <w:lang w:val="uk-UA"/>
              </w:rPr>
              <w:t>1</w:t>
            </w:r>
          </w:p>
        </w:tc>
      </w:tr>
      <w:tr w:rsidR="00522EDB" w:rsidRPr="006D3971" w:rsidTr="001A4A63">
        <w:trPr>
          <w:trHeight w:val="291"/>
        </w:trPr>
        <w:tc>
          <w:tcPr>
            <w:tcW w:w="594" w:type="dxa"/>
          </w:tcPr>
          <w:p w:rsidR="00522EDB" w:rsidRPr="006D3971" w:rsidRDefault="00522EDB" w:rsidP="001A4A63">
            <w:pPr>
              <w:rPr>
                <w:lang w:val="uk-UA"/>
              </w:rPr>
            </w:pPr>
            <w:r>
              <w:rPr>
                <w:lang w:val="uk-UA"/>
              </w:rPr>
              <w:t>22</w:t>
            </w:r>
          </w:p>
        </w:tc>
        <w:tc>
          <w:tcPr>
            <w:tcW w:w="5893" w:type="dxa"/>
          </w:tcPr>
          <w:p w:rsidR="00522EDB" w:rsidRPr="006D3971" w:rsidRDefault="00522EDB" w:rsidP="001A4A63">
            <w:pPr>
              <w:rPr>
                <w:lang w:val="uk-UA"/>
              </w:rPr>
            </w:pPr>
            <w:r w:rsidRPr="006D3971">
              <w:rPr>
                <w:lang w:val="uk-UA"/>
              </w:rPr>
              <w:t>Опрацювання методів будівництва, що унеможли</w:t>
            </w:r>
            <w:r>
              <w:rPr>
                <w:lang w:val="uk-UA"/>
              </w:rPr>
              <w:t>в</w:t>
            </w:r>
            <w:r w:rsidRPr="006D3971">
              <w:rPr>
                <w:lang w:val="uk-UA"/>
              </w:rPr>
              <w:t>люють завдання шкоди навколишньому природному середовищу</w:t>
            </w:r>
          </w:p>
        </w:tc>
        <w:tc>
          <w:tcPr>
            <w:tcW w:w="1701" w:type="dxa"/>
            <w:gridSpan w:val="2"/>
          </w:tcPr>
          <w:p w:rsidR="00522EDB" w:rsidRPr="006D3971" w:rsidRDefault="00522EDB" w:rsidP="001A4A63">
            <w:pPr>
              <w:rPr>
                <w:lang w:val="uk-UA"/>
              </w:rPr>
            </w:pPr>
            <w:r>
              <w:rPr>
                <w:lang w:val="uk-UA"/>
              </w:rPr>
              <w:t>шт. (робота)</w:t>
            </w:r>
          </w:p>
        </w:tc>
        <w:tc>
          <w:tcPr>
            <w:tcW w:w="1559" w:type="dxa"/>
            <w:gridSpan w:val="2"/>
          </w:tcPr>
          <w:p w:rsidR="00522EDB" w:rsidRPr="00230C90" w:rsidRDefault="00522EDB" w:rsidP="001A4A63">
            <w:pPr>
              <w:rPr>
                <w:lang w:val="uk-UA"/>
              </w:rPr>
            </w:pPr>
            <w:r>
              <w:rPr>
                <w:lang w:val="uk-UA"/>
              </w:rPr>
              <w:t>1</w:t>
            </w:r>
          </w:p>
        </w:tc>
      </w:tr>
      <w:tr w:rsidR="00522EDB" w:rsidRPr="006D3971" w:rsidTr="001A4A63">
        <w:trPr>
          <w:trHeight w:val="291"/>
        </w:trPr>
        <w:tc>
          <w:tcPr>
            <w:tcW w:w="594" w:type="dxa"/>
          </w:tcPr>
          <w:p w:rsidR="00522EDB" w:rsidRPr="006D3971" w:rsidRDefault="00522EDB" w:rsidP="001A4A63">
            <w:pPr>
              <w:rPr>
                <w:lang w:val="uk-UA"/>
              </w:rPr>
            </w:pPr>
            <w:r>
              <w:rPr>
                <w:lang w:val="uk-UA"/>
              </w:rPr>
              <w:t>23</w:t>
            </w:r>
          </w:p>
        </w:tc>
        <w:tc>
          <w:tcPr>
            <w:tcW w:w="5893" w:type="dxa"/>
          </w:tcPr>
          <w:p w:rsidR="00522EDB" w:rsidRPr="006D3971" w:rsidRDefault="00522EDB" w:rsidP="001A4A63">
            <w:pPr>
              <w:rPr>
                <w:lang w:val="uk-UA"/>
              </w:rPr>
            </w:pPr>
            <w:r w:rsidRPr="006D3971">
              <w:rPr>
                <w:lang w:val="uk-UA"/>
              </w:rPr>
              <w:t>Заява про екологічні наслідки діяльності</w:t>
            </w:r>
          </w:p>
          <w:p w:rsidR="00522EDB" w:rsidRPr="006D3971" w:rsidRDefault="00522EDB" w:rsidP="001A4A63">
            <w:pPr>
              <w:rPr>
                <w:lang w:val="uk-UA"/>
              </w:rPr>
            </w:pPr>
          </w:p>
        </w:tc>
        <w:tc>
          <w:tcPr>
            <w:tcW w:w="1701" w:type="dxa"/>
            <w:gridSpan w:val="2"/>
          </w:tcPr>
          <w:p w:rsidR="00522EDB" w:rsidRPr="006D3971" w:rsidRDefault="00522EDB" w:rsidP="001A4A63">
            <w:pPr>
              <w:rPr>
                <w:lang w:val="uk-UA"/>
              </w:rPr>
            </w:pPr>
            <w:r>
              <w:rPr>
                <w:lang w:val="uk-UA"/>
              </w:rPr>
              <w:t>шт. (робота)</w:t>
            </w:r>
          </w:p>
        </w:tc>
        <w:tc>
          <w:tcPr>
            <w:tcW w:w="1559" w:type="dxa"/>
            <w:gridSpan w:val="2"/>
          </w:tcPr>
          <w:p w:rsidR="00522EDB" w:rsidRPr="00230C90" w:rsidRDefault="00522EDB" w:rsidP="001A4A63">
            <w:pPr>
              <w:rPr>
                <w:lang w:val="uk-UA"/>
              </w:rPr>
            </w:pPr>
            <w:r>
              <w:rPr>
                <w:lang w:val="uk-UA"/>
              </w:rPr>
              <w:t>1</w:t>
            </w:r>
          </w:p>
        </w:tc>
      </w:tr>
      <w:tr w:rsidR="00522EDB" w:rsidRPr="006D3971" w:rsidTr="001A4A63">
        <w:trPr>
          <w:trHeight w:val="291"/>
        </w:trPr>
        <w:tc>
          <w:tcPr>
            <w:tcW w:w="594" w:type="dxa"/>
          </w:tcPr>
          <w:p w:rsidR="00522EDB" w:rsidRPr="006D3971" w:rsidRDefault="00522EDB" w:rsidP="001A4A63">
            <w:pPr>
              <w:rPr>
                <w:lang w:val="uk-UA"/>
              </w:rPr>
            </w:pPr>
          </w:p>
          <w:p w:rsidR="00522EDB" w:rsidRPr="006D3971" w:rsidRDefault="00522EDB" w:rsidP="001A4A63">
            <w:pPr>
              <w:rPr>
                <w:lang w:val="uk-UA"/>
              </w:rPr>
            </w:pPr>
          </w:p>
        </w:tc>
        <w:tc>
          <w:tcPr>
            <w:tcW w:w="9153" w:type="dxa"/>
            <w:gridSpan w:val="5"/>
          </w:tcPr>
          <w:p w:rsidR="00522EDB" w:rsidRPr="006D3971" w:rsidRDefault="00522EDB" w:rsidP="001A4A63">
            <w:pPr>
              <w:rPr>
                <w:b/>
                <w:lang w:val="uk-UA"/>
              </w:rPr>
            </w:pPr>
            <w:r w:rsidRPr="006D3971">
              <w:rPr>
                <w:b/>
                <w:lang w:val="uk-UA"/>
              </w:rPr>
              <w:t>Інженерні вишукування</w:t>
            </w:r>
          </w:p>
        </w:tc>
      </w:tr>
      <w:tr w:rsidR="00522EDB" w:rsidRPr="00737802" w:rsidTr="001A4A63">
        <w:trPr>
          <w:trHeight w:val="291"/>
        </w:trPr>
        <w:tc>
          <w:tcPr>
            <w:tcW w:w="594" w:type="dxa"/>
          </w:tcPr>
          <w:p w:rsidR="00522EDB" w:rsidRPr="00737802" w:rsidRDefault="00522EDB" w:rsidP="001A4A63">
            <w:pPr>
              <w:rPr>
                <w:lang w:val="uk-UA"/>
              </w:rPr>
            </w:pPr>
            <w:r w:rsidRPr="00737802">
              <w:rPr>
                <w:lang w:val="uk-UA"/>
              </w:rPr>
              <w:t>1</w:t>
            </w:r>
          </w:p>
        </w:tc>
        <w:tc>
          <w:tcPr>
            <w:tcW w:w="5893" w:type="dxa"/>
          </w:tcPr>
          <w:p w:rsidR="00522EDB" w:rsidRPr="00737802" w:rsidRDefault="00522EDB" w:rsidP="001A4A63">
            <w:pPr>
              <w:rPr>
                <w:lang w:val="uk-UA"/>
              </w:rPr>
            </w:pPr>
            <w:r>
              <w:rPr>
                <w:lang w:val="uk-UA"/>
              </w:rPr>
              <w:t>Виконання к</w:t>
            </w:r>
            <w:r w:rsidRPr="00737802">
              <w:rPr>
                <w:lang w:val="uk-UA"/>
              </w:rPr>
              <w:t>омплексн</w:t>
            </w:r>
            <w:r>
              <w:rPr>
                <w:lang w:val="uk-UA"/>
              </w:rPr>
              <w:t>их</w:t>
            </w:r>
            <w:r w:rsidRPr="00737802">
              <w:rPr>
                <w:lang w:val="uk-UA"/>
              </w:rPr>
              <w:t xml:space="preserve"> інженерно-геодезичн</w:t>
            </w:r>
            <w:r>
              <w:rPr>
                <w:lang w:val="uk-UA"/>
              </w:rPr>
              <w:t>их</w:t>
            </w:r>
            <w:r w:rsidRPr="00737802">
              <w:rPr>
                <w:lang w:val="uk-UA"/>
              </w:rPr>
              <w:t xml:space="preserve"> </w:t>
            </w:r>
            <w:proofErr w:type="spellStart"/>
            <w:r w:rsidRPr="00737802">
              <w:rPr>
                <w:lang w:val="uk-UA"/>
              </w:rPr>
              <w:t>вишукуван</w:t>
            </w:r>
            <w:r>
              <w:rPr>
                <w:lang w:val="uk-UA"/>
              </w:rPr>
              <w:t>ь</w:t>
            </w:r>
            <w:proofErr w:type="spellEnd"/>
            <w:r w:rsidRPr="00737802">
              <w:rPr>
                <w:lang w:val="uk-UA"/>
              </w:rPr>
              <w:t xml:space="preserve"> на забудованих територіях зі складанням плану в масштабі 1:500.</w:t>
            </w:r>
            <w:r>
              <w:rPr>
                <w:lang w:val="uk-UA"/>
              </w:rPr>
              <w:t xml:space="preserve"> Згідно ДБН А.2.1-1</w:t>
            </w:r>
          </w:p>
        </w:tc>
        <w:tc>
          <w:tcPr>
            <w:tcW w:w="1701" w:type="dxa"/>
            <w:gridSpan w:val="2"/>
          </w:tcPr>
          <w:p w:rsidR="00522EDB" w:rsidRPr="00737802" w:rsidRDefault="00522EDB" w:rsidP="001A4A63">
            <w:pPr>
              <w:rPr>
                <w:lang w:val="uk-UA"/>
              </w:rPr>
            </w:pPr>
            <w:r>
              <w:rPr>
                <w:lang w:val="uk-UA"/>
              </w:rPr>
              <w:t>га</w:t>
            </w:r>
          </w:p>
        </w:tc>
        <w:tc>
          <w:tcPr>
            <w:tcW w:w="1559" w:type="dxa"/>
            <w:gridSpan w:val="2"/>
          </w:tcPr>
          <w:p w:rsidR="00522EDB" w:rsidRPr="00737802" w:rsidRDefault="00522EDB" w:rsidP="001A4A63">
            <w:pPr>
              <w:rPr>
                <w:lang w:val="uk-UA"/>
              </w:rPr>
            </w:pPr>
            <w:r>
              <w:rPr>
                <w:lang w:val="uk-UA"/>
              </w:rPr>
              <w:t>3,0</w:t>
            </w:r>
          </w:p>
        </w:tc>
      </w:tr>
      <w:tr w:rsidR="00522EDB" w:rsidRPr="00737802" w:rsidTr="001A4A63">
        <w:trPr>
          <w:trHeight w:val="291"/>
        </w:trPr>
        <w:tc>
          <w:tcPr>
            <w:tcW w:w="594" w:type="dxa"/>
          </w:tcPr>
          <w:p w:rsidR="00522EDB" w:rsidRPr="00737802" w:rsidRDefault="00522EDB" w:rsidP="001A4A63">
            <w:pPr>
              <w:rPr>
                <w:lang w:val="uk-UA"/>
              </w:rPr>
            </w:pPr>
            <w:r>
              <w:rPr>
                <w:lang w:val="uk-UA"/>
              </w:rPr>
              <w:t>2</w:t>
            </w:r>
          </w:p>
        </w:tc>
        <w:tc>
          <w:tcPr>
            <w:tcW w:w="5893" w:type="dxa"/>
          </w:tcPr>
          <w:p w:rsidR="00522EDB" w:rsidRPr="00737802" w:rsidRDefault="00522EDB" w:rsidP="001A4A63">
            <w:pPr>
              <w:rPr>
                <w:lang w:val="uk-UA"/>
              </w:rPr>
            </w:pPr>
            <w:r>
              <w:rPr>
                <w:lang w:val="uk-UA"/>
              </w:rPr>
              <w:t>Виконання звіту про інженерно-геодезичн</w:t>
            </w:r>
            <w:r w:rsidRPr="00737802">
              <w:rPr>
                <w:lang w:val="uk-UA"/>
              </w:rPr>
              <w:t>і вишукуван</w:t>
            </w:r>
            <w:r>
              <w:rPr>
                <w:lang w:val="uk-UA"/>
              </w:rPr>
              <w:t>ня</w:t>
            </w:r>
          </w:p>
        </w:tc>
        <w:tc>
          <w:tcPr>
            <w:tcW w:w="1701" w:type="dxa"/>
            <w:gridSpan w:val="2"/>
          </w:tcPr>
          <w:p w:rsidR="00522EDB" w:rsidRDefault="00522EDB" w:rsidP="001A4A63">
            <w:pPr>
              <w:rPr>
                <w:lang w:val="uk-UA"/>
              </w:rPr>
            </w:pPr>
            <w:r>
              <w:rPr>
                <w:lang w:val="uk-UA"/>
              </w:rPr>
              <w:t>шт.</w:t>
            </w:r>
          </w:p>
          <w:p w:rsidR="00522EDB" w:rsidRPr="00737802" w:rsidRDefault="00522EDB" w:rsidP="001A4A63">
            <w:pPr>
              <w:rPr>
                <w:lang w:val="uk-UA"/>
              </w:rPr>
            </w:pPr>
            <w:r>
              <w:rPr>
                <w:lang w:val="uk-UA"/>
              </w:rPr>
              <w:t>звіт</w:t>
            </w:r>
          </w:p>
        </w:tc>
        <w:tc>
          <w:tcPr>
            <w:tcW w:w="1559" w:type="dxa"/>
            <w:gridSpan w:val="2"/>
          </w:tcPr>
          <w:p w:rsidR="00522EDB" w:rsidRPr="00737802" w:rsidRDefault="00522EDB" w:rsidP="001A4A63">
            <w:pPr>
              <w:rPr>
                <w:lang w:val="uk-UA"/>
              </w:rPr>
            </w:pPr>
            <w:r>
              <w:rPr>
                <w:lang w:val="uk-UA"/>
              </w:rPr>
              <w:t>1</w:t>
            </w:r>
          </w:p>
        </w:tc>
      </w:tr>
    </w:tbl>
    <w:p w:rsidR="00522EDB" w:rsidRDefault="00522EDB" w:rsidP="00522EDB">
      <w:pPr>
        <w:widowControl w:val="0"/>
        <w:tabs>
          <w:tab w:val="left" w:pos="0"/>
        </w:tabs>
        <w:autoSpaceDE w:val="0"/>
        <w:autoSpaceDN w:val="0"/>
        <w:adjustRightInd w:val="0"/>
        <w:spacing w:after="120"/>
        <w:ind w:right="-851" w:firstLine="900"/>
        <w:jc w:val="both"/>
        <w:rPr>
          <w:lang w:val="uk-UA"/>
        </w:rPr>
      </w:pPr>
    </w:p>
    <w:p w:rsidR="00522EDB" w:rsidRPr="00FD3566" w:rsidRDefault="00522EDB" w:rsidP="00522EDB">
      <w:pPr>
        <w:widowControl w:val="0"/>
        <w:tabs>
          <w:tab w:val="left" w:pos="0"/>
        </w:tabs>
        <w:autoSpaceDE w:val="0"/>
        <w:autoSpaceDN w:val="0"/>
        <w:adjustRightInd w:val="0"/>
        <w:spacing w:after="120"/>
        <w:ind w:right="-851" w:firstLine="900"/>
        <w:jc w:val="both"/>
        <w:rPr>
          <w:lang w:val="uk-UA"/>
        </w:rPr>
      </w:pPr>
      <w:r w:rsidRPr="00FD3566">
        <w:rPr>
          <w:lang w:val="uk-UA"/>
        </w:rPr>
        <w:t xml:space="preserve">Примітка: </w:t>
      </w:r>
    </w:p>
    <w:p w:rsidR="00522EDB" w:rsidRDefault="00522EDB" w:rsidP="00522EDB">
      <w:pPr>
        <w:widowControl w:val="0"/>
        <w:tabs>
          <w:tab w:val="left" w:pos="0"/>
        </w:tabs>
        <w:autoSpaceDE w:val="0"/>
        <w:autoSpaceDN w:val="0"/>
        <w:adjustRightInd w:val="0"/>
        <w:spacing w:after="120"/>
        <w:ind w:right="-426" w:firstLine="902"/>
        <w:jc w:val="both"/>
        <w:rPr>
          <w:lang w:val="uk-UA"/>
        </w:rPr>
      </w:pPr>
      <w:r w:rsidRPr="00FD3566">
        <w:rPr>
          <w:lang w:val="uk-UA"/>
        </w:rPr>
        <w:t xml:space="preserve">1. </w:t>
      </w:r>
      <w:proofErr w:type="spellStart"/>
      <w:r>
        <w:rPr>
          <w:lang w:val="uk-UA"/>
        </w:rPr>
        <w:t>Проєктну</w:t>
      </w:r>
      <w:proofErr w:type="spellEnd"/>
      <w:r>
        <w:rPr>
          <w:lang w:val="uk-UA"/>
        </w:rPr>
        <w:t xml:space="preserve"> документацію</w:t>
      </w:r>
      <w:r w:rsidRPr="000629AC">
        <w:rPr>
          <w:lang w:val="uk-UA"/>
        </w:rPr>
        <w:t xml:space="preserve"> </w:t>
      </w:r>
      <w:r>
        <w:rPr>
          <w:lang w:val="uk-UA"/>
        </w:rPr>
        <w:t xml:space="preserve">виконати </w:t>
      </w:r>
      <w:r w:rsidRPr="000629AC">
        <w:rPr>
          <w:lang w:val="uk-UA"/>
        </w:rPr>
        <w:t xml:space="preserve">у відповідності з вимогами </w:t>
      </w:r>
      <w:r w:rsidRPr="00BD2B8B">
        <w:rPr>
          <w:lang w:val="uk-UA"/>
        </w:rPr>
        <w:t>наказу Міністерства регіонального розвитку, будівництва та ЖКГ №45 від 16.05.2011 р. «Про затвердження Порядку розроблення проектної документації на будівництво об'єктів»,</w:t>
      </w:r>
      <w:r>
        <w:rPr>
          <w:lang w:val="uk-UA"/>
        </w:rPr>
        <w:t xml:space="preserve"> </w:t>
      </w:r>
      <w:r w:rsidRPr="000629AC">
        <w:rPr>
          <w:lang w:val="uk-UA"/>
        </w:rPr>
        <w:t>ДБН А.2.2-3-2014, ДБН В.1.2.-14-2009</w:t>
      </w:r>
      <w:r>
        <w:rPr>
          <w:lang w:val="uk-UA"/>
        </w:rPr>
        <w:t xml:space="preserve">, </w:t>
      </w:r>
      <w:r w:rsidRPr="000629AC">
        <w:rPr>
          <w:lang w:val="uk-UA"/>
        </w:rPr>
        <w:t>ДБН А.2.1-1</w:t>
      </w:r>
      <w:r>
        <w:rPr>
          <w:lang w:val="uk-UA"/>
        </w:rPr>
        <w:t xml:space="preserve">, ДСТУ Б Д. 1.1-1:2013, </w:t>
      </w:r>
      <w:r w:rsidRPr="000629AC">
        <w:rPr>
          <w:lang w:val="uk-UA"/>
        </w:rPr>
        <w:t xml:space="preserve">ДСТУ Б </w:t>
      </w:r>
      <w:r>
        <w:rPr>
          <w:lang w:val="uk-UA"/>
        </w:rPr>
        <w:t>А</w:t>
      </w:r>
      <w:r w:rsidRPr="000629AC">
        <w:rPr>
          <w:lang w:val="uk-UA"/>
        </w:rPr>
        <w:t xml:space="preserve">. </w:t>
      </w:r>
      <w:r>
        <w:rPr>
          <w:lang w:val="uk-UA"/>
        </w:rPr>
        <w:t>2</w:t>
      </w:r>
      <w:r w:rsidRPr="000629AC">
        <w:rPr>
          <w:lang w:val="uk-UA"/>
        </w:rPr>
        <w:t>.</w:t>
      </w:r>
      <w:r>
        <w:rPr>
          <w:lang w:val="uk-UA"/>
        </w:rPr>
        <w:t>4</w:t>
      </w:r>
      <w:r w:rsidRPr="000629AC">
        <w:rPr>
          <w:lang w:val="uk-UA"/>
        </w:rPr>
        <w:t>-</w:t>
      </w:r>
      <w:r>
        <w:rPr>
          <w:lang w:val="uk-UA"/>
        </w:rPr>
        <w:t>4</w:t>
      </w:r>
      <w:r w:rsidRPr="000629AC">
        <w:rPr>
          <w:lang w:val="uk-UA"/>
        </w:rPr>
        <w:t>:20</w:t>
      </w:r>
      <w:r>
        <w:rPr>
          <w:lang w:val="uk-UA"/>
        </w:rPr>
        <w:t xml:space="preserve">09, ПУЕ та </w:t>
      </w:r>
      <w:r w:rsidRPr="000629AC">
        <w:rPr>
          <w:lang w:val="uk-UA"/>
        </w:rPr>
        <w:t>інших нормативних документів</w:t>
      </w:r>
      <w:r>
        <w:rPr>
          <w:lang w:val="uk-UA"/>
        </w:rPr>
        <w:t>.</w:t>
      </w:r>
      <w:r w:rsidRPr="000629AC">
        <w:rPr>
          <w:lang w:val="uk-UA"/>
        </w:rPr>
        <w:t xml:space="preserve"> </w:t>
      </w:r>
    </w:p>
    <w:p w:rsidR="00522EDB" w:rsidRDefault="00522EDB" w:rsidP="00522EDB">
      <w:pPr>
        <w:widowControl w:val="0"/>
        <w:tabs>
          <w:tab w:val="left" w:pos="0"/>
        </w:tabs>
        <w:autoSpaceDE w:val="0"/>
        <w:autoSpaceDN w:val="0"/>
        <w:adjustRightInd w:val="0"/>
        <w:spacing w:after="120"/>
        <w:ind w:right="-426" w:firstLine="902"/>
        <w:jc w:val="both"/>
        <w:rPr>
          <w:lang w:val="uk-UA"/>
        </w:rPr>
      </w:pPr>
      <w:r w:rsidRPr="00E611F8">
        <w:rPr>
          <w:lang w:val="uk-UA"/>
        </w:rPr>
        <w:t>2. Роботи виконуються відповідно до календарного плану, розробленого підрядником і погодженого замовником (складається при укладенні договору на виконання робіт).</w:t>
      </w:r>
    </w:p>
    <w:p w:rsidR="00950876" w:rsidRDefault="00522EDB" w:rsidP="00522EDB">
      <w:pPr>
        <w:widowControl w:val="0"/>
        <w:tabs>
          <w:tab w:val="left" w:pos="0"/>
        </w:tabs>
        <w:autoSpaceDE w:val="0"/>
        <w:autoSpaceDN w:val="0"/>
        <w:adjustRightInd w:val="0"/>
        <w:spacing w:after="120"/>
        <w:ind w:right="-426" w:firstLine="902"/>
        <w:jc w:val="both"/>
        <w:rPr>
          <w:rFonts w:cs="Times New Roman CYR"/>
          <w:b/>
          <w:lang w:val="uk-UA"/>
        </w:rPr>
      </w:pPr>
      <w:r w:rsidRPr="00E611F8">
        <w:rPr>
          <w:lang w:val="uk-UA"/>
        </w:rPr>
        <w:t>Початок виконання робіт: з дати підписання Договору.</w:t>
      </w:r>
    </w:p>
    <w:p w:rsidR="00950876" w:rsidRDefault="00950876" w:rsidP="00D45EDC">
      <w:pPr>
        <w:tabs>
          <w:tab w:val="left" w:pos="3225"/>
        </w:tabs>
        <w:ind w:left="6663"/>
        <w:rPr>
          <w:rFonts w:cs="Times New Roman CYR"/>
          <w:b/>
          <w:lang w:val="uk-UA"/>
        </w:rPr>
      </w:pPr>
    </w:p>
    <w:p w:rsidR="00950876" w:rsidRDefault="00950876" w:rsidP="00D45EDC">
      <w:pPr>
        <w:tabs>
          <w:tab w:val="left" w:pos="3225"/>
        </w:tabs>
        <w:ind w:left="6663"/>
        <w:rPr>
          <w:rFonts w:cs="Times New Roman CYR"/>
          <w:b/>
          <w:lang w:val="uk-UA"/>
        </w:rPr>
      </w:pPr>
    </w:p>
    <w:p w:rsidR="00D45EDC" w:rsidRDefault="00D45EDC" w:rsidP="00D45EDC">
      <w:pPr>
        <w:tabs>
          <w:tab w:val="left" w:pos="3225"/>
        </w:tabs>
        <w:ind w:left="6663"/>
        <w:rPr>
          <w:rFonts w:cs="Times New Roman CYR"/>
          <w:b/>
          <w:lang w:val="uk-UA"/>
        </w:rPr>
      </w:pPr>
      <w:r>
        <w:rPr>
          <w:rFonts w:cs="Times New Roman CYR"/>
          <w:b/>
          <w:lang w:val="uk-UA"/>
        </w:rPr>
        <w:t>ДОДАТОК №2</w:t>
      </w:r>
    </w:p>
    <w:p w:rsidR="00D45EDC" w:rsidRDefault="00D45EDC" w:rsidP="00D45EDC">
      <w:pPr>
        <w:tabs>
          <w:tab w:val="left" w:pos="3225"/>
        </w:tabs>
        <w:ind w:left="6663"/>
        <w:rPr>
          <w:rFonts w:cs="Times New Roman CYR"/>
          <w:b/>
          <w:lang w:val="uk-UA"/>
        </w:rPr>
      </w:pPr>
      <w:r>
        <w:rPr>
          <w:rFonts w:cs="Times New Roman CYR"/>
          <w:b/>
          <w:lang w:val="uk-UA"/>
        </w:rPr>
        <w:t>до оголошення</w:t>
      </w:r>
    </w:p>
    <w:p w:rsidR="0091073A" w:rsidRDefault="0091073A" w:rsidP="00D45EDC">
      <w:pPr>
        <w:tabs>
          <w:tab w:val="left" w:pos="3225"/>
        </w:tabs>
        <w:ind w:left="6663"/>
        <w:rPr>
          <w:rFonts w:cs="Times New Roman CYR"/>
          <w:b/>
          <w:lang w:val="uk-UA"/>
        </w:rPr>
      </w:pPr>
    </w:p>
    <w:p w:rsidR="00D45EDC" w:rsidRPr="00617B13" w:rsidRDefault="00D45EDC" w:rsidP="00D45EDC">
      <w:pPr>
        <w:tabs>
          <w:tab w:val="left" w:pos="3225"/>
        </w:tabs>
        <w:ind w:left="6663"/>
        <w:rPr>
          <w:rFonts w:cs="Times New Roman CYR"/>
          <w:b/>
          <w:sz w:val="10"/>
          <w:szCs w:val="10"/>
          <w:lang w:val="uk-UA"/>
        </w:rPr>
      </w:pPr>
    </w:p>
    <w:p w:rsidR="004B5212" w:rsidRPr="004B5212" w:rsidRDefault="004B5212" w:rsidP="004B5212">
      <w:pPr>
        <w:pStyle w:val="ab"/>
        <w:ind w:right="-1"/>
        <w:rPr>
          <w:rFonts w:ascii="Times New Roman" w:hAnsi="Times New Roman" w:cs="Times New Roman"/>
          <w:b/>
          <w:bCs/>
          <w:sz w:val="24"/>
          <w:szCs w:val="24"/>
        </w:rPr>
      </w:pPr>
      <w:r>
        <w:rPr>
          <w:b/>
          <w:bCs/>
          <w:sz w:val="24"/>
          <w:szCs w:val="24"/>
          <w:lang w:val="uk-UA"/>
        </w:rPr>
        <w:t xml:space="preserve">                                                                     </w:t>
      </w:r>
      <w:r>
        <w:rPr>
          <w:rFonts w:ascii="Times New Roman" w:hAnsi="Times New Roman" w:cs="Times New Roman"/>
          <w:b/>
          <w:bCs/>
          <w:sz w:val="24"/>
          <w:szCs w:val="24"/>
          <w:lang w:val="uk-UA"/>
        </w:rPr>
        <w:t>ПРОЕКТ</w:t>
      </w:r>
      <w:r w:rsidRPr="004B5212">
        <w:rPr>
          <w:rFonts w:ascii="Times New Roman" w:hAnsi="Times New Roman" w:cs="Times New Roman"/>
          <w:b/>
          <w:bCs/>
          <w:sz w:val="24"/>
          <w:szCs w:val="24"/>
          <w:lang w:val="uk-UA"/>
        </w:rPr>
        <w:t xml:space="preserve"> </w:t>
      </w:r>
      <w:r w:rsidRPr="004B5212">
        <w:rPr>
          <w:rFonts w:ascii="Times New Roman" w:hAnsi="Times New Roman" w:cs="Times New Roman"/>
          <w:b/>
          <w:bCs/>
          <w:sz w:val="24"/>
          <w:szCs w:val="24"/>
        </w:rPr>
        <w:t>ДОГОВ</w:t>
      </w:r>
      <w:r>
        <w:rPr>
          <w:rFonts w:ascii="Times New Roman" w:hAnsi="Times New Roman" w:cs="Times New Roman"/>
          <w:b/>
          <w:bCs/>
          <w:sz w:val="24"/>
          <w:szCs w:val="24"/>
        </w:rPr>
        <w:t>О</w:t>
      </w:r>
      <w:r w:rsidRPr="004B5212">
        <w:rPr>
          <w:rFonts w:ascii="Times New Roman" w:hAnsi="Times New Roman" w:cs="Times New Roman"/>
          <w:b/>
          <w:bCs/>
          <w:sz w:val="24"/>
          <w:szCs w:val="24"/>
        </w:rPr>
        <w:t>Р</w:t>
      </w:r>
      <w:r>
        <w:rPr>
          <w:rFonts w:ascii="Times New Roman" w:hAnsi="Times New Roman" w:cs="Times New Roman"/>
          <w:b/>
          <w:bCs/>
          <w:sz w:val="24"/>
          <w:szCs w:val="24"/>
          <w:lang w:val="uk-UA"/>
        </w:rPr>
        <w:t>У</w:t>
      </w:r>
      <w:r w:rsidRPr="004B5212">
        <w:rPr>
          <w:rFonts w:ascii="Times New Roman" w:hAnsi="Times New Roman" w:cs="Times New Roman"/>
          <w:b/>
          <w:bCs/>
          <w:sz w:val="24"/>
          <w:szCs w:val="24"/>
        </w:rPr>
        <w:t xml:space="preserve"> ПІДРЯДУ №</w:t>
      </w:r>
      <w:r w:rsidRPr="004B5212">
        <w:rPr>
          <w:rFonts w:ascii="Times New Roman" w:hAnsi="Times New Roman" w:cs="Times New Roman"/>
          <w:b/>
          <w:bCs/>
          <w:color w:val="000000"/>
          <w:sz w:val="24"/>
          <w:szCs w:val="24"/>
        </w:rPr>
        <w:t xml:space="preserve"> </w:t>
      </w:r>
    </w:p>
    <w:p w:rsidR="004B5212" w:rsidRPr="000469A9" w:rsidRDefault="004B5212" w:rsidP="004B5212">
      <w:pPr>
        <w:ind w:right="-1"/>
        <w:jc w:val="center"/>
        <w:rPr>
          <w:b/>
          <w:bCs/>
          <w:lang w:val="uk-UA"/>
        </w:rPr>
      </w:pPr>
      <w:r w:rsidRPr="000469A9">
        <w:rPr>
          <w:b/>
          <w:bCs/>
          <w:lang w:val="uk-UA"/>
        </w:rPr>
        <w:t xml:space="preserve">на виконання </w:t>
      </w:r>
      <w:proofErr w:type="spellStart"/>
      <w:r w:rsidRPr="000469A9">
        <w:rPr>
          <w:b/>
          <w:bCs/>
          <w:lang w:val="uk-UA"/>
        </w:rPr>
        <w:t>про</w:t>
      </w:r>
      <w:r>
        <w:rPr>
          <w:b/>
          <w:bCs/>
          <w:lang w:val="uk-UA"/>
        </w:rPr>
        <w:t>є</w:t>
      </w:r>
      <w:r w:rsidRPr="000469A9">
        <w:rPr>
          <w:b/>
          <w:bCs/>
          <w:lang w:val="uk-UA"/>
        </w:rPr>
        <w:t>ктних</w:t>
      </w:r>
      <w:proofErr w:type="spellEnd"/>
      <w:r w:rsidRPr="000469A9">
        <w:rPr>
          <w:b/>
          <w:bCs/>
          <w:lang w:val="uk-UA"/>
        </w:rPr>
        <w:t xml:space="preserve"> робіт</w:t>
      </w:r>
    </w:p>
    <w:p w:rsidR="004B5212" w:rsidRPr="000469A9" w:rsidRDefault="004B5212" w:rsidP="004B5212">
      <w:pPr>
        <w:ind w:right="-1"/>
        <w:rPr>
          <w:lang w:val="uk-UA"/>
        </w:rPr>
      </w:pPr>
    </w:p>
    <w:tbl>
      <w:tblPr>
        <w:tblW w:w="9889" w:type="dxa"/>
        <w:tblLayout w:type="fixed"/>
        <w:tblLook w:val="0000" w:firstRow="0" w:lastRow="0" w:firstColumn="0" w:lastColumn="0" w:noHBand="0" w:noVBand="0"/>
      </w:tblPr>
      <w:tblGrid>
        <w:gridCol w:w="4361"/>
        <w:gridCol w:w="5528"/>
      </w:tblGrid>
      <w:tr w:rsidR="004B5212" w:rsidRPr="000469A9" w:rsidTr="0078576F">
        <w:tc>
          <w:tcPr>
            <w:tcW w:w="4361" w:type="dxa"/>
          </w:tcPr>
          <w:p w:rsidR="004B5212" w:rsidRPr="000469A9" w:rsidRDefault="004B5212" w:rsidP="0078576F">
            <w:pPr>
              <w:rPr>
                <w:lang w:val="uk-UA"/>
              </w:rPr>
            </w:pPr>
            <w:r w:rsidRPr="000469A9">
              <w:rPr>
                <w:lang w:val="uk-UA"/>
              </w:rPr>
              <w:t>м. ___________ </w:t>
            </w:r>
          </w:p>
        </w:tc>
        <w:tc>
          <w:tcPr>
            <w:tcW w:w="5528" w:type="dxa"/>
          </w:tcPr>
          <w:p w:rsidR="004B5212" w:rsidRPr="000469A9" w:rsidRDefault="004B5212" w:rsidP="0078576F">
            <w:pPr>
              <w:jc w:val="right"/>
              <w:rPr>
                <w:lang w:val="uk-UA"/>
              </w:rPr>
            </w:pPr>
            <w:r w:rsidRPr="000469A9">
              <w:rPr>
                <w:lang w:val="uk-UA"/>
              </w:rPr>
              <w:t xml:space="preserve">         </w:t>
            </w:r>
            <w:r>
              <w:rPr>
                <w:lang w:val="uk-UA"/>
              </w:rPr>
              <w:t>«__»</w:t>
            </w:r>
            <w:r w:rsidRPr="000469A9">
              <w:rPr>
                <w:lang w:val="uk-UA"/>
              </w:rPr>
              <w:t xml:space="preserve"> ______________20</w:t>
            </w:r>
            <w:r>
              <w:rPr>
                <w:lang w:val="uk-UA"/>
              </w:rPr>
              <w:t>21</w:t>
            </w:r>
            <w:r w:rsidRPr="000469A9">
              <w:rPr>
                <w:lang w:val="uk-UA"/>
              </w:rPr>
              <w:t xml:space="preserve"> року</w:t>
            </w:r>
          </w:p>
        </w:tc>
      </w:tr>
    </w:tbl>
    <w:p w:rsidR="004B5212" w:rsidRPr="000469A9" w:rsidRDefault="004B5212" w:rsidP="004B5212">
      <w:pPr>
        <w:rPr>
          <w:lang w:val="uk-UA"/>
        </w:rPr>
      </w:pPr>
    </w:p>
    <w:p w:rsidR="004B5212" w:rsidRPr="000469A9" w:rsidRDefault="004B5212" w:rsidP="004B5212">
      <w:pPr>
        <w:shd w:val="clear" w:color="auto" w:fill="FFFFFF"/>
        <w:ind w:firstLine="720"/>
        <w:jc w:val="both"/>
        <w:rPr>
          <w:lang w:val="uk-UA"/>
        </w:rPr>
      </w:pPr>
      <w:r w:rsidRPr="000469A9">
        <w:rPr>
          <w:b/>
          <w:color w:val="000000"/>
          <w:u w:val="single"/>
          <w:lang w:val="uk-UA"/>
        </w:rPr>
        <w:t>____________________________________</w:t>
      </w:r>
      <w:r w:rsidRPr="000469A9">
        <w:rPr>
          <w:color w:val="FF0000"/>
          <w:lang w:val="uk-UA"/>
        </w:rPr>
        <w:t xml:space="preserve"> </w:t>
      </w:r>
      <w:r w:rsidRPr="000469A9">
        <w:rPr>
          <w:lang w:val="uk-UA"/>
        </w:rPr>
        <w:t>(надалі іменується – «</w:t>
      </w:r>
      <w:r w:rsidRPr="000469A9">
        <w:rPr>
          <w:b/>
          <w:lang w:val="uk-UA"/>
        </w:rPr>
        <w:t>Замовник»</w:t>
      </w:r>
      <w:r w:rsidRPr="000469A9">
        <w:rPr>
          <w:lang w:val="uk-UA"/>
        </w:rPr>
        <w:t>), що має статус платника податку на прибуток за основною ставкою,</w:t>
      </w:r>
      <w:r w:rsidRPr="000469A9">
        <w:rPr>
          <w:color w:val="FF0000"/>
          <w:lang w:val="uk-UA"/>
        </w:rPr>
        <w:t xml:space="preserve"> </w:t>
      </w:r>
      <w:r w:rsidRPr="000469A9">
        <w:rPr>
          <w:lang w:val="uk-UA"/>
        </w:rPr>
        <w:t>в особі</w:t>
      </w:r>
      <w:r w:rsidRPr="000469A9">
        <w:rPr>
          <w:color w:val="FF0000"/>
          <w:lang w:val="uk-UA"/>
        </w:rPr>
        <w:t xml:space="preserve"> </w:t>
      </w:r>
      <w:r w:rsidRPr="000469A9">
        <w:rPr>
          <w:lang w:val="uk-UA"/>
        </w:rPr>
        <w:t>__________________________________________</w:t>
      </w:r>
      <w:r w:rsidRPr="000469A9">
        <w:rPr>
          <w:bCs/>
          <w:lang w:val="uk-UA"/>
        </w:rPr>
        <w:t xml:space="preserve"> , який діє/які діють/  на підставі Статуту,</w:t>
      </w:r>
      <w:r w:rsidRPr="000469A9">
        <w:rPr>
          <w:lang w:val="uk-UA"/>
        </w:rPr>
        <w:t xml:space="preserve"> </w:t>
      </w:r>
      <w:r w:rsidRPr="00B910E5">
        <w:rPr>
          <w:lang w:val="uk-UA"/>
        </w:rPr>
        <w:t>з однієї сторони</w:t>
      </w:r>
      <w:r>
        <w:rPr>
          <w:lang w:val="uk-UA"/>
        </w:rPr>
        <w:t>,</w:t>
      </w:r>
      <w:r w:rsidRPr="000469A9">
        <w:rPr>
          <w:lang w:val="uk-UA"/>
        </w:rPr>
        <w:t xml:space="preserve"> та  </w:t>
      </w:r>
    </w:p>
    <w:p w:rsidR="004B5212" w:rsidRPr="000469A9" w:rsidRDefault="004B5212" w:rsidP="004B5212">
      <w:pPr>
        <w:shd w:val="clear" w:color="auto" w:fill="FFFFFF"/>
        <w:ind w:firstLine="720"/>
        <w:jc w:val="both"/>
        <w:rPr>
          <w:lang w:val="uk-UA"/>
        </w:rPr>
      </w:pPr>
      <w:r w:rsidRPr="000469A9">
        <w:rPr>
          <w:b/>
          <w:u w:val="single"/>
          <w:lang w:val="uk-UA"/>
        </w:rPr>
        <w:t>______________________________________</w:t>
      </w:r>
      <w:r w:rsidRPr="000469A9">
        <w:rPr>
          <w:lang w:val="uk-UA"/>
        </w:rPr>
        <w:t xml:space="preserve"> (надалі іменується</w:t>
      </w:r>
      <w:r w:rsidRPr="000469A9">
        <w:t xml:space="preserve"> </w:t>
      </w:r>
      <w:r w:rsidRPr="000469A9">
        <w:rPr>
          <w:lang w:val="uk-UA"/>
        </w:rPr>
        <w:t xml:space="preserve">– </w:t>
      </w:r>
      <w:r w:rsidRPr="000469A9">
        <w:rPr>
          <w:b/>
          <w:lang w:val="uk-UA"/>
        </w:rPr>
        <w:t>«Підрядник»</w:t>
      </w:r>
      <w:r w:rsidRPr="000469A9">
        <w:rPr>
          <w:lang w:val="uk-UA"/>
        </w:rPr>
        <w:t>), що має статус платника податку на прибуток за основною ставкою,</w:t>
      </w:r>
      <w:r w:rsidRPr="000469A9">
        <w:rPr>
          <w:b/>
          <w:bCs/>
          <w:lang w:val="uk-UA"/>
        </w:rPr>
        <w:t xml:space="preserve"> </w:t>
      </w:r>
      <w:r w:rsidRPr="000469A9">
        <w:rPr>
          <w:bCs/>
          <w:lang w:val="uk-UA"/>
        </w:rPr>
        <w:t>в особі ______________________________________, який діє на підставі ________________</w:t>
      </w:r>
      <w:r w:rsidRPr="000469A9">
        <w:rPr>
          <w:lang w:val="uk-UA"/>
        </w:rPr>
        <w:t xml:space="preserve">, з іншої сторони, </w:t>
      </w:r>
      <w:r>
        <w:rPr>
          <w:lang w:val="uk-UA"/>
        </w:rPr>
        <w:t>(в подальшому разом іменуються «Сторони», а кожна окремо – «</w:t>
      </w:r>
      <w:r w:rsidRPr="000469A9">
        <w:rPr>
          <w:lang w:val="uk-UA"/>
        </w:rPr>
        <w:t>Сторона</w:t>
      </w:r>
      <w:r>
        <w:rPr>
          <w:lang w:val="uk-UA"/>
        </w:rPr>
        <w:t>»</w:t>
      </w:r>
      <w:r w:rsidRPr="000469A9">
        <w:rPr>
          <w:lang w:val="uk-UA"/>
        </w:rPr>
        <w:t>) уклали цей Догові</w:t>
      </w:r>
      <w:r>
        <w:rPr>
          <w:lang w:val="uk-UA"/>
        </w:rPr>
        <w:t xml:space="preserve">р </w:t>
      </w:r>
      <w:proofErr w:type="spellStart"/>
      <w:r>
        <w:rPr>
          <w:lang w:val="uk-UA"/>
        </w:rPr>
        <w:t>підряду</w:t>
      </w:r>
      <w:proofErr w:type="spellEnd"/>
      <w:r>
        <w:rPr>
          <w:lang w:val="uk-UA"/>
        </w:rPr>
        <w:t xml:space="preserve"> (надалі іменується – «</w:t>
      </w:r>
      <w:r w:rsidRPr="000469A9">
        <w:rPr>
          <w:lang w:val="uk-UA"/>
        </w:rPr>
        <w:t>Договір</w:t>
      </w:r>
      <w:r>
        <w:rPr>
          <w:lang w:val="uk-UA"/>
        </w:rPr>
        <w:t>»</w:t>
      </w:r>
      <w:r w:rsidRPr="000469A9">
        <w:rPr>
          <w:lang w:val="uk-UA"/>
        </w:rPr>
        <w:t>) про наступне:</w:t>
      </w:r>
    </w:p>
    <w:p w:rsidR="004B5212" w:rsidRPr="000469A9" w:rsidRDefault="004B5212" w:rsidP="004B5212">
      <w:pPr>
        <w:ind w:right="-1"/>
        <w:rPr>
          <w:lang w:val="uk-UA"/>
        </w:rPr>
      </w:pPr>
    </w:p>
    <w:p w:rsidR="004B5212" w:rsidRPr="000469A9" w:rsidRDefault="004B5212" w:rsidP="004B5212">
      <w:pPr>
        <w:numPr>
          <w:ilvl w:val="0"/>
          <w:numId w:val="22"/>
        </w:numPr>
        <w:ind w:right="-1"/>
        <w:jc w:val="center"/>
        <w:rPr>
          <w:b/>
          <w:bCs/>
          <w:lang w:val="uk-UA"/>
        </w:rPr>
      </w:pPr>
      <w:r>
        <w:rPr>
          <w:b/>
          <w:bCs/>
          <w:lang w:val="uk-UA"/>
        </w:rPr>
        <w:t xml:space="preserve"> </w:t>
      </w:r>
      <w:r w:rsidRPr="000469A9">
        <w:rPr>
          <w:b/>
          <w:bCs/>
          <w:lang w:val="uk-UA"/>
        </w:rPr>
        <w:t>Предмет Договору</w:t>
      </w:r>
    </w:p>
    <w:p w:rsidR="004B5212" w:rsidRPr="000469A9" w:rsidRDefault="004B5212" w:rsidP="004B5212">
      <w:pPr>
        <w:ind w:right="-1"/>
        <w:jc w:val="center"/>
        <w:rPr>
          <w:b/>
          <w:bCs/>
          <w:lang w:val="uk-UA"/>
        </w:rPr>
      </w:pPr>
    </w:p>
    <w:p w:rsidR="004B5212" w:rsidRPr="000469A9" w:rsidRDefault="004B5212" w:rsidP="004B5212">
      <w:pPr>
        <w:ind w:right="-1"/>
        <w:jc w:val="both"/>
        <w:rPr>
          <w:lang w:val="uk-UA"/>
        </w:rPr>
      </w:pPr>
      <w:r w:rsidRPr="000469A9">
        <w:rPr>
          <w:lang w:val="uk-UA"/>
        </w:rPr>
        <w:tab/>
        <w:t>1.1.</w:t>
      </w:r>
      <w:r w:rsidRPr="000469A9">
        <w:rPr>
          <w:lang w:val="uk-UA"/>
        </w:rPr>
        <w:tab/>
        <w:t xml:space="preserve">За цим Договором </w:t>
      </w:r>
      <w:r w:rsidRPr="000469A9">
        <w:rPr>
          <w:bCs/>
          <w:lang w:val="uk-UA"/>
        </w:rPr>
        <w:t>Підрядник</w:t>
      </w:r>
      <w:r w:rsidRPr="000469A9">
        <w:rPr>
          <w:lang w:val="uk-UA"/>
        </w:rPr>
        <w:t xml:space="preserve"> зобов'язується, згідно з Завданням на проектування Замовника</w:t>
      </w:r>
      <w:r w:rsidRPr="000469A9">
        <w:rPr>
          <w:bCs/>
          <w:lang w:val="uk-UA"/>
        </w:rPr>
        <w:t xml:space="preserve"> (Додаток 1), у відповідності з вимогами ДБН </w:t>
      </w:r>
      <w:r w:rsidRPr="000469A9">
        <w:rPr>
          <w:lang w:val="uk-UA"/>
        </w:rPr>
        <w:t>А.2.2-3-</w:t>
      </w:r>
      <w:r w:rsidRPr="000469A9">
        <w:rPr>
          <w:bCs/>
          <w:lang w:val="uk-UA"/>
        </w:rPr>
        <w:t>2014, ДБН В.1.2.-14-2009, інших нормативних документів</w:t>
      </w:r>
      <w:r w:rsidRPr="000469A9">
        <w:rPr>
          <w:lang w:val="uk-UA"/>
        </w:rPr>
        <w:t>, на свій ризик виконати, погодити</w:t>
      </w:r>
      <w:r w:rsidRPr="000469A9">
        <w:rPr>
          <w:b/>
          <w:lang w:val="uk-UA"/>
        </w:rPr>
        <w:t xml:space="preserve"> </w:t>
      </w:r>
      <w:r w:rsidRPr="000469A9">
        <w:rPr>
          <w:lang w:val="uk-UA"/>
        </w:rPr>
        <w:t>та</w:t>
      </w:r>
      <w:r w:rsidRPr="000469A9">
        <w:rPr>
          <w:b/>
          <w:lang w:val="uk-UA"/>
        </w:rPr>
        <w:t xml:space="preserve"> </w:t>
      </w:r>
      <w:r w:rsidRPr="000469A9">
        <w:rPr>
          <w:lang w:val="uk-UA"/>
        </w:rPr>
        <w:t xml:space="preserve">здати Замовнику в установлений строк </w:t>
      </w:r>
      <w:proofErr w:type="spellStart"/>
      <w:r w:rsidRPr="000469A9">
        <w:rPr>
          <w:b/>
          <w:bCs/>
          <w:lang w:val="uk-UA"/>
        </w:rPr>
        <w:t>П</w:t>
      </w:r>
      <w:r w:rsidRPr="000469A9">
        <w:rPr>
          <w:b/>
          <w:lang w:val="uk-UA"/>
        </w:rPr>
        <w:t>ро</w:t>
      </w:r>
      <w:r>
        <w:rPr>
          <w:b/>
          <w:lang w:val="uk-UA"/>
        </w:rPr>
        <w:t>є</w:t>
      </w:r>
      <w:r w:rsidRPr="000469A9">
        <w:rPr>
          <w:b/>
          <w:lang w:val="uk-UA"/>
        </w:rPr>
        <w:t>ктно</w:t>
      </w:r>
      <w:proofErr w:type="spellEnd"/>
      <w:r w:rsidRPr="000469A9">
        <w:rPr>
          <w:b/>
          <w:lang w:val="uk-UA"/>
        </w:rPr>
        <w:t>-кошторисну документацію______________________________ стадії ________,</w:t>
      </w:r>
      <w:r w:rsidRPr="000469A9">
        <w:rPr>
          <w:lang w:val="uk-UA"/>
        </w:rPr>
        <w:t xml:space="preserve"> (надалі – Роботи)</w:t>
      </w:r>
      <w:r w:rsidRPr="000469A9">
        <w:rPr>
          <w:bCs/>
          <w:lang w:val="uk-UA"/>
        </w:rPr>
        <w:t xml:space="preserve">. </w:t>
      </w:r>
      <w:r w:rsidRPr="000469A9">
        <w:rPr>
          <w:lang w:val="uk-UA"/>
        </w:rPr>
        <w:t xml:space="preserve">Замовник </w:t>
      </w:r>
      <w:r w:rsidRPr="000469A9">
        <w:rPr>
          <w:color w:val="000000"/>
          <w:lang w:val="uk-UA"/>
        </w:rPr>
        <w:t>зобов'язується</w:t>
      </w:r>
      <w:r w:rsidRPr="000469A9">
        <w:rPr>
          <w:lang w:val="uk-UA"/>
        </w:rPr>
        <w:t xml:space="preserve"> прийняти від </w:t>
      </w:r>
      <w:r w:rsidRPr="000469A9">
        <w:rPr>
          <w:bCs/>
          <w:lang w:val="uk-UA"/>
        </w:rPr>
        <w:t>Підрядника</w:t>
      </w:r>
      <w:r w:rsidRPr="000469A9">
        <w:rPr>
          <w:lang w:val="uk-UA"/>
        </w:rPr>
        <w:t xml:space="preserve"> закінчену проектно-кошторисну документацію та оплатити її. </w:t>
      </w:r>
    </w:p>
    <w:p w:rsidR="004B5212" w:rsidRPr="000469A9" w:rsidRDefault="004B5212" w:rsidP="004B5212">
      <w:pPr>
        <w:ind w:right="-1"/>
        <w:jc w:val="both"/>
        <w:rPr>
          <w:lang w:val="uk-UA"/>
        </w:rPr>
      </w:pPr>
      <w:r w:rsidRPr="000469A9">
        <w:rPr>
          <w:spacing w:val="3"/>
          <w:lang w:val="uk-UA"/>
        </w:rPr>
        <w:t>К</w:t>
      </w:r>
      <w:r w:rsidRPr="000469A9">
        <w:rPr>
          <w:lang w:val="uk-UA"/>
        </w:rPr>
        <w:t>лас наслідків (відповідальності) визначається проектом.</w:t>
      </w:r>
    </w:p>
    <w:p w:rsidR="004B5212" w:rsidRPr="000469A9" w:rsidRDefault="004B5212" w:rsidP="004B5212">
      <w:pPr>
        <w:ind w:right="-1"/>
        <w:jc w:val="both"/>
        <w:rPr>
          <w:bCs/>
          <w:lang w:val="uk-UA"/>
        </w:rPr>
      </w:pPr>
      <w:r w:rsidRPr="000469A9">
        <w:rPr>
          <w:lang w:val="uk-UA"/>
        </w:rPr>
        <w:tab/>
        <w:t>1.2.</w:t>
      </w:r>
      <w:r w:rsidRPr="000469A9">
        <w:rPr>
          <w:lang w:val="uk-UA"/>
        </w:rPr>
        <w:tab/>
        <w:t xml:space="preserve">Договір на виконання Робіт підписується Замовником при наявності Кошторису, розробленого </w:t>
      </w:r>
      <w:r w:rsidRPr="000469A9">
        <w:rPr>
          <w:bCs/>
          <w:lang w:val="uk-UA"/>
        </w:rPr>
        <w:t>Підрядником.</w:t>
      </w:r>
    </w:p>
    <w:p w:rsidR="004B5212" w:rsidRPr="000469A9" w:rsidRDefault="004B5212" w:rsidP="004B5212">
      <w:pPr>
        <w:ind w:right="-1"/>
        <w:jc w:val="both"/>
        <w:rPr>
          <w:b/>
          <w:bCs/>
          <w:lang w:val="uk-UA"/>
        </w:rPr>
      </w:pPr>
      <w:r w:rsidRPr="000469A9">
        <w:rPr>
          <w:lang w:val="uk-UA"/>
        </w:rPr>
        <w:tab/>
        <w:t>1.3.</w:t>
      </w:r>
      <w:r w:rsidRPr="000469A9">
        <w:rPr>
          <w:lang w:val="uk-UA"/>
        </w:rPr>
        <w:tab/>
      </w:r>
      <w:r w:rsidRPr="000469A9">
        <w:rPr>
          <w:bCs/>
          <w:lang w:val="uk-UA"/>
        </w:rPr>
        <w:t>Підрядник</w:t>
      </w:r>
      <w:r w:rsidRPr="000469A9">
        <w:rPr>
          <w:lang w:val="uk-UA"/>
        </w:rPr>
        <w:t xml:space="preserve"> гарантує, що має всі дозвільні та погоджувальні документи на здійснення даного виду господарської діяльності, на виконання спеціальних видів робіт та необхідні кваліфікаційні характеристики.</w:t>
      </w:r>
    </w:p>
    <w:p w:rsidR="004B5212" w:rsidRPr="000469A9" w:rsidRDefault="004B5212" w:rsidP="004B5212">
      <w:pPr>
        <w:ind w:right="-1"/>
        <w:jc w:val="center"/>
        <w:rPr>
          <w:b/>
          <w:bCs/>
          <w:lang w:val="uk-UA"/>
        </w:rPr>
      </w:pPr>
      <w:r w:rsidRPr="000469A9">
        <w:rPr>
          <w:b/>
          <w:bCs/>
          <w:lang w:val="uk-UA"/>
        </w:rPr>
        <w:t>2. Договірна ціна</w:t>
      </w:r>
    </w:p>
    <w:p w:rsidR="004B5212" w:rsidRPr="000469A9" w:rsidRDefault="004B5212" w:rsidP="004B5212">
      <w:pPr>
        <w:ind w:right="-1"/>
        <w:jc w:val="both"/>
        <w:rPr>
          <w:bCs/>
          <w:lang w:val="uk-UA"/>
        </w:rPr>
      </w:pPr>
    </w:p>
    <w:p w:rsidR="004B5212" w:rsidRPr="000469A9" w:rsidRDefault="004B5212" w:rsidP="004B5212">
      <w:pPr>
        <w:ind w:right="-1"/>
        <w:jc w:val="both"/>
        <w:rPr>
          <w:bCs/>
          <w:lang w:val="uk-UA"/>
        </w:rPr>
      </w:pPr>
      <w:r w:rsidRPr="000469A9">
        <w:rPr>
          <w:lang w:val="uk-UA"/>
        </w:rPr>
        <w:tab/>
        <w:t>2.1.</w:t>
      </w:r>
      <w:r w:rsidRPr="000469A9">
        <w:rPr>
          <w:lang w:val="uk-UA"/>
        </w:rPr>
        <w:tab/>
        <w:t xml:space="preserve">Договірна ціна у Договорі визначається в гривнях на основі Кошторису (Додаток №4) та фіксується в Протоколі узгодження договірної ціни (Додаток №2), які є невід’ємною частиною даного Договору. Кошторис включає всі необхідні витрати </w:t>
      </w:r>
      <w:r w:rsidRPr="000469A9">
        <w:rPr>
          <w:bCs/>
          <w:lang w:val="uk-UA"/>
        </w:rPr>
        <w:t>Підрядника</w:t>
      </w:r>
      <w:r w:rsidRPr="000469A9">
        <w:rPr>
          <w:lang w:val="uk-UA"/>
        </w:rPr>
        <w:t xml:space="preserve">, що </w:t>
      </w:r>
      <w:proofErr w:type="spellStart"/>
      <w:r w:rsidRPr="000469A9">
        <w:rPr>
          <w:lang w:val="uk-UA"/>
        </w:rPr>
        <w:t>повʼязані</w:t>
      </w:r>
      <w:proofErr w:type="spellEnd"/>
      <w:r w:rsidRPr="000469A9">
        <w:rPr>
          <w:lang w:val="uk-UA"/>
        </w:rPr>
        <w:t xml:space="preserve"> з виконанням Робіт.</w:t>
      </w:r>
      <w:r w:rsidRPr="000469A9">
        <w:rPr>
          <w:bCs/>
          <w:lang w:val="uk-UA"/>
        </w:rPr>
        <w:t xml:space="preserve"> Тип ціни – тверда. На етапі укладення Договору ціна фіксується на весь обсяг </w:t>
      </w:r>
      <w:r w:rsidRPr="000469A9">
        <w:rPr>
          <w:lang w:val="uk-UA"/>
        </w:rPr>
        <w:t>Робіт</w:t>
      </w:r>
      <w:r w:rsidRPr="000469A9">
        <w:rPr>
          <w:bCs/>
          <w:lang w:val="uk-UA"/>
        </w:rPr>
        <w:t xml:space="preserve"> та не змінюється до повного виконання </w:t>
      </w:r>
      <w:proofErr w:type="spellStart"/>
      <w:r w:rsidRPr="000469A9">
        <w:rPr>
          <w:bCs/>
          <w:lang w:val="uk-UA"/>
        </w:rPr>
        <w:t>зобовʼязань</w:t>
      </w:r>
      <w:proofErr w:type="spellEnd"/>
      <w:r w:rsidRPr="000469A9">
        <w:rPr>
          <w:bCs/>
          <w:lang w:val="uk-UA"/>
        </w:rPr>
        <w:t xml:space="preserve"> Сторонами.</w:t>
      </w:r>
    </w:p>
    <w:p w:rsidR="004B5212" w:rsidRPr="000469A9" w:rsidRDefault="004B5212" w:rsidP="004B5212">
      <w:pPr>
        <w:pStyle w:val="a6"/>
        <w:spacing w:after="0"/>
        <w:ind w:right="-1"/>
        <w:jc w:val="both"/>
        <w:rPr>
          <w:lang w:val="uk-UA"/>
        </w:rPr>
      </w:pPr>
      <w:r w:rsidRPr="000469A9">
        <w:rPr>
          <w:lang w:val="uk-UA"/>
        </w:rPr>
        <w:tab/>
        <w:t>2.2.</w:t>
      </w:r>
      <w:r w:rsidRPr="000469A9">
        <w:rPr>
          <w:lang w:val="uk-UA"/>
        </w:rPr>
        <w:tab/>
        <w:t>В загальний обсяг Робіт та їх вартість входять витрати, пов’язані з отриманням довідникової інформації, необхідних погоджень, отриманням ТУ, отриманням технічної інформації, інших вихідних даних (у разі необхідності).</w:t>
      </w:r>
    </w:p>
    <w:p w:rsidR="004B5212" w:rsidRPr="000469A9" w:rsidRDefault="004B5212" w:rsidP="004B5212">
      <w:pPr>
        <w:jc w:val="both"/>
        <w:rPr>
          <w:lang w:val="uk-UA"/>
        </w:rPr>
      </w:pPr>
      <w:r w:rsidRPr="000469A9">
        <w:rPr>
          <w:lang w:val="uk-UA"/>
        </w:rPr>
        <w:tab/>
        <w:t xml:space="preserve">2.3. Ціна Договору відповідно до </w:t>
      </w:r>
      <w:r w:rsidRPr="000469A9">
        <w:rPr>
          <w:color w:val="000000"/>
          <w:lang w:val="uk-UA"/>
        </w:rPr>
        <w:t xml:space="preserve">Протоколу узгодження договірної ціни </w:t>
      </w:r>
      <w:r w:rsidRPr="000469A9">
        <w:rPr>
          <w:lang w:val="uk-UA"/>
        </w:rPr>
        <w:t>становить ______________________ грн., крім того ПДВ 20 %  _____ грн</w:t>
      </w:r>
      <w:r w:rsidRPr="000469A9">
        <w:rPr>
          <w:bCs/>
          <w:lang w:val="uk-UA"/>
        </w:rPr>
        <w:t>.</w:t>
      </w:r>
      <w:r w:rsidRPr="000469A9">
        <w:rPr>
          <w:lang w:val="uk-UA"/>
        </w:rPr>
        <w:t xml:space="preserve">  </w:t>
      </w:r>
      <w:r w:rsidRPr="000469A9">
        <w:rPr>
          <w:lang w:val="uk-UA"/>
        </w:rPr>
        <w:br/>
        <w:t xml:space="preserve">              </w:t>
      </w:r>
      <w:r w:rsidRPr="000469A9">
        <w:rPr>
          <w:b/>
          <w:bCs/>
          <w:lang w:val="uk-UA"/>
        </w:rPr>
        <w:t xml:space="preserve">Загальна ціна Договору з ПДВ складає </w:t>
      </w:r>
      <w:r w:rsidRPr="000469A9">
        <w:rPr>
          <w:b/>
          <w:lang w:val="uk-UA"/>
        </w:rPr>
        <w:t xml:space="preserve"> ________</w:t>
      </w:r>
      <w:r w:rsidRPr="000469A9">
        <w:rPr>
          <w:lang w:val="uk-UA"/>
        </w:rPr>
        <w:t xml:space="preserve"> коп</w:t>
      </w:r>
      <w:r w:rsidRPr="000469A9">
        <w:rPr>
          <w:b/>
          <w:lang w:val="uk-UA"/>
        </w:rPr>
        <w:t>. (_____________________________ коп.).</w:t>
      </w:r>
    </w:p>
    <w:p w:rsidR="004B5212" w:rsidRPr="000469A9" w:rsidRDefault="004B5212" w:rsidP="004B5212">
      <w:pPr>
        <w:ind w:right="-1"/>
        <w:jc w:val="both"/>
        <w:rPr>
          <w:lang w:val="uk-UA"/>
        </w:rPr>
      </w:pPr>
      <w:r w:rsidRPr="000469A9">
        <w:rPr>
          <w:lang w:val="uk-UA"/>
        </w:rPr>
        <w:tab/>
        <w:t>2.4.</w:t>
      </w:r>
      <w:r w:rsidRPr="000469A9">
        <w:rPr>
          <w:lang w:val="uk-UA"/>
        </w:rPr>
        <w:tab/>
        <w:t>У випадку виникнення необхідності виконання додаткових робіт, не врахованих Договором та Кошторисами до нього, Сторони укладуть відповідну Додаткову угоду</w:t>
      </w:r>
      <w:r w:rsidRPr="000469A9">
        <w:rPr>
          <w:bCs/>
          <w:lang w:val="uk-UA"/>
        </w:rPr>
        <w:t xml:space="preserve"> щодо їх вартості, обсягів, порядку виконання і оплати</w:t>
      </w:r>
      <w:r w:rsidRPr="000469A9">
        <w:rPr>
          <w:lang w:val="uk-UA"/>
        </w:rPr>
        <w:t>. У разі виникнення обставин, що зумовлюють необхідність значного підвищення договірної ціни (більше ніж це визначено Договором), Підрядник зобов'язаний в 3-денний строк повідомити про це Замовника. Якщо Підрядник не повідомив у встановленому порядку Замовника про необхідність підвищення договірної ціни, він зобов'язаний виконати Роботи без відшкодування додаткових витрат.</w:t>
      </w:r>
    </w:p>
    <w:p w:rsidR="004B5212" w:rsidRPr="000469A9" w:rsidRDefault="004B5212" w:rsidP="004B5212">
      <w:pPr>
        <w:ind w:right="-1"/>
        <w:jc w:val="both"/>
        <w:rPr>
          <w:lang w:val="uk-UA"/>
        </w:rPr>
      </w:pPr>
      <w:r w:rsidRPr="000469A9">
        <w:rPr>
          <w:lang w:val="uk-UA"/>
        </w:rPr>
        <w:t>2,5.</w:t>
      </w:r>
      <w:r w:rsidRPr="000469A9">
        <w:rPr>
          <w:bCs/>
          <w:lang w:val="uk-UA"/>
        </w:rPr>
        <w:t>Замовник має право вносити зміни до обсягів Робіт не більше 3-х разів впродовж всього строку їх виконання.</w:t>
      </w:r>
    </w:p>
    <w:p w:rsidR="004B5212" w:rsidRPr="000469A9" w:rsidRDefault="004B5212" w:rsidP="004B5212">
      <w:pPr>
        <w:ind w:right="-1"/>
        <w:jc w:val="both"/>
        <w:rPr>
          <w:lang w:val="uk-UA"/>
        </w:rPr>
      </w:pPr>
      <w:r w:rsidRPr="000469A9">
        <w:rPr>
          <w:lang w:val="uk-UA"/>
        </w:rPr>
        <w:t>2.6. Якщо  додаткові роботи, викликані такими змінами, за вартістю не перевищують десяти відсотків визначеної у кошторисі ціни і не змінюють характеру Робіт, визначених Договором – ціна Договору не міняється.</w:t>
      </w:r>
    </w:p>
    <w:p w:rsidR="004B5212" w:rsidRPr="000469A9" w:rsidRDefault="004B5212" w:rsidP="004B5212">
      <w:pPr>
        <w:pStyle w:val="a6"/>
        <w:spacing w:after="0"/>
        <w:ind w:right="-1"/>
        <w:jc w:val="center"/>
        <w:rPr>
          <w:b/>
          <w:bCs/>
          <w:lang w:val="uk-UA"/>
        </w:rPr>
      </w:pPr>
      <w:r w:rsidRPr="000469A9">
        <w:rPr>
          <w:b/>
          <w:bCs/>
          <w:lang w:val="uk-UA"/>
        </w:rPr>
        <w:t>3. Строки виконання Робіт</w:t>
      </w:r>
    </w:p>
    <w:p w:rsidR="004B5212" w:rsidRPr="000469A9" w:rsidRDefault="004B5212" w:rsidP="004B5212">
      <w:pPr>
        <w:jc w:val="both"/>
        <w:rPr>
          <w:lang w:val="uk-UA"/>
        </w:rPr>
      </w:pPr>
      <w:r w:rsidRPr="000469A9">
        <w:rPr>
          <w:bCs/>
          <w:lang w:val="uk-UA"/>
        </w:rPr>
        <w:tab/>
        <w:t>3.1.</w:t>
      </w:r>
      <w:r w:rsidRPr="000469A9">
        <w:rPr>
          <w:bCs/>
          <w:lang w:val="uk-UA"/>
        </w:rPr>
        <w:tab/>
      </w:r>
      <w:r w:rsidRPr="000469A9">
        <w:rPr>
          <w:lang w:val="uk-UA"/>
        </w:rPr>
        <w:t>Підрядник розпочне виконання Робіт з дня, наступного за днем одержання вихідних даних.</w:t>
      </w:r>
    </w:p>
    <w:p w:rsidR="004B5212" w:rsidRPr="000469A9" w:rsidRDefault="004B5212" w:rsidP="004B5212">
      <w:pPr>
        <w:pStyle w:val="a6"/>
        <w:spacing w:after="0"/>
        <w:ind w:right="-1"/>
        <w:jc w:val="both"/>
        <w:rPr>
          <w:lang w:val="uk-UA"/>
        </w:rPr>
      </w:pPr>
      <w:r w:rsidRPr="000469A9">
        <w:rPr>
          <w:lang w:val="uk-UA"/>
        </w:rPr>
        <w:tab/>
        <w:t>3.2. Строк закінчення Робіт, відповідно до Календарного плану виконання робіт (Додаток №3): _____________.</w:t>
      </w:r>
    </w:p>
    <w:p w:rsidR="004B5212" w:rsidRPr="000469A9" w:rsidRDefault="004B5212" w:rsidP="004B5212">
      <w:pPr>
        <w:pStyle w:val="a6"/>
        <w:tabs>
          <w:tab w:val="left" w:pos="0"/>
        </w:tabs>
        <w:spacing w:after="0"/>
        <w:ind w:right="-1"/>
        <w:jc w:val="center"/>
        <w:rPr>
          <w:b/>
          <w:lang w:val="uk-UA"/>
        </w:rPr>
      </w:pPr>
      <w:r w:rsidRPr="000469A9">
        <w:rPr>
          <w:b/>
          <w:lang w:val="uk-UA"/>
        </w:rPr>
        <w:t>4. Зобов’язання Сторін</w:t>
      </w:r>
    </w:p>
    <w:p w:rsidR="004B5212" w:rsidRPr="000469A9" w:rsidRDefault="004B5212" w:rsidP="004B5212">
      <w:pPr>
        <w:pStyle w:val="a6"/>
        <w:spacing w:after="0"/>
        <w:ind w:right="-1"/>
        <w:rPr>
          <w:lang w:val="uk-UA"/>
        </w:rPr>
      </w:pPr>
    </w:p>
    <w:p w:rsidR="004B5212" w:rsidRPr="000469A9" w:rsidRDefault="004B5212" w:rsidP="004B5212">
      <w:pPr>
        <w:pStyle w:val="a6"/>
        <w:spacing w:after="0"/>
        <w:ind w:right="-1"/>
        <w:jc w:val="both"/>
        <w:rPr>
          <w:lang w:val="uk-UA"/>
        </w:rPr>
      </w:pPr>
      <w:r w:rsidRPr="000469A9">
        <w:rPr>
          <w:lang w:val="uk-UA"/>
        </w:rPr>
        <w:tab/>
        <w:t>4.1.</w:t>
      </w:r>
      <w:r w:rsidRPr="000469A9">
        <w:rPr>
          <w:lang w:val="uk-UA"/>
        </w:rPr>
        <w:tab/>
      </w:r>
      <w:r w:rsidRPr="000469A9">
        <w:rPr>
          <w:b/>
          <w:bCs/>
          <w:lang w:val="uk-UA"/>
        </w:rPr>
        <w:t>Підрядник</w:t>
      </w:r>
      <w:r w:rsidRPr="000469A9">
        <w:rPr>
          <w:b/>
          <w:lang w:val="uk-UA"/>
        </w:rPr>
        <w:t xml:space="preserve"> зобов’язується:</w:t>
      </w:r>
    </w:p>
    <w:p w:rsidR="004B5212" w:rsidRPr="000469A9" w:rsidRDefault="004B5212" w:rsidP="004B5212">
      <w:pPr>
        <w:pStyle w:val="a6"/>
        <w:spacing w:after="0"/>
        <w:ind w:right="-1"/>
        <w:jc w:val="both"/>
        <w:rPr>
          <w:lang w:val="uk-UA"/>
        </w:rPr>
      </w:pPr>
      <w:r w:rsidRPr="000469A9">
        <w:rPr>
          <w:lang w:val="uk-UA"/>
        </w:rPr>
        <w:tab/>
        <w:t>4.1.1.</w:t>
      </w:r>
      <w:r w:rsidRPr="000469A9">
        <w:rPr>
          <w:lang w:val="uk-UA"/>
        </w:rPr>
        <w:tab/>
        <w:t xml:space="preserve"> Своєчасно та якісно виконати Роботи, передбачені даним Договором та додатками до нього, відповідно до вихідних даних наданих Замовником;</w:t>
      </w:r>
    </w:p>
    <w:p w:rsidR="004B5212" w:rsidRPr="000469A9" w:rsidRDefault="004B5212" w:rsidP="004B5212">
      <w:pPr>
        <w:pStyle w:val="a6"/>
        <w:spacing w:after="0"/>
        <w:ind w:right="-1"/>
        <w:jc w:val="both"/>
        <w:rPr>
          <w:lang w:val="uk-UA"/>
        </w:rPr>
      </w:pPr>
      <w:r w:rsidRPr="000469A9">
        <w:rPr>
          <w:lang w:val="uk-UA"/>
        </w:rPr>
        <w:tab/>
        <w:t>4.1.2.</w:t>
      </w:r>
      <w:r w:rsidRPr="000469A9">
        <w:rPr>
          <w:lang w:val="uk-UA"/>
        </w:rPr>
        <w:tab/>
        <w:t xml:space="preserve"> Здати Замовнику проектну документацію в порядку та на умовах, передбачених даним Договором, за Актом </w:t>
      </w:r>
      <w:r w:rsidRPr="000469A9">
        <w:rPr>
          <w:color w:val="000000"/>
          <w:lang w:val="uk-UA"/>
        </w:rPr>
        <w:t xml:space="preserve">здачі-приймання </w:t>
      </w:r>
      <w:r w:rsidRPr="000469A9">
        <w:rPr>
          <w:lang w:val="uk-UA"/>
        </w:rPr>
        <w:t>(надалі – «Акт здачі-приймання Проектної документації») у встановлений Договором строк.</w:t>
      </w:r>
    </w:p>
    <w:p w:rsidR="004B5212" w:rsidRPr="000469A9" w:rsidRDefault="004B5212" w:rsidP="004B5212">
      <w:pPr>
        <w:ind w:right="-1"/>
        <w:jc w:val="both"/>
        <w:rPr>
          <w:lang w:val="uk-UA"/>
        </w:rPr>
      </w:pPr>
      <w:r w:rsidRPr="000469A9">
        <w:rPr>
          <w:lang w:val="uk-UA"/>
        </w:rPr>
        <w:tab/>
        <w:t>4.1.3.</w:t>
      </w:r>
      <w:r w:rsidRPr="000469A9">
        <w:rPr>
          <w:lang w:val="uk-UA"/>
        </w:rPr>
        <w:tab/>
        <w:t xml:space="preserve"> Усунути у погоджений Сторонами строк всі недоліки у Роботах, що виявлені самостійно або Замовником під час виконання або приймання Робіт.</w:t>
      </w:r>
    </w:p>
    <w:p w:rsidR="004B5212" w:rsidRPr="000469A9" w:rsidRDefault="004B5212" w:rsidP="004B5212">
      <w:pPr>
        <w:ind w:right="-1"/>
        <w:jc w:val="both"/>
        <w:rPr>
          <w:lang w:val="uk-UA"/>
        </w:rPr>
      </w:pPr>
      <w:r w:rsidRPr="000469A9">
        <w:rPr>
          <w:lang w:val="uk-UA"/>
        </w:rPr>
        <w:tab/>
        <w:t>4.1.4.</w:t>
      </w:r>
      <w:r w:rsidRPr="000469A9">
        <w:rPr>
          <w:lang w:val="uk-UA"/>
        </w:rPr>
        <w:tab/>
        <w:t xml:space="preserve"> За вимогою Замовника беззаперечно переробити подану на погодження документацію в частині </w:t>
      </w:r>
      <w:proofErr w:type="spellStart"/>
      <w:r w:rsidRPr="000469A9">
        <w:rPr>
          <w:lang w:val="uk-UA"/>
        </w:rPr>
        <w:t>інвесторського</w:t>
      </w:r>
      <w:proofErr w:type="spellEnd"/>
      <w:r w:rsidRPr="000469A9">
        <w:rPr>
          <w:lang w:val="uk-UA"/>
        </w:rPr>
        <w:t xml:space="preserve"> кошторису згідно наданих Замовником рівнів цін.</w:t>
      </w:r>
    </w:p>
    <w:p w:rsidR="004B5212" w:rsidRPr="000469A9" w:rsidRDefault="004B5212" w:rsidP="004B5212">
      <w:pPr>
        <w:ind w:right="-1"/>
        <w:jc w:val="both"/>
        <w:rPr>
          <w:lang w:val="uk-UA"/>
        </w:rPr>
      </w:pPr>
      <w:r w:rsidRPr="000469A9">
        <w:rPr>
          <w:lang w:val="uk-UA"/>
        </w:rPr>
        <w:tab/>
        <w:t>4.1.5.</w:t>
      </w:r>
      <w:r w:rsidRPr="000469A9">
        <w:rPr>
          <w:lang w:val="uk-UA"/>
        </w:rPr>
        <w:tab/>
        <w:t xml:space="preserve"> Погодити документацію у відповідних організаціях згідно вимог чинного законодавства, у разі виявлення необхідності проведення експертизи перед затвердженням проектної документації у випадках, визначених чинним законодавством, разом із Замовником приймати участь у захисті та обґрунтуванні власних проектних рішень.</w:t>
      </w:r>
    </w:p>
    <w:p w:rsidR="004B5212" w:rsidRPr="000469A9" w:rsidRDefault="004B5212" w:rsidP="004B5212">
      <w:pPr>
        <w:ind w:right="-1"/>
        <w:jc w:val="both"/>
        <w:rPr>
          <w:lang w:val="uk-UA"/>
        </w:rPr>
      </w:pPr>
      <w:r w:rsidRPr="000469A9">
        <w:rPr>
          <w:lang w:val="uk-UA"/>
        </w:rPr>
        <w:tab/>
        <w:t>4.1.6.</w:t>
      </w:r>
      <w:r w:rsidRPr="000469A9">
        <w:rPr>
          <w:lang w:val="uk-UA"/>
        </w:rPr>
        <w:tab/>
        <w:t xml:space="preserve"> Надавати Замовнику підписаний зі свого боку Акт (Акти) здачі-приймання проектної документації у день його складання.</w:t>
      </w:r>
    </w:p>
    <w:p w:rsidR="004B5212" w:rsidRPr="000469A9" w:rsidRDefault="004B5212" w:rsidP="004B5212">
      <w:pPr>
        <w:ind w:right="-1"/>
        <w:jc w:val="both"/>
        <w:rPr>
          <w:lang w:val="uk-UA"/>
        </w:rPr>
      </w:pPr>
      <w:r w:rsidRPr="000469A9">
        <w:rPr>
          <w:lang w:val="uk-UA"/>
        </w:rPr>
        <w:tab/>
        <w:t>4.1.7. Підрядник не має права залучати до виконання всіх або частини Робіт субпідрядні організації без попереднього письмового погодження з Замовником.</w:t>
      </w:r>
    </w:p>
    <w:p w:rsidR="004B5212" w:rsidRPr="000469A9" w:rsidRDefault="004B5212" w:rsidP="004B5212">
      <w:pPr>
        <w:pStyle w:val="a6"/>
        <w:spacing w:after="0"/>
        <w:ind w:right="-1"/>
        <w:jc w:val="both"/>
        <w:rPr>
          <w:b/>
          <w:lang w:val="uk-UA"/>
        </w:rPr>
      </w:pPr>
      <w:r w:rsidRPr="000469A9">
        <w:rPr>
          <w:lang w:val="uk-UA"/>
        </w:rPr>
        <w:tab/>
        <w:t>4.2.</w:t>
      </w:r>
      <w:r w:rsidRPr="000469A9">
        <w:rPr>
          <w:b/>
          <w:lang w:val="uk-UA"/>
        </w:rPr>
        <w:tab/>
      </w:r>
      <w:r w:rsidRPr="000469A9">
        <w:rPr>
          <w:b/>
          <w:bCs/>
          <w:lang w:val="uk-UA"/>
        </w:rPr>
        <w:t xml:space="preserve">Підрядник </w:t>
      </w:r>
      <w:r w:rsidRPr="000469A9">
        <w:rPr>
          <w:b/>
          <w:lang w:val="uk-UA"/>
        </w:rPr>
        <w:t>має право:</w:t>
      </w:r>
    </w:p>
    <w:p w:rsidR="004B5212" w:rsidRPr="000469A9" w:rsidRDefault="004B5212" w:rsidP="004B5212">
      <w:pPr>
        <w:pStyle w:val="a6"/>
        <w:spacing w:after="0"/>
        <w:ind w:right="-1"/>
        <w:jc w:val="both"/>
        <w:rPr>
          <w:lang w:val="uk-UA"/>
        </w:rPr>
      </w:pPr>
      <w:r w:rsidRPr="000469A9">
        <w:rPr>
          <w:lang w:val="uk-UA"/>
        </w:rPr>
        <w:tab/>
        <w:t>4.2.1.</w:t>
      </w:r>
      <w:r w:rsidRPr="000469A9">
        <w:rPr>
          <w:lang w:val="uk-UA"/>
        </w:rPr>
        <w:tab/>
        <w:t xml:space="preserve"> У випадку виникнення обставин, що перешкоджають виконанню Робіт в строки, передбачені Договором, та не залежать від </w:t>
      </w:r>
      <w:r w:rsidRPr="000469A9">
        <w:rPr>
          <w:bCs/>
          <w:lang w:val="uk-UA"/>
        </w:rPr>
        <w:t>Підрядника</w:t>
      </w:r>
      <w:r w:rsidRPr="000469A9">
        <w:rPr>
          <w:lang w:val="uk-UA"/>
        </w:rPr>
        <w:t>, останній має право ставити перед Замовником питання про перенесення строків виконання Робіт, при цьому Сторони укладають Додаткову угоду та вносять відповідні зміни до термінів виконання Робіт. До вищезазначених обставин відносяться обставини форс-мажору.</w:t>
      </w:r>
    </w:p>
    <w:p w:rsidR="004B5212" w:rsidRPr="000469A9" w:rsidRDefault="004B5212" w:rsidP="004B5212">
      <w:pPr>
        <w:pStyle w:val="a6"/>
        <w:spacing w:after="0"/>
        <w:ind w:right="-1"/>
        <w:jc w:val="both"/>
        <w:rPr>
          <w:lang w:val="uk-UA"/>
        </w:rPr>
      </w:pPr>
      <w:r w:rsidRPr="000469A9">
        <w:rPr>
          <w:lang w:val="uk-UA"/>
        </w:rPr>
        <w:tab/>
        <w:t>4.2.2.</w:t>
      </w:r>
      <w:r w:rsidRPr="000469A9">
        <w:rPr>
          <w:lang w:val="uk-UA"/>
        </w:rPr>
        <w:tab/>
        <w:t xml:space="preserve"> Підрядник має інші права, не зазначені у даному Договорі, але передбачені чинним законодавством України.</w:t>
      </w:r>
    </w:p>
    <w:p w:rsidR="004B5212" w:rsidRPr="000469A9" w:rsidRDefault="004B5212" w:rsidP="004B5212">
      <w:pPr>
        <w:pStyle w:val="a6"/>
        <w:spacing w:after="0"/>
        <w:ind w:right="-1"/>
        <w:jc w:val="both"/>
        <w:rPr>
          <w:lang w:val="uk-UA"/>
        </w:rPr>
      </w:pPr>
      <w:r w:rsidRPr="000469A9">
        <w:rPr>
          <w:lang w:val="uk-UA"/>
        </w:rPr>
        <w:tab/>
        <w:t>4.3.</w:t>
      </w:r>
      <w:r w:rsidRPr="000469A9">
        <w:rPr>
          <w:lang w:val="uk-UA"/>
        </w:rPr>
        <w:tab/>
      </w:r>
      <w:r w:rsidRPr="000469A9">
        <w:rPr>
          <w:b/>
          <w:lang w:val="uk-UA"/>
        </w:rPr>
        <w:t>Замовник зобов’язується:</w:t>
      </w:r>
    </w:p>
    <w:p w:rsidR="004B5212" w:rsidRPr="000469A9" w:rsidRDefault="004B5212" w:rsidP="004B5212">
      <w:pPr>
        <w:pStyle w:val="a6"/>
        <w:spacing w:after="0"/>
        <w:ind w:right="-1"/>
        <w:jc w:val="both"/>
        <w:rPr>
          <w:rFonts w:cs="Mincho"/>
          <w:lang w:val="uk-UA"/>
        </w:rPr>
      </w:pPr>
      <w:r w:rsidRPr="000469A9">
        <w:rPr>
          <w:lang w:val="uk-UA"/>
        </w:rPr>
        <w:tab/>
        <w:t>4.3.1.</w:t>
      </w:r>
      <w:r w:rsidRPr="000469A9">
        <w:rPr>
          <w:lang w:val="uk-UA"/>
        </w:rPr>
        <w:tab/>
        <w:t xml:space="preserve"> Перед початком виконання Робіт надати </w:t>
      </w:r>
      <w:r w:rsidRPr="000469A9">
        <w:rPr>
          <w:bCs/>
          <w:lang w:val="uk-UA"/>
        </w:rPr>
        <w:t>Підряднику</w:t>
      </w:r>
      <w:r w:rsidRPr="000469A9">
        <w:rPr>
          <w:lang w:val="uk-UA"/>
        </w:rPr>
        <w:t xml:space="preserve"> необхідні документи – вихідні дані </w:t>
      </w:r>
      <w:r w:rsidRPr="000469A9">
        <w:rPr>
          <w:rFonts w:cs="Mincho"/>
          <w:lang w:val="uk-UA"/>
        </w:rPr>
        <w:t>для виконання Робіт.</w:t>
      </w:r>
    </w:p>
    <w:p w:rsidR="004B5212" w:rsidRPr="000469A9" w:rsidRDefault="004B5212" w:rsidP="004B5212">
      <w:pPr>
        <w:pStyle w:val="a6"/>
        <w:spacing w:after="0"/>
        <w:ind w:right="-1"/>
        <w:jc w:val="both"/>
        <w:rPr>
          <w:lang w:val="uk-UA"/>
        </w:rPr>
      </w:pPr>
      <w:r w:rsidRPr="000469A9">
        <w:rPr>
          <w:lang w:val="uk-UA"/>
        </w:rPr>
        <w:tab/>
        <w:t>4.3.2.</w:t>
      </w:r>
      <w:r w:rsidRPr="000469A9">
        <w:rPr>
          <w:lang w:val="uk-UA"/>
        </w:rPr>
        <w:tab/>
        <w:t xml:space="preserve"> Прийняти </w:t>
      </w:r>
      <w:r w:rsidRPr="000469A9">
        <w:rPr>
          <w:rFonts w:cs="Mincho"/>
          <w:lang w:val="uk-UA"/>
        </w:rPr>
        <w:t>в установленому порядку</w:t>
      </w:r>
      <w:r w:rsidRPr="000469A9">
        <w:rPr>
          <w:lang w:val="uk-UA"/>
        </w:rPr>
        <w:t xml:space="preserve"> проектну документацію та оплатити належним чином виконані Роботи на умовах, передбачених даним Договором.</w:t>
      </w:r>
    </w:p>
    <w:p w:rsidR="004B5212" w:rsidRPr="000469A9" w:rsidRDefault="004B5212" w:rsidP="004B5212">
      <w:pPr>
        <w:ind w:right="-1"/>
        <w:jc w:val="both"/>
        <w:rPr>
          <w:lang w:val="uk-UA"/>
        </w:rPr>
      </w:pPr>
      <w:r w:rsidRPr="000469A9">
        <w:rPr>
          <w:lang w:val="uk-UA"/>
        </w:rPr>
        <w:tab/>
        <w:t>4.3.3.</w:t>
      </w:r>
      <w:r w:rsidRPr="000469A9">
        <w:rPr>
          <w:lang w:val="uk-UA"/>
        </w:rPr>
        <w:tab/>
        <w:t xml:space="preserve"> Негайно повідомити </w:t>
      </w:r>
      <w:r w:rsidRPr="000469A9">
        <w:rPr>
          <w:bCs/>
          <w:lang w:val="uk-UA"/>
        </w:rPr>
        <w:t>Підрядника</w:t>
      </w:r>
      <w:r w:rsidRPr="000469A9">
        <w:rPr>
          <w:lang w:val="uk-UA"/>
        </w:rPr>
        <w:t xml:space="preserve"> про виявлені недоліки в Роботах.</w:t>
      </w:r>
    </w:p>
    <w:p w:rsidR="004B5212" w:rsidRPr="000469A9" w:rsidRDefault="004B5212" w:rsidP="004B5212">
      <w:pPr>
        <w:pStyle w:val="a6"/>
        <w:spacing w:after="0"/>
        <w:ind w:right="-1"/>
        <w:rPr>
          <w:lang w:val="uk-UA"/>
        </w:rPr>
      </w:pPr>
      <w:r w:rsidRPr="000469A9">
        <w:rPr>
          <w:lang w:val="uk-UA"/>
        </w:rPr>
        <w:tab/>
        <w:t>4.4.</w:t>
      </w:r>
      <w:r w:rsidRPr="000469A9">
        <w:rPr>
          <w:lang w:val="uk-UA"/>
        </w:rPr>
        <w:tab/>
      </w:r>
      <w:r w:rsidRPr="000469A9">
        <w:rPr>
          <w:b/>
          <w:lang w:val="uk-UA"/>
        </w:rPr>
        <w:t>Замовник має право:</w:t>
      </w:r>
    </w:p>
    <w:p w:rsidR="004B5212" w:rsidRPr="000469A9" w:rsidRDefault="004B5212" w:rsidP="004B5212">
      <w:pPr>
        <w:pStyle w:val="a6"/>
        <w:spacing w:after="0"/>
        <w:ind w:right="-1"/>
        <w:jc w:val="both"/>
        <w:rPr>
          <w:lang w:val="uk-UA"/>
        </w:rPr>
      </w:pPr>
      <w:r w:rsidRPr="000469A9">
        <w:rPr>
          <w:lang w:val="uk-UA"/>
        </w:rPr>
        <w:tab/>
        <w:t>4.4.1.</w:t>
      </w:r>
      <w:r w:rsidRPr="000469A9">
        <w:rPr>
          <w:lang w:val="uk-UA"/>
        </w:rPr>
        <w:tab/>
        <w:t xml:space="preserve"> Під час виконання або приймання Робіт вимагати від </w:t>
      </w:r>
      <w:r w:rsidRPr="000469A9">
        <w:rPr>
          <w:bCs/>
          <w:lang w:val="uk-UA"/>
        </w:rPr>
        <w:t>Підрядника</w:t>
      </w:r>
      <w:r w:rsidRPr="000469A9">
        <w:rPr>
          <w:lang w:val="uk-UA"/>
        </w:rPr>
        <w:t xml:space="preserve"> виправлення недоліків, що виникли внаслідок допущених </w:t>
      </w:r>
      <w:r w:rsidRPr="000469A9">
        <w:rPr>
          <w:bCs/>
          <w:lang w:val="uk-UA"/>
        </w:rPr>
        <w:t>Підрядником</w:t>
      </w:r>
      <w:r w:rsidRPr="000469A9">
        <w:rPr>
          <w:lang w:val="uk-UA"/>
        </w:rPr>
        <w:t xml:space="preserve"> порушень або неналежного виконання Робіт. </w:t>
      </w:r>
    </w:p>
    <w:p w:rsidR="004B5212" w:rsidRPr="000469A9" w:rsidRDefault="004B5212" w:rsidP="004B5212">
      <w:pPr>
        <w:pStyle w:val="a6"/>
        <w:spacing w:after="0"/>
        <w:ind w:right="-1"/>
        <w:jc w:val="both"/>
        <w:rPr>
          <w:lang w:val="uk-UA"/>
        </w:rPr>
      </w:pPr>
      <w:r w:rsidRPr="000469A9">
        <w:rPr>
          <w:lang w:val="uk-UA"/>
        </w:rPr>
        <w:tab/>
        <w:t>4.4.2.</w:t>
      </w:r>
      <w:r w:rsidRPr="000469A9">
        <w:rPr>
          <w:lang w:val="uk-UA"/>
        </w:rPr>
        <w:tab/>
        <w:t xml:space="preserve"> Замовник має інші права, не зазначені у Договорі але передбачені чинним законодавством України.</w:t>
      </w:r>
    </w:p>
    <w:p w:rsidR="004B5212" w:rsidRPr="000469A9" w:rsidRDefault="004B5212" w:rsidP="004B5212">
      <w:pPr>
        <w:pStyle w:val="a6"/>
        <w:spacing w:after="0"/>
        <w:ind w:right="-1"/>
        <w:jc w:val="center"/>
        <w:rPr>
          <w:b/>
          <w:bCs/>
          <w:lang w:val="uk-UA"/>
        </w:rPr>
      </w:pPr>
      <w:r w:rsidRPr="000469A9">
        <w:rPr>
          <w:b/>
          <w:bCs/>
          <w:lang w:val="uk-UA"/>
        </w:rPr>
        <w:t xml:space="preserve">5. Порядок розрахунків </w:t>
      </w:r>
    </w:p>
    <w:p w:rsidR="004B5212" w:rsidRPr="000469A9" w:rsidRDefault="004B5212" w:rsidP="004B5212">
      <w:pPr>
        <w:pStyle w:val="a6"/>
        <w:spacing w:after="0"/>
        <w:ind w:right="-1"/>
        <w:jc w:val="both"/>
        <w:rPr>
          <w:lang w:val="uk-UA"/>
        </w:rPr>
      </w:pPr>
    </w:p>
    <w:p w:rsidR="004B5212" w:rsidRPr="000469A9" w:rsidRDefault="004B5212" w:rsidP="004B5212">
      <w:pPr>
        <w:pStyle w:val="a6"/>
        <w:spacing w:after="0"/>
        <w:jc w:val="both"/>
        <w:rPr>
          <w:lang w:val="uk-UA"/>
        </w:rPr>
      </w:pPr>
      <w:r w:rsidRPr="000469A9">
        <w:rPr>
          <w:lang w:val="uk-UA"/>
        </w:rPr>
        <w:tab/>
        <w:t>5.1.</w:t>
      </w:r>
      <w:r w:rsidRPr="000469A9">
        <w:rPr>
          <w:lang w:val="uk-UA"/>
        </w:rPr>
        <w:tab/>
        <w:t>Всі платежі за Договором здійснюються Замовником у безготівковій формі шляхом перерахування грошових коштів у національній валюті на поточний рахунок Підрядника або шляхом емісії простого векселя.</w:t>
      </w:r>
    </w:p>
    <w:p w:rsidR="004B5212" w:rsidRPr="000469A9" w:rsidRDefault="004B5212" w:rsidP="004B5212">
      <w:pPr>
        <w:pStyle w:val="a6"/>
        <w:spacing w:after="0"/>
        <w:jc w:val="both"/>
        <w:rPr>
          <w:snapToGrid w:val="0"/>
          <w:color w:val="000000"/>
          <w:lang w:val="uk-UA"/>
        </w:rPr>
      </w:pPr>
      <w:r w:rsidRPr="000469A9">
        <w:rPr>
          <w:lang w:val="uk-UA"/>
        </w:rPr>
        <w:tab/>
        <w:t>5.2.</w:t>
      </w:r>
      <w:r w:rsidRPr="000469A9">
        <w:rPr>
          <w:lang w:val="uk-UA"/>
        </w:rPr>
        <w:tab/>
        <w:t xml:space="preserve">Оплата у розмірі 100 % ціни Договору, визначеної в пункті 2.3. Договору, здійснюється протягом </w:t>
      </w:r>
      <w:r>
        <w:rPr>
          <w:lang w:val="uk-UA"/>
        </w:rPr>
        <w:t>6</w:t>
      </w:r>
      <w:r w:rsidRPr="000469A9">
        <w:rPr>
          <w:lang w:val="uk-UA"/>
        </w:rPr>
        <w:t xml:space="preserve">0 банківських днів після повного закінчення Робіт Підрядником, та підписання Замовником </w:t>
      </w:r>
      <w:proofErr w:type="spellStart"/>
      <w:r w:rsidRPr="000469A9">
        <w:rPr>
          <w:lang w:val="uk-UA"/>
        </w:rPr>
        <w:t>Акта</w:t>
      </w:r>
      <w:proofErr w:type="spellEnd"/>
      <w:r w:rsidRPr="000469A9">
        <w:rPr>
          <w:lang w:val="uk-UA"/>
        </w:rPr>
        <w:t xml:space="preserve"> здачі-приймання Проектної документації. </w:t>
      </w:r>
      <w:r w:rsidRPr="000469A9">
        <w:rPr>
          <w:snapToGrid w:val="0"/>
          <w:color w:val="000000"/>
          <w:lang w:val="uk-UA"/>
        </w:rPr>
        <w:t>Розрахунок за виконані Роботи Замовник має право здійснити на свій вибір або шляхом перерахування грошових коштів, або шляхом емісії простого векселя (векселів). Вексель (векселі) видаються Замовником на суму фактично виконаних Підрядником Робіт. Номінальна вартість векселя (векселів) не повинна бути більше суми фактично виконаних Робіт. В момент (день) оформлення векселя (векселів) зобов’язання оплатити отримані Роботи у Замовника припиняються та виникає новий обов’язок оплатити вексель (векселі). Вексель (векселі) передаються за актом прийому-передачі. Підрядник зобов’язаний прийняти оформлений вексель (векселі) та підписати акт прийому-передачі.</w:t>
      </w:r>
    </w:p>
    <w:p w:rsidR="004B5212" w:rsidRPr="000469A9" w:rsidRDefault="004B5212" w:rsidP="004B5212">
      <w:pPr>
        <w:jc w:val="both"/>
        <w:rPr>
          <w:lang w:val="uk-UA"/>
        </w:rPr>
      </w:pPr>
      <w:r w:rsidRPr="000469A9">
        <w:rPr>
          <w:lang w:val="uk-UA"/>
        </w:rPr>
        <w:tab/>
        <w:t>5.3.</w:t>
      </w:r>
      <w:r w:rsidRPr="000469A9">
        <w:rPr>
          <w:lang w:val="uk-UA"/>
        </w:rPr>
        <w:tab/>
      </w:r>
      <w:r w:rsidRPr="000469A9">
        <w:rPr>
          <w:snapToGrid w:val="0"/>
          <w:color w:val="000000"/>
          <w:lang w:val="uk-UA"/>
        </w:rPr>
        <w:t xml:space="preserve">За наявності фінансування </w:t>
      </w:r>
      <w:r w:rsidRPr="000469A9">
        <w:rPr>
          <w:lang w:val="uk-UA"/>
        </w:rPr>
        <w:t>Замовник має право, але не зобов’язаний здійснити повну або часткову попередню оплату Робіт.</w:t>
      </w:r>
    </w:p>
    <w:p w:rsidR="004B5212" w:rsidRPr="000469A9" w:rsidRDefault="004B5212" w:rsidP="004B5212">
      <w:pPr>
        <w:jc w:val="both"/>
        <w:rPr>
          <w:lang w:val="uk-UA"/>
        </w:rPr>
      </w:pPr>
      <w:r w:rsidRPr="000469A9">
        <w:rPr>
          <w:lang w:val="uk-UA"/>
        </w:rPr>
        <w:tab/>
        <w:t>5.4.</w:t>
      </w:r>
      <w:r w:rsidRPr="000469A9">
        <w:rPr>
          <w:lang w:val="uk-UA"/>
        </w:rPr>
        <w:tab/>
        <w:t xml:space="preserve">Замовник має право затримати розрахунок за виконані Роботи до повного усунення зауважень та недоліків, виявлених при прийманні виконаних Робіт. </w:t>
      </w:r>
    </w:p>
    <w:p w:rsidR="004B5212" w:rsidRPr="000469A9" w:rsidRDefault="004B5212" w:rsidP="004B5212">
      <w:pPr>
        <w:jc w:val="both"/>
        <w:rPr>
          <w:lang w:val="uk-UA"/>
        </w:rPr>
      </w:pPr>
      <w:r w:rsidRPr="000469A9">
        <w:rPr>
          <w:lang w:val="uk-UA"/>
        </w:rPr>
        <w:tab/>
        <w:t>5.5.</w:t>
      </w:r>
      <w:r w:rsidRPr="000469A9">
        <w:rPr>
          <w:lang w:val="uk-UA"/>
        </w:rPr>
        <w:tab/>
        <w:t>Підрядник зобов’язується надати Замовнику податкові накладні, складені в електронній формі з дотриманням умови щодо реєстрації у порядку, визначеному законодавством, з електронним підписом уповноваженої особи, та зареєстровані в Єдиному реєстрі податкових накладних в строк не пізніше визначеного Податковим кодексом України.</w:t>
      </w:r>
      <w:r w:rsidRPr="000469A9">
        <w:rPr>
          <w:i/>
          <w:iCs/>
          <w:color w:val="1F497D"/>
          <w:lang w:val="uk-UA"/>
        </w:rPr>
        <w:t xml:space="preserve"> </w:t>
      </w:r>
      <w:r w:rsidRPr="000469A9">
        <w:rPr>
          <w:color w:val="000000"/>
          <w:lang w:val="uk-UA"/>
        </w:rPr>
        <w:t>Замовник</w:t>
      </w:r>
      <w:r w:rsidRPr="000469A9">
        <w:rPr>
          <w:lang w:val="uk-UA"/>
        </w:rPr>
        <w:t xml:space="preserve"> для реєстрації та обміну податковими накладними використовує програмний комплекс «M.E.Doc».</w:t>
      </w:r>
    </w:p>
    <w:p w:rsidR="004B5212" w:rsidRPr="000469A9" w:rsidRDefault="004B5212" w:rsidP="004B5212">
      <w:pPr>
        <w:jc w:val="both"/>
        <w:rPr>
          <w:lang w:val="uk-UA"/>
        </w:rPr>
      </w:pPr>
      <w:r w:rsidRPr="000469A9">
        <w:rPr>
          <w:lang w:val="uk-UA"/>
        </w:rPr>
        <w:tab/>
        <w:t>5.6.</w:t>
      </w:r>
      <w:r w:rsidRPr="000469A9">
        <w:rPr>
          <w:lang w:val="uk-UA"/>
        </w:rPr>
        <w:tab/>
        <w:t xml:space="preserve">У випадку несвоєчасного надання </w:t>
      </w:r>
      <w:r w:rsidRPr="000469A9">
        <w:rPr>
          <w:bCs/>
          <w:lang w:val="uk-UA"/>
        </w:rPr>
        <w:t>Підрядником</w:t>
      </w:r>
      <w:r w:rsidRPr="000469A9">
        <w:rPr>
          <w:lang w:val="uk-UA"/>
        </w:rPr>
        <w:t xml:space="preserve"> </w:t>
      </w:r>
      <w:proofErr w:type="spellStart"/>
      <w:r w:rsidRPr="000469A9">
        <w:rPr>
          <w:lang w:val="uk-UA"/>
        </w:rPr>
        <w:t>Акта</w:t>
      </w:r>
      <w:proofErr w:type="spellEnd"/>
      <w:r w:rsidRPr="000469A9">
        <w:rPr>
          <w:lang w:val="uk-UA"/>
        </w:rPr>
        <w:t xml:space="preserve"> здачі-приймання Проектної документації, або податкової накладної строк розрахунку переноситься до моменту отримання Замовником відповідних документів від </w:t>
      </w:r>
      <w:r w:rsidRPr="000469A9">
        <w:rPr>
          <w:bCs/>
          <w:lang w:val="uk-UA"/>
        </w:rPr>
        <w:t>Підрядника</w:t>
      </w:r>
      <w:r w:rsidRPr="000469A9">
        <w:rPr>
          <w:lang w:val="uk-UA"/>
        </w:rPr>
        <w:t>, що не буде вважатися простроченням з боку Замовника.</w:t>
      </w:r>
    </w:p>
    <w:p w:rsidR="004B5212" w:rsidRPr="000469A9" w:rsidRDefault="004B5212" w:rsidP="004B5212">
      <w:pPr>
        <w:ind w:right="-1"/>
        <w:jc w:val="both"/>
        <w:rPr>
          <w:lang w:val="uk-UA"/>
        </w:rPr>
      </w:pPr>
      <w:r w:rsidRPr="000469A9">
        <w:rPr>
          <w:lang w:val="uk-UA"/>
        </w:rPr>
        <w:tab/>
        <w:t>5.7.</w:t>
      </w:r>
      <w:r w:rsidRPr="000469A9">
        <w:rPr>
          <w:lang w:val="uk-UA"/>
        </w:rPr>
        <w:tab/>
        <w:t>Джерелом фінансування Робіт є кошти Замовника.</w:t>
      </w:r>
    </w:p>
    <w:p w:rsidR="004B5212" w:rsidRPr="000469A9" w:rsidRDefault="004B5212" w:rsidP="004B5212">
      <w:pPr>
        <w:ind w:right="-1"/>
        <w:jc w:val="both"/>
        <w:rPr>
          <w:bCs/>
          <w:lang w:val="uk-UA"/>
        </w:rPr>
      </w:pPr>
    </w:p>
    <w:p w:rsidR="004B5212" w:rsidRPr="000469A9" w:rsidRDefault="004B5212" w:rsidP="004B5212">
      <w:pPr>
        <w:pStyle w:val="a6"/>
        <w:spacing w:after="0"/>
        <w:ind w:right="-1"/>
        <w:jc w:val="center"/>
        <w:rPr>
          <w:b/>
          <w:bCs/>
          <w:lang w:val="uk-UA"/>
        </w:rPr>
      </w:pPr>
      <w:r w:rsidRPr="000469A9">
        <w:rPr>
          <w:b/>
          <w:bCs/>
          <w:lang w:val="uk-UA"/>
        </w:rPr>
        <w:t>6. Порядок розробки, здавання та приймання документації</w:t>
      </w:r>
    </w:p>
    <w:p w:rsidR="004B5212" w:rsidRPr="000469A9" w:rsidRDefault="004B5212" w:rsidP="004B5212">
      <w:pPr>
        <w:pStyle w:val="a6"/>
        <w:spacing w:after="0"/>
        <w:ind w:right="-1"/>
        <w:jc w:val="both"/>
        <w:rPr>
          <w:lang w:val="uk-UA"/>
        </w:rPr>
      </w:pPr>
    </w:p>
    <w:p w:rsidR="004B5212" w:rsidRPr="000469A9" w:rsidRDefault="004B5212" w:rsidP="004B5212">
      <w:pPr>
        <w:pStyle w:val="a6"/>
        <w:spacing w:after="0"/>
        <w:jc w:val="both"/>
        <w:rPr>
          <w:lang w:val="uk-UA"/>
        </w:rPr>
      </w:pPr>
      <w:r w:rsidRPr="000469A9">
        <w:rPr>
          <w:lang w:val="uk-UA"/>
        </w:rPr>
        <w:tab/>
        <w:t>6.1.</w:t>
      </w:r>
      <w:r w:rsidRPr="000469A9">
        <w:rPr>
          <w:lang w:val="uk-UA"/>
        </w:rPr>
        <w:tab/>
      </w:r>
      <w:r w:rsidRPr="000469A9">
        <w:rPr>
          <w:snapToGrid w:val="0"/>
          <w:lang w:val="uk-UA"/>
        </w:rPr>
        <w:t xml:space="preserve">Умовою початку виконання Робіт </w:t>
      </w:r>
      <w:r w:rsidRPr="000469A9">
        <w:rPr>
          <w:bCs/>
          <w:lang w:val="uk-UA"/>
        </w:rPr>
        <w:t>Підрядником</w:t>
      </w:r>
      <w:r w:rsidRPr="000469A9">
        <w:rPr>
          <w:snapToGrid w:val="0"/>
          <w:lang w:val="uk-UA"/>
        </w:rPr>
        <w:t xml:space="preserve"> є отримання від Замовника вихідних даних згідно пункту 4.3.1. Договору.</w:t>
      </w:r>
    </w:p>
    <w:p w:rsidR="004B5212" w:rsidRPr="000469A9" w:rsidRDefault="004B5212" w:rsidP="004B5212">
      <w:pPr>
        <w:pStyle w:val="a6"/>
        <w:spacing w:after="0"/>
        <w:jc w:val="both"/>
        <w:rPr>
          <w:lang w:val="uk-UA"/>
        </w:rPr>
      </w:pPr>
      <w:r w:rsidRPr="000469A9">
        <w:rPr>
          <w:lang w:val="uk-UA"/>
        </w:rPr>
        <w:tab/>
        <w:t>6.2.</w:t>
      </w:r>
      <w:r w:rsidRPr="000469A9">
        <w:rPr>
          <w:lang w:val="uk-UA"/>
        </w:rPr>
        <w:tab/>
        <w:t>Передача розробленої документації на погодження здійснюється Підрядником.</w:t>
      </w:r>
      <w:r>
        <w:rPr>
          <w:lang w:val="uk-UA"/>
        </w:rPr>
        <w:t xml:space="preserve"> </w:t>
      </w:r>
      <w:r w:rsidRPr="000469A9">
        <w:rPr>
          <w:lang w:val="uk-UA"/>
        </w:rPr>
        <w:t>У випадку необхідності проходження експертизи – Замовник за власний рахунок організує (замовляє) проведення експертизи,</w:t>
      </w:r>
      <w:r w:rsidRPr="000469A9">
        <w:rPr>
          <w:i/>
          <w:lang w:val="uk-UA"/>
        </w:rPr>
        <w:t xml:space="preserve"> </w:t>
      </w:r>
      <w:r w:rsidRPr="000469A9">
        <w:rPr>
          <w:lang w:val="uk-UA"/>
        </w:rPr>
        <w:t>на даному етапі Підрядник зобов’язаний разом із Замовником приймати участь у захисті та обґрунтуванні власних проектних рішень.</w:t>
      </w:r>
    </w:p>
    <w:p w:rsidR="004B5212" w:rsidRPr="000469A9" w:rsidRDefault="004B5212" w:rsidP="004B5212">
      <w:pPr>
        <w:pStyle w:val="a8"/>
        <w:spacing w:after="0"/>
        <w:ind w:left="0"/>
        <w:jc w:val="both"/>
        <w:rPr>
          <w:lang w:val="uk-UA"/>
        </w:rPr>
      </w:pPr>
      <w:r w:rsidRPr="000469A9">
        <w:rPr>
          <w:lang w:val="uk-UA"/>
        </w:rPr>
        <w:tab/>
        <w:t>6.3.</w:t>
      </w:r>
      <w:r w:rsidRPr="000469A9">
        <w:rPr>
          <w:lang w:val="uk-UA"/>
        </w:rPr>
        <w:tab/>
        <w:t>Підрядник зобов’язаний знайомити Замовника, за його вимогою, з перебігом виконання Робіт.</w:t>
      </w:r>
    </w:p>
    <w:p w:rsidR="004B5212" w:rsidRPr="000469A9" w:rsidRDefault="004B5212" w:rsidP="004B5212">
      <w:pPr>
        <w:jc w:val="both"/>
        <w:rPr>
          <w:rFonts w:eastAsia="Calibri"/>
          <w:lang w:val="uk-UA" w:eastAsia="en-US"/>
        </w:rPr>
      </w:pPr>
      <w:r w:rsidRPr="000469A9">
        <w:rPr>
          <w:rFonts w:eastAsia="Calibri"/>
          <w:lang w:val="uk-UA" w:eastAsia="en-US"/>
        </w:rPr>
        <w:tab/>
        <w:t>6.4.</w:t>
      </w:r>
      <w:r w:rsidRPr="000469A9">
        <w:rPr>
          <w:rFonts w:eastAsia="Calibri"/>
          <w:lang w:val="uk-UA" w:eastAsia="en-US"/>
        </w:rPr>
        <w:tab/>
        <w:t xml:space="preserve">Проектно-кошторисна документація готується та передається Замовнику українською мовою в 4-х примірниках на паперовому носії та в електронному вигляді в форматі PDF, додатково текстова частина надається в форматі Word, графічна частина – в форматі </w:t>
      </w:r>
      <w:proofErr w:type="spellStart"/>
      <w:r w:rsidRPr="000469A9">
        <w:rPr>
          <w:rFonts w:eastAsia="Calibri"/>
          <w:lang w:val="uk-UA" w:eastAsia="en-US"/>
        </w:rPr>
        <w:t>AutoCAD</w:t>
      </w:r>
      <w:proofErr w:type="spellEnd"/>
      <w:r w:rsidRPr="000469A9">
        <w:rPr>
          <w:rFonts w:eastAsia="Calibri"/>
          <w:lang w:val="uk-UA" w:eastAsia="en-US"/>
        </w:rPr>
        <w:t>, кошторисна частина – в форматі АВК останньої версії.</w:t>
      </w:r>
    </w:p>
    <w:p w:rsidR="004B5212" w:rsidRPr="000469A9" w:rsidRDefault="004B5212" w:rsidP="004B5212">
      <w:pPr>
        <w:pStyle w:val="a6"/>
        <w:spacing w:after="0"/>
        <w:jc w:val="both"/>
        <w:rPr>
          <w:lang w:val="uk-UA"/>
        </w:rPr>
      </w:pPr>
      <w:r w:rsidRPr="000469A9">
        <w:rPr>
          <w:lang w:val="uk-UA"/>
        </w:rPr>
        <w:tab/>
        <w:t>6.5.</w:t>
      </w:r>
      <w:r w:rsidRPr="000469A9">
        <w:rPr>
          <w:lang w:val="uk-UA"/>
        </w:rPr>
        <w:tab/>
        <w:t xml:space="preserve">По закінченню Робіт Підрядник передає Замовнику проектну документацію на підставі супровідного листа з переліком документації яка передається, та проект </w:t>
      </w:r>
      <w:proofErr w:type="spellStart"/>
      <w:r w:rsidRPr="000469A9">
        <w:rPr>
          <w:lang w:val="uk-UA"/>
        </w:rPr>
        <w:t>Акта</w:t>
      </w:r>
      <w:proofErr w:type="spellEnd"/>
      <w:r w:rsidRPr="000469A9">
        <w:rPr>
          <w:lang w:val="uk-UA"/>
        </w:rPr>
        <w:t xml:space="preserve"> здачі-приймання Проектної документації, підписаний з боку </w:t>
      </w:r>
      <w:r w:rsidRPr="000469A9">
        <w:rPr>
          <w:bCs/>
          <w:lang w:val="uk-UA"/>
        </w:rPr>
        <w:t>Підрядника</w:t>
      </w:r>
      <w:r w:rsidRPr="000469A9">
        <w:rPr>
          <w:lang w:val="uk-UA"/>
        </w:rPr>
        <w:t>.</w:t>
      </w:r>
    </w:p>
    <w:p w:rsidR="004B5212" w:rsidRPr="000469A9" w:rsidRDefault="004B5212" w:rsidP="004B5212">
      <w:pPr>
        <w:pStyle w:val="a6"/>
        <w:spacing w:after="0"/>
        <w:jc w:val="both"/>
        <w:rPr>
          <w:lang w:val="uk-UA"/>
        </w:rPr>
      </w:pPr>
      <w:r w:rsidRPr="000469A9">
        <w:rPr>
          <w:lang w:val="uk-UA"/>
        </w:rPr>
        <w:tab/>
        <w:t>6.6.</w:t>
      </w:r>
      <w:r w:rsidRPr="000469A9">
        <w:rPr>
          <w:lang w:val="uk-UA"/>
        </w:rPr>
        <w:tab/>
        <w:t xml:space="preserve">Замовник розглядає одержану проектну документацію, та у разі відсутності зауважень повертає </w:t>
      </w:r>
      <w:r w:rsidRPr="000469A9">
        <w:rPr>
          <w:bCs/>
          <w:lang w:val="uk-UA"/>
        </w:rPr>
        <w:t>Підряднику</w:t>
      </w:r>
      <w:r w:rsidRPr="000469A9">
        <w:rPr>
          <w:lang w:val="uk-UA"/>
        </w:rPr>
        <w:t xml:space="preserve"> підписаний Акт здачі-приймання Проектної документації (</w:t>
      </w:r>
      <w:r w:rsidRPr="000469A9">
        <w:rPr>
          <w:b/>
          <w:lang w:val="uk-UA"/>
        </w:rPr>
        <w:t>який після його підписання є підтвердженням прийняття виконаних Робіт Замовником</w:t>
      </w:r>
      <w:r w:rsidRPr="000469A9">
        <w:rPr>
          <w:lang w:val="uk-UA"/>
        </w:rPr>
        <w:t>), або надає мотивовану відмову від приймання Робіт.</w:t>
      </w:r>
    </w:p>
    <w:p w:rsidR="004B5212" w:rsidRPr="000469A9" w:rsidRDefault="004B5212" w:rsidP="004B5212">
      <w:pPr>
        <w:jc w:val="both"/>
        <w:rPr>
          <w:lang w:val="uk-UA"/>
        </w:rPr>
      </w:pPr>
      <w:r w:rsidRPr="000469A9">
        <w:rPr>
          <w:lang w:val="uk-UA"/>
        </w:rPr>
        <w:tab/>
        <w:t>6.7.</w:t>
      </w:r>
      <w:r w:rsidRPr="000469A9">
        <w:rPr>
          <w:lang w:val="uk-UA"/>
        </w:rPr>
        <w:tab/>
        <w:t xml:space="preserve">У випадку мотивованої відмови від приймання Робіт, Замовник </w:t>
      </w:r>
      <w:r w:rsidRPr="000469A9">
        <w:rPr>
          <w:snapToGrid w:val="0"/>
          <w:lang w:val="uk-UA"/>
        </w:rPr>
        <w:t xml:space="preserve">надає </w:t>
      </w:r>
      <w:r w:rsidRPr="000469A9">
        <w:rPr>
          <w:bCs/>
          <w:lang w:val="uk-UA"/>
        </w:rPr>
        <w:t>Підряднику</w:t>
      </w:r>
      <w:r w:rsidRPr="000469A9">
        <w:rPr>
          <w:snapToGrid w:val="0"/>
          <w:lang w:val="uk-UA"/>
        </w:rPr>
        <w:t xml:space="preserve"> зауваження з переліком недоліків/дефектів у Роботах. У такому випадку Сторонами складається дефектний акт із зазначенням необхідних </w:t>
      </w:r>
      <w:proofErr w:type="spellStart"/>
      <w:r w:rsidRPr="000469A9">
        <w:rPr>
          <w:snapToGrid w:val="0"/>
          <w:lang w:val="uk-UA"/>
        </w:rPr>
        <w:t>доопрацювань</w:t>
      </w:r>
      <w:proofErr w:type="spellEnd"/>
      <w:r w:rsidRPr="000469A9">
        <w:rPr>
          <w:snapToGrid w:val="0"/>
          <w:lang w:val="uk-UA"/>
        </w:rPr>
        <w:t xml:space="preserve"> та термінів їх усунення. У випадку наявності у </w:t>
      </w:r>
      <w:r w:rsidRPr="000469A9">
        <w:rPr>
          <w:bCs/>
          <w:lang w:val="uk-UA"/>
        </w:rPr>
        <w:t>Підрядника</w:t>
      </w:r>
      <w:r w:rsidRPr="000469A9">
        <w:rPr>
          <w:snapToGrid w:val="0"/>
          <w:lang w:val="uk-UA"/>
        </w:rPr>
        <w:t xml:space="preserve"> мотивованих заперечень, через які він відмовляється від підписання дефектного </w:t>
      </w:r>
      <w:proofErr w:type="spellStart"/>
      <w:r w:rsidRPr="000469A9">
        <w:rPr>
          <w:snapToGrid w:val="0"/>
          <w:lang w:val="uk-UA"/>
        </w:rPr>
        <w:t>акта</w:t>
      </w:r>
      <w:proofErr w:type="spellEnd"/>
      <w:r w:rsidRPr="000469A9">
        <w:rPr>
          <w:snapToGrid w:val="0"/>
          <w:lang w:val="uk-UA"/>
        </w:rPr>
        <w:t>, Сторони залучають сторонню компетентну організацію (незалежного експерта) для підтвердження недоліків та вирішення спірних питань. Оплату витрат щодо залучення компетентної організації (незалежного експерта) здійснює Підрядник. У разі, якщо висновком компетентної організації (незалежного експерта) буде встановлено відсутність недоліків/дефектів у Роботах, то Замовник компенсує Підряднику витрати, понесені на залучення компетентної організації (незалежного експерта) та підтверджені документально.</w:t>
      </w:r>
    </w:p>
    <w:p w:rsidR="004B5212" w:rsidRPr="000469A9" w:rsidRDefault="004B5212" w:rsidP="004B5212">
      <w:pPr>
        <w:pStyle w:val="a6"/>
        <w:spacing w:after="0"/>
        <w:jc w:val="both"/>
        <w:rPr>
          <w:lang w:val="uk-UA"/>
        </w:rPr>
      </w:pPr>
      <w:r w:rsidRPr="000469A9">
        <w:rPr>
          <w:lang w:val="uk-UA"/>
        </w:rPr>
        <w:tab/>
        <w:t>6.8.</w:t>
      </w:r>
      <w:r w:rsidRPr="000469A9">
        <w:rPr>
          <w:lang w:val="uk-UA"/>
        </w:rPr>
        <w:tab/>
        <w:t xml:space="preserve">У разі відмови </w:t>
      </w:r>
      <w:r w:rsidRPr="000469A9">
        <w:rPr>
          <w:bCs/>
          <w:lang w:val="uk-UA"/>
        </w:rPr>
        <w:t>Підрядника</w:t>
      </w:r>
      <w:r w:rsidRPr="000469A9">
        <w:rPr>
          <w:lang w:val="uk-UA"/>
        </w:rPr>
        <w:t xml:space="preserve"> усунути виявлені недоліки (дефекти), або якщо у 7-денний строк після вручення </w:t>
      </w:r>
      <w:r w:rsidRPr="000469A9">
        <w:rPr>
          <w:bCs/>
          <w:lang w:val="uk-UA"/>
        </w:rPr>
        <w:t>Підряднику</w:t>
      </w:r>
      <w:r w:rsidRPr="000469A9">
        <w:rPr>
          <w:lang w:val="uk-UA"/>
        </w:rPr>
        <w:t xml:space="preserve"> дефектного </w:t>
      </w:r>
      <w:proofErr w:type="spellStart"/>
      <w:r w:rsidRPr="000469A9">
        <w:rPr>
          <w:lang w:val="uk-UA"/>
        </w:rPr>
        <w:t>акта</w:t>
      </w:r>
      <w:proofErr w:type="spellEnd"/>
      <w:r w:rsidRPr="000469A9">
        <w:rPr>
          <w:lang w:val="uk-UA"/>
        </w:rPr>
        <w:t xml:space="preserve"> Замовник не одержує відповіді </w:t>
      </w:r>
      <w:r w:rsidRPr="000469A9">
        <w:rPr>
          <w:bCs/>
          <w:lang w:val="uk-UA"/>
        </w:rPr>
        <w:t>Підрядника</w:t>
      </w:r>
      <w:r w:rsidRPr="000469A9">
        <w:rPr>
          <w:lang w:val="uk-UA"/>
        </w:rPr>
        <w:t xml:space="preserve">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4B5212" w:rsidRPr="000469A9" w:rsidRDefault="004B5212" w:rsidP="004B5212">
      <w:pPr>
        <w:pStyle w:val="a6"/>
        <w:spacing w:after="0"/>
        <w:jc w:val="both"/>
        <w:rPr>
          <w:lang w:val="uk-UA"/>
        </w:rPr>
      </w:pPr>
      <w:r w:rsidRPr="000469A9">
        <w:rPr>
          <w:lang w:val="uk-UA"/>
        </w:rPr>
        <w:tab/>
        <w:t>6.9.</w:t>
      </w:r>
      <w:r w:rsidRPr="000469A9">
        <w:rPr>
          <w:lang w:val="uk-UA"/>
        </w:rPr>
        <w:tab/>
        <w:t>Якщо в процесі виконання Робіт виявляється негативний результат щодо недоцільності подальшого проведення Робіт, Підрядник зобов’язаний припинити їх, повідомити про це Замовника в 3-х денний термін після припинення роботи. В цьому  випадку  Сторони зобов’язані в 10-денний термін розглянути питання про доцільність і напрямки продовження Робіт.</w:t>
      </w:r>
    </w:p>
    <w:p w:rsidR="004B5212" w:rsidRPr="000469A9" w:rsidRDefault="004B5212" w:rsidP="004B5212">
      <w:pPr>
        <w:pStyle w:val="a6"/>
        <w:spacing w:after="0"/>
        <w:jc w:val="both"/>
        <w:rPr>
          <w:lang w:val="uk-UA"/>
        </w:rPr>
      </w:pPr>
      <w:r w:rsidRPr="000469A9">
        <w:rPr>
          <w:lang w:val="uk-UA"/>
        </w:rPr>
        <w:tab/>
        <w:t>6.10.</w:t>
      </w:r>
      <w:r w:rsidRPr="000469A9">
        <w:rPr>
          <w:lang w:val="uk-UA"/>
        </w:rPr>
        <w:tab/>
        <w:t xml:space="preserve">У випадку призупинення Робіт по ініціативі Замовника Сторони зобов’язані в 10-денний термін з дня призупинення скласти двосторонній акт про виконану частину Робіт і фактично понесені витрати </w:t>
      </w:r>
      <w:r w:rsidRPr="000469A9">
        <w:rPr>
          <w:bCs/>
          <w:lang w:val="uk-UA"/>
        </w:rPr>
        <w:t>Підрядником</w:t>
      </w:r>
      <w:r w:rsidRPr="000469A9">
        <w:rPr>
          <w:lang w:val="uk-UA"/>
        </w:rPr>
        <w:t>.</w:t>
      </w:r>
    </w:p>
    <w:p w:rsidR="004B5212" w:rsidRPr="000469A9" w:rsidRDefault="004B5212" w:rsidP="004B5212">
      <w:pPr>
        <w:pStyle w:val="a6"/>
        <w:spacing w:after="0"/>
        <w:jc w:val="both"/>
        <w:rPr>
          <w:lang w:val="uk-UA"/>
        </w:rPr>
      </w:pPr>
      <w:r w:rsidRPr="000469A9">
        <w:rPr>
          <w:lang w:val="uk-UA"/>
        </w:rPr>
        <w:tab/>
        <w:t>6.11.</w:t>
      </w:r>
      <w:r w:rsidRPr="000469A9">
        <w:rPr>
          <w:lang w:val="uk-UA"/>
        </w:rPr>
        <w:tab/>
        <w:t xml:space="preserve">При зміні обсягів Робіт (згідно пункту 2.4. Договору) Замовник зобов’язаний в 5-денний термін повідомити про це </w:t>
      </w:r>
      <w:r w:rsidRPr="000469A9">
        <w:rPr>
          <w:bCs/>
          <w:lang w:val="uk-UA"/>
        </w:rPr>
        <w:t>Підрядника</w:t>
      </w:r>
      <w:r w:rsidRPr="000469A9">
        <w:rPr>
          <w:lang w:val="uk-UA"/>
        </w:rPr>
        <w:t xml:space="preserve"> доповненням (змінами) до Завдання на проектування та передати змінені вихідні дані. Сторони складають додаткову угоду до Договору з урахуванням понесених </w:t>
      </w:r>
      <w:r w:rsidRPr="000469A9">
        <w:rPr>
          <w:bCs/>
          <w:lang w:val="uk-UA"/>
        </w:rPr>
        <w:t>Підрядником</w:t>
      </w:r>
      <w:r w:rsidRPr="000469A9">
        <w:rPr>
          <w:lang w:val="uk-UA"/>
        </w:rPr>
        <w:t xml:space="preserve"> витрат та коригування терміну закінчення Робіт по Договору. Така зміна обсягів Робіт можлива лише до моменту початку погодження проектних рішень.</w:t>
      </w:r>
    </w:p>
    <w:p w:rsidR="004B5212" w:rsidRPr="000469A9" w:rsidRDefault="004B5212" w:rsidP="004B5212">
      <w:pPr>
        <w:pStyle w:val="a6"/>
        <w:spacing w:after="0"/>
        <w:jc w:val="both"/>
        <w:rPr>
          <w:lang w:val="uk-UA" w:eastAsia="en-US"/>
        </w:rPr>
      </w:pPr>
      <w:r w:rsidRPr="000469A9">
        <w:rPr>
          <w:lang w:val="uk-UA" w:eastAsia="en-US"/>
        </w:rPr>
        <w:tab/>
        <w:t>6.12.</w:t>
      </w:r>
      <w:r w:rsidRPr="000469A9">
        <w:rPr>
          <w:lang w:val="uk-UA" w:eastAsia="en-US"/>
        </w:rPr>
        <w:tab/>
        <w:t>Замовник залишає за собою право затвердження/зміни черговості виконання Робіт та зменшення обсягів Робіт, виходячи з техніко-економічної доцільності та реальних умов фінансування.</w:t>
      </w:r>
    </w:p>
    <w:p w:rsidR="004B5212" w:rsidRPr="000469A9" w:rsidRDefault="004B5212" w:rsidP="004B5212">
      <w:pPr>
        <w:pStyle w:val="a6"/>
        <w:spacing w:after="0"/>
        <w:ind w:right="-1"/>
        <w:jc w:val="center"/>
        <w:rPr>
          <w:b/>
          <w:bCs/>
          <w:lang w:val="uk-UA"/>
        </w:rPr>
      </w:pPr>
      <w:r w:rsidRPr="000469A9">
        <w:rPr>
          <w:b/>
          <w:bCs/>
          <w:lang w:val="uk-UA"/>
        </w:rPr>
        <w:t>7. Відповідальність Сторін</w:t>
      </w:r>
    </w:p>
    <w:p w:rsidR="004B5212" w:rsidRPr="000469A9" w:rsidRDefault="004B5212" w:rsidP="004B5212">
      <w:pPr>
        <w:pStyle w:val="3"/>
        <w:spacing w:after="0"/>
        <w:ind w:left="0" w:right="-1"/>
        <w:jc w:val="both"/>
        <w:rPr>
          <w:sz w:val="24"/>
          <w:szCs w:val="24"/>
          <w:lang w:val="uk-UA"/>
        </w:rPr>
      </w:pPr>
    </w:p>
    <w:p w:rsidR="004B5212" w:rsidRPr="000469A9" w:rsidRDefault="004B5212" w:rsidP="004B5212">
      <w:pPr>
        <w:pStyle w:val="3"/>
        <w:spacing w:after="0"/>
        <w:ind w:left="0" w:right="-1"/>
        <w:jc w:val="both"/>
        <w:rPr>
          <w:sz w:val="24"/>
          <w:szCs w:val="24"/>
          <w:lang w:val="uk-UA"/>
        </w:rPr>
      </w:pPr>
      <w:r w:rsidRPr="000469A9">
        <w:rPr>
          <w:sz w:val="24"/>
          <w:szCs w:val="24"/>
          <w:lang w:val="uk-UA"/>
        </w:rPr>
        <w:tab/>
        <w:t>7.1.</w:t>
      </w:r>
      <w:r w:rsidRPr="000469A9">
        <w:rPr>
          <w:sz w:val="24"/>
          <w:szCs w:val="24"/>
          <w:lang w:val="uk-UA"/>
        </w:rPr>
        <w:tab/>
        <w:t>За невиконання та/або неналежне виконання взятих на себе зобов’язань за Договором Сторони несуть відповідальність, визначену чинним законодавством та умовами цього Договору.</w:t>
      </w:r>
    </w:p>
    <w:p w:rsidR="004B5212" w:rsidRPr="000469A9" w:rsidRDefault="004B5212" w:rsidP="004B5212">
      <w:pPr>
        <w:ind w:right="-1"/>
        <w:jc w:val="both"/>
        <w:rPr>
          <w:lang w:val="uk-UA"/>
        </w:rPr>
      </w:pPr>
      <w:r w:rsidRPr="000469A9">
        <w:rPr>
          <w:lang w:val="uk-UA"/>
        </w:rPr>
        <w:tab/>
        <w:t>7.2.</w:t>
      </w:r>
      <w:r w:rsidRPr="000469A9">
        <w:rPr>
          <w:lang w:val="uk-UA"/>
        </w:rPr>
        <w:tab/>
        <w:t xml:space="preserve">У випадку порушення </w:t>
      </w:r>
      <w:r w:rsidRPr="000469A9">
        <w:rPr>
          <w:bCs/>
          <w:lang w:val="uk-UA"/>
        </w:rPr>
        <w:t>Підрядником</w:t>
      </w:r>
      <w:r w:rsidRPr="000469A9">
        <w:rPr>
          <w:lang w:val="uk-UA"/>
        </w:rPr>
        <w:t xml:space="preserve"> строку закінчення Робіт, що передбачений  </w:t>
      </w:r>
      <w:r w:rsidRPr="000469A9">
        <w:rPr>
          <w:snapToGrid w:val="0"/>
          <w:lang w:val="uk-UA"/>
        </w:rPr>
        <w:t>Договором</w:t>
      </w:r>
      <w:r w:rsidRPr="000469A9">
        <w:rPr>
          <w:lang w:val="uk-UA"/>
        </w:rPr>
        <w:t>, Замовник має право нарахувати Підряднику штрафну санкцію у розмірі 5% від загальної ціни Договору за кожен день прострочення, а за прострочення понад 30 (тридцять) календарних днів Замовник має право додатково нарахувати Підряднику штраф у розмірі 20% (двадцять відсотків) від загальної ціни Договору, а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p>
    <w:p w:rsidR="004B5212" w:rsidRPr="000469A9" w:rsidRDefault="004B5212" w:rsidP="004B5212">
      <w:pPr>
        <w:pStyle w:val="a6"/>
        <w:spacing w:after="0"/>
        <w:ind w:right="-1"/>
        <w:jc w:val="both"/>
        <w:rPr>
          <w:lang w:val="uk-UA"/>
        </w:rPr>
      </w:pPr>
      <w:r w:rsidRPr="000469A9">
        <w:rPr>
          <w:lang w:val="uk-UA"/>
        </w:rPr>
        <w:tab/>
        <w:t>7.3.</w:t>
      </w:r>
      <w:r w:rsidRPr="000469A9">
        <w:rPr>
          <w:lang w:val="uk-UA"/>
        </w:rPr>
        <w:tab/>
        <w:t>За порушення строків оплати виконаних Робіт Підрядник має право нарахувати Замовнику пеню за кожен день прострочення у розмірі половини облікової ставки НБУ, яка діяла у цей період, від простроченої суми, а Замовник зобов’язується на вимогу Підрядника сплатити зазначену пеню.</w:t>
      </w:r>
    </w:p>
    <w:p w:rsidR="004B5212" w:rsidRPr="000469A9" w:rsidRDefault="004B5212" w:rsidP="004B5212">
      <w:pPr>
        <w:ind w:right="-1"/>
        <w:jc w:val="both"/>
        <w:rPr>
          <w:lang w:val="uk-UA"/>
        </w:rPr>
      </w:pPr>
      <w:r w:rsidRPr="000469A9">
        <w:rPr>
          <w:lang w:val="uk-UA"/>
        </w:rPr>
        <w:tab/>
        <w:t>7.4.</w:t>
      </w:r>
      <w:r w:rsidRPr="000469A9">
        <w:rPr>
          <w:lang w:val="uk-UA"/>
        </w:rPr>
        <w:tab/>
        <w:t xml:space="preserve">За односторонню відмову від виконання Договору Підрядник несе відповідальність перед Замовником у вигляді штрафу у розмірі 30% від вартості невиконаних </w:t>
      </w:r>
      <w:proofErr w:type="spellStart"/>
      <w:r w:rsidRPr="000469A9">
        <w:rPr>
          <w:lang w:val="uk-UA"/>
        </w:rPr>
        <w:t>зобовʼязань</w:t>
      </w:r>
      <w:proofErr w:type="spellEnd"/>
      <w:r w:rsidRPr="000469A9">
        <w:rPr>
          <w:lang w:val="uk-UA"/>
        </w:rPr>
        <w:t xml:space="preserve"> згідно цього Договору. Підрядник зобов’язується на вимогу Замовника сплатити зазначений штраф протягом 5 (п’яти) календарних днів з дня направлення Підряднику відповідної вимоги Замовника.</w:t>
      </w:r>
    </w:p>
    <w:p w:rsidR="004B5212" w:rsidRPr="000469A9" w:rsidRDefault="004B5212" w:rsidP="004B5212">
      <w:pPr>
        <w:ind w:right="-1"/>
        <w:jc w:val="both"/>
        <w:rPr>
          <w:lang w:val="uk-UA"/>
        </w:rPr>
      </w:pPr>
      <w:r w:rsidRPr="000469A9">
        <w:rPr>
          <w:lang w:val="uk-UA"/>
        </w:rPr>
        <w:tab/>
        <w:t>7.5.</w:t>
      </w:r>
      <w:r w:rsidRPr="000469A9">
        <w:rPr>
          <w:lang w:val="uk-UA"/>
        </w:rPr>
        <w:tab/>
        <w:t xml:space="preserve">У випадку виявлення недоліків/дефектів у Роботах при їх прийманні у відповідності до п.6.7., Замовник має право нарахувати Підряднику штраф у розмірі 40% від вартості неякісно виконаних Робіт (виконаних з недоліками/дефектами), а Підрядник зобов’язується на вимогу Замовника сплатити зазначений штраф </w:t>
      </w:r>
      <w:r w:rsidRPr="000469A9">
        <w:rPr>
          <w:bCs/>
          <w:lang w:val="uk-UA"/>
        </w:rPr>
        <w:t>протягом 5 (п’яти) календарних днів з дня направлення Підряднику відповідної вимоги Замовника та усунути виявлені недоліки/дефекти протягом 20 (двадцяти) робочих днів з дня виявлення Замовником відповідних недоліків/дефектів, якщо інший термін їх усунення не погоджений Сторонами</w:t>
      </w:r>
      <w:r w:rsidRPr="000469A9">
        <w:rPr>
          <w:lang w:val="uk-UA"/>
        </w:rPr>
        <w:t>.</w:t>
      </w:r>
    </w:p>
    <w:p w:rsidR="004B5212" w:rsidRPr="000469A9" w:rsidRDefault="004B5212" w:rsidP="004B5212">
      <w:pPr>
        <w:pStyle w:val="a8"/>
        <w:spacing w:after="0"/>
        <w:ind w:left="0" w:right="-1"/>
        <w:jc w:val="both"/>
        <w:rPr>
          <w:lang w:val="uk-UA"/>
        </w:rPr>
      </w:pPr>
      <w:r w:rsidRPr="000469A9">
        <w:rPr>
          <w:lang w:val="uk-UA"/>
        </w:rPr>
        <w:tab/>
        <w:t>7.5.1. У разі виявлення недоліків, допущених Підрядником, які виключають можливість прийняття Робіт, або відступи в Роботах від умов Договору чи інші недоліки є істотними або такими, що взагалі не можуть бути усунені Підрядником, Замовником чи третьою особою, або Підрядник не усунув відповідні недоліки/дефекти у визначений термін, Замовник має право на свій вибір: (і) не приймати такі Роботи, вимагати від Підрядника сплати штрафу у розмірі 40% від загальної ціни Договору, повернення попередньої оплати у разі її перерахування Замовником та відмовитися від Договору в односторонньому порядку, або (</w:t>
      </w:r>
      <w:proofErr w:type="spellStart"/>
      <w:r w:rsidRPr="000469A9">
        <w:rPr>
          <w:lang w:val="uk-UA"/>
        </w:rPr>
        <w:t>іі</w:t>
      </w:r>
      <w:proofErr w:type="spellEnd"/>
      <w:r w:rsidRPr="000469A9">
        <w:rPr>
          <w:lang w:val="uk-UA"/>
        </w:rPr>
        <w:t>) вимагати від Підрядника відповідного зниження договірної ціни та компенсації (відшкодування) збитків.</w:t>
      </w:r>
    </w:p>
    <w:p w:rsidR="004B5212" w:rsidRPr="000469A9" w:rsidRDefault="004B5212" w:rsidP="004B5212">
      <w:pPr>
        <w:pStyle w:val="a8"/>
        <w:spacing w:after="0"/>
        <w:ind w:left="0" w:right="-1"/>
        <w:jc w:val="both"/>
        <w:rPr>
          <w:lang w:val="uk-UA"/>
        </w:rPr>
      </w:pPr>
      <w:r w:rsidRPr="000469A9">
        <w:rPr>
          <w:lang w:val="uk-UA"/>
        </w:rPr>
        <w:tab/>
        <w:t>7.6.</w:t>
      </w:r>
      <w:r w:rsidRPr="000469A9">
        <w:rPr>
          <w:lang w:val="uk-UA"/>
        </w:rPr>
        <w:tab/>
      </w:r>
      <w:r w:rsidRPr="000469A9">
        <w:rPr>
          <w:bCs/>
          <w:lang w:val="uk-UA"/>
        </w:rPr>
        <w:t xml:space="preserve">У випадку порушення </w:t>
      </w:r>
      <w:r w:rsidRPr="000469A9">
        <w:rPr>
          <w:lang w:val="uk-UA"/>
        </w:rPr>
        <w:t>Підрядником</w:t>
      </w:r>
      <w:r w:rsidRPr="000469A9">
        <w:rPr>
          <w:bCs/>
          <w:lang w:val="uk-UA"/>
        </w:rPr>
        <w:t xml:space="preserve"> строку надання </w:t>
      </w:r>
      <w:proofErr w:type="spellStart"/>
      <w:r w:rsidRPr="000469A9">
        <w:rPr>
          <w:bCs/>
          <w:lang w:val="uk-UA"/>
        </w:rPr>
        <w:t>Акта</w:t>
      </w:r>
      <w:proofErr w:type="spellEnd"/>
      <w:r w:rsidRPr="000469A9">
        <w:rPr>
          <w:bCs/>
          <w:lang w:val="uk-UA"/>
        </w:rPr>
        <w:t xml:space="preserve"> (актів)</w:t>
      </w:r>
      <w:r w:rsidRPr="000469A9">
        <w:rPr>
          <w:lang w:val="uk-UA"/>
        </w:rPr>
        <w:t xml:space="preserve"> здачі-приймання Проектної документації</w:t>
      </w:r>
      <w:r w:rsidRPr="000469A9">
        <w:rPr>
          <w:bCs/>
          <w:lang w:val="uk-UA"/>
        </w:rPr>
        <w:t xml:space="preserve">, визначеного у пункті 4.1.6. Договору, </w:t>
      </w:r>
      <w:r w:rsidRPr="000469A9">
        <w:rPr>
          <w:lang w:val="uk-UA"/>
        </w:rPr>
        <w:t>Замовник має право нарахувати Підряднику</w:t>
      </w:r>
      <w:r w:rsidRPr="000469A9">
        <w:rPr>
          <w:bCs/>
          <w:lang w:val="uk-UA"/>
        </w:rPr>
        <w:t xml:space="preserve"> штрафну санкцію у розмірі 5% від вартості Робіт, за якими допущено прострочення у наданні документів, за кожен день прострочення,</w:t>
      </w:r>
      <w:r w:rsidRPr="000469A9">
        <w:rPr>
          <w:lang w:val="uk-UA"/>
        </w:rPr>
        <w:t xml:space="preserve"> а Підрядник зобов’язується на вимогу Замовника сплатити зазначену штрафну санкцію протягом 5 (п’яти) календарних днів з дня направлення Підряднику відповідної вимоги Замовника</w:t>
      </w:r>
      <w:r w:rsidRPr="000469A9">
        <w:rPr>
          <w:bCs/>
          <w:lang w:val="uk-UA"/>
        </w:rPr>
        <w:t>.</w:t>
      </w:r>
    </w:p>
    <w:p w:rsidR="004B5212" w:rsidRPr="000469A9" w:rsidRDefault="004B5212" w:rsidP="004B5212">
      <w:pPr>
        <w:jc w:val="both"/>
        <w:rPr>
          <w:rFonts w:eastAsia="Calibri"/>
          <w:lang w:val="uk-UA" w:eastAsia="uk-UA"/>
        </w:rPr>
      </w:pPr>
      <w:r w:rsidRPr="000469A9">
        <w:rPr>
          <w:rFonts w:eastAsia="Calibri"/>
          <w:lang w:val="uk-UA" w:eastAsia="uk-UA"/>
        </w:rPr>
        <w:tab/>
        <w:t>7.7.</w:t>
      </w:r>
      <w:r w:rsidRPr="000469A9">
        <w:rPr>
          <w:rFonts w:eastAsia="Calibri"/>
          <w:lang w:val="uk-UA" w:eastAsia="uk-UA"/>
        </w:rPr>
        <w:tab/>
      </w:r>
      <w:r w:rsidRPr="000469A9">
        <w:rPr>
          <w:lang w:val="uk-UA"/>
        </w:rPr>
        <w:t xml:space="preserve">У випадку порушення Підрядником граничного терміну реєстрації податкових накладних в Єдиному реєстрі податкових накладних, який дозволяє включення до податкового кредиту Замовника суми ПДВ, та/або порушення терміну надання Замовнику податкової накладної в електронному вигляді згідно пункту </w:t>
      </w:r>
      <w:r w:rsidRPr="000469A9">
        <w:rPr>
          <w:rFonts w:eastAsia="Calibri"/>
          <w:lang w:val="uk-UA" w:eastAsia="uk-UA"/>
        </w:rPr>
        <w:t xml:space="preserve">5.5. </w:t>
      </w:r>
      <w:r w:rsidRPr="000469A9">
        <w:rPr>
          <w:lang w:val="uk-UA"/>
        </w:rPr>
        <w:t>Договору, Замовник має право нарахувати Підряднику</w:t>
      </w:r>
      <w:r w:rsidRPr="000469A9">
        <w:rPr>
          <w:bCs/>
          <w:lang w:val="uk-UA"/>
        </w:rPr>
        <w:t xml:space="preserve"> </w:t>
      </w:r>
      <w:r w:rsidRPr="000469A9">
        <w:rPr>
          <w:lang w:val="uk-UA"/>
        </w:rPr>
        <w:t>штраф у розмірі суми ПДВ за відповідною податковою накладною, а Підрядник зобов’язується на вимогу Замовника сплатити зазначений штраф протягом 5 (п’яти) календарних днів з дня направлення Підряднику відповідної вимоги Замовника.</w:t>
      </w:r>
    </w:p>
    <w:p w:rsidR="004B5212" w:rsidRPr="000469A9" w:rsidRDefault="004B5212" w:rsidP="004B5212">
      <w:pPr>
        <w:pStyle w:val="2"/>
        <w:ind w:left="0" w:firstLine="720"/>
        <w:jc w:val="both"/>
        <w:rPr>
          <w:bCs/>
          <w:sz w:val="24"/>
          <w:szCs w:val="24"/>
        </w:rPr>
      </w:pPr>
      <w:r w:rsidRPr="000469A9">
        <w:rPr>
          <w:sz w:val="24"/>
          <w:szCs w:val="24"/>
        </w:rPr>
        <w:t xml:space="preserve">У випадку, якщо фіскальними/податковими органами (шляхом складання податкового повідомлення-рішення, </w:t>
      </w:r>
      <w:proofErr w:type="spellStart"/>
      <w:r w:rsidRPr="000469A9">
        <w:rPr>
          <w:sz w:val="24"/>
          <w:szCs w:val="24"/>
        </w:rPr>
        <w:t>акта</w:t>
      </w:r>
      <w:proofErr w:type="spellEnd"/>
      <w:r w:rsidRPr="000469A9">
        <w:rPr>
          <w:sz w:val="24"/>
          <w:szCs w:val="24"/>
        </w:rPr>
        <w:t xml:space="preserve"> перевірки, довідки, внесення коригувань до облікової картки Замовника як платника податку, іншим способом) та/або рішенням (постановою) суду буде зменшено податковий кредит Замовника з ПДВ по податковим накладним Підрядника, зменшені витрати Замовника на вартість робіт, одержаних від Підрядника, донараховані Замовнику податки, збори, обов’язкові платежі, нараховані штрафні санкції за порушення податкового законодавства чи судом буде прийнято рішення про стягнення на користь держави доходу, отриманого в результаті операції, що визнана недійсною/нікчемною, </w:t>
      </w:r>
      <w:r w:rsidRPr="000469A9">
        <w:rPr>
          <w:i/>
          <w:sz w:val="24"/>
          <w:szCs w:val="24"/>
        </w:rPr>
        <w:t xml:space="preserve">та це буде пов’язано з: </w:t>
      </w:r>
      <w:r w:rsidRPr="000469A9">
        <w:rPr>
          <w:sz w:val="24"/>
          <w:szCs w:val="24"/>
        </w:rPr>
        <w:t>неналежним веденням Підрядником бухгалтерського та/або податкового обліку, несвоєчасним, неналежним чином, не в повному обсязі поданням в податкові органи обов’язкової податкової звітності, незнаходженням Підрядника або його контрагентів за місцем державної реєстрації; господарськими відносинами Підрядника та/або його контрагентів з підприємствами, які мають ознаки фіктивності тощо – Підрядник зобов’язаний протягом 5 (п’яти) календарних днів з дати направлення йому Замовником відповідної претензії оплатити штрафну санкцію в розмірі, що дорівнює сумі, на яку Замовнику зменшено податковий кредит з ПДВ, зменшені витрати, донараховані податки, збори, стягнено на користь держави інші платежі.</w:t>
      </w:r>
    </w:p>
    <w:p w:rsidR="004B5212" w:rsidRPr="000469A9" w:rsidRDefault="004B5212" w:rsidP="004B5212">
      <w:pPr>
        <w:pStyle w:val="a8"/>
        <w:spacing w:after="0"/>
        <w:ind w:left="0" w:right="-1"/>
        <w:jc w:val="both"/>
        <w:rPr>
          <w:bCs/>
          <w:lang w:val="uk-UA"/>
        </w:rPr>
      </w:pPr>
      <w:r w:rsidRPr="000469A9">
        <w:rPr>
          <w:lang w:val="uk-UA"/>
        </w:rPr>
        <w:tab/>
        <w:t>7.8.</w:t>
      </w:r>
      <w:r w:rsidRPr="000469A9">
        <w:rPr>
          <w:lang w:val="uk-UA"/>
        </w:rPr>
        <w:tab/>
      </w:r>
      <w:r w:rsidRPr="000469A9">
        <w:rPr>
          <w:bCs/>
          <w:lang w:val="uk-UA"/>
        </w:rPr>
        <w:t xml:space="preserve">Сторони погодились, що у випадку неналежного виконання договірних зобов’язань </w:t>
      </w:r>
      <w:r w:rsidRPr="000469A9">
        <w:rPr>
          <w:lang w:val="uk-UA"/>
        </w:rPr>
        <w:t>Підрядником</w:t>
      </w:r>
      <w:r w:rsidRPr="000469A9">
        <w:rPr>
          <w:bCs/>
          <w:lang w:val="uk-UA"/>
        </w:rPr>
        <w:t xml:space="preserve">, Замовник має право в односторонньому порядку вирахувати (утримати) суму штрафних санкцій, що підлягають сплаті </w:t>
      </w:r>
      <w:r w:rsidRPr="000469A9">
        <w:rPr>
          <w:lang w:val="uk-UA"/>
        </w:rPr>
        <w:t>Підрядником</w:t>
      </w:r>
      <w:r w:rsidRPr="000469A9">
        <w:rPr>
          <w:bCs/>
          <w:lang w:val="uk-UA"/>
        </w:rPr>
        <w:t xml:space="preserve"> згідно умов розділу 7 Договору, із сум, належних до оплати </w:t>
      </w:r>
      <w:r w:rsidRPr="000469A9">
        <w:rPr>
          <w:lang w:val="uk-UA"/>
        </w:rPr>
        <w:t>Підряднику</w:t>
      </w:r>
      <w:r w:rsidRPr="000469A9">
        <w:rPr>
          <w:bCs/>
          <w:lang w:val="uk-UA"/>
        </w:rPr>
        <w:t xml:space="preserve"> за виконані ним Роботи. Сума такого утримання визначається на підставі пред’явленої </w:t>
      </w:r>
      <w:r w:rsidRPr="000469A9">
        <w:rPr>
          <w:lang w:val="uk-UA"/>
        </w:rPr>
        <w:t>Підряднику</w:t>
      </w:r>
      <w:r w:rsidRPr="000469A9">
        <w:rPr>
          <w:bCs/>
          <w:lang w:val="uk-UA"/>
        </w:rPr>
        <w:t xml:space="preserve"> письмової претензії та Заяви про зарахування (залік) зустрічних грошових вимог, складеної та підписаної Замовником.</w:t>
      </w:r>
    </w:p>
    <w:p w:rsidR="004B5212" w:rsidRPr="000469A9" w:rsidRDefault="004B5212" w:rsidP="004B5212">
      <w:pPr>
        <w:pStyle w:val="a8"/>
        <w:spacing w:after="0"/>
        <w:ind w:left="0" w:right="-1"/>
        <w:jc w:val="both"/>
        <w:rPr>
          <w:lang w:val="uk-UA"/>
        </w:rPr>
      </w:pPr>
      <w:r w:rsidRPr="000469A9">
        <w:rPr>
          <w:lang w:val="uk-UA"/>
        </w:rPr>
        <w:tab/>
        <w:t>7.9. У разі виникнення між Сторонами судового спору з приводу виконання, розірвання або зміни Договору, Підрядник зобов’язаний сплатити на користь Замовника штраф у розмірі 1 000,00 грн. за кожен випадок ненадання або прострочення надання документів за запитом суду, який порушив провадження у справі, у строк, зазначений у відповідній ухвалі.</w:t>
      </w:r>
    </w:p>
    <w:p w:rsidR="004B5212" w:rsidRPr="000469A9" w:rsidRDefault="004B5212" w:rsidP="004B5212">
      <w:pPr>
        <w:pStyle w:val="a8"/>
        <w:spacing w:after="0"/>
        <w:ind w:left="0" w:right="-1"/>
        <w:jc w:val="both"/>
        <w:rPr>
          <w:lang w:val="uk-UA"/>
        </w:rPr>
      </w:pPr>
      <w:r w:rsidRPr="000469A9">
        <w:rPr>
          <w:lang w:val="uk-UA"/>
        </w:rPr>
        <w:tab/>
        <w:t>7.10. За незабезпечення збереження інформації, що стала відома Підряднику у зв’язку з укладенням/виконанням Договору та/або стосується предмету Договору та/або інформації про Замовника, в результаті чого така інформація стала відома третім особам, за винятком осіб/випадків, визначених чинним законодавством України, Підрядник сплачує Замовнику штраф у розмірі 1 000,00 грн. за кожний випадок такого незабезпечення збереження інформації понад відшкодування у повному розмірі збитків протягом 5 (п’яти) календарних днів з дня направлення Підряднику відповідної вимоги Замовника.</w:t>
      </w:r>
    </w:p>
    <w:p w:rsidR="004B5212" w:rsidRPr="000469A9" w:rsidRDefault="004B5212" w:rsidP="004B5212">
      <w:pPr>
        <w:pStyle w:val="a8"/>
        <w:spacing w:after="0"/>
        <w:ind w:left="0" w:right="-1"/>
        <w:jc w:val="both"/>
        <w:rPr>
          <w:lang w:val="uk-UA"/>
        </w:rPr>
      </w:pPr>
      <w:r w:rsidRPr="000469A9">
        <w:rPr>
          <w:lang w:val="uk-UA"/>
        </w:rPr>
        <w:tab/>
        <w:t>7.11. Сторона, яка порушила договірне зобов’язання, відшкодовує в повному обсязі збитки, заподіяні при виконанні договірного зобов’язання іншій Стороні. Збитки, завдані під час виконання зобов’язань за Договором, підлягають відшкодуванню у повній сумі понад встановлені Договором штрафні санкції.</w:t>
      </w:r>
    </w:p>
    <w:p w:rsidR="004B5212" w:rsidRPr="000469A9" w:rsidRDefault="004B5212" w:rsidP="004B5212">
      <w:pPr>
        <w:jc w:val="both"/>
        <w:rPr>
          <w:bCs/>
          <w:lang w:val="uk-UA"/>
        </w:rPr>
      </w:pPr>
      <w:r w:rsidRPr="000469A9">
        <w:rPr>
          <w:rFonts w:eastAsia="Calibri"/>
          <w:lang w:val="uk-UA" w:eastAsia="en-US"/>
        </w:rPr>
        <w:tab/>
        <w:t>7.12.</w:t>
      </w:r>
      <w:r w:rsidRPr="000469A9">
        <w:rPr>
          <w:rFonts w:eastAsia="Calibri"/>
          <w:lang w:val="uk-UA" w:eastAsia="en-US"/>
        </w:rPr>
        <w:tab/>
      </w:r>
      <w:r w:rsidRPr="000469A9">
        <w:rPr>
          <w:bCs/>
          <w:lang w:val="uk-UA"/>
        </w:rPr>
        <w:t>Сплата Стороною визначених цим Договором штрафних санкцій (неустойка, штраф, пеня) не звільняє її від обов'язку виконати умови Договору.</w:t>
      </w:r>
    </w:p>
    <w:p w:rsidR="004B5212" w:rsidRPr="000469A9" w:rsidRDefault="004B5212" w:rsidP="004B5212">
      <w:pPr>
        <w:jc w:val="both"/>
        <w:rPr>
          <w:bCs/>
          <w:lang w:val="uk-UA"/>
        </w:rPr>
      </w:pPr>
      <w:r w:rsidRPr="000469A9">
        <w:rPr>
          <w:bCs/>
          <w:lang w:val="uk-UA"/>
        </w:rPr>
        <w:tab/>
        <w:t>7.13. Сторони домовилися, що для вимог про стягнення з Підрядника штрафних санкцій (неустойка, штраф, пеня) за Договором застосовується строк позовної давності три роки</w:t>
      </w:r>
      <w:r w:rsidRPr="000469A9">
        <w:rPr>
          <w:bCs/>
        </w:rPr>
        <w:t xml:space="preserve"> (</w:t>
      </w:r>
      <w:r w:rsidRPr="000469A9">
        <w:rPr>
          <w:bCs/>
          <w:lang w:val="uk-UA"/>
        </w:rPr>
        <w:t xml:space="preserve">якщо інше не </w:t>
      </w:r>
      <w:proofErr w:type="spellStart"/>
      <w:r w:rsidRPr="000469A9">
        <w:rPr>
          <w:bCs/>
        </w:rPr>
        <w:t>встановлено</w:t>
      </w:r>
      <w:proofErr w:type="spellEnd"/>
      <w:r w:rsidRPr="000469A9">
        <w:rPr>
          <w:bCs/>
          <w:lang w:val="uk-UA"/>
        </w:rPr>
        <w:t xml:space="preserve"> законодавством</w:t>
      </w:r>
      <w:r w:rsidRPr="000469A9">
        <w:rPr>
          <w:bCs/>
        </w:rPr>
        <w:t>)</w:t>
      </w:r>
      <w:r w:rsidRPr="000469A9">
        <w:rPr>
          <w:bCs/>
          <w:lang w:val="uk-UA"/>
        </w:rPr>
        <w:t>.</w:t>
      </w:r>
    </w:p>
    <w:p w:rsidR="004B5212" w:rsidRPr="000469A9" w:rsidRDefault="004B5212" w:rsidP="004B5212">
      <w:pPr>
        <w:jc w:val="both"/>
        <w:rPr>
          <w:bCs/>
          <w:lang w:val="uk-UA"/>
        </w:rPr>
      </w:pPr>
      <w:r w:rsidRPr="000469A9">
        <w:rPr>
          <w:bCs/>
          <w:lang w:val="uk-UA"/>
        </w:rPr>
        <w:tab/>
        <w:t>7.14. Сторони домовилися, що за прострочення виконання Підрядником зобов’язань за Договором нарахування штрафних санкцій (неустойка, штраф, пеня) припиняється через рік від дня, коли зобов’язання мало бути виконано</w:t>
      </w:r>
      <w:r w:rsidRPr="000469A9">
        <w:rPr>
          <w:bCs/>
        </w:rPr>
        <w:t xml:space="preserve"> (</w:t>
      </w:r>
      <w:r w:rsidRPr="000469A9">
        <w:rPr>
          <w:bCs/>
          <w:lang w:val="uk-UA"/>
        </w:rPr>
        <w:t xml:space="preserve">якщо інше не </w:t>
      </w:r>
      <w:proofErr w:type="spellStart"/>
      <w:r w:rsidRPr="000469A9">
        <w:rPr>
          <w:bCs/>
        </w:rPr>
        <w:t>встановлено</w:t>
      </w:r>
      <w:proofErr w:type="spellEnd"/>
      <w:r w:rsidRPr="000469A9">
        <w:rPr>
          <w:bCs/>
          <w:lang w:val="uk-UA"/>
        </w:rPr>
        <w:t xml:space="preserve"> законодавством</w:t>
      </w:r>
      <w:r w:rsidRPr="000469A9">
        <w:rPr>
          <w:bCs/>
        </w:rPr>
        <w:t>)</w:t>
      </w:r>
      <w:r w:rsidRPr="000469A9">
        <w:rPr>
          <w:bCs/>
          <w:lang w:val="uk-UA"/>
        </w:rPr>
        <w:t>.</w:t>
      </w:r>
    </w:p>
    <w:p w:rsidR="004B5212" w:rsidRPr="000469A9" w:rsidRDefault="004B5212" w:rsidP="004B5212">
      <w:pPr>
        <w:jc w:val="both"/>
        <w:rPr>
          <w:bCs/>
          <w:lang w:val="uk-UA"/>
        </w:rPr>
      </w:pPr>
    </w:p>
    <w:p w:rsidR="004B5212" w:rsidRPr="000469A9" w:rsidRDefault="004B5212" w:rsidP="004B5212">
      <w:pPr>
        <w:pStyle w:val="a6"/>
        <w:spacing w:after="0"/>
        <w:ind w:right="-1"/>
        <w:jc w:val="center"/>
        <w:rPr>
          <w:b/>
          <w:bCs/>
          <w:lang w:val="uk-UA"/>
        </w:rPr>
      </w:pPr>
      <w:r w:rsidRPr="000469A9">
        <w:rPr>
          <w:b/>
          <w:bCs/>
          <w:lang w:val="uk-UA"/>
        </w:rPr>
        <w:t>8. Форс-мажорні обставини</w:t>
      </w:r>
    </w:p>
    <w:p w:rsidR="004B5212" w:rsidRPr="000469A9" w:rsidRDefault="004B5212" w:rsidP="004B5212">
      <w:pPr>
        <w:ind w:right="-1"/>
        <w:jc w:val="both"/>
        <w:rPr>
          <w:lang w:val="uk-UA"/>
        </w:rPr>
      </w:pPr>
    </w:p>
    <w:p w:rsidR="004B5212" w:rsidRPr="000469A9" w:rsidRDefault="004B5212" w:rsidP="004B5212">
      <w:pPr>
        <w:pStyle w:val="a6"/>
        <w:spacing w:after="0"/>
        <w:jc w:val="both"/>
        <w:rPr>
          <w:lang w:val="uk-UA"/>
        </w:rPr>
      </w:pPr>
      <w:r w:rsidRPr="000469A9">
        <w:rPr>
          <w:lang w:val="uk-UA"/>
        </w:rPr>
        <w:tab/>
        <w:t>8.1.</w:t>
      </w:r>
      <w:r w:rsidRPr="000469A9">
        <w:rPr>
          <w:lang w:val="uk-UA"/>
        </w:rPr>
        <w:tab/>
        <w:t>Жодна із Сторін не несе відповідальність за повне або часткове невиконання будь-якого з вказаних зобов’язань при умові форс-мажорних обставин, якщо вони виникнуть після набрання чинності Договором. Умови, передбачені Договором, будуть продовжені на період, рівний по тривалості цим обставинам. Сторони протягом трьох календарних днів повинні сповістити одна одну про початок вказаних обставин, що має бути підтверджено відповідним сертифікатом Торгово-промислової палати України.</w:t>
      </w:r>
    </w:p>
    <w:p w:rsidR="004B5212" w:rsidRPr="000469A9" w:rsidRDefault="004B5212" w:rsidP="004B5212">
      <w:pPr>
        <w:ind w:right="-1"/>
        <w:jc w:val="both"/>
        <w:rPr>
          <w:lang w:val="uk-UA"/>
        </w:rPr>
      </w:pPr>
      <w:r w:rsidRPr="000469A9">
        <w:rPr>
          <w:lang w:val="uk-UA"/>
        </w:rPr>
        <w:tab/>
        <w:t>8.2.</w:t>
      </w:r>
      <w:r w:rsidRPr="000469A9">
        <w:rPr>
          <w:lang w:val="uk-UA"/>
        </w:rPr>
        <w:tab/>
        <w:t>У випадку несвоєчасного повідомлення або неповідомлення другої Сторони про форс-мажорні обставини, Сторона, для якої вони настали, позбавляється права посилатись на них, як на поважну причину, за винятком випадків, коли саме ця обставина не давала можливості надіслати повідомлення. Після припинення дії форс-мажорних обставин, Сторона, яка зазнала цієї дії, повинна повідомити іншу Сторону протягом трьох календарних днів про припинення дії форс-мажорних обставин і поновлення строку виконання зобов’язань за цим Договором. В іншому разі ця Сторона вважається такою, що допустила прострочення виконання за цим Договором і несе відповідальність згідно з цим Договором і чинним законодавством України.</w:t>
      </w:r>
    </w:p>
    <w:p w:rsidR="004B5212" w:rsidRPr="000469A9" w:rsidRDefault="004B5212" w:rsidP="004B5212">
      <w:pPr>
        <w:pStyle w:val="a6"/>
        <w:spacing w:after="0"/>
        <w:ind w:firstLine="720"/>
        <w:jc w:val="both"/>
        <w:rPr>
          <w:lang w:val="uk-UA"/>
        </w:rPr>
      </w:pPr>
      <w:r w:rsidRPr="000469A9">
        <w:rPr>
          <w:lang w:val="uk-UA"/>
        </w:rPr>
        <w:tab/>
      </w:r>
    </w:p>
    <w:p w:rsidR="004B5212" w:rsidRPr="000469A9" w:rsidRDefault="004B5212" w:rsidP="004B5212">
      <w:pPr>
        <w:pStyle w:val="a6"/>
        <w:spacing w:after="0"/>
        <w:ind w:right="-1"/>
        <w:jc w:val="center"/>
        <w:rPr>
          <w:b/>
          <w:lang w:val="uk-UA"/>
        </w:rPr>
      </w:pPr>
      <w:r w:rsidRPr="000469A9">
        <w:rPr>
          <w:b/>
          <w:lang w:val="uk-UA"/>
        </w:rPr>
        <w:t>9. Вирішення спорів</w:t>
      </w:r>
    </w:p>
    <w:p w:rsidR="004B5212" w:rsidRPr="000469A9" w:rsidRDefault="004B5212" w:rsidP="004B5212">
      <w:pPr>
        <w:pStyle w:val="a6"/>
        <w:spacing w:after="0"/>
        <w:ind w:right="-1"/>
        <w:jc w:val="both"/>
        <w:rPr>
          <w:lang w:val="uk-UA"/>
        </w:rPr>
      </w:pPr>
    </w:p>
    <w:p w:rsidR="004B5212" w:rsidRPr="000469A9" w:rsidRDefault="004B5212" w:rsidP="004B5212">
      <w:pPr>
        <w:pStyle w:val="a6"/>
        <w:spacing w:after="0"/>
        <w:ind w:right="-1"/>
        <w:jc w:val="both"/>
        <w:rPr>
          <w:lang w:val="uk-UA"/>
        </w:rPr>
      </w:pPr>
      <w:r w:rsidRPr="000469A9">
        <w:rPr>
          <w:lang w:val="uk-UA"/>
        </w:rPr>
        <w:tab/>
        <w:t>9.1.</w:t>
      </w:r>
      <w:r w:rsidRPr="000469A9">
        <w:rPr>
          <w:lang w:val="uk-UA"/>
        </w:rPr>
        <w:tab/>
        <w:t>Сторони домовилися, що всі можливі суперечки і розбіжності, які пов’язані з виконанням цього Договору, будуть розв’язуватися шляхом переговорів та листування.</w:t>
      </w:r>
    </w:p>
    <w:p w:rsidR="004B5212" w:rsidRPr="000469A9" w:rsidRDefault="004B5212" w:rsidP="004B5212">
      <w:pPr>
        <w:pStyle w:val="a6"/>
        <w:spacing w:after="0"/>
        <w:ind w:right="-1"/>
        <w:jc w:val="both"/>
        <w:rPr>
          <w:lang w:val="uk-UA"/>
        </w:rPr>
      </w:pPr>
      <w:r w:rsidRPr="000469A9">
        <w:rPr>
          <w:lang w:val="uk-UA"/>
        </w:rPr>
        <w:tab/>
        <w:t>9.2.</w:t>
      </w:r>
      <w:r w:rsidRPr="000469A9">
        <w:rPr>
          <w:lang w:val="uk-UA"/>
        </w:rPr>
        <w:tab/>
        <w:t>Спори і розбіжності, що не вдалося врегулювати, вирішуються в судовому порядку згідно чинного законодавства України.</w:t>
      </w:r>
    </w:p>
    <w:p w:rsidR="004B5212" w:rsidRPr="000469A9" w:rsidRDefault="004B5212" w:rsidP="004B5212">
      <w:pPr>
        <w:tabs>
          <w:tab w:val="left" w:pos="0"/>
        </w:tabs>
        <w:ind w:right="-1"/>
        <w:jc w:val="center"/>
        <w:rPr>
          <w:b/>
          <w:lang w:val="uk-UA"/>
        </w:rPr>
      </w:pPr>
      <w:r w:rsidRPr="000469A9">
        <w:rPr>
          <w:b/>
          <w:lang w:val="uk-UA"/>
        </w:rPr>
        <w:t>10. Авторські права</w:t>
      </w:r>
    </w:p>
    <w:p w:rsidR="004B5212" w:rsidRPr="000469A9" w:rsidRDefault="004B5212" w:rsidP="004B5212">
      <w:pPr>
        <w:tabs>
          <w:tab w:val="left" w:pos="900"/>
        </w:tabs>
        <w:ind w:right="-1"/>
        <w:rPr>
          <w:lang w:val="uk-UA"/>
        </w:rPr>
      </w:pPr>
    </w:p>
    <w:p w:rsidR="004B5212" w:rsidRPr="000469A9" w:rsidRDefault="004B5212" w:rsidP="004B5212">
      <w:pPr>
        <w:ind w:right="-1"/>
        <w:jc w:val="both"/>
        <w:rPr>
          <w:lang w:val="uk-UA"/>
        </w:rPr>
      </w:pPr>
      <w:r w:rsidRPr="000469A9">
        <w:rPr>
          <w:lang w:val="uk-UA"/>
        </w:rPr>
        <w:tab/>
        <w:t>10.1.</w:t>
      </w:r>
      <w:r w:rsidRPr="000469A9">
        <w:rPr>
          <w:lang w:val="uk-UA"/>
        </w:rPr>
        <w:tab/>
        <w:t xml:space="preserve">Усі без обмеження виключні майнові права на </w:t>
      </w:r>
      <w:proofErr w:type="spellStart"/>
      <w:r w:rsidRPr="000469A9">
        <w:rPr>
          <w:lang w:val="uk-UA"/>
        </w:rPr>
        <w:t>обʼєкти</w:t>
      </w:r>
      <w:proofErr w:type="spellEnd"/>
      <w:r w:rsidRPr="000469A9">
        <w:rPr>
          <w:lang w:val="uk-UA"/>
        </w:rPr>
        <w:t xml:space="preserve"> авторського права, а саме: на проектну документацію та на результати інших робіт, проведених </w:t>
      </w:r>
      <w:r w:rsidRPr="000469A9">
        <w:rPr>
          <w:bCs/>
          <w:lang w:val="uk-UA"/>
        </w:rPr>
        <w:t>Підрядником</w:t>
      </w:r>
      <w:r w:rsidRPr="000469A9">
        <w:rPr>
          <w:lang w:val="uk-UA"/>
        </w:rPr>
        <w:t xml:space="preserve"> в ході виконання цього Договору і оплачених Замовником, належать Замовникові. Замовник може використовувати вищезгадані права будь-яким способом, самостійно, без узгодження з </w:t>
      </w:r>
      <w:r w:rsidRPr="000469A9">
        <w:rPr>
          <w:bCs/>
          <w:lang w:val="uk-UA"/>
        </w:rPr>
        <w:t>Підрядником</w:t>
      </w:r>
      <w:r w:rsidRPr="000469A9">
        <w:rPr>
          <w:lang w:val="uk-UA"/>
        </w:rPr>
        <w:t>.</w:t>
      </w:r>
    </w:p>
    <w:p w:rsidR="004B5212" w:rsidRPr="000469A9" w:rsidRDefault="004B5212" w:rsidP="004B5212">
      <w:pPr>
        <w:ind w:right="-1"/>
        <w:jc w:val="both"/>
        <w:rPr>
          <w:lang w:val="uk-UA"/>
        </w:rPr>
      </w:pPr>
      <w:r w:rsidRPr="000469A9">
        <w:rPr>
          <w:lang w:val="uk-UA"/>
        </w:rPr>
        <w:tab/>
        <w:t xml:space="preserve">10.2. </w:t>
      </w:r>
      <w:r w:rsidRPr="000469A9">
        <w:rPr>
          <w:lang w:val="uk-UA"/>
        </w:rPr>
        <w:tab/>
        <w:t xml:space="preserve">Після підписання Замовником </w:t>
      </w:r>
      <w:proofErr w:type="spellStart"/>
      <w:r w:rsidRPr="000469A9">
        <w:rPr>
          <w:lang w:val="uk-UA"/>
        </w:rPr>
        <w:t>Акта</w:t>
      </w:r>
      <w:proofErr w:type="spellEnd"/>
      <w:r w:rsidRPr="000469A9">
        <w:rPr>
          <w:lang w:val="uk-UA"/>
        </w:rPr>
        <w:t xml:space="preserve"> здачі-приймання проектної документації, Замовник набуває у власність майнові авторські права на результати виконаних Робіт за даним Договором. Авторська винагорода включена до складу загальної вартості Робіт (Договірної ціни), передбаченої Договором.</w:t>
      </w:r>
    </w:p>
    <w:p w:rsidR="004B5212" w:rsidRPr="000469A9" w:rsidRDefault="004B5212" w:rsidP="004B5212">
      <w:pPr>
        <w:ind w:right="-1"/>
        <w:jc w:val="both"/>
        <w:rPr>
          <w:lang w:val="uk-UA"/>
        </w:rPr>
      </w:pPr>
      <w:r w:rsidRPr="000469A9">
        <w:rPr>
          <w:lang w:val="uk-UA"/>
        </w:rPr>
        <w:tab/>
        <w:t>10.3.</w:t>
      </w:r>
      <w:r w:rsidRPr="000469A9">
        <w:rPr>
          <w:lang w:val="uk-UA"/>
        </w:rPr>
        <w:tab/>
        <w:t xml:space="preserve">Даний розділ є авторським договором відносно </w:t>
      </w:r>
      <w:proofErr w:type="spellStart"/>
      <w:r w:rsidRPr="000469A9">
        <w:rPr>
          <w:lang w:val="uk-UA"/>
        </w:rPr>
        <w:t>обʼєктів</w:t>
      </w:r>
      <w:proofErr w:type="spellEnd"/>
      <w:r w:rsidRPr="000469A9">
        <w:rPr>
          <w:lang w:val="uk-UA"/>
        </w:rPr>
        <w:t xml:space="preserve"> авторського права. При підписанні </w:t>
      </w:r>
      <w:proofErr w:type="spellStart"/>
      <w:r w:rsidRPr="000469A9">
        <w:rPr>
          <w:lang w:val="uk-UA"/>
        </w:rPr>
        <w:t>Акта</w:t>
      </w:r>
      <w:proofErr w:type="spellEnd"/>
      <w:r w:rsidRPr="000469A9">
        <w:rPr>
          <w:lang w:val="uk-UA"/>
        </w:rPr>
        <w:t xml:space="preserve"> здачі-приймання проектної документації та оплати за виконані Роботи, Підрядник передає Замовникові наступні майнові права: </w:t>
      </w:r>
    </w:p>
    <w:p w:rsidR="004B5212" w:rsidRPr="000469A9" w:rsidRDefault="004B5212" w:rsidP="004B5212">
      <w:pPr>
        <w:ind w:right="-1"/>
        <w:jc w:val="both"/>
        <w:rPr>
          <w:lang w:val="uk-UA"/>
        </w:rPr>
      </w:pPr>
      <w:r w:rsidRPr="000469A9">
        <w:rPr>
          <w:lang w:val="uk-UA"/>
        </w:rPr>
        <w:tab/>
        <w:t>а) виняткове право на використання творів на свій розсуд і будь-яким способом, включаючи використання окремих елементів творів;</w:t>
      </w:r>
    </w:p>
    <w:p w:rsidR="004B5212" w:rsidRPr="000469A9" w:rsidRDefault="004B5212" w:rsidP="004B5212">
      <w:pPr>
        <w:ind w:right="-1"/>
        <w:jc w:val="both"/>
        <w:rPr>
          <w:lang w:val="uk-UA"/>
        </w:rPr>
      </w:pPr>
      <w:r w:rsidRPr="000469A9">
        <w:rPr>
          <w:lang w:val="uk-UA"/>
        </w:rPr>
        <w:tab/>
        <w:t>б) виняткове право на дозвіл або заборону використання творів іншими особами;</w:t>
      </w:r>
    </w:p>
    <w:p w:rsidR="004B5212" w:rsidRPr="000469A9" w:rsidRDefault="004B5212" w:rsidP="004B5212">
      <w:pPr>
        <w:ind w:right="-1"/>
        <w:jc w:val="both"/>
        <w:rPr>
          <w:lang w:val="uk-UA"/>
        </w:rPr>
      </w:pPr>
      <w:r w:rsidRPr="000469A9">
        <w:rPr>
          <w:lang w:val="uk-UA"/>
        </w:rPr>
        <w:tab/>
        <w:t xml:space="preserve">в) право на </w:t>
      </w:r>
      <w:r w:rsidRPr="000469A9">
        <w:rPr>
          <w:rFonts w:eastAsia="Courier New"/>
          <w:lang w:val="uk-UA"/>
        </w:rPr>
        <w:t>зміну творів на розсуд Замовника (у разі необхідності коректувань, при створенні, подальшому проектуванні об’єктів будівництва, за умови що такі зміни не зашкодять честі й ділової репутації авторів)</w:t>
      </w:r>
      <w:r w:rsidRPr="000469A9">
        <w:rPr>
          <w:lang w:val="uk-UA"/>
        </w:rPr>
        <w:t>.</w:t>
      </w:r>
    </w:p>
    <w:p w:rsidR="004B5212" w:rsidRPr="000469A9" w:rsidRDefault="004B5212" w:rsidP="004B5212">
      <w:pPr>
        <w:ind w:right="-1"/>
        <w:jc w:val="both"/>
        <w:rPr>
          <w:lang w:val="uk-UA"/>
        </w:rPr>
      </w:pPr>
      <w:r w:rsidRPr="000469A9">
        <w:rPr>
          <w:lang w:val="uk-UA"/>
        </w:rPr>
        <w:tab/>
        <w:t>10.4.</w:t>
      </w:r>
      <w:r w:rsidRPr="000469A9">
        <w:rPr>
          <w:lang w:val="uk-UA"/>
        </w:rPr>
        <w:tab/>
        <w:t xml:space="preserve">Підрядник гарантує Замовникові, що відчужувані ним майнові авторські права на твори належать йому як працедавцеві внаслідок створення працівниками </w:t>
      </w:r>
      <w:r w:rsidRPr="000469A9">
        <w:rPr>
          <w:bCs/>
          <w:lang w:val="uk-UA"/>
        </w:rPr>
        <w:t>Підрядника</w:t>
      </w:r>
      <w:r w:rsidRPr="000469A9">
        <w:rPr>
          <w:lang w:val="uk-UA"/>
        </w:rPr>
        <w:t xml:space="preserve"> службового твору, або як власникові внаслідок придбання майнових прав на твори у третіх осіб. Підрядник гарантує, що на момент передачі результатів Робіт за даним Договором будуть врегульовані всі питання і формальності з працівниками </w:t>
      </w:r>
      <w:r w:rsidRPr="000469A9">
        <w:rPr>
          <w:bCs/>
          <w:lang w:val="uk-UA"/>
        </w:rPr>
        <w:t>Підрядника</w:t>
      </w:r>
      <w:r w:rsidRPr="000469A9">
        <w:rPr>
          <w:lang w:val="uk-UA"/>
        </w:rPr>
        <w:t xml:space="preserve"> та/або третіми особами, що створили твори (у тому числі і питання, пов'язані з виплатою авторської винагороди), </w:t>
      </w:r>
    </w:p>
    <w:p w:rsidR="004B5212" w:rsidRPr="000469A9" w:rsidRDefault="004B5212" w:rsidP="004B5212">
      <w:pPr>
        <w:ind w:right="-1"/>
        <w:jc w:val="both"/>
        <w:rPr>
          <w:lang w:val="uk-UA"/>
        </w:rPr>
      </w:pPr>
      <w:r w:rsidRPr="000469A9">
        <w:rPr>
          <w:lang w:val="uk-UA"/>
        </w:rPr>
        <w:tab/>
        <w:t>10.5.</w:t>
      </w:r>
      <w:r w:rsidRPr="000469A9">
        <w:rPr>
          <w:lang w:val="uk-UA"/>
        </w:rPr>
        <w:tab/>
        <w:t xml:space="preserve">У випадку, якщо немайнові авторські права належать Підряднику як працедавцю при створенні службового твору, він зобов’язується надати Замовнику копії трудового контракту або цивільно-правового договору з автором (без розкриття фінансових умов). У разі порушення </w:t>
      </w:r>
      <w:r w:rsidRPr="000469A9">
        <w:rPr>
          <w:bCs/>
          <w:lang w:val="uk-UA"/>
        </w:rPr>
        <w:t>Підрядником</w:t>
      </w:r>
      <w:r w:rsidRPr="000469A9">
        <w:rPr>
          <w:lang w:val="uk-UA"/>
        </w:rPr>
        <w:t xml:space="preserve"> даних умов він несе повну відповідальність та відшкодує всі прямі та непрямі збитки, які можуть бути завдані Замовнику відсутністю у нього письмових підтверджень про перехід виключних майнових авторських прав (в </w:t>
      </w:r>
      <w:proofErr w:type="spellStart"/>
      <w:r w:rsidRPr="000469A9">
        <w:rPr>
          <w:lang w:val="uk-UA"/>
        </w:rPr>
        <w:t>т.ч</w:t>
      </w:r>
      <w:proofErr w:type="spellEnd"/>
      <w:r w:rsidRPr="000469A9">
        <w:rPr>
          <w:lang w:val="uk-UA"/>
        </w:rPr>
        <w:t xml:space="preserve">. у випадку </w:t>
      </w:r>
      <w:proofErr w:type="spellStart"/>
      <w:r w:rsidRPr="000469A9">
        <w:rPr>
          <w:lang w:val="uk-UA"/>
        </w:rPr>
        <w:t>заявлення</w:t>
      </w:r>
      <w:proofErr w:type="spellEnd"/>
      <w:r w:rsidRPr="000469A9">
        <w:rPr>
          <w:lang w:val="uk-UA"/>
        </w:rPr>
        <w:t xml:space="preserve"> відповідних майнових претензій самими авторами творів-фізичними особами).</w:t>
      </w:r>
    </w:p>
    <w:p w:rsidR="004B5212" w:rsidRPr="000469A9" w:rsidRDefault="004B5212" w:rsidP="004B5212">
      <w:pPr>
        <w:ind w:right="-1"/>
        <w:jc w:val="both"/>
        <w:rPr>
          <w:lang w:val="uk-UA"/>
        </w:rPr>
      </w:pPr>
      <w:r w:rsidRPr="000469A9">
        <w:rPr>
          <w:lang w:val="uk-UA"/>
        </w:rPr>
        <w:tab/>
        <w:t>10.6.</w:t>
      </w:r>
      <w:r w:rsidRPr="000469A9">
        <w:rPr>
          <w:lang w:val="uk-UA"/>
        </w:rPr>
        <w:tab/>
        <w:t xml:space="preserve">Підрядник, а також працівник </w:t>
      </w:r>
      <w:r w:rsidRPr="000469A9">
        <w:rPr>
          <w:bCs/>
          <w:lang w:val="uk-UA"/>
        </w:rPr>
        <w:t>Підрядника</w:t>
      </w:r>
      <w:r w:rsidRPr="000469A9">
        <w:rPr>
          <w:lang w:val="uk-UA"/>
        </w:rPr>
        <w:t>, що створив твори, які є предметом замовлення за даним Договором, має невиняткове право брати участь в подальшій реалізації проекту за наявності згоди Замовника, що оформляється окремою угодою.</w:t>
      </w:r>
    </w:p>
    <w:p w:rsidR="004B5212" w:rsidRPr="000469A9" w:rsidRDefault="004B5212" w:rsidP="004B5212">
      <w:pPr>
        <w:pStyle w:val="a6"/>
        <w:spacing w:after="0"/>
        <w:ind w:right="-1"/>
        <w:rPr>
          <w:lang w:val="uk-UA"/>
        </w:rPr>
      </w:pPr>
    </w:p>
    <w:p w:rsidR="004B5212" w:rsidRPr="000469A9" w:rsidRDefault="004B5212" w:rsidP="004B5212">
      <w:pPr>
        <w:pStyle w:val="a6"/>
        <w:spacing w:after="0"/>
        <w:ind w:right="-1"/>
        <w:jc w:val="center"/>
        <w:rPr>
          <w:b/>
          <w:lang w:val="uk-UA"/>
        </w:rPr>
      </w:pPr>
      <w:r w:rsidRPr="000469A9">
        <w:rPr>
          <w:b/>
          <w:lang w:val="uk-UA"/>
        </w:rPr>
        <w:t>11. Антикорупційне застереження</w:t>
      </w:r>
    </w:p>
    <w:p w:rsidR="004B5212" w:rsidRPr="000469A9" w:rsidRDefault="004B5212" w:rsidP="004B5212">
      <w:pPr>
        <w:pStyle w:val="a6"/>
        <w:spacing w:after="0"/>
        <w:ind w:right="-1"/>
        <w:jc w:val="center"/>
        <w:rPr>
          <w:b/>
          <w:lang w:val="uk-UA"/>
        </w:rPr>
      </w:pPr>
    </w:p>
    <w:p w:rsidR="004B5212" w:rsidRPr="000469A9" w:rsidRDefault="004B5212" w:rsidP="004B5212">
      <w:pPr>
        <w:tabs>
          <w:tab w:val="num" w:pos="0"/>
        </w:tabs>
        <w:jc w:val="both"/>
        <w:rPr>
          <w:lang w:val="uk-UA"/>
        </w:rPr>
      </w:pPr>
      <w:r w:rsidRPr="000469A9">
        <w:rPr>
          <w:lang w:val="uk-UA"/>
        </w:rPr>
        <w:tab/>
        <w:t xml:space="preserve">11.1. Сторони цього Договору зобов’язуються вжити всіх необхідних та залежних від них заходів, щоб запобігти корупції та хабарництву. При виконанні своїх зобов'язань за цим Договором Сторони (та їх працівники) не виплачують, не отримують і не дозволяють виплату грошових коштів або передачу подарунків чи інших цінностей будь-яким особам для впливу на дії чи рішення цих осіб, з метою отримати неправомірні переваги чи досягти інших неправомірних цілей тощо. </w:t>
      </w:r>
    </w:p>
    <w:p w:rsidR="004B5212" w:rsidRPr="000469A9" w:rsidRDefault="004B5212" w:rsidP="004B5212">
      <w:pPr>
        <w:tabs>
          <w:tab w:val="num" w:pos="0"/>
        </w:tabs>
        <w:jc w:val="both"/>
        <w:rPr>
          <w:lang w:val="uk-UA"/>
        </w:rPr>
      </w:pPr>
      <w:r w:rsidRPr="000469A9">
        <w:rPr>
          <w:lang w:val="uk-UA"/>
        </w:rPr>
        <w:tab/>
        <w:t xml:space="preserve">11.2. У разі виникнення у Сторони підозр, що відбулося або може відбутися порушення цього антикорупційного застереження, відповідна Сторона зобов'язується повідомити про це іншу Сторону у письмовій формі. Після письмового повідомлення, відповідна Сторона має право призупинити виконання зобов'язань за цим Договором до моменту отримання підтвердження, що порушення не відбулося або не відбудеться. </w:t>
      </w:r>
    </w:p>
    <w:p w:rsidR="004B5212" w:rsidRPr="000469A9" w:rsidRDefault="004B5212" w:rsidP="004B5212">
      <w:pPr>
        <w:tabs>
          <w:tab w:val="num" w:pos="0"/>
        </w:tabs>
        <w:jc w:val="both"/>
        <w:rPr>
          <w:lang w:val="uk-UA"/>
        </w:rPr>
      </w:pPr>
      <w:r w:rsidRPr="000469A9">
        <w:rPr>
          <w:lang w:val="uk-UA"/>
        </w:rPr>
        <w:tab/>
        <w:t>11.3. Сторони цього Договору надають взаємне сприяння одна одній в цілях запобігання корупції та гарантують відсутність негативних наслідків для конкретних працівників Сторони Договору, які повідомили про факт порушень.</w:t>
      </w:r>
    </w:p>
    <w:p w:rsidR="004B5212" w:rsidRPr="000469A9" w:rsidRDefault="004B5212" w:rsidP="004B5212">
      <w:pPr>
        <w:pStyle w:val="a6"/>
        <w:spacing w:after="0"/>
        <w:ind w:right="-1"/>
        <w:jc w:val="center"/>
        <w:rPr>
          <w:b/>
          <w:lang w:val="uk-UA"/>
        </w:rPr>
      </w:pPr>
    </w:p>
    <w:p w:rsidR="004B5212" w:rsidRPr="000469A9" w:rsidRDefault="004B5212" w:rsidP="004B5212">
      <w:pPr>
        <w:pStyle w:val="a6"/>
        <w:spacing w:after="0"/>
        <w:ind w:right="-1"/>
        <w:jc w:val="center"/>
        <w:rPr>
          <w:b/>
          <w:lang w:val="uk-UA"/>
        </w:rPr>
      </w:pPr>
      <w:r w:rsidRPr="000469A9">
        <w:rPr>
          <w:b/>
        </w:rPr>
        <w:t>12</w:t>
      </w:r>
      <w:r>
        <w:rPr>
          <w:b/>
          <w:lang w:val="uk-UA"/>
        </w:rPr>
        <w:t xml:space="preserve">. </w:t>
      </w:r>
      <w:r w:rsidRPr="000469A9">
        <w:rPr>
          <w:b/>
          <w:lang w:val="uk-UA"/>
        </w:rPr>
        <w:t>Інші умови</w:t>
      </w:r>
    </w:p>
    <w:p w:rsidR="004B5212" w:rsidRPr="000469A9" w:rsidRDefault="004B5212" w:rsidP="004B5212">
      <w:pPr>
        <w:pStyle w:val="a6"/>
        <w:spacing w:after="0"/>
        <w:ind w:right="-1"/>
        <w:jc w:val="center"/>
        <w:rPr>
          <w:b/>
          <w:lang w:val="uk-UA"/>
        </w:rPr>
      </w:pPr>
    </w:p>
    <w:p w:rsidR="004B5212" w:rsidRPr="000469A9" w:rsidRDefault="004B5212" w:rsidP="004B5212">
      <w:pPr>
        <w:ind w:firstLine="720"/>
        <w:jc w:val="both"/>
        <w:rPr>
          <w:snapToGrid w:val="0"/>
          <w:lang w:val="uk-UA"/>
        </w:rPr>
      </w:pPr>
      <w:r w:rsidRPr="000469A9">
        <w:rPr>
          <w:lang w:val="uk-UA"/>
        </w:rPr>
        <w:t>12.1.</w:t>
      </w:r>
      <w:r w:rsidRPr="000469A9">
        <w:rPr>
          <w:lang w:val="uk-UA"/>
        </w:rPr>
        <w:tab/>
      </w:r>
      <w:r w:rsidRPr="000469A9">
        <w:rPr>
          <w:snapToGrid w:val="0"/>
          <w:lang w:val="uk-UA"/>
        </w:rPr>
        <w:t>Цей Договір набирає чинності з моменту підписання його уповноваженими представниками Сторін, і діє до повного виконання Сторонами своїх зобов`язань.</w:t>
      </w:r>
    </w:p>
    <w:p w:rsidR="004B5212" w:rsidRPr="000469A9" w:rsidRDefault="004B5212" w:rsidP="004B5212">
      <w:pPr>
        <w:ind w:firstLine="720"/>
        <w:jc w:val="both"/>
        <w:rPr>
          <w:snapToGrid w:val="0"/>
          <w:lang w:val="uk-UA"/>
        </w:rPr>
      </w:pPr>
      <w:r w:rsidRPr="000469A9">
        <w:rPr>
          <w:snapToGrid w:val="0"/>
          <w:lang w:val="uk-UA"/>
        </w:rPr>
        <w:t xml:space="preserve">12.2. </w:t>
      </w:r>
      <w:r w:rsidRPr="003C5079">
        <w:rPr>
          <w:snapToGrid w:val="0"/>
          <w:lang w:val="uk-UA"/>
        </w:rPr>
        <w:t xml:space="preserve">Після оприлюднення повідомлення про намір укласти договір, Підрядник підписує Договір зі свого боку та передає його на підписання Замовнику. </w:t>
      </w:r>
      <w:r w:rsidRPr="000469A9">
        <w:rPr>
          <w:snapToGrid w:val="0"/>
          <w:lang w:val="uk-UA"/>
        </w:rPr>
        <w:t>Підрядник під час укладення Договору (разом із підписаним Договором) зобов’язується передати Замовнику завірені власною печаткою копії наступних документів на підтвердження можливості належного виконання Робіт, які стають невід’ємною частиною Договору та зберігаються у Замовника:</w:t>
      </w:r>
    </w:p>
    <w:p w:rsidR="004B5212" w:rsidRPr="000469A9" w:rsidRDefault="004B5212" w:rsidP="004B5212">
      <w:pPr>
        <w:ind w:firstLine="720"/>
        <w:jc w:val="both"/>
        <w:rPr>
          <w:snapToGrid w:val="0"/>
          <w:lang w:val="uk-UA"/>
        </w:rPr>
      </w:pPr>
      <w:r w:rsidRPr="000469A9">
        <w:rPr>
          <w:snapToGrid w:val="0"/>
          <w:lang w:val="uk-UA"/>
        </w:rPr>
        <w:t>– Кваліфікаційні сертифікати відповідального виконавця окремих видів робіт - працівників Підрядника на провадження господарської діяльності, пов’язаної із створенням об’єктів архітектури, відповідно до характеру виконання робіт;</w:t>
      </w:r>
    </w:p>
    <w:p w:rsidR="004B5212" w:rsidRPr="000469A9" w:rsidRDefault="004B5212" w:rsidP="004B5212">
      <w:pPr>
        <w:ind w:firstLine="720"/>
        <w:jc w:val="both"/>
        <w:rPr>
          <w:i/>
          <w:snapToGrid w:val="0"/>
          <w:lang w:val="uk-UA"/>
        </w:rPr>
      </w:pPr>
      <w:r w:rsidRPr="000469A9">
        <w:rPr>
          <w:snapToGrid w:val="0"/>
          <w:lang w:val="uk-UA"/>
        </w:rPr>
        <w:t>– підтвердження наявності в достатній кількості обладнання та матеріально-технічної бази (з переліком) для виконання проектних робіт</w:t>
      </w:r>
      <w:r w:rsidRPr="000469A9">
        <w:rPr>
          <w:i/>
          <w:snapToGrid w:val="0"/>
          <w:lang w:val="uk-UA"/>
        </w:rPr>
        <w:t>;</w:t>
      </w:r>
    </w:p>
    <w:p w:rsidR="004B5212" w:rsidRPr="000469A9" w:rsidRDefault="004B5212" w:rsidP="004B5212">
      <w:pPr>
        <w:ind w:firstLine="720"/>
        <w:jc w:val="both"/>
        <w:rPr>
          <w:i/>
          <w:snapToGrid w:val="0"/>
          <w:lang w:val="uk-UA"/>
        </w:rPr>
      </w:pPr>
      <w:r w:rsidRPr="000469A9">
        <w:rPr>
          <w:snapToGrid w:val="0"/>
          <w:lang w:val="uk-UA"/>
        </w:rPr>
        <w:t>– підтвердження наявності  в достатній кількості персоналу відповідної кваліфікації для виконання проектних робіт</w:t>
      </w:r>
      <w:r w:rsidRPr="000469A9">
        <w:rPr>
          <w:i/>
          <w:snapToGrid w:val="0"/>
          <w:lang w:val="uk-UA"/>
        </w:rPr>
        <w:t>;</w:t>
      </w:r>
    </w:p>
    <w:p w:rsidR="004B5212" w:rsidRPr="000469A9" w:rsidRDefault="004B5212" w:rsidP="004B5212">
      <w:pPr>
        <w:ind w:firstLine="720"/>
        <w:jc w:val="both"/>
        <w:rPr>
          <w:snapToGrid w:val="0"/>
          <w:lang w:val="uk-UA"/>
        </w:rPr>
      </w:pPr>
      <w:r w:rsidRPr="000469A9">
        <w:rPr>
          <w:snapToGrid w:val="0"/>
          <w:lang w:val="uk-UA"/>
        </w:rPr>
        <w:t>– підтвердження досвіду виконання робіт аналогічних предмету Договору за останні 2 роки (не менше двох), відгуки про співпрацю від замовників робіт, аналогічних предмету Договору (не менше двох);</w:t>
      </w:r>
    </w:p>
    <w:p w:rsidR="004B5212" w:rsidRPr="000469A9" w:rsidRDefault="004B5212" w:rsidP="004B5212">
      <w:pPr>
        <w:ind w:firstLine="720"/>
        <w:jc w:val="both"/>
        <w:rPr>
          <w:snapToGrid w:val="0"/>
          <w:lang w:val="uk-UA"/>
        </w:rPr>
      </w:pPr>
      <w:r w:rsidRPr="000469A9">
        <w:rPr>
          <w:snapToGrid w:val="0"/>
          <w:lang w:val="uk-UA"/>
        </w:rPr>
        <w:t xml:space="preserve">– підтвердження фінансової спроможності: Форма 1 «Баланс», Форма 2 «Звіт про фінансові результати» </w:t>
      </w:r>
      <w:r w:rsidRPr="006B7BDD">
        <w:rPr>
          <w:lang w:val="uk-UA"/>
        </w:rPr>
        <w:t>за останній звітний період</w:t>
      </w:r>
      <w:r w:rsidRPr="000469A9">
        <w:rPr>
          <w:snapToGrid w:val="0"/>
          <w:lang w:val="uk-UA"/>
        </w:rPr>
        <w:t xml:space="preserve">, (або податкова декларація платника єдиного податку </w:t>
      </w:r>
      <w:r w:rsidRPr="006B7BDD">
        <w:rPr>
          <w:lang w:val="uk-UA"/>
        </w:rPr>
        <w:t>за останній звітний період</w:t>
      </w:r>
      <w:r>
        <w:rPr>
          <w:snapToGrid w:val="0"/>
          <w:lang w:val="uk-UA"/>
        </w:rPr>
        <w:t>), балансова вартість активів;</w:t>
      </w:r>
    </w:p>
    <w:p w:rsidR="004B5212" w:rsidRPr="000469A9" w:rsidRDefault="004B5212" w:rsidP="004B5212">
      <w:pPr>
        <w:ind w:firstLine="720"/>
        <w:jc w:val="both"/>
        <w:rPr>
          <w:snapToGrid w:val="0"/>
          <w:lang w:val="uk-UA"/>
        </w:rPr>
      </w:pPr>
      <w:r w:rsidRPr="000469A9">
        <w:rPr>
          <w:snapToGrid w:val="0"/>
          <w:lang w:val="uk-UA"/>
        </w:rPr>
        <w:t>– підтвердження відповідності таким фінансовим вимогам, як наявність мінімального середньорічного обороту за останні два роки  - _______ грн.</w:t>
      </w:r>
    </w:p>
    <w:p w:rsidR="004B5212" w:rsidRPr="003C5079" w:rsidRDefault="004B5212" w:rsidP="004B5212">
      <w:pPr>
        <w:ind w:firstLine="720"/>
        <w:jc w:val="both"/>
        <w:rPr>
          <w:snapToGrid w:val="0"/>
          <w:lang w:val="uk-UA"/>
        </w:rPr>
      </w:pPr>
      <w:r w:rsidRPr="003C5079">
        <w:rPr>
          <w:snapToGrid w:val="0"/>
          <w:lang w:val="uk-UA"/>
        </w:rPr>
        <w:t xml:space="preserve">У випадку невиконання Підрядником умов даного пункту (ненадання підписаного Договору та всіх перелічених документів у строк, визначений законом), Замовник кваліфікує такі дії як </w:t>
      </w:r>
      <w:proofErr w:type="spellStart"/>
      <w:r w:rsidRPr="003C5079">
        <w:rPr>
          <w:snapToGrid w:val="0"/>
          <w:lang w:val="uk-UA"/>
        </w:rPr>
        <w:t>неукладення</w:t>
      </w:r>
      <w:proofErr w:type="spellEnd"/>
      <w:r w:rsidRPr="003C5079">
        <w:rPr>
          <w:snapToGrid w:val="0"/>
          <w:lang w:val="uk-UA"/>
        </w:rPr>
        <w:t xml:space="preserve"> договору про закупівлю з вини учасника – згідно положень ч. 7 статті 33 Закону України «Про публічні закупівлі», внаслідок чого Замовник відхиляє тендерну пропозицію Підрядника та визначає переможця серед тих учасників, строк дії тендерної пропозиції яких ще не минув.</w:t>
      </w:r>
    </w:p>
    <w:p w:rsidR="004B5212" w:rsidRPr="003C5079" w:rsidRDefault="004B5212" w:rsidP="004B5212">
      <w:pPr>
        <w:ind w:firstLine="720"/>
        <w:jc w:val="both"/>
        <w:rPr>
          <w:snapToGrid w:val="0"/>
          <w:lang w:val="uk-UA"/>
        </w:rPr>
      </w:pPr>
      <w:r w:rsidRPr="003C5079">
        <w:rPr>
          <w:snapToGrid w:val="0"/>
          <w:lang w:val="uk-UA"/>
        </w:rPr>
        <w:t>12.2.1. До Договору можуть вноситись зміни або доповнення за взаємною згодою Сторін шляхом підписання додаткової угоди, з урахуванням обмежень, передбачених ст. 41 Закону України «Про публічні закупівлі».</w:t>
      </w:r>
    </w:p>
    <w:p w:rsidR="004B5212" w:rsidRPr="000469A9" w:rsidRDefault="004B5212" w:rsidP="004B5212">
      <w:pPr>
        <w:ind w:firstLine="720"/>
        <w:jc w:val="both"/>
        <w:rPr>
          <w:lang w:val="uk-UA"/>
        </w:rPr>
      </w:pPr>
      <w:r w:rsidRPr="000469A9">
        <w:rPr>
          <w:lang w:val="uk-UA"/>
        </w:rPr>
        <w:t>12.3. До Договору можуть вноситись зміни або доповнення тільки за взаємною згодою Сторін. Зміни й доповнення до Договору набирають чинності з моменту їх підписання належним чином уповноваженими представниками Сторін.</w:t>
      </w:r>
    </w:p>
    <w:p w:rsidR="004B5212" w:rsidRPr="000469A9" w:rsidRDefault="004B5212" w:rsidP="004B5212">
      <w:pPr>
        <w:ind w:firstLine="720"/>
        <w:jc w:val="both"/>
        <w:rPr>
          <w:lang w:val="uk-UA"/>
        </w:rPr>
      </w:pPr>
      <w:r w:rsidRPr="000469A9">
        <w:rPr>
          <w:lang w:val="uk-UA"/>
        </w:rPr>
        <w:t>12.4. Після підписання Договору всі попередні письмові та усні угоди, переговори і листування між Сторонами втрачають юридичну силу, якщо вони суперечать умовам Договору.</w:t>
      </w:r>
    </w:p>
    <w:p w:rsidR="004B5212" w:rsidRPr="000469A9" w:rsidRDefault="004B5212" w:rsidP="004B5212">
      <w:pPr>
        <w:ind w:firstLine="720"/>
        <w:jc w:val="both"/>
        <w:rPr>
          <w:lang w:val="uk-UA"/>
        </w:rPr>
      </w:pPr>
      <w:r w:rsidRPr="000469A9">
        <w:rPr>
          <w:lang w:val="uk-UA"/>
        </w:rPr>
        <w:t xml:space="preserve">12.5. Повідомлення, які надсилаються відповідно до виконання умов Договору, мають бути виконані у письмовій формі і вважатимуться переданими належним чином, якщо вони відправлені рекомендованим листом або доставлені іншим способом, погодженим Сторонами. </w:t>
      </w:r>
    </w:p>
    <w:p w:rsidR="004B5212" w:rsidRPr="000469A9" w:rsidRDefault="004B5212" w:rsidP="004B5212">
      <w:pPr>
        <w:ind w:firstLine="720"/>
        <w:jc w:val="both"/>
        <w:rPr>
          <w:lang w:val="uk-UA"/>
        </w:rPr>
      </w:pPr>
      <w:r w:rsidRPr="000469A9">
        <w:rPr>
          <w:lang w:val="uk-UA"/>
        </w:rPr>
        <w:t>12.6. Якщо рішенням компетентного органу, який-небудь розділ або пункт Договору буде визнаний недійсним, то таке рішення не буде поширюватись на інші розділи Договору.</w:t>
      </w:r>
    </w:p>
    <w:p w:rsidR="004B5212" w:rsidRPr="000469A9" w:rsidRDefault="004B5212" w:rsidP="004B5212">
      <w:pPr>
        <w:tabs>
          <w:tab w:val="num" w:pos="840"/>
        </w:tabs>
        <w:ind w:firstLine="720"/>
        <w:jc w:val="both"/>
        <w:rPr>
          <w:lang w:val="uk-UA"/>
        </w:rPr>
      </w:pPr>
      <w:r w:rsidRPr="000469A9">
        <w:rPr>
          <w:lang w:val="uk-UA"/>
        </w:rPr>
        <w:t xml:space="preserve">12.7. Договір укладений </w:t>
      </w:r>
      <w:r w:rsidR="00B52511">
        <w:rPr>
          <w:lang w:val="uk-UA"/>
        </w:rPr>
        <w:t xml:space="preserve">у </w:t>
      </w:r>
      <w:r w:rsidRPr="000469A9">
        <w:rPr>
          <w:lang w:val="uk-UA"/>
        </w:rPr>
        <w:t>2-х примірниках (один – для Замовника і один – для Підрядника), які мають однакову юридичну силу.</w:t>
      </w:r>
    </w:p>
    <w:p w:rsidR="004B5212" w:rsidRPr="000469A9" w:rsidRDefault="004B5212" w:rsidP="004B5212">
      <w:pPr>
        <w:ind w:firstLine="720"/>
        <w:jc w:val="both"/>
        <w:rPr>
          <w:lang w:val="uk-UA"/>
        </w:rPr>
      </w:pPr>
      <w:r w:rsidRPr="000469A9">
        <w:rPr>
          <w:lang w:val="uk-UA"/>
        </w:rPr>
        <w:t xml:space="preserve">12.8. </w:t>
      </w:r>
      <w:r w:rsidRPr="000469A9">
        <w:rPr>
          <w:snapToGrid w:val="0"/>
          <w:lang w:val="uk-UA"/>
        </w:rPr>
        <w:t>Підписавши цей Договір, Сторони підтверджують, що вони мають статус юридичних осіб, набутий у встановленому законодавством порядку, їх включено до єдиного державного реєстру України, вони стали на облік як платники податку на додану вартість, не перебувають в процесі ліквідації та/або реорганізації, щодо них не розпочато процедуру банкрутства. У випадку зміни будь-якої з умов, що зазначені в цьому пункті, Сторона відносно якої ці зміни виникли, повинна негайно повідомити про це іншу Сторону.</w:t>
      </w:r>
    </w:p>
    <w:p w:rsidR="004B5212" w:rsidRPr="000469A9" w:rsidRDefault="004B5212" w:rsidP="004B5212">
      <w:pPr>
        <w:ind w:firstLine="720"/>
        <w:jc w:val="both"/>
        <w:rPr>
          <w:lang w:val="uk-UA"/>
        </w:rPr>
      </w:pPr>
      <w:r w:rsidRPr="000469A9">
        <w:rPr>
          <w:lang w:val="uk-UA"/>
        </w:rPr>
        <w:t xml:space="preserve">12.9. З метою забезпечення виконання умов Договору </w:t>
      </w:r>
      <w:r w:rsidRPr="000469A9">
        <w:rPr>
          <w:i/>
          <w:lang w:val="uk-UA"/>
        </w:rPr>
        <w:t>представники</w:t>
      </w:r>
      <w:r w:rsidRPr="000469A9">
        <w:rPr>
          <w:lang w:val="uk-UA"/>
        </w:rPr>
        <w:t xml:space="preserve"> сторін, що підписали Договір, підписанням Договору надають згоду на обробку відповідно до Закону України «Про захист персональних даних» своїх персональних даних, які вказані у Договорі, виключно з метою здійснення Сторонами своїх прав та обов’язків в рамках даного Договору.</w:t>
      </w:r>
    </w:p>
    <w:p w:rsidR="004B5212" w:rsidRPr="000469A9" w:rsidRDefault="004B5212" w:rsidP="004B5212">
      <w:pPr>
        <w:ind w:firstLine="720"/>
        <w:jc w:val="both"/>
        <w:rPr>
          <w:lang w:val="uk-UA"/>
        </w:rPr>
      </w:pPr>
      <w:r w:rsidRPr="000469A9">
        <w:rPr>
          <w:lang w:val="uk-UA"/>
        </w:rPr>
        <w:t>12.10. У випадку, якщо після підписання даного Договору однією із Сторін та передачі його на підпис другій Стороні, його не буде повернуто підписаним (або із протоколом розбіжностей) в 20-денний строк згідно положень статті 181 Господарського кодексу України, в такому випадку Договір буде вважатися неукладеним (таким, що не відбувся).</w:t>
      </w:r>
    </w:p>
    <w:p w:rsidR="004B5212" w:rsidRPr="000469A9" w:rsidRDefault="004B5212" w:rsidP="004B5212">
      <w:pPr>
        <w:ind w:firstLine="720"/>
        <w:jc w:val="both"/>
        <w:rPr>
          <w:lang w:val="uk-UA"/>
        </w:rPr>
      </w:pPr>
      <w:r w:rsidRPr="000469A9">
        <w:rPr>
          <w:lang w:val="uk-UA"/>
        </w:rPr>
        <w:t>12.11. Жодна зі Сторін не має права передавати свої права і зобов'язання за даним Договором  третім особам.</w:t>
      </w:r>
    </w:p>
    <w:p w:rsidR="004B5212" w:rsidRPr="000469A9" w:rsidRDefault="004B5212" w:rsidP="004B5212">
      <w:pPr>
        <w:pStyle w:val="a6"/>
        <w:spacing w:after="0"/>
        <w:ind w:right="-1"/>
        <w:jc w:val="center"/>
        <w:rPr>
          <w:b/>
          <w:bCs/>
          <w:lang w:val="uk-UA"/>
        </w:rPr>
      </w:pPr>
    </w:p>
    <w:p w:rsidR="004B5212" w:rsidRPr="000469A9" w:rsidRDefault="004B5212" w:rsidP="004B5212">
      <w:pPr>
        <w:pStyle w:val="a6"/>
        <w:spacing w:after="0"/>
        <w:ind w:right="-1"/>
        <w:jc w:val="both"/>
        <w:rPr>
          <w:b/>
          <w:lang w:val="uk-UA"/>
        </w:rPr>
      </w:pPr>
      <w:r w:rsidRPr="000469A9">
        <w:rPr>
          <w:b/>
          <w:lang w:val="uk-UA"/>
        </w:rPr>
        <w:t>Невід’ємною частиною цього Договору є :</w:t>
      </w:r>
    </w:p>
    <w:p w:rsidR="004B5212" w:rsidRPr="000469A9" w:rsidRDefault="004B5212" w:rsidP="004B5212">
      <w:pPr>
        <w:pStyle w:val="a6"/>
        <w:spacing w:after="0"/>
        <w:ind w:right="-1"/>
        <w:jc w:val="both"/>
        <w:rPr>
          <w:lang w:val="uk-UA"/>
        </w:rPr>
      </w:pPr>
      <w:r w:rsidRPr="000469A9">
        <w:rPr>
          <w:lang w:val="uk-UA"/>
        </w:rPr>
        <w:t>- Завдання на проектування (Додаток №1);</w:t>
      </w:r>
    </w:p>
    <w:p w:rsidR="004B5212" w:rsidRPr="000469A9" w:rsidRDefault="004B5212" w:rsidP="004B5212">
      <w:pPr>
        <w:pStyle w:val="a6"/>
        <w:spacing w:after="0"/>
        <w:ind w:right="-1"/>
        <w:jc w:val="both"/>
        <w:rPr>
          <w:lang w:val="uk-UA"/>
        </w:rPr>
      </w:pPr>
      <w:r w:rsidRPr="000469A9">
        <w:rPr>
          <w:lang w:val="uk-UA"/>
        </w:rPr>
        <w:t xml:space="preserve">- Протокол узгодження договірної ціни (Додаток №2); </w:t>
      </w:r>
    </w:p>
    <w:p w:rsidR="004B5212" w:rsidRPr="000469A9" w:rsidRDefault="004B5212" w:rsidP="004B5212">
      <w:pPr>
        <w:pStyle w:val="a6"/>
        <w:spacing w:after="0"/>
        <w:ind w:right="-1"/>
        <w:jc w:val="both"/>
        <w:rPr>
          <w:lang w:val="uk-UA"/>
        </w:rPr>
      </w:pPr>
      <w:r w:rsidRPr="000469A9">
        <w:rPr>
          <w:lang w:val="uk-UA"/>
        </w:rPr>
        <w:t>- Календарний план виконання робіт (Додаток №3)</w:t>
      </w:r>
    </w:p>
    <w:p w:rsidR="004B5212" w:rsidRPr="000469A9" w:rsidRDefault="004B5212" w:rsidP="004B5212">
      <w:pPr>
        <w:pStyle w:val="a6"/>
        <w:spacing w:after="0"/>
        <w:ind w:right="-1"/>
        <w:jc w:val="both"/>
        <w:rPr>
          <w:lang w:val="uk-UA"/>
        </w:rPr>
      </w:pPr>
      <w:r w:rsidRPr="000469A9">
        <w:rPr>
          <w:lang w:val="uk-UA"/>
        </w:rPr>
        <w:t>- Кошторис (Додаток №4).</w:t>
      </w:r>
    </w:p>
    <w:p w:rsidR="004B5212" w:rsidRPr="000469A9" w:rsidRDefault="004B5212" w:rsidP="004B5212">
      <w:pPr>
        <w:pStyle w:val="a6"/>
        <w:spacing w:after="0"/>
        <w:ind w:right="-1"/>
        <w:rPr>
          <w:bCs/>
          <w:lang w:val="uk-UA"/>
        </w:rPr>
      </w:pPr>
    </w:p>
    <w:p w:rsidR="004B5212" w:rsidRPr="000469A9" w:rsidRDefault="004B5212" w:rsidP="004B5212">
      <w:pPr>
        <w:pStyle w:val="a6"/>
        <w:spacing w:after="0"/>
        <w:ind w:right="-1"/>
        <w:jc w:val="center"/>
        <w:rPr>
          <w:b/>
          <w:bCs/>
          <w:lang w:val="uk-UA"/>
        </w:rPr>
      </w:pPr>
      <w:r w:rsidRPr="000469A9">
        <w:rPr>
          <w:b/>
          <w:lang w:val="uk-UA"/>
        </w:rPr>
        <w:t>Місцезнаходження та банківські реквізити Сторін</w:t>
      </w:r>
    </w:p>
    <w:tbl>
      <w:tblPr>
        <w:tblW w:w="10350" w:type="dxa"/>
        <w:tblInd w:w="-34" w:type="dxa"/>
        <w:tblLayout w:type="fixed"/>
        <w:tblLook w:val="04A0" w:firstRow="1" w:lastRow="0" w:firstColumn="1" w:lastColumn="0" w:noHBand="0" w:noVBand="1"/>
      </w:tblPr>
      <w:tblGrid>
        <w:gridCol w:w="5246"/>
        <w:gridCol w:w="5104"/>
      </w:tblGrid>
      <w:tr w:rsidR="004B5212" w:rsidRPr="00D662EF" w:rsidTr="0078576F">
        <w:trPr>
          <w:trHeight w:val="557"/>
        </w:trPr>
        <w:tc>
          <w:tcPr>
            <w:tcW w:w="5246" w:type="dxa"/>
            <w:vAlign w:val="center"/>
            <w:hideMark/>
          </w:tcPr>
          <w:p w:rsidR="004B5212" w:rsidRPr="000469A9" w:rsidRDefault="004B5212" w:rsidP="0078576F">
            <w:pPr>
              <w:jc w:val="center"/>
              <w:rPr>
                <w:b/>
                <w:color w:val="000000"/>
                <w:lang w:val="uk-UA"/>
              </w:rPr>
            </w:pPr>
          </w:p>
          <w:p w:rsidR="004B5212" w:rsidRPr="000469A9" w:rsidRDefault="004B5212" w:rsidP="0078576F">
            <w:pPr>
              <w:jc w:val="center"/>
              <w:rPr>
                <w:b/>
                <w:color w:val="000000"/>
                <w:lang w:val="uk-UA"/>
              </w:rPr>
            </w:pPr>
            <w:r w:rsidRPr="000469A9">
              <w:rPr>
                <w:b/>
                <w:color w:val="000000"/>
                <w:lang w:val="uk-UA"/>
              </w:rPr>
              <w:t>ЗАМОВНИК:</w:t>
            </w:r>
          </w:p>
          <w:p w:rsidR="004B5212" w:rsidRPr="000469A9" w:rsidRDefault="004B5212" w:rsidP="0078576F">
            <w:pPr>
              <w:jc w:val="center"/>
              <w:rPr>
                <w:color w:val="000000"/>
                <w:spacing w:val="-4"/>
                <w:lang w:val="uk-UA"/>
              </w:rPr>
            </w:pPr>
          </w:p>
          <w:p w:rsidR="004B5212" w:rsidRPr="000469A9" w:rsidRDefault="004B5212" w:rsidP="0078576F">
            <w:pPr>
              <w:ind w:left="176" w:right="43"/>
              <w:rPr>
                <w:rFonts w:eastAsia="Calibri"/>
                <w:b/>
                <w:i/>
                <w:lang w:val="uk-UA"/>
              </w:rPr>
            </w:pPr>
          </w:p>
        </w:tc>
        <w:tc>
          <w:tcPr>
            <w:tcW w:w="5104" w:type="dxa"/>
            <w:vAlign w:val="center"/>
            <w:hideMark/>
          </w:tcPr>
          <w:p w:rsidR="004B5212" w:rsidRPr="000469A9" w:rsidRDefault="004B5212" w:rsidP="0078576F">
            <w:pPr>
              <w:jc w:val="center"/>
              <w:rPr>
                <w:b/>
                <w:bCs/>
                <w:color w:val="000000"/>
                <w:lang w:val="uk-UA"/>
              </w:rPr>
            </w:pPr>
          </w:p>
          <w:p w:rsidR="004B5212" w:rsidRPr="00D662EF" w:rsidRDefault="004B5212" w:rsidP="0078576F">
            <w:pPr>
              <w:jc w:val="center"/>
              <w:rPr>
                <w:b/>
                <w:color w:val="000000"/>
                <w:lang w:val="uk-UA"/>
              </w:rPr>
            </w:pPr>
            <w:r w:rsidRPr="000469A9">
              <w:rPr>
                <w:b/>
                <w:bCs/>
                <w:lang w:val="uk-UA"/>
              </w:rPr>
              <w:t>ПІДРЯДНИК</w:t>
            </w:r>
            <w:r w:rsidRPr="000469A9">
              <w:rPr>
                <w:b/>
                <w:color w:val="000000"/>
                <w:lang w:val="uk-UA"/>
              </w:rPr>
              <w:t>:</w:t>
            </w:r>
          </w:p>
          <w:p w:rsidR="004B5212" w:rsidRPr="00D662EF" w:rsidRDefault="004B5212" w:rsidP="0078576F">
            <w:pPr>
              <w:jc w:val="center"/>
              <w:rPr>
                <w:b/>
                <w:color w:val="000000"/>
                <w:lang w:val="uk-UA"/>
              </w:rPr>
            </w:pPr>
          </w:p>
          <w:p w:rsidR="004B5212" w:rsidRPr="00D662EF" w:rsidRDefault="004B5212" w:rsidP="0078576F">
            <w:pPr>
              <w:ind w:left="175" w:right="43"/>
              <w:rPr>
                <w:rFonts w:eastAsia="Calibri"/>
                <w:b/>
                <w:lang w:val="uk-UA"/>
              </w:rPr>
            </w:pPr>
          </w:p>
        </w:tc>
      </w:tr>
    </w:tbl>
    <w:p w:rsidR="004B5212" w:rsidRPr="00D662EF" w:rsidRDefault="004B5212" w:rsidP="004B5212">
      <w:pPr>
        <w:pStyle w:val="a6"/>
        <w:spacing w:after="0"/>
        <w:ind w:right="-1"/>
        <w:rPr>
          <w:bCs/>
          <w:lang w:val="uk-UA"/>
        </w:rPr>
      </w:pPr>
    </w:p>
    <w:p w:rsidR="00D45EDC" w:rsidRDefault="00D45EDC" w:rsidP="00BF38A3">
      <w:pPr>
        <w:jc w:val="center"/>
        <w:rPr>
          <w:rFonts w:cs="Times New Roman CYR"/>
          <w:b/>
          <w:lang w:val="uk-UA"/>
        </w:rPr>
      </w:pPr>
    </w:p>
    <w:sectPr w:rsidR="00D45EDC" w:rsidSect="002D2AED">
      <w:pgSz w:w="11906" w:h="16838"/>
      <w:pgMar w:top="719"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D5C37"/>
    <w:multiLevelType w:val="hybridMultilevel"/>
    <w:tmpl w:val="F2623326"/>
    <w:lvl w:ilvl="0" w:tplc="0419000F">
      <w:start w:val="1"/>
      <w:numFmt w:val="decimal"/>
      <w:lvlText w:val="%1."/>
      <w:lvlJc w:val="left"/>
      <w:pPr>
        <w:ind w:left="360" w:hanging="360"/>
      </w:pPr>
    </w:lvl>
    <w:lvl w:ilvl="1" w:tplc="7F5C4C9C">
      <w:start w:val="2015"/>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8871A2F"/>
    <w:multiLevelType w:val="multilevel"/>
    <w:tmpl w:val="5E7E9D28"/>
    <w:lvl w:ilvl="0">
      <w:start w:val="6"/>
      <w:numFmt w:val="decimal"/>
      <w:lvlText w:val="%1"/>
      <w:lvlJc w:val="left"/>
      <w:pPr>
        <w:tabs>
          <w:tab w:val="num" w:pos="360"/>
        </w:tabs>
        <w:ind w:left="360" w:hanging="360"/>
      </w:pPr>
      <w:rPr>
        <w:rFonts w:cs="Times New Roman" w:hint="default"/>
        <w:b/>
      </w:rPr>
    </w:lvl>
    <w:lvl w:ilvl="1">
      <w:start w:val="8"/>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 w15:restartNumberingAfterBreak="0">
    <w:nsid w:val="1A1D7674"/>
    <w:multiLevelType w:val="multilevel"/>
    <w:tmpl w:val="247AAF8E"/>
    <w:lvl w:ilvl="0">
      <w:start w:val="9"/>
      <w:numFmt w:val="decimal"/>
      <w:lvlText w:val="%1."/>
      <w:lvlJc w:val="left"/>
      <w:pPr>
        <w:ind w:left="450" w:hanging="450"/>
      </w:pPr>
      <w:rPr>
        <w:rFonts w:hint="default"/>
        <w:b/>
        <w:i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0260BF9"/>
    <w:multiLevelType w:val="hybridMultilevel"/>
    <w:tmpl w:val="104800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11E2D12"/>
    <w:multiLevelType w:val="hybridMultilevel"/>
    <w:tmpl w:val="993619A6"/>
    <w:lvl w:ilvl="0" w:tplc="3DE04E3C">
      <w:start w:val="7"/>
      <w:numFmt w:val="bullet"/>
      <w:lvlText w:val="-"/>
      <w:lvlJc w:val="left"/>
      <w:pPr>
        <w:ind w:left="720" w:hanging="360"/>
      </w:pPr>
      <w:rPr>
        <w:rFonts w:ascii="Times New Roman" w:eastAsia="Times New Roman" w:hAnsi="Times New Roman" w:cs="Times New Roman" w:hint="default"/>
        <w:b/>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38F673B"/>
    <w:multiLevelType w:val="multilevel"/>
    <w:tmpl w:val="E5487BCC"/>
    <w:lvl w:ilvl="0">
      <w:start w:val="7"/>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9293FB5"/>
    <w:multiLevelType w:val="hybridMultilevel"/>
    <w:tmpl w:val="F8E640A4"/>
    <w:lvl w:ilvl="0" w:tplc="7AFC92CA">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D234303"/>
    <w:multiLevelType w:val="hybridMultilevel"/>
    <w:tmpl w:val="BC34CD64"/>
    <w:lvl w:ilvl="0" w:tplc="3CE0ECCA">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8" w15:restartNumberingAfterBreak="0">
    <w:nsid w:val="2E2E56F7"/>
    <w:multiLevelType w:val="hybridMultilevel"/>
    <w:tmpl w:val="45149A4C"/>
    <w:lvl w:ilvl="0" w:tplc="4604750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3D666AE"/>
    <w:multiLevelType w:val="hybridMultilevel"/>
    <w:tmpl w:val="C762B1CA"/>
    <w:lvl w:ilvl="0" w:tplc="62A6F300">
      <w:start w:val="8"/>
      <w:numFmt w:val="decimal"/>
      <w:lvlText w:val="%1."/>
      <w:lvlJc w:val="left"/>
      <w:pPr>
        <w:ind w:left="384" w:hanging="360"/>
      </w:pPr>
      <w:rPr>
        <w:rFonts w:hint="default"/>
      </w:rPr>
    </w:lvl>
    <w:lvl w:ilvl="1" w:tplc="04220019" w:tentative="1">
      <w:start w:val="1"/>
      <w:numFmt w:val="lowerLetter"/>
      <w:lvlText w:val="%2."/>
      <w:lvlJc w:val="left"/>
      <w:pPr>
        <w:ind w:left="1104" w:hanging="360"/>
      </w:pPr>
    </w:lvl>
    <w:lvl w:ilvl="2" w:tplc="0422001B" w:tentative="1">
      <w:start w:val="1"/>
      <w:numFmt w:val="lowerRoman"/>
      <w:lvlText w:val="%3."/>
      <w:lvlJc w:val="right"/>
      <w:pPr>
        <w:ind w:left="1824" w:hanging="180"/>
      </w:pPr>
    </w:lvl>
    <w:lvl w:ilvl="3" w:tplc="0422000F" w:tentative="1">
      <w:start w:val="1"/>
      <w:numFmt w:val="decimal"/>
      <w:lvlText w:val="%4."/>
      <w:lvlJc w:val="left"/>
      <w:pPr>
        <w:ind w:left="2544" w:hanging="360"/>
      </w:pPr>
    </w:lvl>
    <w:lvl w:ilvl="4" w:tplc="04220019" w:tentative="1">
      <w:start w:val="1"/>
      <w:numFmt w:val="lowerLetter"/>
      <w:lvlText w:val="%5."/>
      <w:lvlJc w:val="left"/>
      <w:pPr>
        <w:ind w:left="3264" w:hanging="360"/>
      </w:pPr>
    </w:lvl>
    <w:lvl w:ilvl="5" w:tplc="0422001B" w:tentative="1">
      <w:start w:val="1"/>
      <w:numFmt w:val="lowerRoman"/>
      <w:lvlText w:val="%6."/>
      <w:lvlJc w:val="right"/>
      <w:pPr>
        <w:ind w:left="3984" w:hanging="180"/>
      </w:pPr>
    </w:lvl>
    <w:lvl w:ilvl="6" w:tplc="0422000F" w:tentative="1">
      <w:start w:val="1"/>
      <w:numFmt w:val="decimal"/>
      <w:lvlText w:val="%7."/>
      <w:lvlJc w:val="left"/>
      <w:pPr>
        <w:ind w:left="4704" w:hanging="360"/>
      </w:pPr>
    </w:lvl>
    <w:lvl w:ilvl="7" w:tplc="04220019" w:tentative="1">
      <w:start w:val="1"/>
      <w:numFmt w:val="lowerLetter"/>
      <w:lvlText w:val="%8."/>
      <w:lvlJc w:val="left"/>
      <w:pPr>
        <w:ind w:left="5424" w:hanging="360"/>
      </w:pPr>
    </w:lvl>
    <w:lvl w:ilvl="8" w:tplc="0422001B" w:tentative="1">
      <w:start w:val="1"/>
      <w:numFmt w:val="lowerRoman"/>
      <w:lvlText w:val="%9."/>
      <w:lvlJc w:val="right"/>
      <w:pPr>
        <w:ind w:left="6144" w:hanging="180"/>
      </w:pPr>
    </w:lvl>
  </w:abstractNum>
  <w:abstractNum w:abstractNumId="10" w15:restartNumberingAfterBreak="0">
    <w:nsid w:val="4A9E44ED"/>
    <w:multiLevelType w:val="multilevel"/>
    <w:tmpl w:val="817E1E0E"/>
    <w:lvl w:ilvl="0">
      <w:start w:val="7"/>
      <w:numFmt w:val="decimal"/>
      <w:lvlText w:val="%1."/>
      <w:lvlJc w:val="left"/>
      <w:pPr>
        <w:ind w:left="360" w:hanging="360"/>
      </w:pPr>
    </w:lvl>
    <w:lvl w:ilvl="1">
      <w:start w:val="4"/>
      <w:numFmt w:val="decimal"/>
      <w:lvlText w:val="%1.%2."/>
      <w:lvlJc w:val="left"/>
      <w:pPr>
        <w:ind w:left="927" w:hanging="360"/>
      </w:pPr>
    </w:lvl>
    <w:lvl w:ilvl="2">
      <w:start w:val="1"/>
      <w:numFmt w:val="decimal"/>
      <w:lvlText w:val="%1.%2.%3."/>
      <w:lvlJc w:val="left"/>
      <w:pPr>
        <w:ind w:left="1854" w:hanging="720"/>
      </w:pPr>
      <w:rPr>
        <w:b w:val="0"/>
        <w:i w:val="0"/>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58BA132A"/>
    <w:multiLevelType w:val="hybridMultilevel"/>
    <w:tmpl w:val="5C9A1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C6E2D87"/>
    <w:multiLevelType w:val="hybridMultilevel"/>
    <w:tmpl w:val="99DC0906"/>
    <w:lvl w:ilvl="0" w:tplc="3DE04E3C">
      <w:start w:val="7"/>
      <w:numFmt w:val="bullet"/>
      <w:lvlText w:val="-"/>
      <w:lvlJc w:val="left"/>
      <w:pPr>
        <w:ind w:left="1440" w:hanging="360"/>
      </w:pPr>
      <w:rPr>
        <w:rFonts w:ascii="Times New Roman" w:eastAsia="Times New Roman" w:hAnsi="Times New Roman" w:cs="Times New Roman" w:hint="default"/>
        <w:b/>
        <w:color w:val="00000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5E47248A"/>
    <w:multiLevelType w:val="hybridMultilevel"/>
    <w:tmpl w:val="65A00D6A"/>
    <w:lvl w:ilvl="0" w:tplc="2F5675B0">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5A12E31"/>
    <w:multiLevelType w:val="hybridMultilevel"/>
    <w:tmpl w:val="7C8437D0"/>
    <w:lvl w:ilvl="0" w:tplc="3DE04E3C">
      <w:start w:val="7"/>
      <w:numFmt w:val="bullet"/>
      <w:lvlText w:val="-"/>
      <w:lvlJc w:val="left"/>
      <w:pPr>
        <w:ind w:left="1080" w:hanging="360"/>
      </w:pPr>
      <w:rPr>
        <w:rFonts w:ascii="Times New Roman" w:eastAsia="Times New Roman" w:hAnsi="Times New Roman" w:cs="Times New Roman" w:hint="default"/>
        <w:b/>
        <w:color w:val="00000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67AB47EC"/>
    <w:multiLevelType w:val="hybridMultilevel"/>
    <w:tmpl w:val="46743586"/>
    <w:lvl w:ilvl="0" w:tplc="56B259F4">
      <w:start w:val="1"/>
      <w:numFmt w:val="decimal"/>
      <w:suff w:val="space"/>
      <w:lvlText w:val="%1."/>
      <w:lvlJc w:val="left"/>
      <w:pPr>
        <w:ind w:left="851"/>
      </w:pPr>
      <w:rPr>
        <w:rFonts w:cs="Times New Roman" w:hint="default"/>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16" w15:restartNumberingAfterBreak="0">
    <w:nsid w:val="67E20534"/>
    <w:multiLevelType w:val="hybridMultilevel"/>
    <w:tmpl w:val="E6225AA6"/>
    <w:lvl w:ilvl="0" w:tplc="9EDE5BAA">
      <w:start w:val="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F5F53F3"/>
    <w:multiLevelType w:val="hybridMultilevel"/>
    <w:tmpl w:val="71BCB520"/>
    <w:lvl w:ilvl="0" w:tplc="FC760518">
      <w:start w:val="7"/>
      <w:numFmt w:val="decimal"/>
      <w:lvlText w:val="%1."/>
      <w:lvlJc w:val="left"/>
      <w:pPr>
        <w:tabs>
          <w:tab w:val="num" w:pos="1068"/>
        </w:tabs>
        <w:ind w:left="1068" w:hanging="708"/>
      </w:pPr>
      <w:rPr>
        <w:rFonts w:cs="Times New Roman" w:hint="default"/>
      </w:rPr>
    </w:lvl>
    <w:lvl w:ilvl="1" w:tplc="C0724F3C">
      <w:numFmt w:val="none"/>
      <w:lvlText w:val=""/>
      <w:lvlJc w:val="left"/>
      <w:pPr>
        <w:tabs>
          <w:tab w:val="num" w:pos="360"/>
        </w:tabs>
      </w:pPr>
      <w:rPr>
        <w:rFonts w:cs="Times New Roman"/>
      </w:rPr>
    </w:lvl>
    <w:lvl w:ilvl="2" w:tplc="00728ADA">
      <w:numFmt w:val="none"/>
      <w:lvlText w:val=""/>
      <w:lvlJc w:val="left"/>
      <w:pPr>
        <w:tabs>
          <w:tab w:val="num" w:pos="360"/>
        </w:tabs>
      </w:pPr>
      <w:rPr>
        <w:rFonts w:cs="Times New Roman"/>
      </w:rPr>
    </w:lvl>
    <w:lvl w:ilvl="3" w:tplc="2E222B36">
      <w:numFmt w:val="none"/>
      <w:lvlText w:val=""/>
      <w:lvlJc w:val="left"/>
      <w:pPr>
        <w:tabs>
          <w:tab w:val="num" w:pos="360"/>
        </w:tabs>
      </w:pPr>
      <w:rPr>
        <w:rFonts w:cs="Times New Roman"/>
      </w:rPr>
    </w:lvl>
    <w:lvl w:ilvl="4" w:tplc="02F4B66E">
      <w:numFmt w:val="none"/>
      <w:lvlText w:val=""/>
      <w:lvlJc w:val="left"/>
      <w:pPr>
        <w:tabs>
          <w:tab w:val="num" w:pos="360"/>
        </w:tabs>
      </w:pPr>
      <w:rPr>
        <w:rFonts w:cs="Times New Roman"/>
      </w:rPr>
    </w:lvl>
    <w:lvl w:ilvl="5" w:tplc="24401574">
      <w:numFmt w:val="none"/>
      <w:lvlText w:val=""/>
      <w:lvlJc w:val="left"/>
      <w:pPr>
        <w:tabs>
          <w:tab w:val="num" w:pos="360"/>
        </w:tabs>
      </w:pPr>
      <w:rPr>
        <w:rFonts w:cs="Times New Roman"/>
      </w:rPr>
    </w:lvl>
    <w:lvl w:ilvl="6" w:tplc="7576C396">
      <w:numFmt w:val="none"/>
      <w:lvlText w:val=""/>
      <w:lvlJc w:val="left"/>
      <w:pPr>
        <w:tabs>
          <w:tab w:val="num" w:pos="360"/>
        </w:tabs>
      </w:pPr>
      <w:rPr>
        <w:rFonts w:cs="Times New Roman"/>
      </w:rPr>
    </w:lvl>
    <w:lvl w:ilvl="7" w:tplc="EA2ADD00">
      <w:numFmt w:val="none"/>
      <w:lvlText w:val=""/>
      <w:lvlJc w:val="left"/>
      <w:pPr>
        <w:tabs>
          <w:tab w:val="num" w:pos="360"/>
        </w:tabs>
      </w:pPr>
      <w:rPr>
        <w:rFonts w:cs="Times New Roman"/>
      </w:rPr>
    </w:lvl>
    <w:lvl w:ilvl="8" w:tplc="DC2E7F94">
      <w:numFmt w:val="none"/>
      <w:lvlText w:val=""/>
      <w:lvlJc w:val="left"/>
      <w:pPr>
        <w:tabs>
          <w:tab w:val="num" w:pos="360"/>
        </w:tabs>
      </w:pPr>
      <w:rPr>
        <w:rFonts w:cs="Times New Roman"/>
      </w:rPr>
    </w:lvl>
  </w:abstractNum>
  <w:abstractNum w:abstractNumId="18" w15:restartNumberingAfterBreak="0">
    <w:nsid w:val="74D44BC0"/>
    <w:multiLevelType w:val="hybridMultilevel"/>
    <w:tmpl w:val="D81A0B22"/>
    <w:lvl w:ilvl="0" w:tplc="3DE04E3C">
      <w:start w:val="7"/>
      <w:numFmt w:val="bullet"/>
      <w:lvlText w:val="-"/>
      <w:lvlJc w:val="left"/>
      <w:pPr>
        <w:tabs>
          <w:tab w:val="num" w:pos="720"/>
        </w:tabs>
        <w:ind w:left="720" w:hanging="360"/>
      </w:pPr>
      <w:rPr>
        <w:rFonts w:ascii="Times New Roman" w:eastAsia="Times New Roman" w:hAnsi="Times New Roman" w:hint="default"/>
        <w:b/>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4F7EAB"/>
    <w:multiLevelType w:val="hybridMultilevel"/>
    <w:tmpl w:val="7FB6EB0A"/>
    <w:lvl w:ilvl="0" w:tplc="3DE04E3C">
      <w:start w:val="7"/>
      <w:numFmt w:val="bullet"/>
      <w:lvlText w:val="-"/>
      <w:lvlJc w:val="left"/>
      <w:pPr>
        <w:ind w:left="1080" w:hanging="360"/>
      </w:pPr>
      <w:rPr>
        <w:rFonts w:ascii="Times New Roman" w:eastAsia="Times New Roman" w:hAnsi="Times New Roman" w:cs="Times New Roman" w:hint="default"/>
        <w:b/>
        <w:color w:val="000000"/>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784A113F"/>
    <w:multiLevelType w:val="multilevel"/>
    <w:tmpl w:val="99AE4C6A"/>
    <w:lvl w:ilvl="0">
      <w:start w:val="3"/>
      <w:numFmt w:val="decimal"/>
      <w:lvlText w:val="%1."/>
      <w:lvlJc w:val="left"/>
      <w:pPr>
        <w:ind w:left="108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6840" w:hanging="1800"/>
      </w:pPr>
      <w:rPr>
        <w:rFonts w:hint="default"/>
      </w:rPr>
    </w:lvl>
    <w:lvl w:ilvl="7">
      <w:start w:val="1"/>
      <w:numFmt w:val="decimal"/>
      <w:isLgl/>
      <w:lvlText w:val="%1.%2.%3.%4.%5.%6.%7.%8."/>
      <w:lvlJc w:val="left"/>
      <w:pPr>
        <w:ind w:left="7560" w:hanging="1800"/>
      </w:pPr>
      <w:rPr>
        <w:rFonts w:hint="default"/>
      </w:rPr>
    </w:lvl>
    <w:lvl w:ilvl="8">
      <w:start w:val="1"/>
      <w:numFmt w:val="decimal"/>
      <w:isLgl/>
      <w:lvlText w:val="%1.%2.%3.%4.%5.%6.%7.%8.%9."/>
      <w:lvlJc w:val="left"/>
      <w:pPr>
        <w:ind w:left="8640" w:hanging="2160"/>
      </w:pPr>
      <w:rPr>
        <w:rFonts w:hint="default"/>
      </w:rPr>
    </w:lvl>
  </w:abstractNum>
  <w:abstractNum w:abstractNumId="21" w15:restartNumberingAfterBreak="0">
    <w:nsid w:val="793D5CA9"/>
    <w:multiLevelType w:val="hybridMultilevel"/>
    <w:tmpl w:val="E93EA8D2"/>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21"/>
  </w:num>
  <w:num w:numId="3">
    <w:abstractNumId w:val="16"/>
  </w:num>
  <w:num w:numId="4">
    <w:abstractNumId w:val="15"/>
  </w:num>
  <w:num w:numId="5">
    <w:abstractNumId w:val="17"/>
  </w:num>
  <w:num w:numId="6">
    <w:abstractNumId w:val="18"/>
  </w:num>
  <w:num w:numId="7">
    <w:abstractNumId w:val="1"/>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3"/>
  </w:num>
  <w:num w:numId="11">
    <w:abstractNumId w:val="0"/>
  </w:num>
  <w:num w:numId="12">
    <w:abstractNumId w:val="10"/>
  </w:num>
  <w:num w:numId="13">
    <w:abstractNumId w:val="4"/>
  </w:num>
  <w:num w:numId="14">
    <w:abstractNumId w:val="14"/>
  </w:num>
  <w:num w:numId="15">
    <w:abstractNumId w:val="19"/>
  </w:num>
  <w:num w:numId="16">
    <w:abstractNumId w:val="2"/>
  </w:num>
  <w:num w:numId="17">
    <w:abstractNumId w:val="5"/>
  </w:num>
  <w:num w:numId="18">
    <w:abstractNumId w:val="6"/>
  </w:num>
  <w:num w:numId="19">
    <w:abstractNumId w:val="8"/>
  </w:num>
  <w:num w:numId="20">
    <w:abstractNumId w:val="12"/>
  </w:num>
  <w:num w:numId="21">
    <w:abstractNumId w:val="20"/>
  </w:num>
  <w:num w:numId="22">
    <w:abstractNumId w:val="11"/>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1A5"/>
    <w:rsid w:val="00014BB2"/>
    <w:rsid w:val="00056A55"/>
    <w:rsid w:val="00065901"/>
    <w:rsid w:val="000668E0"/>
    <w:rsid w:val="00084671"/>
    <w:rsid w:val="000A0553"/>
    <w:rsid w:val="000A3129"/>
    <w:rsid w:val="000B3B82"/>
    <w:rsid w:val="000F671C"/>
    <w:rsid w:val="0010181B"/>
    <w:rsid w:val="001032CF"/>
    <w:rsid w:val="001206E3"/>
    <w:rsid w:val="001212E8"/>
    <w:rsid w:val="00122004"/>
    <w:rsid w:val="0016425E"/>
    <w:rsid w:val="00186CFF"/>
    <w:rsid w:val="001B01CD"/>
    <w:rsid w:val="001B1AE0"/>
    <w:rsid w:val="001D23CE"/>
    <w:rsid w:val="001D7E14"/>
    <w:rsid w:val="001E03FC"/>
    <w:rsid w:val="00255F69"/>
    <w:rsid w:val="00262575"/>
    <w:rsid w:val="002D1003"/>
    <w:rsid w:val="002D2AED"/>
    <w:rsid w:val="002D5739"/>
    <w:rsid w:val="002F4EAD"/>
    <w:rsid w:val="00321630"/>
    <w:rsid w:val="00342551"/>
    <w:rsid w:val="0034450A"/>
    <w:rsid w:val="00375A0E"/>
    <w:rsid w:val="003818E7"/>
    <w:rsid w:val="003A10B0"/>
    <w:rsid w:val="003F1381"/>
    <w:rsid w:val="00402174"/>
    <w:rsid w:val="00423440"/>
    <w:rsid w:val="004460C8"/>
    <w:rsid w:val="00495538"/>
    <w:rsid w:val="004B5212"/>
    <w:rsid w:val="004B5A13"/>
    <w:rsid w:val="004D6821"/>
    <w:rsid w:val="0051329F"/>
    <w:rsid w:val="00515D62"/>
    <w:rsid w:val="00522EDB"/>
    <w:rsid w:val="00541D1D"/>
    <w:rsid w:val="00553BF6"/>
    <w:rsid w:val="005622DC"/>
    <w:rsid w:val="005724D0"/>
    <w:rsid w:val="00577AA0"/>
    <w:rsid w:val="00585755"/>
    <w:rsid w:val="00617B13"/>
    <w:rsid w:val="006257C7"/>
    <w:rsid w:val="0062691D"/>
    <w:rsid w:val="00637311"/>
    <w:rsid w:val="006471A5"/>
    <w:rsid w:val="006576F8"/>
    <w:rsid w:val="00664242"/>
    <w:rsid w:val="006676C5"/>
    <w:rsid w:val="0068786F"/>
    <w:rsid w:val="006B1E27"/>
    <w:rsid w:val="006C5732"/>
    <w:rsid w:val="007650D7"/>
    <w:rsid w:val="007865CB"/>
    <w:rsid w:val="0078695E"/>
    <w:rsid w:val="00795A4D"/>
    <w:rsid w:val="007A5D8E"/>
    <w:rsid w:val="007B05DE"/>
    <w:rsid w:val="007E1E77"/>
    <w:rsid w:val="00855CAC"/>
    <w:rsid w:val="00862C82"/>
    <w:rsid w:val="0086747A"/>
    <w:rsid w:val="00890D15"/>
    <w:rsid w:val="008E3CCC"/>
    <w:rsid w:val="008E617A"/>
    <w:rsid w:val="0091073A"/>
    <w:rsid w:val="0091282A"/>
    <w:rsid w:val="00950876"/>
    <w:rsid w:val="00965E6F"/>
    <w:rsid w:val="009D083A"/>
    <w:rsid w:val="009E0F9D"/>
    <w:rsid w:val="009E7BCD"/>
    <w:rsid w:val="00A07529"/>
    <w:rsid w:val="00A24712"/>
    <w:rsid w:val="00AD6960"/>
    <w:rsid w:val="00AF7669"/>
    <w:rsid w:val="00B52511"/>
    <w:rsid w:val="00B52709"/>
    <w:rsid w:val="00B66475"/>
    <w:rsid w:val="00B94EB9"/>
    <w:rsid w:val="00BF38A3"/>
    <w:rsid w:val="00C3619A"/>
    <w:rsid w:val="00C401DB"/>
    <w:rsid w:val="00C55351"/>
    <w:rsid w:val="00D009B1"/>
    <w:rsid w:val="00D32BE2"/>
    <w:rsid w:val="00D403E7"/>
    <w:rsid w:val="00D45EDC"/>
    <w:rsid w:val="00D55C84"/>
    <w:rsid w:val="00D5685C"/>
    <w:rsid w:val="00D70D87"/>
    <w:rsid w:val="00D72885"/>
    <w:rsid w:val="00D81733"/>
    <w:rsid w:val="00D92BE9"/>
    <w:rsid w:val="00DB3934"/>
    <w:rsid w:val="00DE7462"/>
    <w:rsid w:val="00DF4C57"/>
    <w:rsid w:val="00E455D6"/>
    <w:rsid w:val="00E468AD"/>
    <w:rsid w:val="00E617CE"/>
    <w:rsid w:val="00E82FB0"/>
    <w:rsid w:val="00E87B6C"/>
    <w:rsid w:val="00EB43ED"/>
    <w:rsid w:val="00F01FC1"/>
    <w:rsid w:val="00F10148"/>
    <w:rsid w:val="00F41500"/>
    <w:rsid w:val="00F476B1"/>
    <w:rsid w:val="00F613F6"/>
    <w:rsid w:val="00F83191"/>
    <w:rsid w:val="00F94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6AB415D"/>
  <w15:docId w15:val="{1F565545-D02D-4173-9AD4-C0BC1B35D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E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5ED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EDC"/>
    <w:rPr>
      <w:rFonts w:ascii="Arial" w:eastAsia="Times New Roman" w:hAnsi="Arial" w:cs="Arial"/>
      <w:b/>
      <w:bCs/>
      <w:kern w:val="32"/>
      <w:sz w:val="32"/>
      <w:szCs w:val="32"/>
      <w:lang w:eastAsia="ru-RU"/>
    </w:rPr>
  </w:style>
  <w:style w:type="character" w:styleId="a3">
    <w:name w:val="Hyperlink"/>
    <w:uiPriority w:val="99"/>
    <w:rsid w:val="00D45EDC"/>
    <w:rPr>
      <w:strike w:val="0"/>
      <w:dstrike w:val="0"/>
      <w:color w:val="045EAC"/>
      <w:u w:val="none"/>
      <w:effect w:val="none"/>
    </w:rPr>
  </w:style>
  <w:style w:type="character" w:styleId="a4">
    <w:name w:val="Strong"/>
    <w:qFormat/>
    <w:rsid w:val="00D45EDC"/>
    <w:rPr>
      <w:b/>
      <w:bCs/>
    </w:rPr>
  </w:style>
  <w:style w:type="paragraph" w:styleId="HTML">
    <w:name w:val="HTML Preformatted"/>
    <w:basedOn w:val="a"/>
    <w:link w:val="HTML0"/>
    <w:rsid w:val="00D45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D45EDC"/>
    <w:rPr>
      <w:rFonts w:ascii="Courier New" w:eastAsia="Times New Roman" w:hAnsi="Courier New" w:cs="Times New Roman"/>
      <w:sz w:val="20"/>
      <w:szCs w:val="20"/>
      <w:lang w:val="x-none" w:eastAsia="x-none"/>
    </w:rPr>
  </w:style>
  <w:style w:type="paragraph" w:styleId="a5">
    <w:name w:val="Normal (Web)"/>
    <w:basedOn w:val="a"/>
    <w:uiPriority w:val="99"/>
    <w:rsid w:val="00D45EDC"/>
    <w:pPr>
      <w:spacing w:after="150"/>
    </w:pPr>
  </w:style>
  <w:style w:type="paragraph" w:styleId="a6">
    <w:name w:val="Body Text"/>
    <w:basedOn w:val="a"/>
    <w:link w:val="a7"/>
    <w:uiPriority w:val="99"/>
    <w:rsid w:val="00D45EDC"/>
    <w:pPr>
      <w:spacing w:after="120"/>
    </w:pPr>
  </w:style>
  <w:style w:type="character" w:customStyle="1" w:styleId="a7">
    <w:name w:val="Основной текст Знак"/>
    <w:basedOn w:val="a0"/>
    <w:link w:val="a6"/>
    <w:uiPriority w:val="99"/>
    <w:rsid w:val="00D45EDC"/>
    <w:rPr>
      <w:rFonts w:ascii="Times New Roman" w:eastAsia="Times New Roman" w:hAnsi="Times New Roman" w:cs="Times New Roman"/>
      <w:sz w:val="24"/>
      <w:szCs w:val="24"/>
      <w:lang w:eastAsia="ru-RU"/>
    </w:rPr>
  </w:style>
  <w:style w:type="paragraph" w:styleId="a8">
    <w:name w:val="Body Text Indent"/>
    <w:basedOn w:val="a"/>
    <w:link w:val="a9"/>
    <w:uiPriority w:val="99"/>
    <w:rsid w:val="00D45EDC"/>
    <w:pPr>
      <w:spacing w:after="120"/>
      <w:ind w:left="283"/>
    </w:pPr>
  </w:style>
  <w:style w:type="character" w:customStyle="1" w:styleId="a9">
    <w:name w:val="Основной текст с отступом Знак"/>
    <w:basedOn w:val="a0"/>
    <w:link w:val="a8"/>
    <w:uiPriority w:val="99"/>
    <w:rsid w:val="00D45EDC"/>
    <w:rPr>
      <w:rFonts w:ascii="Times New Roman" w:eastAsia="Times New Roman" w:hAnsi="Times New Roman" w:cs="Times New Roman"/>
      <w:sz w:val="24"/>
      <w:szCs w:val="24"/>
      <w:lang w:eastAsia="ru-RU"/>
    </w:rPr>
  </w:style>
  <w:style w:type="paragraph" w:styleId="2">
    <w:name w:val="List 2"/>
    <w:basedOn w:val="a"/>
    <w:uiPriority w:val="99"/>
    <w:rsid w:val="00D45EDC"/>
    <w:pPr>
      <w:ind w:left="566" w:hanging="283"/>
    </w:pPr>
    <w:rPr>
      <w:sz w:val="22"/>
      <w:szCs w:val="20"/>
      <w:lang w:val="uk-UA"/>
    </w:rPr>
  </w:style>
  <w:style w:type="character" w:customStyle="1" w:styleId="rvts0">
    <w:name w:val="rvts0"/>
    <w:basedOn w:val="a0"/>
    <w:rsid w:val="00D45EDC"/>
  </w:style>
  <w:style w:type="paragraph" w:customStyle="1" w:styleId="aa">
    <w:basedOn w:val="a"/>
    <w:next w:val="ab"/>
    <w:link w:val="ac"/>
    <w:uiPriority w:val="99"/>
    <w:qFormat/>
    <w:rsid w:val="00D45EDC"/>
    <w:pPr>
      <w:jc w:val="center"/>
      <w:outlineLvl w:val="0"/>
    </w:pPr>
    <w:rPr>
      <w:rFonts w:asciiTheme="minorHAnsi" w:eastAsiaTheme="minorHAnsi" w:hAnsiTheme="minorHAnsi" w:cstheme="minorBidi"/>
      <w:bCs/>
      <w:sz w:val="28"/>
      <w:szCs w:val="13"/>
      <w:lang w:eastAsia="en-US"/>
    </w:rPr>
  </w:style>
  <w:style w:type="paragraph" w:customStyle="1" w:styleId="rvps2">
    <w:name w:val="rvps2"/>
    <w:basedOn w:val="a"/>
    <w:rsid w:val="00D45EDC"/>
    <w:pPr>
      <w:spacing w:before="100" w:beforeAutospacing="1" w:after="100" w:afterAutospacing="1"/>
    </w:pPr>
  </w:style>
  <w:style w:type="character" w:customStyle="1" w:styleId="Bodytext3">
    <w:name w:val="Body text (3)_"/>
    <w:link w:val="Bodytext30"/>
    <w:rsid w:val="00D45EDC"/>
    <w:rPr>
      <w:b/>
      <w:bCs/>
      <w:i/>
      <w:iCs/>
      <w:shd w:val="clear" w:color="auto" w:fill="FFFFFF"/>
    </w:rPr>
  </w:style>
  <w:style w:type="paragraph" w:customStyle="1" w:styleId="Bodytext30">
    <w:name w:val="Body text (3)"/>
    <w:basedOn w:val="a"/>
    <w:link w:val="Bodytext3"/>
    <w:rsid w:val="00D45ED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character" w:customStyle="1" w:styleId="ac">
    <w:name w:val="Название Знак"/>
    <w:link w:val="aa"/>
    <w:uiPriority w:val="99"/>
    <w:locked/>
    <w:rsid w:val="00D45EDC"/>
    <w:rPr>
      <w:bCs/>
      <w:sz w:val="28"/>
      <w:szCs w:val="13"/>
    </w:rPr>
  </w:style>
  <w:style w:type="character" w:customStyle="1" w:styleId="Heading2">
    <w:name w:val="Heading #2_"/>
    <w:link w:val="Heading20"/>
    <w:rsid w:val="00D45EDC"/>
    <w:rPr>
      <w:shd w:val="clear" w:color="auto" w:fill="FFFFFF"/>
    </w:rPr>
  </w:style>
  <w:style w:type="paragraph" w:customStyle="1" w:styleId="Heading20">
    <w:name w:val="Heading #2"/>
    <w:basedOn w:val="a"/>
    <w:link w:val="Heading2"/>
    <w:rsid w:val="00D45EDC"/>
    <w:pPr>
      <w:widowControl w:val="0"/>
      <w:shd w:val="clear" w:color="auto" w:fill="FFFFFF"/>
      <w:spacing w:before="300" w:after="300" w:line="0" w:lineRule="atLeast"/>
      <w:ind w:hanging="600"/>
      <w:jc w:val="center"/>
      <w:outlineLvl w:val="1"/>
    </w:pPr>
    <w:rPr>
      <w:rFonts w:asciiTheme="minorHAnsi" w:eastAsiaTheme="minorHAnsi" w:hAnsiTheme="minorHAnsi" w:cstheme="minorBidi"/>
      <w:sz w:val="22"/>
      <w:szCs w:val="22"/>
      <w:lang w:eastAsia="en-US"/>
    </w:rPr>
  </w:style>
  <w:style w:type="paragraph" w:styleId="ab">
    <w:name w:val="Title"/>
    <w:basedOn w:val="a"/>
    <w:next w:val="a"/>
    <w:link w:val="ad"/>
    <w:qFormat/>
    <w:rsid w:val="00D45EDC"/>
    <w:pPr>
      <w:contextualSpacing/>
    </w:pPr>
    <w:rPr>
      <w:rFonts w:asciiTheme="majorHAnsi" w:eastAsiaTheme="majorEastAsia" w:hAnsiTheme="majorHAnsi" w:cstheme="majorBidi"/>
      <w:spacing w:val="-10"/>
      <w:kern w:val="28"/>
      <w:sz w:val="56"/>
      <w:szCs w:val="56"/>
    </w:rPr>
  </w:style>
  <w:style w:type="character" w:customStyle="1" w:styleId="ad">
    <w:name w:val="Заголовок Знак"/>
    <w:basedOn w:val="a0"/>
    <w:link w:val="ab"/>
    <w:rsid w:val="00D45EDC"/>
    <w:rPr>
      <w:rFonts w:asciiTheme="majorHAnsi" w:eastAsiaTheme="majorEastAsia" w:hAnsiTheme="majorHAnsi" w:cstheme="majorBidi"/>
      <w:spacing w:val="-10"/>
      <w:kern w:val="28"/>
      <w:sz w:val="56"/>
      <w:szCs w:val="56"/>
      <w:lang w:eastAsia="ru-RU"/>
    </w:rPr>
  </w:style>
  <w:style w:type="character" w:customStyle="1" w:styleId="BodyTextIndentChar">
    <w:name w:val="Body Text Indent Char"/>
    <w:basedOn w:val="a0"/>
    <w:uiPriority w:val="99"/>
    <w:semiHidden/>
    <w:rsid w:val="004B5A13"/>
    <w:rPr>
      <w:sz w:val="24"/>
      <w:szCs w:val="24"/>
    </w:rPr>
  </w:style>
  <w:style w:type="character" w:customStyle="1" w:styleId="BodyTextChar">
    <w:name w:val="Body Text Char"/>
    <w:basedOn w:val="a0"/>
    <w:uiPriority w:val="99"/>
    <w:semiHidden/>
    <w:rsid w:val="004B5A13"/>
    <w:rPr>
      <w:sz w:val="24"/>
      <w:szCs w:val="24"/>
    </w:rPr>
  </w:style>
  <w:style w:type="character" w:customStyle="1" w:styleId="TitleChar">
    <w:name w:val="Title Char"/>
    <w:basedOn w:val="a0"/>
    <w:uiPriority w:val="10"/>
    <w:rsid w:val="004B5A13"/>
    <w:rPr>
      <w:rFonts w:asciiTheme="majorHAnsi" w:eastAsiaTheme="majorEastAsia" w:hAnsiTheme="majorHAnsi" w:cstheme="majorBidi"/>
      <w:b/>
      <w:bCs/>
      <w:kern w:val="28"/>
      <w:sz w:val="32"/>
      <w:szCs w:val="32"/>
    </w:rPr>
  </w:style>
  <w:style w:type="paragraph" w:styleId="ae">
    <w:name w:val="Balloon Text"/>
    <w:basedOn w:val="a"/>
    <w:link w:val="af"/>
    <w:uiPriority w:val="99"/>
    <w:rsid w:val="004B5A13"/>
    <w:rPr>
      <w:rFonts w:ascii="Tahoma" w:hAnsi="Tahoma" w:cs="Tahoma"/>
      <w:sz w:val="16"/>
      <w:szCs w:val="16"/>
    </w:rPr>
  </w:style>
  <w:style w:type="character" w:customStyle="1" w:styleId="af">
    <w:name w:val="Текст выноски Знак"/>
    <w:basedOn w:val="a0"/>
    <w:link w:val="ae"/>
    <w:uiPriority w:val="99"/>
    <w:rsid w:val="004B5A13"/>
    <w:rPr>
      <w:rFonts w:ascii="Tahoma" w:eastAsia="Times New Roman" w:hAnsi="Tahoma" w:cs="Tahoma"/>
      <w:sz w:val="16"/>
      <w:szCs w:val="16"/>
      <w:lang w:eastAsia="ru-RU"/>
    </w:rPr>
  </w:style>
  <w:style w:type="character" w:customStyle="1" w:styleId="BalloonTextChar">
    <w:name w:val="Balloon Text Char"/>
    <w:basedOn w:val="a0"/>
    <w:uiPriority w:val="99"/>
    <w:semiHidden/>
    <w:rsid w:val="004B5A13"/>
    <w:rPr>
      <w:sz w:val="0"/>
      <w:szCs w:val="0"/>
    </w:rPr>
  </w:style>
  <w:style w:type="character" w:styleId="af0">
    <w:name w:val="annotation reference"/>
    <w:basedOn w:val="a0"/>
    <w:uiPriority w:val="99"/>
    <w:rsid w:val="004B5A13"/>
    <w:rPr>
      <w:sz w:val="16"/>
    </w:rPr>
  </w:style>
  <w:style w:type="paragraph" w:styleId="af1">
    <w:name w:val="annotation text"/>
    <w:basedOn w:val="a"/>
    <w:link w:val="af2"/>
    <w:uiPriority w:val="99"/>
    <w:rsid w:val="004B5A13"/>
    <w:rPr>
      <w:sz w:val="20"/>
      <w:szCs w:val="20"/>
    </w:rPr>
  </w:style>
  <w:style w:type="character" w:customStyle="1" w:styleId="af2">
    <w:name w:val="Текст примечания Знак"/>
    <w:basedOn w:val="a0"/>
    <w:link w:val="af1"/>
    <w:uiPriority w:val="99"/>
    <w:rsid w:val="004B5A13"/>
    <w:rPr>
      <w:rFonts w:ascii="Times New Roman" w:eastAsia="Times New Roman" w:hAnsi="Times New Roman" w:cs="Times New Roman"/>
      <w:sz w:val="20"/>
      <w:szCs w:val="20"/>
      <w:lang w:eastAsia="ru-RU"/>
    </w:rPr>
  </w:style>
  <w:style w:type="character" w:customStyle="1" w:styleId="CommentTextChar">
    <w:name w:val="Comment Text Char"/>
    <w:basedOn w:val="a0"/>
    <w:uiPriority w:val="99"/>
    <w:semiHidden/>
    <w:rsid w:val="004B5A13"/>
    <w:rPr>
      <w:sz w:val="20"/>
      <w:szCs w:val="20"/>
    </w:rPr>
  </w:style>
  <w:style w:type="paragraph" w:styleId="af3">
    <w:name w:val="annotation subject"/>
    <w:basedOn w:val="af1"/>
    <w:next w:val="af1"/>
    <w:link w:val="af4"/>
    <w:uiPriority w:val="99"/>
    <w:rsid w:val="004B5A13"/>
    <w:rPr>
      <w:b/>
      <w:bCs/>
    </w:rPr>
  </w:style>
  <w:style w:type="character" w:customStyle="1" w:styleId="af4">
    <w:name w:val="Тема примечания Знак"/>
    <w:basedOn w:val="af2"/>
    <w:link w:val="af3"/>
    <w:uiPriority w:val="99"/>
    <w:rsid w:val="004B5A13"/>
    <w:rPr>
      <w:rFonts w:ascii="Times New Roman" w:eastAsia="Times New Roman" w:hAnsi="Times New Roman" w:cs="Times New Roman"/>
      <w:b/>
      <w:bCs/>
      <w:sz w:val="20"/>
      <w:szCs w:val="20"/>
      <w:lang w:eastAsia="ru-RU"/>
    </w:rPr>
  </w:style>
  <w:style w:type="character" w:customStyle="1" w:styleId="CommentSubjectChar">
    <w:name w:val="Comment Subject Char"/>
    <w:basedOn w:val="af2"/>
    <w:uiPriority w:val="99"/>
    <w:semiHidden/>
    <w:rsid w:val="004B5A13"/>
    <w:rPr>
      <w:rFonts w:ascii="Times New Roman" w:eastAsia="Times New Roman" w:hAnsi="Times New Roman" w:cs="Times New Roman"/>
      <w:b/>
      <w:bCs/>
      <w:sz w:val="20"/>
      <w:szCs w:val="20"/>
      <w:lang w:eastAsia="ru-RU"/>
    </w:rPr>
  </w:style>
  <w:style w:type="paragraph" w:styleId="af5">
    <w:name w:val="header"/>
    <w:basedOn w:val="a"/>
    <w:link w:val="af6"/>
    <w:uiPriority w:val="99"/>
    <w:unhideWhenUsed/>
    <w:rsid w:val="004B5A13"/>
    <w:pPr>
      <w:tabs>
        <w:tab w:val="center" w:pos="4677"/>
        <w:tab w:val="right" w:pos="9355"/>
      </w:tabs>
    </w:pPr>
  </w:style>
  <w:style w:type="character" w:customStyle="1" w:styleId="af6">
    <w:name w:val="Верхний колонтитул Знак"/>
    <w:basedOn w:val="a0"/>
    <w:link w:val="af5"/>
    <w:uiPriority w:val="99"/>
    <w:rsid w:val="004B5A13"/>
    <w:rPr>
      <w:rFonts w:ascii="Times New Roman" w:eastAsia="Times New Roman" w:hAnsi="Times New Roman" w:cs="Times New Roman"/>
      <w:sz w:val="24"/>
      <w:szCs w:val="24"/>
      <w:lang w:eastAsia="ru-RU"/>
    </w:rPr>
  </w:style>
  <w:style w:type="paragraph" w:styleId="af7">
    <w:name w:val="footer"/>
    <w:basedOn w:val="a"/>
    <w:link w:val="af8"/>
    <w:uiPriority w:val="99"/>
    <w:unhideWhenUsed/>
    <w:rsid w:val="004B5A13"/>
    <w:pPr>
      <w:tabs>
        <w:tab w:val="center" w:pos="4677"/>
        <w:tab w:val="right" w:pos="9355"/>
      </w:tabs>
    </w:pPr>
  </w:style>
  <w:style w:type="character" w:customStyle="1" w:styleId="af8">
    <w:name w:val="Нижний колонтитул Знак"/>
    <w:basedOn w:val="a0"/>
    <w:link w:val="af7"/>
    <w:uiPriority w:val="99"/>
    <w:rsid w:val="004B5A13"/>
    <w:rPr>
      <w:rFonts w:ascii="Times New Roman" w:eastAsia="Times New Roman" w:hAnsi="Times New Roman" w:cs="Times New Roman"/>
      <w:sz w:val="24"/>
      <w:szCs w:val="24"/>
      <w:lang w:eastAsia="ru-RU"/>
    </w:rPr>
  </w:style>
  <w:style w:type="table" w:styleId="af9">
    <w:name w:val="Table Grid"/>
    <w:basedOn w:val="a1"/>
    <w:uiPriority w:val="59"/>
    <w:rsid w:val="004B5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semiHidden/>
    <w:rsid w:val="004B5A13"/>
    <w:pPr>
      <w:spacing w:after="0" w:line="240" w:lineRule="auto"/>
    </w:pPr>
    <w:rPr>
      <w:rFonts w:ascii="Times New Roman" w:eastAsia="Times New Roman" w:hAnsi="Times New Roman" w:cs="Times New Roman"/>
      <w:sz w:val="24"/>
      <w:szCs w:val="24"/>
      <w:lang w:eastAsia="ru-RU"/>
    </w:rPr>
  </w:style>
  <w:style w:type="paragraph" w:styleId="afb">
    <w:name w:val="List Paragraph"/>
    <w:basedOn w:val="a"/>
    <w:uiPriority w:val="34"/>
    <w:qFormat/>
    <w:rsid w:val="004B5A13"/>
    <w:pPr>
      <w:ind w:left="720"/>
    </w:pPr>
    <w:rPr>
      <w:rFonts w:asciiTheme="minorHAnsi" w:eastAsiaTheme="minorHAnsi" w:hAnsiTheme="minorHAnsi" w:cstheme="minorBidi"/>
      <w:sz w:val="22"/>
      <w:szCs w:val="22"/>
      <w:lang w:eastAsia="en-US"/>
    </w:rPr>
  </w:style>
  <w:style w:type="paragraph" w:styleId="20">
    <w:name w:val="Body Text Indent 2"/>
    <w:basedOn w:val="a"/>
    <w:link w:val="21"/>
    <w:rsid w:val="002F4EAD"/>
    <w:pPr>
      <w:spacing w:after="120" w:line="480" w:lineRule="auto"/>
      <w:ind w:left="283"/>
    </w:pPr>
  </w:style>
  <w:style w:type="character" w:customStyle="1" w:styleId="21">
    <w:name w:val="Основной текст с отступом 2 Знак"/>
    <w:basedOn w:val="a0"/>
    <w:link w:val="20"/>
    <w:rsid w:val="002F4EAD"/>
    <w:rPr>
      <w:rFonts w:ascii="Times New Roman" w:eastAsia="Times New Roman" w:hAnsi="Times New Roman" w:cs="Times New Roman"/>
      <w:sz w:val="24"/>
      <w:szCs w:val="24"/>
      <w:lang w:eastAsia="ru-RU"/>
    </w:rPr>
  </w:style>
  <w:style w:type="table" w:customStyle="1" w:styleId="51">
    <w:name w:val="Сетка таблицы51"/>
    <w:basedOn w:val="a1"/>
    <w:next w:val="af9"/>
    <w:rsid w:val="00C553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C55351"/>
    <w:pPr>
      <w:widowControl w:val="0"/>
      <w:autoSpaceDE w:val="0"/>
      <w:autoSpaceDN w:val="0"/>
    </w:pPr>
    <w:rPr>
      <w:rFonts w:ascii="Arial" w:eastAsia="Arial" w:hAnsi="Arial" w:cs="Arial"/>
      <w:sz w:val="22"/>
      <w:szCs w:val="22"/>
      <w:lang w:val="en-US" w:eastAsia="en-US"/>
    </w:rPr>
  </w:style>
  <w:style w:type="paragraph" w:styleId="3">
    <w:name w:val="Body Text Indent 3"/>
    <w:basedOn w:val="a"/>
    <w:link w:val="30"/>
    <w:rsid w:val="004B5212"/>
    <w:pPr>
      <w:spacing w:after="120"/>
      <w:ind w:left="283"/>
    </w:pPr>
    <w:rPr>
      <w:sz w:val="16"/>
      <w:szCs w:val="16"/>
    </w:rPr>
  </w:style>
  <w:style w:type="character" w:customStyle="1" w:styleId="30">
    <w:name w:val="Основной текст с отступом 3 Знак"/>
    <w:basedOn w:val="a0"/>
    <w:link w:val="3"/>
    <w:rsid w:val="004B5212"/>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524836">
      <w:bodyDiv w:val="1"/>
      <w:marLeft w:val="0"/>
      <w:marRight w:val="0"/>
      <w:marTop w:val="0"/>
      <w:marBottom w:val="0"/>
      <w:divBdr>
        <w:top w:val="none" w:sz="0" w:space="0" w:color="auto"/>
        <w:left w:val="none" w:sz="0" w:space="0" w:color="auto"/>
        <w:bottom w:val="none" w:sz="0" w:space="0" w:color="auto"/>
        <w:right w:val="none" w:sz="0" w:space="0" w:color="auto"/>
      </w:divBdr>
    </w:div>
    <w:div w:id="1284187902">
      <w:bodyDiv w:val="1"/>
      <w:marLeft w:val="0"/>
      <w:marRight w:val="0"/>
      <w:marTop w:val="0"/>
      <w:marBottom w:val="0"/>
      <w:divBdr>
        <w:top w:val="none" w:sz="0" w:space="0" w:color="auto"/>
        <w:left w:val="none" w:sz="0" w:space="0" w:color="auto"/>
        <w:bottom w:val="none" w:sz="0" w:space="0" w:color="auto"/>
        <w:right w:val="none" w:sz="0" w:space="0" w:color="auto"/>
      </w:divBdr>
    </w:div>
    <w:div w:id="1426994189">
      <w:bodyDiv w:val="1"/>
      <w:marLeft w:val="0"/>
      <w:marRight w:val="0"/>
      <w:marTop w:val="0"/>
      <w:marBottom w:val="0"/>
      <w:divBdr>
        <w:top w:val="none" w:sz="0" w:space="0" w:color="auto"/>
        <w:left w:val="none" w:sz="0" w:space="0" w:color="auto"/>
        <w:bottom w:val="none" w:sz="0" w:space="0" w:color="auto"/>
        <w:right w:val="none" w:sz="0" w:space="0" w:color="auto"/>
      </w:divBdr>
    </w:div>
    <w:div w:id="177643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16</Pages>
  <Words>27139</Words>
  <Characters>15470</Characters>
  <Application>Microsoft Office Word</Application>
  <DocSecurity>0</DocSecurity>
  <Lines>128</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Ліщенюк Олена Евгенівна</dc:creator>
  <cp:keywords/>
  <dc:description/>
  <cp:lastModifiedBy>Бєлоус Галина Романівна</cp:lastModifiedBy>
  <cp:revision>129</cp:revision>
  <cp:lastPrinted>2021-06-22T07:22:00Z</cp:lastPrinted>
  <dcterms:created xsi:type="dcterms:W3CDTF">2020-06-22T11:04:00Z</dcterms:created>
  <dcterms:modified xsi:type="dcterms:W3CDTF">2021-06-29T05:32:00Z</dcterms:modified>
</cp:coreProperties>
</file>