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7B" w:rsidRDefault="0028029C" w:rsidP="0028029C">
      <w:pPr>
        <w:jc w:val="center"/>
        <w:rPr>
          <w:b/>
          <w:sz w:val="32"/>
          <w:szCs w:val="32"/>
          <w:lang w:val="uk-UA"/>
        </w:rPr>
      </w:pPr>
      <w:r w:rsidRPr="00ED6129">
        <w:rPr>
          <w:b/>
          <w:sz w:val="32"/>
          <w:szCs w:val="32"/>
        </w:rPr>
        <w:t xml:space="preserve">АКЦІОНЕРНЕ ТОВАРИСТВО </w:t>
      </w:r>
    </w:p>
    <w:p w:rsidR="0028029C" w:rsidRPr="00ED6129" w:rsidRDefault="0028029C" w:rsidP="0028029C">
      <w:pPr>
        <w:jc w:val="center"/>
        <w:rPr>
          <w:b/>
          <w:bCs/>
          <w:sz w:val="32"/>
          <w:szCs w:val="32"/>
        </w:rPr>
      </w:pPr>
      <w:r w:rsidRPr="00ED6129">
        <w:rPr>
          <w:b/>
          <w:sz w:val="32"/>
          <w:szCs w:val="32"/>
          <w:lang w:val="uk-UA"/>
        </w:rPr>
        <w:t>«</w:t>
      </w:r>
      <w:r w:rsidRPr="00ED6129">
        <w:rPr>
          <w:b/>
          <w:sz w:val="32"/>
          <w:szCs w:val="32"/>
        </w:rPr>
        <w:t>ВІННИЦЯОБЛЕНЕРГО»</w:t>
      </w:r>
    </w:p>
    <w:p w:rsidR="0028029C" w:rsidRPr="00ED6129" w:rsidRDefault="0028029C" w:rsidP="0028029C">
      <w:pPr>
        <w:jc w:val="center"/>
        <w:rPr>
          <w:b/>
          <w:bCs/>
          <w:lang w:val="uk-UA"/>
        </w:rPr>
      </w:pPr>
    </w:p>
    <w:p w:rsidR="0028029C" w:rsidRPr="00ED6129" w:rsidRDefault="0028029C" w:rsidP="0028029C">
      <w:pPr>
        <w:tabs>
          <w:tab w:val="left" w:pos="5745"/>
        </w:tabs>
        <w:rPr>
          <w:lang w:val="uk-UA"/>
        </w:rPr>
      </w:pPr>
      <w:r w:rsidRPr="00ED6129">
        <w:rPr>
          <w:lang w:val="uk-UA"/>
        </w:rPr>
        <w:tab/>
      </w:r>
    </w:p>
    <w:p w:rsidR="0028029C" w:rsidRPr="00ED6129" w:rsidRDefault="0028029C" w:rsidP="0028029C">
      <w:pPr>
        <w:ind w:left="4248" w:firstLine="708"/>
        <w:jc w:val="center"/>
        <w:rPr>
          <w:lang w:val="uk-UA"/>
        </w:rPr>
      </w:pPr>
    </w:p>
    <w:p w:rsidR="0028029C" w:rsidRPr="00ED6129" w:rsidRDefault="0028029C" w:rsidP="0028029C">
      <w:pPr>
        <w:ind w:left="4248" w:firstLine="708"/>
        <w:jc w:val="center"/>
        <w:rPr>
          <w:lang w:val="uk-UA"/>
        </w:rPr>
      </w:pPr>
      <w:r w:rsidRPr="00ED6129">
        <w:rPr>
          <w:lang w:val="uk-UA"/>
        </w:rPr>
        <w:t xml:space="preserve">                          </w:t>
      </w:r>
    </w:p>
    <w:p w:rsidR="0028029C" w:rsidRPr="00ED6129" w:rsidRDefault="0028029C" w:rsidP="0028029C">
      <w:pPr>
        <w:spacing w:line="360" w:lineRule="auto"/>
        <w:ind w:left="4963"/>
        <w:rPr>
          <w:bCs/>
          <w:lang w:val="uk-UA"/>
        </w:rPr>
      </w:pPr>
      <w:r w:rsidRPr="00ED6129">
        <w:rPr>
          <w:bCs/>
          <w:lang w:val="uk-UA"/>
        </w:rPr>
        <w:t xml:space="preserve">     </w:t>
      </w:r>
      <w:r w:rsidRPr="00ED6129">
        <w:rPr>
          <w:bCs/>
          <w:lang w:val="uk-UA"/>
        </w:rPr>
        <w:tab/>
        <w:t>ЗАТВЕРДЖЕНО</w:t>
      </w:r>
    </w:p>
    <w:p w:rsidR="0028029C" w:rsidRPr="00ED6129" w:rsidRDefault="0028029C" w:rsidP="0028029C">
      <w:pPr>
        <w:spacing w:line="360" w:lineRule="auto"/>
        <w:jc w:val="both"/>
        <w:rPr>
          <w:bCs/>
          <w:lang w:val="uk-UA"/>
        </w:rPr>
      </w:pPr>
      <w:r w:rsidRPr="00ED6129">
        <w:rPr>
          <w:bCs/>
          <w:lang w:val="uk-UA"/>
        </w:rPr>
        <w:t xml:space="preserve">                                                                                        </w:t>
      </w:r>
      <w:r w:rsidRPr="00ED6129">
        <w:rPr>
          <w:bCs/>
          <w:lang w:val="uk-UA"/>
        </w:rPr>
        <w:tab/>
        <w:t>рішенням уповноваженої особи</w:t>
      </w:r>
    </w:p>
    <w:p w:rsidR="0028029C" w:rsidRPr="009E6C7C" w:rsidRDefault="0028029C" w:rsidP="0028029C">
      <w:pPr>
        <w:spacing w:line="360" w:lineRule="auto"/>
        <w:ind w:left="4963"/>
        <w:jc w:val="both"/>
        <w:rPr>
          <w:bCs/>
          <w:lang w:val="uk-UA"/>
        </w:rPr>
      </w:pPr>
      <w:r w:rsidRPr="00ED6129">
        <w:rPr>
          <w:bCs/>
          <w:lang w:val="uk-UA"/>
        </w:rPr>
        <w:t xml:space="preserve">     </w:t>
      </w:r>
      <w:r w:rsidRPr="00ED6129">
        <w:rPr>
          <w:bCs/>
          <w:lang w:val="uk-UA"/>
        </w:rPr>
        <w:tab/>
        <w:t xml:space="preserve">протокол </w:t>
      </w:r>
      <w:r w:rsidR="00675D00" w:rsidRPr="005075E3">
        <w:rPr>
          <w:bCs/>
          <w:color w:val="000000" w:themeColor="text1"/>
        </w:rPr>
        <w:t>147</w:t>
      </w:r>
      <w:r w:rsidR="003E7106" w:rsidRPr="00D82FF7">
        <w:rPr>
          <w:bCs/>
          <w:color w:val="000000" w:themeColor="text1"/>
        </w:rPr>
        <w:t>/1</w:t>
      </w:r>
      <w:r w:rsidR="003E7106" w:rsidRPr="00ED6129">
        <w:rPr>
          <w:bCs/>
          <w:color w:val="000000" w:themeColor="text1"/>
          <w:lang w:val="uk-UA"/>
        </w:rPr>
        <w:t xml:space="preserve"> </w:t>
      </w:r>
      <w:r w:rsidRPr="00ED6129">
        <w:rPr>
          <w:bCs/>
          <w:color w:val="000000" w:themeColor="text1"/>
          <w:lang w:val="uk-UA"/>
        </w:rPr>
        <w:t>від</w:t>
      </w:r>
      <w:r w:rsidR="00BE5881">
        <w:rPr>
          <w:bCs/>
          <w:color w:val="FF0000"/>
          <w:lang w:val="uk-UA"/>
        </w:rPr>
        <w:t xml:space="preserve"> </w:t>
      </w:r>
      <w:r w:rsidR="00E83B24">
        <w:rPr>
          <w:bCs/>
          <w:color w:val="000000" w:themeColor="text1"/>
          <w:lang w:val="uk-UA"/>
        </w:rPr>
        <w:t>22</w:t>
      </w:r>
      <w:r w:rsidR="00BE5881" w:rsidRPr="003E7106">
        <w:rPr>
          <w:bCs/>
          <w:color w:val="000000" w:themeColor="text1"/>
        </w:rPr>
        <w:t>.</w:t>
      </w:r>
      <w:r w:rsidR="003E7106" w:rsidRPr="003E7106">
        <w:rPr>
          <w:bCs/>
          <w:color w:val="000000" w:themeColor="text1"/>
          <w:lang w:val="uk-UA"/>
        </w:rPr>
        <w:t>0</w:t>
      </w:r>
      <w:r w:rsidR="00675D00" w:rsidRPr="005075E3">
        <w:rPr>
          <w:bCs/>
          <w:color w:val="000000" w:themeColor="text1"/>
        </w:rPr>
        <w:t>7</w:t>
      </w:r>
      <w:r w:rsidR="00BE5881" w:rsidRPr="00ED6129">
        <w:rPr>
          <w:bCs/>
          <w:color w:val="000000" w:themeColor="text1"/>
          <w:lang w:val="uk-UA"/>
        </w:rPr>
        <w:t>.202</w:t>
      </w:r>
      <w:r w:rsidR="003E7106">
        <w:rPr>
          <w:bCs/>
          <w:color w:val="000000" w:themeColor="text1"/>
          <w:lang w:val="uk-UA"/>
        </w:rPr>
        <w:t>1</w:t>
      </w:r>
      <w:r w:rsidR="00BE5881" w:rsidRPr="004A74C8">
        <w:rPr>
          <w:bCs/>
          <w:color w:val="000000" w:themeColor="text1"/>
        </w:rPr>
        <w:t xml:space="preserve"> </w:t>
      </w:r>
      <w:r w:rsidR="00941804">
        <w:rPr>
          <w:bCs/>
          <w:color w:val="000000" w:themeColor="text1"/>
          <w:lang w:val="uk-UA"/>
        </w:rPr>
        <w:t xml:space="preserve"> </w:t>
      </w:r>
    </w:p>
    <w:p w:rsidR="0028029C" w:rsidRPr="00C2202A" w:rsidRDefault="0028029C" w:rsidP="0028029C">
      <w:pPr>
        <w:spacing w:line="480" w:lineRule="auto"/>
        <w:ind w:left="4248" w:firstLine="708"/>
        <w:rPr>
          <w:lang w:val="uk-UA"/>
        </w:rPr>
      </w:pPr>
      <w:r w:rsidRPr="00ED6129">
        <w:rPr>
          <w:lang w:val="uk-UA"/>
        </w:rPr>
        <w:t xml:space="preserve">       </w:t>
      </w:r>
      <w:r w:rsidRPr="00ED6129">
        <w:rPr>
          <w:lang w:val="uk-UA"/>
        </w:rPr>
        <w:tab/>
      </w:r>
      <w:r w:rsidR="00C2202A">
        <w:rPr>
          <w:lang w:val="uk-UA"/>
        </w:rPr>
        <w:t xml:space="preserve"> </w:t>
      </w:r>
      <w:r w:rsidRPr="00ED6129">
        <w:rPr>
          <w:lang w:val="uk-UA"/>
        </w:rPr>
        <w:t>____________ О.</w:t>
      </w:r>
      <w:r w:rsidR="00C2202A">
        <w:rPr>
          <w:lang w:val="uk-UA"/>
        </w:rPr>
        <w:t>Є. Ліщенюк</w:t>
      </w:r>
    </w:p>
    <w:p w:rsidR="0028029C" w:rsidRPr="00ED6129" w:rsidRDefault="0028029C" w:rsidP="0028029C">
      <w:pPr>
        <w:ind w:left="4248" w:firstLine="708"/>
        <w:rPr>
          <w:b/>
          <w:lang w:val="uk-UA"/>
        </w:rPr>
      </w:pPr>
    </w:p>
    <w:p w:rsidR="0028029C" w:rsidRPr="00ED6129" w:rsidRDefault="0028029C" w:rsidP="0028029C">
      <w:pPr>
        <w:ind w:left="4248" w:firstLine="708"/>
        <w:rPr>
          <w:b/>
          <w:lang w:val="uk-UA"/>
        </w:rPr>
      </w:pPr>
    </w:p>
    <w:p w:rsidR="0028029C" w:rsidRPr="00ED6129" w:rsidRDefault="0028029C" w:rsidP="0028029C">
      <w:pPr>
        <w:jc w:val="right"/>
        <w:rPr>
          <w:lang w:val="uk-UA"/>
        </w:rPr>
      </w:pPr>
      <w:r w:rsidRPr="00ED6129">
        <w:rPr>
          <w:lang w:val="uk-UA"/>
        </w:rPr>
        <w:t xml:space="preserve"> </w:t>
      </w:r>
    </w:p>
    <w:p w:rsidR="0028029C" w:rsidRPr="00ED6129" w:rsidRDefault="0028029C" w:rsidP="0028029C">
      <w:pPr>
        <w:jc w:val="right"/>
        <w:rPr>
          <w:lang w:val="uk-UA"/>
        </w:rPr>
      </w:pPr>
      <w:r w:rsidRPr="00ED6129">
        <w:rPr>
          <w:lang w:val="uk-UA"/>
        </w:rPr>
        <w:tab/>
      </w:r>
      <w:r w:rsidRPr="00ED6129">
        <w:rPr>
          <w:lang w:val="uk-UA"/>
        </w:rPr>
        <w:tab/>
      </w:r>
    </w:p>
    <w:p w:rsidR="0028029C" w:rsidRPr="00ED6129" w:rsidRDefault="0028029C" w:rsidP="0028029C">
      <w:pPr>
        <w:rPr>
          <w:lang w:val="uk-UA"/>
        </w:rPr>
      </w:pPr>
    </w:p>
    <w:p w:rsidR="0028029C" w:rsidRPr="00ED6129" w:rsidRDefault="0028029C" w:rsidP="0028029C">
      <w:pPr>
        <w:pStyle w:val="1"/>
        <w:jc w:val="center"/>
        <w:rPr>
          <w:rFonts w:ascii="Times New Roman" w:hAnsi="Times New Roman" w:cs="Times New Roman"/>
          <w:lang w:val="uk-UA"/>
        </w:rPr>
      </w:pPr>
      <w:r w:rsidRPr="00ED6129">
        <w:rPr>
          <w:rFonts w:ascii="Times New Roman" w:hAnsi="Times New Roman" w:cs="Times New Roman"/>
          <w:lang w:val="uk-UA"/>
        </w:rPr>
        <w:t xml:space="preserve">ДОКУМЕНТАЦІЯ </w:t>
      </w:r>
    </w:p>
    <w:p w:rsidR="0028029C" w:rsidRPr="00ED6129" w:rsidRDefault="0028029C" w:rsidP="0028029C">
      <w:pPr>
        <w:rPr>
          <w:lang w:val="uk-UA"/>
        </w:rPr>
      </w:pPr>
    </w:p>
    <w:p w:rsidR="0028029C" w:rsidRPr="00ED6129" w:rsidRDefault="0028029C" w:rsidP="0028029C">
      <w:pPr>
        <w:tabs>
          <w:tab w:val="left" w:pos="1700"/>
        </w:tabs>
        <w:jc w:val="center"/>
        <w:rPr>
          <w:b/>
          <w:sz w:val="28"/>
          <w:szCs w:val="28"/>
          <w:lang w:val="uk-UA"/>
        </w:rPr>
      </w:pPr>
      <w:r w:rsidRPr="00ED6129">
        <w:rPr>
          <w:b/>
          <w:sz w:val="28"/>
          <w:szCs w:val="28"/>
          <w:lang w:val="uk-UA"/>
        </w:rPr>
        <w:t xml:space="preserve">щодо проведення спрощеної закупівлі </w:t>
      </w:r>
    </w:p>
    <w:p w:rsidR="0028029C" w:rsidRPr="00ED6129" w:rsidRDefault="0028029C" w:rsidP="0028029C">
      <w:pPr>
        <w:tabs>
          <w:tab w:val="left" w:pos="1700"/>
        </w:tabs>
        <w:jc w:val="center"/>
        <w:rPr>
          <w:b/>
          <w:sz w:val="28"/>
          <w:szCs w:val="28"/>
          <w:lang w:val="uk-UA"/>
        </w:rPr>
      </w:pPr>
    </w:p>
    <w:p w:rsidR="0028029C" w:rsidRPr="00ED6129" w:rsidRDefault="0028029C" w:rsidP="0028029C">
      <w:pPr>
        <w:rPr>
          <w:lang w:val="uk-UA"/>
        </w:rPr>
      </w:pPr>
    </w:p>
    <w:p w:rsidR="0028029C" w:rsidRPr="00ED6129" w:rsidRDefault="0028029C" w:rsidP="0028029C">
      <w:pPr>
        <w:jc w:val="center"/>
        <w:rPr>
          <w:b/>
          <w:lang w:val="uk-UA"/>
        </w:rPr>
      </w:pPr>
    </w:p>
    <w:p w:rsidR="0028029C" w:rsidRPr="003E7106" w:rsidRDefault="0028029C" w:rsidP="0028029C">
      <w:pPr>
        <w:pStyle w:val="a6"/>
        <w:tabs>
          <w:tab w:val="left" w:pos="0"/>
        </w:tabs>
        <w:spacing w:after="0" w:line="240" w:lineRule="auto"/>
        <w:ind w:left="0"/>
        <w:jc w:val="center"/>
        <w:rPr>
          <w:rFonts w:ascii="Times New Roman" w:hAnsi="Times New Roman"/>
          <w:b/>
          <w:color w:val="000000" w:themeColor="text1"/>
          <w:sz w:val="36"/>
          <w:szCs w:val="36"/>
        </w:rPr>
      </w:pPr>
      <w:r w:rsidRPr="003E7106">
        <w:rPr>
          <w:rFonts w:ascii="Times New Roman" w:hAnsi="Times New Roman"/>
          <w:b/>
          <w:color w:val="000000" w:themeColor="text1"/>
          <w:sz w:val="36"/>
          <w:szCs w:val="36"/>
        </w:rPr>
        <w:t xml:space="preserve">Згідно ДСТУ Б Д.1.1-1:2013   </w:t>
      </w:r>
    </w:p>
    <w:p w:rsidR="0028029C" w:rsidRPr="003E7106" w:rsidRDefault="0028029C" w:rsidP="0028029C">
      <w:pPr>
        <w:tabs>
          <w:tab w:val="left" w:pos="1700"/>
        </w:tabs>
        <w:jc w:val="center"/>
        <w:rPr>
          <w:b/>
          <w:bCs/>
          <w:color w:val="000000" w:themeColor="text1"/>
          <w:sz w:val="36"/>
          <w:szCs w:val="36"/>
          <w:lang w:val="uk-UA"/>
        </w:rPr>
      </w:pPr>
      <w:r w:rsidRPr="003E7106">
        <w:rPr>
          <w:b/>
          <w:color w:val="000000" w:themeColor="text1"/>
          <w:sz w:val="36"/>
          <w:szCs w:val="36"/>
          <w:lang w:val="uk-UA"/>
        </w:rPr>
        <w:t xml:space="preserve">ДК 021:2015 код </w:t>
      </w:r>
      <w:r w:rsidRPr="003E7106">
        <w:rPr>
          <w:b/>
          <w:bCs/>
          <w:color w:val="000000" w:themeColor="text1"/>
          <w:sz w:val="36"/>
          <w:szCs w:val="36"/>
          <w:lang w:val="uk-UA"/>
        </w:rPr>
        <w:t>45310000-3 Електромонтажні роботи</w:t>
      </w:r>
    </w:p>
    <w:p w:rsidR="003E7106" w:rsidRDefault="003E7106" w:rsidP="00941804">
      <w:pPr>
        <w:keepLines/>
        <w:autoSpaceDE w:val="0"/>
        <w:autoSpaceDN w:val="0"/>
        <w:jc w:val="center"/>
        <w:rPr>
          <w:b/>
          <w:color w:val="002060"/>
          <w:sz w:val="36"/>
          <w:szCs w:val="36"/>
          <w:lang w:val="uk-UA"/>
        </w:rPr>
      </w:pPr>
    </w:p>
    <w:p w:rsidR="0028029C" w:rsidRPr="00A11767" w:rsidRDefault="005A0E01" w:rsidP="0028029C">
      <w:pPr>
        <w:tabs>
          <w:tab w:val="left" w:pos="1700"/>
        </w:tabs>
        <w:jc w:val="center"/>
        <w:rPr>
          <w:b/>
          <w:i/>
          <w:sz w:val="36"/>
          <w:szCs w:val="36"/>
          <w:lang w:val="uk-UA"/>
        </w:rPr>
      </w:pPr>
      <w:bookmarkStart w:id="0" w:name="_Hlk44405599"/>
      <w:r w:rsidRPr="00A11767">
        <w:rPr>
          <w:b/>
          <w:sz w:val="36"/>
          <w:szCs w:val="36"/>
          <w:lang w:val="uk-UA"/>
        </w:rPr>
        <w:t>(</w:t>
      </w:r>
      <w:bookmarkEnd w:id="0"/>
      <w:r w:rsidR="00A11767" w:rsidRPr="00A11767">
        <w:rPr>
          <w:b/>
          <w:sz w:val="36"/>
          <w:szCs w:val="36"/>
          <w:lang w:val="uk-UA"/>
        </w:rPr>
        <w:t>Виконання БМР для електропостачання об’єктів замовників та приєднання до мереж АТ «Вінницяобленерго</w:t>
      </w:r>
      <w:r w:rsidR="00A11767" w:rsidRPr="00A11767">
        <w:rPr>
          <w:b/>
          <w:bCs/>
          <w:spacing w:val="-3"/>
          <w:sz w:val="36"/>
          <w:szCs w:val="36"/>
          <w:lang w:val="uk-UA" w:eastAsia="uk-UA"/>
        </w:rPr>
        <w:t>» у Вінницькому районі Вінницької області</w:t>
      </w:r>
      <w:r w:rsidRPr="00A11767">
        <w:rPr>
          <w:b/>
          <w:bCs/>
          <w:spacing w:val="-3"/>
          <w:sz w:val="36"/>
          <w:szCs w:val="36"/>
          <w:lang w:val="uk-UA" w:eastAsia="uk-UA"/>
        </w:rPr>
        <w:t>)</w:t>
      </w:r>
    </w:p>
    <w:p w:rsidR="0028029C" w:rsidRPr="00ED6129" w:rsidRDefault="0028029C" w:rsidP="0028029C">
      <w:pPr>
        <w:tabs>
          <w:tab w:val="left" w:pos="1700"/>
        </w:tabs>
        <w:jc w:val="center"/>
        <w:rPr>
          <w:b/>
          <w:sz w:val="28"/>
          <w:szCs w:val="28"/>
          <w:lang w:val="uk-UA"/>
        </w:rPr>
      </w:pPr>
    </w:p>
    <w:p w:rsidR="0028029C" w:rsidRPr="00ED6129" w:rsidRDefault="0028029C" w:rsidP="0028029C">
      <w:pPr>
        <w:tabs>
          <w:tab w:val="left" w:pos="1700"/>
        </w:tabs>
        <w:rPr>
          <w:b/>
          <w:sz w:val="28"/>
          <w:szCs w:val="28"/>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Default="0028029C" w:rsidP="0028029C">
      <w:pPr>
        <w:tabs>
          <w:tab w:val="left" w:pos="1700"/>
        </w:tabs>
        <w:rPr>
          <w:b/>
          <w:lang w:val="uk-UA"/>
        </w:rPr>
      </w:pPr>
    </w:p>
    <w:p w:rsidR="0044077B" w:rsidRDefault="0044077B" w:rsidP="0028029C">
      <w:pPr>
        <w:tabs>
          <w:tab w:val="left" w:pos="1700"/>
        </w:tabs>
        <w:rPr>
          <w:b/>
          <w:lang w:val="uk-UA"/>
        </w:rPr>
      </w:pPr>
    </w:p>
    <w:p w:rsidR="00941804" w:rsidRDefault="00941804" w:rsidP="0028029C">
      <w:pPr>
        <w:tabs>
          <w:tab w:val="left" w:pos="1700"/>
        </w:tabs>
        <w:rPr>
          <w:b/>
          <w:lang w:val="uk-UA"/>
        </w:rPr>
      </w:pPr>
    </w:p>
    <w:p w:rsidR="00941804" w:rsidRDefault="00941804" w:rsidP="0028029C">
      <w:pPr>
        <w:tabs>
          <w:tab w:val="left" w:pos="1700"/>
        </w:tabs>
        <w:rPr>
          <w:b/>
          <w:lang w:val="uk-UA"/>
        </w:rPr>
      </w:pPr>
    </w:p>
    <w:p w:rsidR="00941804" w:rsidRDefault="00941804" w:rsidP="0028029C">
      <w:pPr>
        <w:tabs>
          <w:tab w:val="left" w:pos="1700"/>
        </w:tabs>
        <w:rPr>
          <w:b/>
          <w:lang w:val="uk-UA"/>
        </w:rPr>
      </w:pPr>
    </w:p>
    <w:p w:rsidR="0044077B" w:rsidRPr="00D114EA" w:rsidRDefault="0044077B" w:rsidP="0028029C">
      <w:pPr>
        <w:tabs>
          <w:tab w:val="left" w:pos="1700"/>
        </w:tabs>
        <w:rPr>
          <w:b/>
          <w:lang w:val="uk-UA"/>
        </w:rPr>
      </w:pPr>
    </w:p>
    <w:p w:rsidR="00BE5881" w:rsidRDefault="00BE5881" w:rsidP="0028029C">
      <w:pPr>
        <w:tabs>
          <w:tab w:val="left" w:pos="1700"/>
        </w:tabs>
        <w:rPr>
          <w:b/>
          <w:lang w:val="uk-UA"/>
        </w:rPr>
      </w:pPr>
    </w:p>
    <w:p w:rsidR="005A0E01" w:rsidRPr="005344EB" w:rsidRDefault="005A0E01" w:rsidP="0028029C">
      <w:pPr>
        <w:tabs>
          <w:tab w:val="left" w:pos="1700"/>
        </w:tabs>
        <w:rPr>
          <w:b/>
          <w:lang w:val="uk-UA"/>
        </w:rPr>
      </w:pPr>
    </w:p>
    <w:p w:rsidR="0044077B" w:rsidRDefault="0028029C" w:rsidP="0028029C">
      <w:pPr>
        <w:jc w:val="center"/>
        <w:rPr>
          <w:b/>
          <w:lang w:val="uk-UA"/>
        </w:rPr>
      </w:pPr>
      <w:r w:rsidRPr="00ED6129">
        <w:rPr>
          <w:b/>
          <w:lang w:val="uk-UA"/>
        </w:rPr>
        <w:t>м. Вінниця - 202</w:t>
      </w:r>
      <w:r w:rsidR="003E7106">
        <w:rPr>
          <w:b/>
          <w:lang w:val="uk-UA"/>
        </w:rPr>
        <w:t>1</w:t>
      </w:r>
      <w:r w:rsidRPr="00ED6129">
        <w:rPr>
          <w:b/>
          <w:lang w:val="uk-UA"/>
        </w:rPr>
        <w:t xml:space="preserve"> </w:t>
      </w:r>
    </w:p>
    <w:p w:rsidR="005A0E01" w:rsidRDefault="005A0E01" w:rsidP="0028029C">
      <w:pPr>
        <w:jc w:val="center"/>
        <w:rPr>
          <w:b/>
          <w:lang w:val="uk-UA"/>
        </w:rPr>
      </w:pPr>
    </w:p>
    <w:p w:rsidR="005A0E01" w:rsidRDefault="005A0E01" w:rsidP="0028029C">
      <w:pPr>
        <w:jc w:val="center"/>
        <w:rPr>
          <w:b/>
          <w:lang w:val="uk-UA"/>
        </w:rPr>
      </w:pPr>
    </w:p>
    <w:tbl>
      <w:tblPr>
        <w:tblW w:w="972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051"/>
        <w:gridCol w:w="5674"/>
      </w:tblGrid>
      <w:tr w:rsidR="0028029C" w:rsidRPr="00ED6129" w:rsidTr="006278AE">
        <w:trPr>
          <w:trHeight w:val="141"/>
          <w:tblCellSpacing w:w="0" w:type="dxa"/>
        </w:trPr>
        <w:tc>
          <w:tcPr>
            <w:tcW w:w="9725" w:type="dxa"/>
            <w:gridSpan w:val="2"/>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center"/>
              <w:rPr>
                <w:b/>
                <w:color w:val="121212"/>
                <w:lang w:val="uk-UA"/>
              </w:rPr>
            </w:pPr>
            <w:r w:rsidRPr="00ED6129">
              <w:lastRenderedPageBreak/>
              <w:br w:type="page"/>
            </w:r>
            <w:r w:rsidRPr="00ED6129">
              <w:rPr>
                <w:b/>
                <w:color w:val="121212"/>
                <w:lang w:val="uk-UA"/>
              </w:rPr>
              <w:t>Оголошення про проведення спрощеної закупівлі</w:t>
            </w:r>
          </w:p>
        </w:tc>
      </w:tr>
      <w:tr w:rsidR="0028029C" w:rsidRPr="0020228D" w:rsidTr="006278AE">
        <w:trPr>
          <w:trHeight w:val="115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numPr>
                <w:ilvl w:val="0"/>
                <w:numId w:val="1"/>
              </w:numPr>
              <w:tabs>
                <w:tab w:val="left" w:pos="299"/>
              </w:tabs>
              <w:ind w:left="0" w:firstLine="24"/>
              <w:jc w:val="both"/>
              <w:rPr>
                <w:lang w:val="uk-UA"/>
              </w:rPr>
            </w:pPr>
            <w:r w:rsidRPr="00ED6129">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674" w:type="dxa"/>
            <w:tcBorders>
              <w:top w:val="outset" w:sz="6" w:space="0" w:color="auto"/>
              <w:left w:val="outset" w:sz="6" w:space="0" w:color="auto"/>
              <w:bottom w:val="outset" w:sz="6" w:space="0" w:color="auto"/>
              <w:right w:val="outset" w:sz="6" w:space="0" w:color="auto"/>
            </w:tcBorders>
          </w:tcPr>
          <w:p w:rsidR="00636830" w:rsidRDefault="0028029C" w:rsidP="00636830">
            <w:pPr>
              <w:widowControl w:val="0"/>
              <w:spacing w:beforeLines="50" w:before="120" w:afterLines="50" w:after="120"/>
              <w:contextualSpacing/>
              <w:jc w:val="both"/>
              <w:rPr>
                <w:lang w:val="uk-UA"/>
              </w:rPr>
            </w:pPr>
            <w:r w:rsidRPr="00ED6129">
              <w:t>АКЦІОНЕРНЕ</w:t>
            </w:r>
            <w:r w:rsidRPr="00ED6129">
              <w:rPr>
                <w:lang w:val="uk-UA"/>
              </w:rPr>
              <w:t xml:space="preserve"> </w:t>
            </w:r>
            <w:r w:rsidRPr="00ED6129">
              <w:t>ТОВАРИСТВО</w:t>
            </w:r>
            <w:r w:rsidR="00636830">
              <w:rPr>
                <w:lang w:val="uk-UA"/>
              </w:rPr>
              <w:t xml:space="preserve">  </w:t>
            </w:r>
          </w:p>
          <w:p w:rsidR="0028029C" w:rsidRPr="00ED6129" w:rsidRDefault="0028029C" w:rsidP="00636830">
            <w:pPr>
              <w:widowControl w:val="0"/>
              <w:spacing w:beforeLines="50" w:before="120" w:afterLines="50" w:after="120"/>
              <w:contextualSpacing/>
              <w:jc w:val="both"/>
              <w:rPr>
                <w:lang w:val="uk-UA"/>
              </w:rPr>
            </w:pPr>
            <w:r w:rsidRPr="00ED6129">
              <w:rPr>
                <w:lang w:val="uk-UA"/>
              </w:rPr>
              <w:t xml:space="preserve"> </w:t>
            </w:r>
            <w:r w:rsidRPr="00A3773F">
              <w:rPr>
                <w:lang w:val="uk-UA"/>
              </w:rPr>
              <w:t>«ВІННИЦЯОБЛЕНЕРГО»</w:t>
            </w:r>
            <w:r w:rsidRPr="00ED6129">
              <w:rPr>
                <w:lang w:val="uk-UA"/>
              </w:rPr>
              <w:t>,</w:t>
            </w:r>
            <w:r w:rsidRPr="00A3773F">
              <w:rPr>
                <w:lang w:val="uk-UA"/>
              </w:rPr>
              <w:t xml:space="preserve"> 21050, м. Вінниця, вул. Магістратська, 2</w:t>
            </w:r>
            <w:r w:rsidRPr="00ED6129">
              <w:rPr>
                <w:lang w:val="uk-UA"/>
              </w:rPr>
              <w:t xml:space="preserve">, код ЄДРПОУ 00130694,юридична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28029C" w:rsidRPr="00A43985" w:rsidTr="006278AE">
        <w:trPr>
          <w:trHeight w:val="115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numPr>
                <w:ilvl w:val="0"/>
                <w:numId w:val="1"/>
              </w:numPr>
              <w:tabs>
                <w:tab w:val="left" w:pos="205"/>
              </w:tabs>
              <w:spacing w:after="150"/>
              <w:ind w:left="0" w:firstLine="0"/>
              <w:jc w:val="both"/>
            </w:pPr>
            <w:r w:rsidRPr="00ED6129">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E604A">
              <w:rPr>
                <w:lang w:val="uk-UA"/>
              </w:rPr>
              <w:t>а</w:t>
            </w:r>
            <w:r w:rsidRPr="00ED6129">
              <w:rPr>
                <w:lang w:val="uk-UA"/>
              </w:rPr>
              <w:t>купівлі (лотів) (за наявності)</w:t>
            </w:r>
          </w:p>
        </w:tc>
        <w:tc>
          <w:tcPr>
            <w:tcW w:w="5674" w:type="dxa"/>
            <w:tcBorders>
              <w:top w:val="outset" w:sz="6" w:space="0" w:color="auto"/>
              <w:left w:val="outset" w:sz="6" w:space="0" w:color="auto"/>
              <w:bottom w:val="outset" w:sz="6" w:space="0" w:color="auto"/>
              <w:right w:val="outset" w:sz="6" w:space="0" w:color="auto"/>
            </w:tcBorders>
          </w:tcPr>
          <w:p w:rsidR="00685B84" w:rsidRPr="00A11767" w:rsidRDefault="00685B84" w:rsidP="00D96154">
            <w:pPr>
              <w:pStyle w:val="Bodytext30"/>
              <w:shd w:val="clear" w:color="auto" w:fill="auto"/>
              <w:spacing w:before="0" w:after="0" w:line="240" w:lineRule="auto"/>
              <w:jc w:val="left"/>
              <w:rPr>
                <w:rFonts w:ascii="Times New Roman" w:hAnsi="Times New Roman" w:cs="Times New Roman"/>
                <w:i w:val="0"/>
              </w:rPr>
            </w:pPr>
            <w:r w:rsidRPr="00A11767">
              <w:rPr>
                <w:rFonts w:ascii="Times New Roman" w:hAnsi="Times New Roman"/>
                <w:i w:val="0"/>
                <w:sz w:val="24"/>
                <w:szCs w:val="24"/>
              </w:rPr>
              <w:t>Згідно ДСТУ Б Д.1.1-1:2013</w:t>
            </w:r>
            <w:r w:rsidRPr="00A11767">
              <w:rPr>
                <w:rFonts w:ascii="Times New Roman" w:hAnsi="Times New Roman"/>
                <w:i w:val="0"/>
                <w:sz w:val="32"/>
                <w:szCs w:val="32"/>
              </w:rPr>
              <w:t xml:space="preserve"> </w:t>
            </w:r>
          </w:p>
          <w:p w:rsidR="0028029C" w:rsidRPr="00A11767" w:rsidRDefault="0028029C" w:rsidP="00D96154">
            <w:pPr>
              <w:keepLines/>
              <w:autoSpaceDE w:val="0"/>
              <w:autoSpaceDN w:val="0"/>
              <w:rPr>
                <w:b/>
                <w:i/>
                <w:lang w:val="uk-UA"/>
              </w:rPr>
            </w:pPr>
            <w:r w:rsidRPr="00A11767">
              <w:rPr>
                <w:b/>
                <w:lang w:val="uk-UA"/>
              </w:rPr>
              <w:t>ДК 021:2015 код 45310000-3 Електромонтажні роботи</w:t>
            </w:r>
            <w:r w:rsidRPr="00A11767">
              <w:rPr>
                <w:b/>
                <w:color w:val="0000FF"/>
                <w:lang w:val="uk-UA"/>
              </w:rPr>
              <w:t xml:space="preserve"> </w:t>
            </w:r>
            <w:r w:rsidRPr="00A11767">
              <w:rPr>
                <w:b/>
                <w:lang w:val="uk-UA"/>
              </w:rPr>
              <w:t>(</w:t>
            </w:r>
            <w:r w:rsidR="00A11767" w:rsidRPr="00A11767">
              <w:rPr>
                <w:b/>
                <w:lang w:val="uk-UA"/>
              </w:rPr>
              <w:t>Виконання БМР для електропостачання об’єктів замовників та приєднання до мереж АТ «Вінницяобленерго</w:t>
            </w:r>
            <w:r w:rsidR="00A11767" w:rsidRPr="00A11767">
              <w:rPr>
                <w:b/>
                <w:bCs/>
                <w:spacing w:val="-3"/>
                <w:lang w:val="uk-UA" w:eastAsia="uk-UA"/>
              </w:rPr>
              <w:t>» у Вінницькому районі Вінницької області</w:t>
            </w:r>
            <w:r w:rsidRPr="00A11767">
              <w:rPr>
                <w:b/>
                <w:lang w:val="uk-UA"/>
              </w:rPr>
              <w:t>)</w:t>
            </w:r>
          </w:p>
          <w:p w:rsidR="0028029C" w:rsidRPr="00ED6129" w:rsidRDefault="0028029C" w:rsidP="006278AE">
            <w:pPr>
              <w:spacing w:after="150"/>
              <w:jc w:val="both"/>
              <w:rPr>
                <w:lang w:val="uk-UA"/>
              </w:rPr>
            </w:pPr>
            <w:r w:rsidRPr="00ED6129">
              <w:rPr>
                <w:lang w:val="uk-UA"/>
              </w:rPr>
              <w:t xml:space="preserve">–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w:t>
            </w:r>
            <w:r w:rsidRPr="007E2860">
              <w:t>45</w:t>
            </w:r>
            <w:r w:rsidRPr="00ED6129">
              <w:rPr>
                <w:lang w:val="uk-UA"/>
              </w:rPr>
              <w:t>31.</w:t>
            </w:r>
          </w:p>
        </w:tc>
      </w:tr>
      <w:tr w:rsidR="0028029C" w:rsidRPr="00ED6129" w:rsidTr="006278AE">
        <w:trPr>
          <w:trHeight w:val="102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numPr>
                <w:ilvl w:val="0"/>
                <w:numId w:val="1"/>
              </w:numPr>
              <w:tabs>
                <w:tab w:val="left" w:pos="262"/>
              </w:tabs>
              <w:spacing w:after="150"/>
              <w:ind w:left="0" w:firstLine="0"/>
              <w:jc w:val="both"/>
              <w:rPr>
                <w:lang w:val="uk-UA"/>
              </w:rPr>
            </w:pPr>
            <w:r w:rsidRPr="00ED6129">
              <w:rPr>
                <w:lang w:val="uk-UA"/>
              </w:rPr>
              <w:t>Інформація про технічні, якісні та інші характеристики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rStyle w:val="rvts0"/>
                <w:lang w:val="uk-UA"/>
              </w:rPr>
            </w:pPr>
            <w:r w:rsidRPr="00ED6129">
              <w:rPr>
                <w:rStyle w:val="rvts0"/>
                <w:lang w:val="uk-UA"/>
              </w:rPr>
              <w:t xml:space="preserve">Пропозиції учасників повинні </w:t>
            </w:r>
            <w:r w:rsidRPr="00C2202A">
              <w:rPr>
                <w:rStyle w:val="rvts0"/>
                <w:lang w:val="uk-UA"/>
              </w:rPr>
              <w:t>задовольняти вимог</w:t>
            </w:r>
            <w:r w:rsidR="00C51675" w:rsidRPr="00C2202A">
              <w:rPr>
                <w:rStyle w:val="rvts0"/>
                <w:lang w:val="uk-UA"/>
              </w:rPr>
              <w:t>ам</w:t>
            </w:r>
            <w:r w:rsidRPr="00C2202A">
              <w:rPr>
                <w:rStyle w:val="rvts0"/>
                <w:lang w:val="uk-UA"/>
              </w:rPr>
              <w:t xml:space="preserve"> до предмету закупівлі, визначен</w:t>
            </w:r>
            <w:r w:rsidR="00C51675" w:rsidRPr="00C2202A">
              <w:rPr>
                <w:rStyle w:val="rvts0"/>
                <w:lang w:val="uk-UA"/>
              </w:rPr>
              <w:t>им</w:t>
            </w:r>
            <w:r w:rsidRPr="00C2202A">
              <w:rPr>
                <w:rStyle w:val="rvts0"/>
                <w:lang w:val="uk-UA"/>
              </w:rPr>
              <w:t xml:space="preserve"> </w:t>
            </w:r>
            <w:r w:rsidR="00C51675" w:rsidRPr="00C2202A">
              <w:rPr>
                <w:rStyle w:val="rvts0"/>
                <w:lang w:val="uk-UA"/>
              </w:rPr>
              <w:t xml:space="preserve">в </w:t>
            </w:r>
            <w:r w:rsidRPr="00C2202A">
              <w:rPr>
                <w:rStyle w:val="rvts0"/>
                <w:lang w:val="uk-UA"/>
              </w:rPr>
              <w:t>Додатк</w:t>
            </w:r>
            <w:r w:rsidR="00C51675" w:rsidRPr="00C2202A">
              <w:rPr>
                <w:rStyle w:val="rvts0"/>
                <w:lang w:val="uk-UA"/>
              </w:rPr>
              <w:t>у</w:t>
            </w:r>
            <w:r w:rsidRPr="00C2202A">
              <w:rPr>
                <w:rStyle w:val="rvts0"/>
                <w:lang w:val="uk-UA"/>
              </w:rPr>
              <w:t xml:space="preserve"> №1 до даного оголошення.</w:t>
            </w:r>
          </w:p>
          <w:p w:rsidR="0028029C" w:rsidRPr="00ED6129" w:rsidRDefault="0028029C" w:rsidP="006278AE">
            <w:pPr>
              <w:spacing w:after="150"/>
              <w:jc w:val="both"/>
              <w:rPr>
                <w:lang w:val="uk-UA"/>
              </w:rPr>
            </w:pPr>
            <w:r w:rsidRPr="00ED6129">
              <w:rPr>
                <w:rStyle w:val="rvts0"/>
                <w:lang w:val="uk-UA"/>
              </w:rPr>
              <w:t>У</w:t>
            </w:r>
            <w:r w:rsidRPr="00ED6129">
              <w:rPr>
                <w:rStyle w:val="rvts0"/>
              </w:rPr>
              <w:t xml:space="preserve">часники закупівлі повинні надати у складі </w:t>
            </w:r>
            <w:r w:rsidRPr="00ED6129">
              <w:rPr>
                <w:rStyle w:val="rvts0"/>
                <w:lang w:val="uk-UA"/>
              </w:rPr>
              <w:t>п</w:t>
            </w:r>
            <w:r w:rsidRPr="00ED6129">
              <w:rPr>
                <w:rStyle w:val="rvts0"/>
              </w:rPr>
              <w:t>ропозиці</w:t>
            </w:r>
            <w:r w:rsidRPr="00ED6129">
              <w:rPr>
                <w:rStyle w:val="rvts0"/>
                <w:lang w:val="uk-UA"/>
              </w:rPr>
              <w:t>ї</w:t>
            </w:r>
            <w:r w:rsidRPr="00ED6129">
              <w:rPr>
                <w:rStyle w:val="rvts0"/>
              </w:rPr>
              <w:t xml:space="preserve"> </w:t>
            </w:r>
            <w:r w:rsidRPr="00ED6129">
              <w:rPr>
                <w:rStyle w:val="rvts0"/>
                <w:lang w:val="uk-UA"/>
              </w:rPr>
              <w:t>погоджені технічні вимоги до предмету закупівлі (Додаток №1).</w:t>
            </w:r>
          </w:p>
        </w:tc>
      </w:tr>
      <w:tr w:rsidR="0028029C" w:rsidRPr="005518D7" w:rsidTr="006278AE">
        <w:trPr>
          <w:trHeight w:val="473"/>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0D3CB0">
            <w:pPr>
              <w:numPr>
                <w:ilvl w:val="0"/>
                <w:numId w:val="1"/>
              </w:numPr>
              <w:tabs>
                <w:tab w:val="left" w:pos="224"/>
                <w:tab w:val="left" w:pos="284"/>
              </w:tabs>
              <w:spacing w:after="150"/>
              <w:ind w:left="0" w:firstLine="0"/>
              <w:jc w:val="both"/>
              <w:rPr>
                <w:lang w:val="uk-UA"/>
              </w:rPr>
            </w:pPr>
            <w:r w:rsidRPr="00ED6129">
              <w:rPr>
                <w:rStyle w:val="rvts0"/>
                <w:lang w:val="uk-UA"/>
              </w:rPr>
              <w:t xml:space="preserve"> </w:t>
            </w:r>
            <w:r w:rsidR="000D3CB0">
              <w:rPr>
                <w:rStyle w:val="rvts0"/>
                <w:lang w:val="uk-UA"/>
              </w:rPr>
              <w:t>О</w:t>
            </w:r>
            <w:r w:rsidRPr="00ED6129">
              <w:rPr>
                <w:rStyle w:val="rvts0"/>
                <w:lang w:val="uk-UA"/>
              </w:rPr>
              <w:t>бсяг і місце 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5075E3" w:rsidRDefault="008E22C8" w:rsidP="00276D53">
            <w:pPr>
              <w:spacing w:after="150"/>
              <w:jc w:val="both"/>
            </w:pPr>
            <w:r w:rsidRPr="003E7106">
              <w:rPr>
                <w:bCs/>
                <w:color w:val="000000" w:themeColor="text1"/>
                <w:spacing w:val="-3"/>
              </w:rPr>
              <w:t>1</w:t>
            </w:r>
            <w:r w:rsidRPr="003E7106">
              <w:rPr>
                <w:bCs/>
                <w:color w:val="000000" w:themeColor="text1"/>
                <w:spacing w:val="-3"/>
                <w:lang w:val="uk-UA"/>
              </w:rPr>
              <w:t xml:space="preserve"> робота,</w:t>
            </w:r>
            <w:r w:rsidRPr="003E7106">
              <w:rPr>
                <w:bCs/>
                <w:color w:val="000000" w:themeColor="text1"/>
                <w:spacing w:val="-3"/>
              </w:rPr>
              <w:t xml:space="preserve"> </w:t>
            </w:r>
            <w:r w:rsidR="00A11767" w:rsidRPr="008001EE">
              <w:rPr>
                <w:spacing w:val="-3"/>
              </w:rPr>
              <w:t>м. Вінниця, вул. І. Богуна</w:t>
            </w:r>
            <w:r w:rsidR="00A11767" w:rsidRPr="005075E3">
              <w:rPr>
                <w:spacing w:val="-3"/>
              </w:rPr>
              <w:t>.</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0D3CB0">
            <w:pPr>
              <w:numPr>
                <w:ilvl w:val="0"/>
                <w:numId w:val="1"/>
              </w:numPr>
              <w:tabs>
                <w:tab w:val="left" w:pos="224"/>
              </w:tabs>
              <w:spacing w:after="150"/>
              <w:ind w:left="0" w:firstLine="0"/>
              <w:jc w:val="both"/>
              <w:rPr>
                <w:lang w:val="uk-UA"/>
              </w:rPr>
            </w:pPr>
            <w:r w:rsidRPr="00ED6129">
              <w:rPr>
                <w:lang w:val="uk-UA"/>
              </w:rPr>
              <w:t xml:space="preserve"> С</w:t>
            </w:r>
            <w:r w:rsidRPr="00ED6129">
              <w:t xml:space="preserve">трок </w:t>
            </w:r>
            <w:r w:rsidRPr="00ED6129">
              <w:rPr>
                <w:lang w:val="uk-UA"/>
              </w:rPr>
              <w:t>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8A5CBD">
            <w:pPr>
              <w:spacing w:after="150"/>
              <w:jc w:val="both"/>
              <w:rPr>
                <w:lang w:val="uk-UA"/>
              </w:rPr>
            </w:pPr>
            <w:r w:rsidRPr="00ED6129">
              <w:rPr>
                <w:lang w:val="uk-UA"/>
              </w:rPr>
              <w:t>202</w:t>
            </w:r>
            <w:r w:rsidR="008A5CBD">
              <w:rPr>
                <w:lang w:val="en-US"/>
              </w:rPr>
              <w:t>1</w:t>
            </w:r>
          </w:p>
        </w:tc>
      </w:tr>
      <w:tr w:rsidR="0028029C" w:rsidRPr="00ED6129" w:rsidTr="006278AE">
        <w:trPr>
          <w:trHeight w:val="15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284"/>
              </w:tabs>
              <w:spacing w:after="150"/>
              <w:jc w:val="both"/>
              <w:rPr>
                <w:b/>
              </w:rPr>
            </w:pPr>
            <w:r w:rsidRPr="00ED6129">
              <w:rPr>
                <w:rStyle w:val="a4"/>
                <w:b w:val="0"/>
                <w:lang w:val="uk-UA"/>
              </w:rPr>
              <w:t>6</w:t>
            </w:r>
            <w:r w:rsidRPr="00ED6129">
              <w:rPr>
                <w:rStyle w:val="a4"/>
                <w:b w:val="0"/>
              </w:rPr>
              <w:t xml:space="preserve">. </w:t>
            </w:r>
            <w:r w:rsidRPr="00ED6129">
              <w:rPr>
                <w:rStyle w:val="a4"/>
                <w:b w:val="0"/>
                <w:lang w:val="uk-UA"/>
              </w:rPr>
              <w:t>Умови оплати</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sz w:val="23"/>
                <w:szCs w:val="23"/>
                <w:lang w:val="uk-UA"/>
              </w:rPr>
            </w:pPr>
            <w:r w:rsidRPr="00ED6129">
              <w:rPr>
                <w:sz w:val="23"/>
                <w:szCs w:val="23"/>
                <w:lang w:val="uk-UA"/>
              </w:rPr>
              <w:t xml:space="preserve">згідно проекту договору </w:t>
            </w:r>
          </w:p>
        </w:tc>
      </w:tr>
      <w:tr w:rsidR="0028029C" w:rsidRPr="00ED6129" w:rsidTr="006278AE">
        <w:trPr>
          <w:trHeight w:val="36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284"/>
              </w:tabs>
              <w:spacing w:after="150"/>
              <w:jc w:val="both"/>
              <w:rPr>
                <w:rStyle w:val="a4"/>
                <w:b w:val="0"/>
                <w:lang w:val="uk-UA"/>
              </w:rPr>
            </w:pPr>
            <w:r w:rsidRPr="00ED6129">
              <w:rPr>
                <w:rStyle w:val="a4"/>
                <w:b w:val="0"/>
                <w:lang w:val="uk-UA"/>
              </w:rPr>
              <w:t>7</w:t>
            </w:r>
            <w:r w:rsidRPr="00ED6129">
              <w:rPr>
                <w:rStyle w:val="a4"/>
              </w:rPr>
              <w:t>.</w:t>
            </w:r>
            <w:r w:rsidRPr="00ED6129">
              <w:rPr>
                <w:rStyle w:val="a3"/>
              </w:rPr>
              <w:t xml:space="preserve"> </w:t>
            </w:r>
            <w:r w:rsidRPr="00ED6129">
              <w:rPr>
                <w:rStyle w:val="a3"/>
                <w:color w:val="000000" w:themeColor="text1"/>
                <w:lang w:val="uk-UA"/>
              </w:rPr>
              <w:t>Очікувана вартість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D114EA" w:rsidRPr="008D2322" w:rsidRDefault="00A11767" w:rsidP="002A5125">
            <w:pPr>
              <w:jc w:val="both"/>
              <w:rPr>
                <w:b/>
                <w:color w:val="0000FF"/>
                <w:sz w:val="23"/>
                <w:szCs w:val="23"/>
                <w:lang w:val="uk-UA"/>
              </w:rPr>
            </w:pPr>
            <w:r w:rsidRPr="00A11767">
              <w:rPr>
                <w:b/>
                <w:snapToGrid w:val="0"/>
                <w:lang w:val="uk-UA"/>
              </w:rPr>
              <w:t>24</w:t>
            </w:r>
            <w:r w:rsidR="002A5125">
              <w:rPr>
                <w:b/>
                <w:snapToGrid w:val="0"/>
                <w:lang w:val="uk-UA"/>
              </w:rPr>
              <w:t>2</w:t>
            </w:r>
            <w:r w:rsidRPr="00A11767">
              <w:rPr>
                <w:b/>
                <w:snapToGrid w:val="0"/>
                <w:lang w:val="uk-UA"/>
              </w:rPr>
              <w:t xml:space="preserve"> </w:t>
            </w:r>
            <w:r w:rsidR="002A5125">
              <w:rPr>
                <w:b/>
                <w:snapToGrid w:val="0"/>
                <w:lang w:val="uk-UA"/>
              </w:rPr>
              <w:t>000</w:t>
            </w:r>
            <w:r w:rsidRPr="00A11767">
              <w:rPr>
                <w:b/>
                <w:snapToGrid w:val="0"/>
                <w:lang w:val="uk-UA"/>
              </w:rPr>
              <w:t>,</w:t>
            </w:r>
            <w:r w:rsidR="002A5125">
              <w:rPr>
                <w:b/>
                <w:snapToGrid w:val="0"/>
                <w:lang w:val="uk-UA"/>
              </w:rPr>
              <w:t>00</w:t>
            </w:r>
            <w:r w:rsidRPr="005C3194">
              <w:rPr>
                <w:b/>
                <w:snapToGrid w:val="0"/>
                <w:sz w:val="28"/>
                <w:szCs w:val="28"/>
                <w:lang w:val="uk-UA"/>
              </w:rPr>
              <w:t xml:space="preserve"> </w:t>
            </w:r>
            <w:r w:rsidR="00D114EA" w:rsidRPr="00D96154">
              <w:rPr>
                <w:b/>
              </w:rPr>
              <w:t xml:space="preserve"> </w:t>
            </w:r>
            <w:r w:rsidR="00D114EA" w:rsidRPr="00D96154">
              <w:rPr>
                <w:b/>
                <w:lang w:val="uk-UA"/>
              </w:rPr>
              <w:t>грн</w:t>
            </w:r>
            <w:r w:rsidR="00D114EA" w:rsidRPr="008D2322">
              <w:rPr>
                <w:b/>
                <w:sz w:val="23"/>
                <w:szCs w:val="23"/>
                <w:lang w:val="uk-UA"/>
              </w:rPr>
              <w:t xml:space="preserve">. з ПДВ.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lang w:val="uk-UA"/>
              </w:rPr>
            </w:pPr>
            <w:r w:rsidRPr="00ED6129">
              <w:rPr>
                <w:rStyle w:val="a4"/>
                <w:b w:val="0"/>
                <w:lang w:val="uk-UA"/>
              </w:rPr>
              <w:t>8. Період уточнення інформації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D6129">
              <w:rPr>
                <w:lang w:val="uk-UA"/>
              </w:rPr>
              <w:t>Три робочі дні з дати оприлюднення оголошення про проведення спрощеної закупівлі.</w:t>
            </w:r>
          </w:p>
        </w:tc>
      </w:tr>
      <w:tr w:rsidR="0028029C" w:rsidRPr="00ED6129" w:rsidTr="006278AE">
        <w:trPr>
          <w:trHeight w:val="32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284"/>
              </w:tabs>
              <w:jc w:val="both"/>
              <w:rPr>
                <w:b/>
                <w:color w:val="FF0000"/>
                <w:lang w:val="uk-UA"/>
              </w:rPr>
            </w:pPr>
            <w:r w:rsidRPr="00ED6129">
              <w:rPr>
                <w:rStyle w:val="a4"/>
                <w:b w:val="0"/>
                <w:lang w:val="uk-UA"/>
              </w:rPr>
              <w:t>9.Кінцевий строк подання пропозицій</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923774" w:rsidP="00A11767">
            <w:pPr>
              <w:spacing w:after="150"/>
              <w:rPr>
                <w:color w:val="FF0000"/>
                <w:lang w:val="uk-UA"/>
              </w:rPr>
            </w:pPr>
            <w:r>
              <w:rPr>
                <w:rStyle w:val="rvts0"/>
                <w:b/>
                <w:lang w:val="uk-UA"/>
              </w:rPr>
              <w:t>02.08.</w:t>
            </w:r>
            <w:r w:rsidR="00941804">
              <w:rPr>
                <w:rStyle w:val="rvts0"/>
                <w:b/>
                <w:lang w:val="uk-UA"/>
              </w:rPr>
              <w:t>2021</w:t>
            </w:r>
            <w:r w:rsidR="00BE5881" w:rsidRPr="008D2322">
              <w:rPr>
                <w:rStyle w:val="rvts0"/>
                <w:b/>
                <w:lang w:val="uk-UA"/>
              </w:rPr>
              <w:t xml:space="preserve"> до </w:t>
            </w:r>
            <w:r w:rsidR="00D96154">
              <w:rPr>
                <w:rStyle w:val="rvts0"/>
                <w:b/>
                <w:lang w:val="uk-UA"/>
              </w:rPr>
              <w:t>09</w:t>
            </w:r>
            <w:r w:rsidR="00BE5881" w:rsidRPr="00D96154">
              <w:rPr>
                <w:rStyle w:val="rvts0"/>
                <w:b/>
              </w:rPr>
              <w:t>:00</w:t>
            </w:r>
            <w:r w:rsidR="00BE5881" w:rsidRPr="008D2322">
              <w:rPr>
                <w:rStyle w:val="rvts0"/>
                <w:b/>
                <w:lang w:val="uk-UA"/>
              </w:rPr>
              <w:t xml:space="preserve"> год</w:t>
            </w:r>
            <w:r w:rsidR="0028029C" w:rsidRPr="008D2322">
              <w:rPr>
                <w:rStyle w:val="rvts0"/>
                <w:b/>
              </w:rPr>
              <w:t xml:space="preserve">; </w:t>
            </w:r>
          </w:p>
        </w:tc>
      </w:tr>
      <w:tr w:rsidR="0028029C" w:rsidRPr="00ED6129" w:rsidTr="006278AE">
        <w:trPr>
          <w:trHeight w:val="660"/>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rPr>
            </w:pPr>
            <w:r w:rsidRPr="00ED6129">
              <w:rPr>
                <w:rStyle w:val="a4"/>
                <w:b w:val="0"/>
                <w:lang w:val="uk-UA"/>
              </w:rPr>
              <w:t>10</w:t>
            </w:r>
            <w:r w:rsidRPr="00ED6129">
              <w:rPr>
                <w:rStyle w:val="a4"/>
                <w:b w:val="0"/>
              </w:rPr>
              <w:t>.</w:t>
            </w:r>
            <w:r w:rsidRPr="00ED6129">
              <w:rPr>
                <w:rStyle w:val="a4"/>
                <w:b w:val="0"/>
                <w:lang w:val="uk-UA"/>
              </w:rPr>
              <w:t xml:space="preserve"> Перелік критеріїв та методика оцінки пропозицій із зазначенням питомої ваги критеріїв</w:t>
            </w:r>
            <w:r w:rsidRPr="00ED6129">
              <w:rPr>
                <w:rStyle w:val="a4"/>
                <w:b w:val="0"/>
                <w:color w:val="FF0000"/>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rStyle w:val="rvts0"/>
                <w:lang w:val="uk-UA"/>
              </w:rPr>
            </w:pPr>
            <w:r w:rsidRPr="00ED6129">
              <w:rPr>
                <w:rStyle w:val="rvts0"/>
                <w:lang w:val="uk-UA"/>
              </w:rPr>
              <w:t>О</w:t>
            </w:r>
            <w:r w:rsidRPr="00ED6129">
              <w:rPr>
                <w:rStyle w:val="rvts0"/>
              </w:rPr>
              <w:t xml:space="preserve">цінка </w:t>
            </w:r>
            <w:r w:rsidRPr="00ED6129">
              <w:rPr>
                <w:rStyle w:val="rvts0"/>
                <w:lang w:val="uk-UA"/>
              </w:rPr>
              <w:t>п</w:t>
            </w:r>
            <w:r w:rsidRPr="00ED6129">
              <w:rPr>
                <w:rStyle w:val="rvts0"/>
              </w:rPr>
              <w:t xml:space="preserve">ропозицій проводиться електронною системою закупівель автоматично на основі </w:t>
            </w:r>
            <w:r w:rsidRPr="00ED6129">
              <w:rPr>
                <w:rStyle w:val="rvts0"/>
                <w:lang w:val="uk-UA"/>
              </w:rPr>
              <w:t xml:space="preserve">єдиного критерію </w:t>
            </w:r>
            <w:r w:rsidRPr="00ED6129">
              <w:rPr>
                <w:rStyle w:val="rvts0"/>
                <w:b/>
                <w:lang w:val="uk-UA"/>
              </w:rPr>
              <w:t>«Ціна»</w:t>
            </w:r>
            <w:r w:rsidRPr="00ED6129">
              <w:rPr>
                <w:rStyle w:val="rvts0"/>
                <w:b/>
              </w:rPr>
              <w:t xml:space="preserve"> </w:t>
            </w:r>
            <w:r w:rsidRPr="00ED6129">
              <w:rPr>
                <w:rStyle w:val="rvts0"/>
                <w:lang w:val="uk-UA"/>
              </w:rPr>
              <w:t>, питома вага критерію «Ціна» складає 100%.</w:t>
            </w:r>
          </w:p>
          <w:p w:rsidR="0028029C" w:rsidRPr="00ED6129" w:rsidRDefault="0028029C" w:rsidP="006278AE">
            <w:pPr>
              <w:spacing w:after="150"/>
              <w:jc w:val="both"/>
              <w:rPr>
                <w:color w:val="FF0000"/>
                <w:lang w:val="uk-UA"/>
              </w:rPr>
            </w:pPr>
            <w:r w:rsidRPr="00ED6129">
              <w:rPr>
                <w:rStyle w:val="rvts0"/>
                <w:b/>
                <w:lang w:val="uk-UA"/>
              </w:rPr>
              <w:t>До ціни включається податок на додану вартість.</w:t>
            </w:r>
          </w:p>
        </w:tc>
      </w:tr>
      <w:tr w:rsidR="0028029C" w:rsidRPr="00ED6129" w:rsidTr="006278AE">
        <w:trPr>
          <w:trHeight w:val="54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b/>
                <w:color w:val="FF0000"/>
                <w:lang w:val="uk-UA"/>
              </w:rPr>
            </w:pPr>
            <w:r w:rsidRPr="00ED6129">
              <w:rPr>
                <w:rStyle w:val="a4"/>
                <w:b w:val="0"/>
                <w:lang w:val="uk-UA"/>
              </w:rPr>
              <w:lastRenderedPageBreak/>
              <w:t>11</w:t>
            </w:r>
            <w:r w:rsidRPr="00ED6129">
              <w:rPr>
                <w:rStyle w:val="a4"/>
                <w:b w:val="0"/>
              </w:rPr>
              <w:t>.</w:t>
            </w:r>
            <w:r w:rsidRPr="00ED6129">
              <w:rPr>
                <w:rStyle w:val="a4"/>
                <w:b w:val="0"/>
                <w:lang w:val="uk-UA"/>
              </w:rPr>
              <w:t xml:space="preserve"> Розмір та умови надання забезпечення пропозицій учасників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C51675" w:rsidP="006278AE">
            <w:pPr>
              <w:pStyle w:val="a5"/>
              <w:spacing w:after="0"/>
              <w:jc w:val="both"/>
              <w:rPr>
                <w:lang w:val="uk-UA"/>
              </w:rPr>
            </w:pPr>
            <w:r w:rsidRPr="00ED6129">
              <w:rPr>
                <w:lang w:val="uk-UA"/>
              </w:rPr>
              <w:t>Не вимагається.</w:t>
            </w:r>
          </w:p>
        </w:tc>
      </w:tr>
      <w:tr w:rsidR="0028029C" w:rsidRPr="00ED6129" w:rsidTr="006278AE">
        <w:trPr>
          <w:trHeight w:val="7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336"/>
                <w:tab w:val="left" w:pos="426"/>
              </w:tabs>
              <w:spacing w:after="150"/>
              <w:jc w:val="both"/>
              <w:rPr>
                <w:b/>
              </w:rPr>
            </w:pPr>
            <w:r w:rsidRPr="00ED6129">
              <w:rPr>
                <w:rStyle w:val="a4"/>
                <w:b w:val="0"/>
                <w:lang w:val="uk-UA"/>
              </w:rPr>
              <w:t>12. Розмір та умови надання забезпечення виконання договору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a5"/>
              <w:jc w:val="both"/>
              <w:rPr>
                <w:lang w:val="uk-UA"/>
              </w:rPr>
            </w:pPr>
            <w:r w:rsidRPr="00ED6129">
              <w:rPr>
                <w:lang w:val="uk-UA"/>
              </w:rPr>
              <w:t>Не вимагається.</w:t>
            </w:r>
          </w:p>
        </w:tc>
      </w:tr>
      <w:tr w:rsidR="0028029C" w:rsidRPr="00ED6129" w:rsidTr="006278AE">
        <w:trPr>
          <w:trHeight w:val="68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lang w:val="uk-UA"/>
              </w:rPr>
            </w:pPr>
            <w:r w:rsidRPr="00ED6129">
              <w:rPr>
                <w:lang w:val="uk-UA"/>
              </w:rPr>
              <w:t>0,5% очікуваної вартості предмета закупівлі.</w:t>
            </w:r>
          </w:p>
        </w:tc>
      </w:tr>
      <w:tr w:rsidR="0028029C" w:rsidRPr="00ED6129" w:rsidTr="006278AE">
        <w:trPr>
          <w:trHeight w:val="101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14</w:t>
            </w:r>
            <w:r w:rsidRPr="00ED6129">
              <w:rPr>
                <w:rStyle w:val="a4"/>
                <w:b w:val="0"/>
              </w:rPr>
              <w:t>.</w:t>
            </w:r>
            <w:r w:rsidRPr="00ED6129">
              <w:rPr>
                <w:rStyle w:val="a4"/>
                <w:b w:val="0"/>
                <w:color w:val="FF0000"/>
              </w:rPr>
              <w:t xml:space="preserve"> </w:t>
            </w:r>
            <w:r w:rsidRPr="00ED6129">
              <w:rPr>
                <w:rStyle w:val="rvts0"/>
                <w:lang w:val="uk-UA"/>
              </w:rPr>
              <w:t>Інша інформація</w:t>
            </w:r>
            <w:r w:rsidRPr="00ED6129">
              <w:rPr>
                <w:rStyle w:val="rvts0"/>
                <w:b/>
                <w:lang w:val="uk-UA"/>
              </w:rPr>
              <w:t xml:space="preserve"> </w:t>
            </w:r>
          </w:p>
        </w:tc>
        <w:tc>
          <w:tcPr>
            <w:tcW w:w="5674" w:type="dxa"/>
            <w:tcBorders>
              <w:top w:val="outset" w:sz="6" w:space="0" w:color="auto"/>
              <w:left w:val="outset" w:sz="6" w:space="0" w:color="auto"/>
              <w:bottom w:val="outset" w:sz="6" w:space="0" w:color="auto"/>
              <w:right w:val="outset" w:sz="6" w:space="0" w:color="auto"/>
            </w:tcBorders>
          </w:tcPr>
          <w:p w:rsidR="0020228D" w:rsidRPr="00ED6129" w:rsidRDefault="0020228D" w:rsidP="0020228D">
            <w:pPr>
              <w:jc w:val="both"/>
              <w:rPr>
                <w:lang w:val="uk-UA"/>
              </w:rPr>
            </w:pPr>
            <w:r w:rsidRPr="00ED6129">
              <w:rPr>
                <w:lang w:val="uk-UA"/>
              </w:rPr>
              <w:t>Перелік документів, які повинні подати учасники спрощеної закупівлі в складі своєї пропозиції:</w:t>
            </w:r>
          </w:p>
          <w:p w:rsidR="0020228D" w:rsidRPr="00ED6129" w:rsidRDefault="0020228D" w:rsidP="0020228D">
            <w:pPr>
              <w:ind w:left="17"/>
              <w:jc w:val="both"/>
              <w:rPr>
                <w:lang w:val="uk-UA"/>
              </w:rPr>
            </w:pPr>
            <w:r w:rsidRPr="00ED6129">
              <w:rPr>
                <w:lang w:val="uk-UA"/>
              </w:rPr>
              <w:t>1.Пропозицію, складену в довільній формі;</w:t>
            </w:r>
          </w:p>
          <w:p w:rsidR="0020228D" w:rsidRPr="00675D00" w:rsidRDefault="0020228D" w:rsidP="0020228D">
            <w:pPr>
              <w:ind w:left="17"/>
              <w:jc w:val="both"/>
            </w:pPr>
            <w:r w:rsidRPr="00ED6129">
              <w:rPr>
                <w:lang w:val="uk-UA"/>
              </w:rPr>
              <w:t>2.</w:t>
            </w:r>
            <w:r w:rsidRPr="00ED6129">
              <w:t>Документи, що підтверджують повноваження посадової особи або представника Учасника процедури закупівлі на укладання (підписання) договору про закупівлю</w:t>
            </w:r>
            <w:r w:rsidRPr="00ED6129">
              <w:rPr>
                <w:lang w:val="uk-UA"/>
              </w:rPr>
              <w:t>;</w:t>
            </w:r>
          </w:p>
          <w:p w:rsidR="0020228D" w:rsidRPr="00884E35" w:rsidRDefault="0020228D" w:rsidP="0020228D">
            <w:pPr>
              <w:ind w:left="17"/>
              <w:jc w:val="both"/>
              <w:rPr>
                <w:lang w:val="uk-UA"/>
              </w:rPr>
            </w:pPr>
            <w:r w:rsidRPr="00884E35">
              <w:t>3.</w:t>
            </w:r>
            <w:r w:rsidRPr="00884E35">
              <w:rPr>
                <w:lang w:val="uk-UA"/>
              </w:rPr>
              <w:t>Довідку в довільній формі про виконання аналогічних договорів за останній рік</w:t>
            </w:r>
            <w:r w:rsidRPr="00884E35">
              <w:t>;</w:t>
            </w:r>
          </w:p>
          <w:p w:rsidR="0020228D" w:rsidRPr="00ED6129" w:rsidRDefault="0020228D" w:rsidP="0020228D">
            <w:pPr>
              <w:ind w:left="17"/>
              <w:jc w:val="both"/>
              <w:rPr>
                <w:lang w:val="uk-UA"/>
              </w:rPr>
            </w:pPr>
            <w:r w:rsidRPr="00675D00">
              <w:t>4</w:t>
            </w:r>
            <w:r w:rsidRPr="00ED6129">
              <w:rPr>
                <w:lang w:val="uk-UA"/>
              </w:rPr>
              <w:t>.Погоджені технічні вимоги до предмету закупівлі згідно Додатку №1 до оголошення;</w:t>
            </w:r>
          </w:p>
          <w:p w:rsidR="0020228D" w:rsidRPr="00ED6129" w:rsidRDefault="0020228D" w:rsidP="0020228D">
            <w:pPr>
              <w:ind w:left="17"/>
              <w:jc w:val="both"/>
              <w:rPr>
                <w:lang w:val="uk-UA"/>
              </w:rPr>
            </w:pPr>
            <w:r w:rsidRPr="00675D00">
              <w:t>5</w:t>
            </w:r>
            <w:r w:rsidRPr="00ED6129">
              <w:rPr>
                <w:lang w:val="uk-UA"/>
              </w:rPr>
              <w:t>.Погоджений проект договору згідно Додатку №2 до оголошення;</w:t>
            </w:r>
          </w:p>
          <w:p w:rsidR="0020228D" w:rsidRPr="008E6A6B" w:rsidRDefault="0020228D" w:rsidP="0020228D">
            <w:pPr>
              <w:ind w:left="17"/>
              <w:jc w:val="both"/>
              <w:rPr>
                <w:lang w:val="uk-UA"/>
              </w:rPr>
            </w:pPr>
            <w:r w:rsidRPr="008E6A6B">
              <w:rPr>
                <w:lang w:val="uk-UA"/>
              </w:rPr>
              <w:t>6.Діючу ліцензію на будівельну діяльність (з додатком), що дозволяє виконувати види робіт, які є предметом закупівлі;</w:t>
            </w:r>
          </w:p>
          <w:p w:rsidR="0020228D" w:rsidRPr="008E6A6B" w:rsidRDefault="0020228D" w:rsidP="0020228D">
            <w:pPr>
              <w:ind w:left="17"/>
              <w:jc w:val="both"/>
              <w:rPr>
                <w:lang w:val="uk-UA"/>
              </w:rPr>
            </w:pPr>
            <w:r w:rsidRPr="008E6A6B">
              <w:rPr>
                <w:sz w:val="23"/>
                <w:szCs w:val="23"/>
                <w:lang w:val="uk-UA"/>
              </w:rPr>
              <w:t>7.</w:t>
            </w:r>
            <w:r w:rsidRPr="008E6A6B">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p>
          <w:p w:rsidR="00941804" w:rsidRPr="00ED6129" w:rsidRDefault="0020228D" w:rsidP="006278AE">
            <w:pPr>
              <w:ind w:left="17"/>
              <w:jc w:val="both"/>
              <w:rPr>
                <w:lang w:val="uk-UA"/>
              </w:rPr>
            </w:pPr>
            <w:r>
              <w:rPr>
                <w:lang w:val="en-US"/>
              </w:rPr>
              <w:t>8</w:t>
            </w:r>
            <w:bookmarkStart w:id="1" w:name="_GoBack"/>
            <w:bookmarkEnd w:id="1"/>
            <w:r w:rsidR="00941804">
              <w:rPr>
                <w:lang w:val="uk-UA"/>
              </w:rPr>
              <w:t>.</w:t>
            </w:r>
            <w:r w:rsidR="00941804" w:rsidRPr="00476B40">
              <w:rPr>
                <w:lang w:val="uk-UA"/>
              </w:rPr>
              <w:t>Інші документи, передбачені цією</w:t>
            </w:r>
            <w:r w:rsidR="00941804" w:rsidRPr="004B5A13">
              <w:rPr>
                <w:lang w:val="uk-UA"/>
              </w:rPr>
              <w:t xml:space="preserve"> документацією.     </w:t>
            </w:r>
          </w:p>
          <w:p w:rsidR="00E47E43" w:rsidRDefault="0028029C" w:rsidP="006278AE">
            <w:pPr>
              <w:widowControl w:val="0"/>
              <w:ind w:hanging="21"/>
              <w:contextualSpacing/>
              <w:jc w:val="both"/>
              <w:rPr>
                <w:lang w:val="uk-UA"/>
              </w:rPr>
            </w:pPr>
            <w:r w:rsidRPr="00ED6129">
              <w:t>Кожен учасник має право подати тільки одну  пропозицію.</w:t>
            </w:r>
            <w:r w:rsidRPr="00ED6129">
              <w:rPr>
                <w:sz w:val="28"/>
                <w:szCs w:val="28"/>
              </w:rPr>
              <w:t xml:space="preserve"> </w:t>
            </w:r>
            <w:r w:rsidRPr="00ED6129">
              <w:t>Учасник має право внести зміни або відкликати свою пропозицію до закінчення строку її подання без втрати свого забезпечення</w:t>
            </w:r>
            <w:r w:rsidRPr="00ED6129">
              <w:rPr>
                <w:sz w:val="28"/>
                <w:szCs w:val="28"/>
              </w:rPr>
              <w:t xml:space="preserve"> </w:t>
            </w:r>
            <w:r w:rsidR="00B37D44">
              <w:t>пропозиції</w:t>
            </w:r>
          </w:p>
          <w:p w:rsidR="0028029C" w:rsidRPr="00ED6129" w:rsidRDefault="00E47E43" w:rsidP="006278AE">
            <w:pPr>
              <w:widowControl w:val="0"/>
              <w:ind w:hanging="21"/>
              <w:contextualSpacing/>
              <w:jc w:val="both"/>
            </w:pPr>
            <w:r w:rsidRPr="00F02FAC">
              <w:rPr>
                <w:lang w:val="uk-UA"/>
              </w:rPr>
              <w:t>(якщо таке забезпечення вимагалося замовником)</w:t>
            </w:r>
            <w:r w:rsidR="00B37D44">
              <w:rPr>
                <w:lang w:val="uk-UA"/>
              </w:rPr>
              <w:t>.</w:t>
            </w:r>
            <w:r w:rsidR="0028029C" w:rsidRPr="00E47E43">
              <w:rPr>
                <w:sz w:val="28"/>
                <w:szCs w:val="28"/>
                <w:lang w:val="uk-UA"/>
              </w:rPr>
              <w:br/>
            </w:r>
            <w:r w:rsidR="0028029C" w:rsidRPr="00ED6129">
              <w:rPr>
                <w:lang w:val="uk-UA"/>
              </w:rPr>
              <w:t>Всі визначені оголошенням про проведення спрощеної закупівлі документи пропозиції завантажуються в електронну систему закупівель у вигляді скан-копій придатних для машинозчитування (файли з розширенням «..</w:t>
            </w:r>
            <w:r w:rsidR="0028029C" w:rsidRPr="00ED6129">
              <w:t>pdf</w:t>
            </w:r>
            <w:r w:rsidR="0028029C" w:rsidRPr="00ED6129">
              <w:rPr>
                <w:lang w:val="uk-UA"/>
              </w:rPr>
              <w:t>.», «..</w:t>
            </w:r>
            <w:r w:rsidR="0028029C" w:rsidRPr="00ED6129">
              <w:t>jpeg</w:t>
            </w:r>
            <w:r w:rsidR="0028029C" w:rsidRPr="00ED6129">
              <w:rPr>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0028029C" w:rsidRPr="00ED6129">
              <w:t xml:space="preserve">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w:t>
            </w:r>
            <w:r w:rsidR="0028029C" w:rsidRPr="00ED6129">
              <w:lastRenderedPageBreak/>
              <w:t>підписом учасника/уповноваженої особи учасника. Вимога щодо засвідчення того чи іншого документу пропозиції власноручним підписом учасника/уповноваженої</w:t>
            </w:r>
            <w:r w:rsidR="0028029C" w:rsidRPr="00ED6129">
              <w:rPr>
                <w:lang w:val="uk-UA"/>
              </w:rPr>
              <w:t xml:space="preserve"> особи учасника</w:t>
            </w:r>
            <w:r w:rsidR="0028029C" w:rsidRPr="00ED6129">
              <w:t xml:space="preserve">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28029C" w:rsidRPr="00ED6129" w:rsidRDefault="0028029C" w:rsidP="006278AE">
            <w:pPr>
              <w:widowControl w:val="0"/>
              <w:ind w:hanging="21"/>
              <w:contextualSpacing/>
              <w:jc w:val="both"/>
            </w:pPr>
            <w:r w:rsidRPr="00ED6129">
              <w:t>Замовник відхиляє пропозицію в разі, якщо:</w:t>
            </w:r>
            <w:r w:rsidRPr="00ED6129">
              <w:br/>
              <w:t>1) пропозиція учасника не відповідає умовам, визначеним в оголошенні про проведення спрощеної закупівлі, та вимогам до предмета закупівлі;</w:t>
            </w:r>
            <w:r w:rsidRPr="00ED6129">
              <w:br/>
              <w:t>2) учасник не надав забезпечення пропозиції, якщо таке забезпечення вимагалося замовником;</w:t>
            </w:r>
            <w:r w:rsidRPr="00ED6129">
              <w:br/>
              <w:t>3) учасник, який визначений переможцем спрощеної закупівлі, відмовився від укладення договору про закупівлю;</w:t>
            </w:r>
            <w:r w:rsidRPr="00ED6129">
              <w:br/>
              <w:t>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неукладення договору з боку учасника) більше двох разів із замовником, який проводить таку спрощену закупівлю.</w:t>
            </w:r>
          </w:p>
          <w:p w:rsidR="0028029C" w:rsidRPr="00ED6129" w:rsidRDefault="0028029C" w:rsidP="0061783A">
            <w:pPr>
              <w:widowControl w:val="0"/>
              <w:ind w:hanging="21"/>
              <w:contextualSpacing/>
              <w:jc w:val="both"/>
              <w:rPr>
                <w:b/>
                <w:lang w:val="uk-UA"/>
              </w:rPr>
            </w:pPr>
            <w:r w:rsidRPr="00ED6129">
              <w:t>Замовник відміняє спрощену закупівлю в разі:</w:t>
            </w:r>
            <w:r w:rsidRPr="00ED6129">
              <w:br/>
              <w:t>1) відсутності</w:t>
            </w:r>
            <w:r w:rsidRPr="00ED6129">
              <w:rPr>
                <w:lang w:val="uk-UA"/>
              </w:rPr>
              <w:t xml:space="preserve"> </w:t>
            </w:r>
            <w:r w:rsidRPr="00ED6129">
              <w:t xml:space="preserve"> подальшої </w:t>
            </w:r>
            <w:r w:rsidRPr="00ED6129">
              <w:rPr>
                <w:lang w:val="uk-UA"/>
              </w:rPr>
              <w:t xml:space="preserve"> </w:t>
            </w:r>
            <w:r w:rsidRPr="00ED6129">
              <w:t xml:space="preserve">потреби </w:t>
            </w:r>
            <w:r w:rsidRPr="00ED6129">
              <w:rPr>
                <w:lang w:val="uk-UA"/>
              </w:rPr>
              <w:t xml:space="preserve"> </w:t>
            </w:r>
            <w:r w:rsidRPr="00ED6129">
              <w:t>в</w:t>
            </w:r>
            <w:r w:rsidRPr="00ED6129">
              <w:rPr>
                <w:lang w:val="uk-UA"/>
              </w:rPr>
              <w:t xml:space="preserve"> </w:t>
            </w:r>
            <w:r w:rsidRPr="00ED6129">
              <w:t xml:space="preserve"> закупівлі товарів, робіт і послуг;</w:t>
            </w:r>
            <w:r w:rsidRPr="00ED6129">
              <w:br/>
              <w:t>2) неможливості усунення порушень, що виникли через виявлені порушення законодавства з питань публічних закупівель;</w:t>
            </w:r>
            <w:r w:rsidRPr="00ED6129">
              <w:br/>
              <w:t>3) скорочення видатків на здійснення закупівлі товарів, робіт і послуг.</w:t>
            </w:r>
            <w:r w:rsidRPr="00ED6129">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28029C" w:rsidRPr="00ED6129" w:rsidRDefault="0028029C" w:rsidP="0028029C">
      <w:pPr>
        <w:tabs>
          <w:tab w:val="left" w:pos="7686"/>
        </w:tabs>
        <w:rPr>
          <w:b/>
          <w:bCs/>
          <w:lang w:val="uk-UA"/>
        </w:rPr>
      </w:pPr>
    </w:p>
    <w:p w:rsidR="0028029C" w:rsidRPr="00ED6129" w:rsidRDefault="0028029C" w:rsidP="0028029C">
      <w:pPr>
        <w:tabs>
          <w:tab w:val="left" w:pos="7686"/>
        </w:tabs>
        <w:rPr>
          <w:b/>
          <w:bCs/>
          <w:lang w:val="uk-UA"/>
        </w:rPr>
      </w:pPr>
    </w:p>
    <w:p w:rsidR="0028029C" w:rsidRPr="00ED6129" w:rsidRDefault="0028029C" w:rsidP="0028029C">
      <w:pPr>
        <w:tabs>
          <w:tab w:val="left" w:pos="7686"/>
        </w:tabs>
        <w:rPr>
          <w:b/>
          <w:bCs/>
          <w:lang w:val="uk-UA"/>
        </w:rPr>
      </w:pPr>
    </w:p>
    <w:p w:rsidR="0028029C" w:rsidRPr="00ED6129" w:rsidRDefault="0028029C" w:rsidP="0028029C">
      <w:pPr>
        <w:tabs>
          <w:tab w:val="left" w:pos="7686"/>
        </w:tabs>
        <w:rPr>
          <w:b/>
          <w:bCs/>
          <w:lang w:val="uk-UA"/>
        </w:rPr>
      </w:pPr>
    </w:p>
    <w:p w:rsidR="0028029C" w:rsidRDefault="0028029C" w:rsidP="0028029C">
      <w:pPr>
        <w:ind w:left="7560"/>
        <w:jc w:val="right"/>
        <w:rPr>
          <w:rFonts w:cs="Times New Roman CYR"/>
          <w:b/>
          <w:bCs/>
          <w:lang w:val="uk-UA"/>
        </w:rPr>
      </w:pPr>
    </w:p>
    <w:p w:rsidR="0028029C" w:rsidRDefault="0028029C" w:rsidP="0028029C">
      <w:pPr>
        <w:ind w:left="7560"/>
        <w:jc w:val="right"/>
        <w:rPr>
          <w:rFonts w:cs="Times New Roman CYR"/>
          <w:b/>
          <w:bCs/>
          <w:lang w:val="uk-UA"/>
        </w:rPr>
      </w:pPr>
    </w:p>
    <w:p w:rsidR="0028029C" w:rsidRDefault="0028029C" w:rsidP="0028029C">
      <w:pPr>
        <w:ind w:left="7560"/>
        <w:jc w:val="right"/>
        <w:rPr>
          <w:rFonts w:cs="Times New Roman CYR"/>
          <w:b/>
          <w:bCs/>
          <w:lang w:val="uk-UA"/>
        </w:rPr>
      </w:pPr>
    </w:p>
    <w:p w:rsidR="0028029C" w:rsidRDefault="0028029C" w:rsidP="0028029C">
      <w:pPr>
        <w:ind w:left="7560"/>
        <w:jc w:val="right"/>
        <w:rPr>
          <w:rFonts w:cs="Times New Roman CYR"/>
          <w:b/>
          <w:bCs/>
          <w:lang w:val="uk-UA"/>
        </w:rPr>
      </w:pPr>
    </w:p>
    <w:p w:rsidR="0028029C" w:rsidRDefault="0028029C" w:rsidP="0028029C">
      <w:pPr>
        <w:ind w:left="7560"/>
        <w:jc w:val="right"/>
        <w:rPr>
          <w:rFonts w:cs="Times New Roman CYR"/>
          <w:b/>
          <w:bCs/>
          <w:lang w:val="uk-UA"/>
        </w:rPr>
      </w:pPr>
    </w:p>
    <w:p w:rsidR="00DB732D" w:rsidRDefault="00DB732D" w:rsidP="0028029C">
      <w:pPr>
        <w:ind w:left="7560"/>
        <w:jc w:val="right"/>
        <w:rPr>
          <w:rFonts w:cs="Times New Roman CYR"/>
          <w:b/>
          <w:bCs/>
          <w:lang w:val="uk-UA"/>
        </w:rPr>
      </w:pPr>
    </w:p>
    <w:p w:rsidR="0028029C" w:rsidRPr="0020228D" w:rsidRDefault="0028029C" w:rsidP="0028029C">
      <w:pPr>
        <w:ind w:left="7560"/>
        <w:jc w:val="right"/>
        <w:rPr>
          <w:rFonts w:cs="Times New Roman CYR"/>
          <w:b/>
          <w:bCs/>
        </w:rPr>
      </w:pPr>
    </w:p>
    <w:p w:rsidR="00704180" w:rsidRPr="0020228D" w:rsidRDefault="00704180" w:rsidP="0028029C">
      <w:pPr>
        <w:ind w:left="7560"/>
        <w:jc w:val="right"/>
        <w:rPr>
          <w:rFonts w:cs="Times New Roman CYR"/>
          <w:b/>
          <w:bCs/>
        </w:rPr>
      </w:pPr>
    </w:p>
    <w:p w:rsidR="00704180" w:rsidRPr="0020228D" w:rsidRDefault="00704180" w:rsidP="0028029C">
      <w:pPr>
        <w:ind w:left="7560"/>
        <w:jc w:val="right"/>
        <w:rPr>
          <w:rFonts w:cs="Times New Roman CYR"/>
          <w:b/>
          <w:bCs/>
        </w:rPr>
      </w:pPr>
    </w:p>
    <w:p w:rsidR="00704180" w:rsidRPr="0020228D" w:rsidRDefault="00704180" w:rsidP="0028029C">
      <w:pPr>
        <w:ind w:left="7560"/>
        <w:jc w:val="right"/>
        <w:rPr>
          <w:rFonts w:cs="Times New Roman CYR"/>
          <w:b/>
          <w:bCs/>
        </w:rPr>
      </w:pPr>
    </w:p>
    <w:p w:rsidR="00704180" w:rsidRPr="0020228D" w:rsidRDefault="00704180" w:rsidP="0028029C">
      <w:pPr>
        <w:ind w:left="7560"/>
        <w:jc w:val="right"/>
        <w:rPr>
          <w:rFonts w:cs="Times New Roman CYR"/>
          <w:b/>
          <w:bCs/>
        </w:rPr>
      </w:pPr>
    </w:p>
    <w:p w:rsidR="0028029C" w:rsidRDefault="0028029C" w:rsidP="0028029C">
      <w:pPr>
        <w:ind w:left="7560"/>
        <w:jc w:val="right"/>
        <w:rPr>
          <w:rFonts w:cs="Times New Roman CYR"/>
          <w:b/>
          <w:bCs/>
          <w:lang w:val="uk-UA"/>
        </w:rPr>
      </w:pPr>
    </w:p>
    <w:p w:rsidR="00733C67" w:rsidRDefault="00733C67" w:rsidP="00733C67">
      <w:pPr>
        <w:ind w:left="7560"/>
        <w:jc w:val="right"/>
        <w:rPr>
          <w:rFonts w:cs="Times New Roman CYR"/>
          <w:b/>
          <w:bCs/>
          <w:lang w:val="uk-UA"/>
        </w:rPr>
      </w:pPr>
      <w:r>
        <w:rPr>
          <w:rFonts w:cs="Times New Roman CYR"/>
          <w:b/>
          <w:bCs/>
          <w:lang w:val="uk-UA"/>
        </w:rPr>
        <w:t>ДОДАТОК №1</w:t>
      </w:r>
    </w:p>
    <w:p w:rsidR="00733C67" w:rsidRDefault="00733C67" w:rsidP="00733C67">
      <w:pPr>
        <w:jc w:val="center"/>
        <w:rPr>
          <w:rFonts w:cs="Times New Roman CYR"/>
          <w:b/>
          <w:bCs/>
          <w:lang w:val="uk-UA"/>
        </w:rPr>
      </w:pPr>
      <w:r>
        <w:rPr>
          <w:rFonts w:cs="Times New Roman CYR"/>
          <w:b/>
          <w:bCs/>
          <w:lang w:val="uk-UA"/>
        </w:rPr>
        <w:t xml:space="preserve">                                                                                                                                до оголошення</w:t>
      </w:r>
    </w:p>
    <w:p w:rsidR="00733C67" w:rsidRDefault="00733C67" w:rsidP="00733C67">
      <w:pPr>
        <w:keepLines/>
        <w:autoSpaceDE w:val="0"/>
        <w:autoSpaceDN w:val="0"/>
        <w:jc w:val="center"/>
        <w:rPr>
          <w:color w:val="222222"/>
          <w:sz w:val="20"/>
          <w:szCs w:val="20"/>
          <w:shd w:val="clear" w:color="auto" w:fill="FFFFFF"/>
        </w:rPr>
      </w:pPr>
    </w:p>
    <w:p w:rsidR="002F58B8" w:rsidRPr="002F58B8" w:rsidRDefault="002F58B8" w:rsidP="002F58B8">
      <w:pPr>
        <w:jc w:val="center"/>
        <w:rPr>
          <w:b/>
        </w:rPr>
      </w:pPr>
      <w:r w:rsidRPr="002F58B8">
        <w:rPr>
          <w:b/>
        </w:rPr>
        <w:t xml:space="preserve">Технічне завдання на виконання робіт </w:t>
      </w:r>
    </w:p>
    <w:p w:rsidR="002F58B8" w:rsidRPr="002F58B8" w:rsidRDefault="002F58B8" w:rsidP="002F58B8">
      <w:pPr>
        <w:keepLines/>
        <w:autoSpaceDE w:val="0"/>
        <w:autoSpaceDN w:val="0"/>
        <w:ind w:firstLine="708"/>
        <w:jc w:val="center"/>
        <w:rPr>
          <w:b/>
        </w:rPr>
      </w:pPr>
      <w:r w:rsidRPr="002F58B8">
        <w:rPr>
          <w:b/>
        </w:rPr>
        <w:t>по об’єктах:</w:t>
      </w:r>
    </w:p>
    <w:p w:rsidR="002F58B8" w:rsidRPr="005075E3" w:rsidRDefault="002F58B8" w:rsidP="002F58B8">
      <w:pPr>
        <w:keepLines/>
        <w:autoSpaceDE w:val="0"/>
        <w:autoSpaceDN w:val="0"/>
        <w:ind w:firstLine="708"/>
        <w:jc w:val="center"/>
        <w:rPr>
          <w:b/>
        </w:rPr>
      </w:pPr>
      <w:r w:rsidRPr="002F58B8">
        <w:rPr>
          <w:b/>
        </w:rPr>
        <w:t>«</w:t>
      </w:r>
      <w:r w:rsidRPr="002F58B8">
        <w:rPr>
          <w:b/>
          <w:spacing w:val="-3"/>
        </w:rPr>
        <w:t>Електропостачання житлового будинку за адресою: м. Вінниця, вул. І. Богуна, б/н, кад. №0510100000:02:005:0216 (Виговська О.В.) 2020/10/2/212/ПКВ</w:t>
      </w:r>
      <w:r w:rsidRPr="002F58B8">
        <w:rPr>
          <w:b/>
        </w:rPr>
        <w:t>»</w:t>
      </w:r>
    </w:p>
    <w:p w:rsidR="002F58B8" w:rsidRPr="005075E3" w:rsidRDefault="002F58B8" w:rsidP="002F58B8">
      <w:pPr>
        <w:keepLines/>
        <w:autoSpaceDE w:val="0"/>
        <w:autoSpaceDN w:val="0"/>
        <w:ind w:firstLine="708"/>
        <w:jc w:val="center"/>
        <w:rPr>
          <w:b/>
          <w:i/>
          <w:highlight w:val="yellow"/>
        </w:rPr>
      </w:pPr>
    </w:p>
    <w:p w:rsidR="002F58B8" w:rsidRPr="002F58B8" w:rsidRDefault="002F58B8" w:rsidP="002F58B8">
      <w:pPr>
        <w:spacing w:after="120"/>
        <w:ind w:left="360" w:hanging="360"/>
        <w:jc w:val="both"/>
      </w:pPr>
      <w:r w:rsidRPr="002F58B8">
        <w:rPr>
          <w:b/>
        </w:rPr>
        <w:t xml:space="preserve">1. </w:t>
      </w:r>
      <w:r w:rsidRPr="002F58B8">
        <w:rPr>
          <w:b/>
        </w:rPr>
        <w:tab/>
        <w:t>Назва та місцезнаходження об’єкту:</w:t>
      </w:r>
      <w:r w:rsidRPr="002F58B8">
        <w:t xml:space="preserve"> Виконання БМР для електропостачання об’єктів замовників та приєднання до мереж АТ «Віницяобленерго» у Вінницькому районі Вінницької області.</w:t>
      </w:r>
    </w:p>
    <w:p w:rsidR="002F58B8" w:rsidRPr="002F58B8" w:rsidRDefault="002F58B8" w:rsidP="002F58B8">
      <w:pPr>
        <w:spacing w:after="120"/>
        <w:ind w:left="360" w:hanging="360"/>
        <w:jc w:val="both"/>
      </w:pPr>
      <w:r w:rsidRPr="002F58B8">
        <w:rPr>
          <w:b/>
        </w:rPr>
        <w:t xml:space="preserve">2. </w:t>
      </w:r>
      <w:r w:rsidRPr="002F58B8">
        <w:rPr>
          <w:b/>
        </w:rPr>
        <w:tab/>
        <w:t xml:space="preserve">Підстава: </w:t>
      </w:r>
      <w:r w:rsidRPr="002F58B8">
        <w:t>технічні умови</w:t>
      </w:r>
      <w:r w:rsidRPr="002F58B8">
        <w:rPr>
          <w:b/>
        </w:rPr>
        <w:t xml:space="preserve"> </w:t>
      </w:r>
      <w:r w:rsidRPr="002F58B8">
        <w:t>стандартного приєднання до мереж оператора систем розподілу.</w:t>
      </w:r>
    </w:p>
    <w:p w:rsidR="002F58B8" w:rsidRPr="002F58B8" w:rsidRDefault="002F58B8" w:rsidP="002F58B8">
      <w:pPr>
        <w:autoSpaceDE w:val="0"/>
        <w:autoSpaceDN w:val="0"/>
        <w:adjustRightInd w:val="0"/>
        <w:ind w:left="360" w:hanging="360"/>
        <w:jc w:val="both"/>
      </w:pPr>
      <w:r w:rsidRPr="002F58B8">
        <w:rPr>
          <w:b/>
        </w:rPr>
        <w:t xml:space="preserve">3. </w:t>
      </w:r>
      <w:r w:rsidRPr="002F58B8">
        <w:rPr>
          <w:b/>
        </w:rPr>
        <w:tab/>
        <w:t xml:space="preserve">Вид будівництва: </w:t>
      </w:r>
      <w:r w:rsidRPr="002F58B8">
        <w:t>нове будівництво, реконструкція, технічне переоснащення електричних мереж.</w:t>
      </w:r>
    </w:p>
    <w:p w:rsidR="002F58B8" w:rsidRPr="002F58B8" w:rsidRDefault="002F58B8" w:rsidP="002F58B8">
      <w:pPr>
        <w:autoSpaceDE w:val="0"/>
        <w:autoSpaceDN w:val="0"/>
        <w:adjustRightInd w:val="0"/>
        <w:ind w:left="360" w:hanging="360"/>
        <w:jc w:val="both"/>
      </w:pPr>
    </w:p>
    <w:p w:rsidR="002F58B8" w:rsidRPr="002F58B8" w:rsidRDefault="002F58B8" w:rsidP="002F58B8">
      <w:pPr>
        <w:spacing w:after="120"/>
        <w:ind w:left="360" w:hanging="360"/>
        <w:jc w:val="both"/>
        <w:rPr>
          <w:b/>
        </w:rPr>
      </w:pPr>
      <w:r w:rsidRPr="002F58B8">
        <w:rPr>
          <w:b/>
        </w:rPr>
        <w:t xml:space="preserve">4. </w:t>
      </w:r>
      <w:r w:rsidRPr="002F58B8">
        <w:rPr>
          <w:b/>
        </w:rPr>
        <w:tab/>
        <w:t xml:space="preserve">Джерело фінансування: </w:t>
      </w:r>
      <w:r w:rsidRPr="002F58B8">
        <w:t>кошти замовника приєднання.</w:t>
      </w:r>
    </w:p>
    <w:p w:rsidR="002F58B8" w:rsidRPr="002F58B8" w:rsidRDefault="002F58B8" w:rsidP="002F58B8">
      <w:pPr>
        <w:spacing w:after="120"/>
        <w:ind w:left="360" w:hanging="360"/>
        <w:jc w:val="both"/>
      </w:pPr>
      <w:r w:rsidRPr="002F58B8">
        <w:rPr>
          <w:b/>
        </w:rPr>
        <w:t xml:space="preserve">5. </w:t>
      </w:r>
      <w:r w:rsidRPr="002F58B8">
        <w:rPr>
          <w:b/>
        </w:rPr>
        <w:tab/>
        <w:t xml:space="preserve">Тривалість будівництва: </w:t>
      </w:r>
      <w:r w:rsidRPr="002F58B8">
        <w:t>2021 рік.</w:t>
      </w:r>
    </w:p>
    <w:p w:rsidR="002F58B8" w:rsidRPr="002F58B8" w:rsidRDefault="002F58B8" w:rsidP="002F58B8">
      <w:pPr>
        <w:numPr>
          <w:ilvl w:val="0"/>
          <w:numId w:val="2"/>
        </w:numPr>
        <w:spacing w:after="120"/>
        <w:ind w:left="426" w:hanging="426"/>
        <w:jc w:val="both"/>
        <w:rPr>
          <w:color w:val="000000"/>
        </w:rPr>
      </w:pPr>
      <w:r w:rsidRPr="002F58B8">
        <w:rPr>
          <w:b/>
          <w:color w:val="000000"/>
        </w:rPr>
        <w:t xml:space="preserve">Умови будівництва: </w:t>
      </w:r>
      <w:r w:rsidRPr="002F58B8">
        <w:t>Будівництво зовнішніх мереж електропостачання, реконструкція існуючих мереж електропостачання оператора систем розподілу  для приєднання об’єктів замовників послуги стандартного приєднання у Вінницькому районі Вінницької області.</w:t>
      </w:r>
    </w:p>
    <w:p w:rsidR="002F58B8" w:rsidRPr="002F58B8" w:rsidRDefault="002F58B8" w:rsidP="002F58B8">
      <w:pPr>
        <w:numPr>
          <w:ilvl w:val="0"/>
          <w:numId w:val="2"/>
        </w:numPr>
        <w:spacing w:after="120"/>
        <w:ind w:left="360"/>
        <w:jc w:val="both"/>
      </w:pPr>
      <w:r w:rsidRPr="002F58B8">
        <w:rPr>
          <w:b/>
          <w:color w:val="000000"/>
        </w:rPr>
        <w:t xml:space="preserve">Номенклатура та обсяги будівництва: </w:t>
      </w:r>
      <w:r w:rsidRPr="002F58B8">
        <w:rPr>
          <w:color w:val="000000"/>
        </w:rPr>
        <w:t>згідно розробленої та затвердженої проектно-кошторисної документації (Робочого проекту). Основні стислі обсяги будівельно-монтажних робіт:</w:t>
      </w:r>
    </w:p>
    <w:p w:rsidR="002F58B8" w:rsidRPr="002F58B8" w:rsidRDefault="002F58B8" w:rsidP="002F58B8">
      <w:pPr>
        <w:pStyle w:val="aa"/>
        <w:numPr>
          <w:ilvl w:val="1"/>
          <w:numId w:val="13"/>
        </w:numPr>
        <w:spacing w:after="60" w:line="240" w:lineRule="auto"/>
        <w:ind w:left="426" w:hanging="426"/>
        <w:jc w:val="both"/>
        <w:rPr>
          <w:rFonts w:ascii="Times New Roman" w:hAnsi="Times New Roman"/>
          <w:color w:val="000000"/>
          <w:sz w:val="24"/>
          <w:szCs w:val="24"/>
        </w:rPr>
      </w:pPr>
      <w:r w:rsidRPr="002F58B8">
        <w:rPr>
          <w:rFonts w:ascii="Times New Roman" w:hAnsi="Times New Roman"/>
          <w:b/>
          <w:color w:val="000000"/>
          <w:sz w:val="24"/>
          <w:szCs w:val="24"/>
        </w:rPr>
        <w:t>Монтажні роботи.</w:t>
      </w:r>
      <w:r w:rsidRPr="002F58B8">
        <w:rPr>
          <w:rFonts w:ascii="Times New Roman" w:hAnsi="Times New Roman"/>
          <w:iCs/>
          <w:sz w:val="24"/>
          <w:szCs w:val="24"/>
        </w:rPr>
        <w:t xml:space="preserve"> Будівництво зовнішніх мереж електропостачання, реконструкція існуючих мереж електропостачання оператора систем розподілу  для приєднання об’єктів замовників послуги стандартного приєднання.</w:t>
      </w:r>
    </w:p>
    <w:p w:rsidR="002F58B8" w:rsidRPr="002F58B8" w:rsidRDefault="002F58B8" w:rsidP="002F58B8">
      <w:pPr>
        <w:pStyle w:val="aa"/>
        <w:numPr>
          <w:ilvl w:val="1"/>
          <w:numId w:val="13"/>
        </w:numPr>
        <w:spacing w:after="60" w:line="240" w:lineRule="auto"/>
        <w:ind w:left="426" w:hanging="426"/>
        <w:jc w:val="both"/>
        <w:rPr>
          <w:rFonts w:ascii="Times New Roman" w:hAnsi="Times New Roman"/>
          <w:b/>
          <w:bCs/>
          <w:color w:val="000000"/>
          <w:sz w:val="24"/>
          <w:szCs w:val="24"/>
        </w:rPr>
      </w:pPr>
      <w:r w:rsidRPr="002F58B8">
        <w:rPr>
          <w:rFonts w:ascii="Times New Roman" w:hAnsi="Times New Roman"/>
          <w:b/>
          <w:bCs/>
          <w:color w:val="000000"/>
          <w:sz w:val="24"/>
          <w:szCs w:val="24"/>
        </w:rPr>
        <w:t xml:space="preserve">Пусконалагоджувальні роботи, випробування і вимірювання проектного обладнання: </w:t>
      </w:r>
      <w:r w:rsidRPr="002F58B8">
        <w:rPr>
          <w:rFonts w:ascii="Times New Roman" w:hAnsi="Times New Roman"/>
          <w:bCs/>
          <w:color w:val="000000"/>
          <w:sz w:val="24"/>
          <w:szCs w:val="24"/>
        </w:rPr>
        <w:t xml:space="preserve">пускові випробування та вимірювання проектного </w:t>
      </w:r>
      <w:r w:rsidRPr="002F58B8">
        <w:rPr>
          <w:rFonts w:ascii="Times New Roman" w:hAnsi="Times New Roman"/>
          <w:color w:val="000000"/>
          <w:sz w:val="24"/>
          <w:szCs w:val="24"/>
        </w:rPr>
        <w:t xml:space="preserve">обладнання в обсягах вимог нормативних документів (ПУЕ, СОУ, Норми випробування електрообладнання) для обладнання, яке вводиться в експлуатацію вперше. </w:t>
      </w:r>
    </w:p>
    <w:p w:rsidR="002F58B8" w:rsidRPr="002F58B8" w:rsidRDefault="002F58B8" w:rsidP="002F58B8">
      <w:pPr>
        <w:numPr>
          <w:ilvl w:val="1"/>
          <w:numId w:val="6"/>
        </w:numPr>
        <w:spacing w:after="60"/>
        <w:ind w:left="426" w:hanging="426"/>
        <w:jc w:val="both"/>
        <w:rPr>
          <w:b/>
          <w:color w:val="000000"/>
        </w:rPr>
      </w:pPr>
      <w:r w:rsidRPr="002F58B8">
        <w:rPr>
          <w:b/>
          <w:color w:val="000000"/>
        </w:rPr>
        <w:t xml:space="preserve">Введення обладнання в роботу. </w:t>
      </w:r>
      <w:r w:rsidRPr="002F58B8">
        <w:rPr>
          <w:iCs/>
        </w:rPr>
        <w:t>Введення змонтованого обладнання в роботу, оформлення технічної документації та передача її оператору систем розподілу.</w:t>
      </w:r>
    </w:p>
    <w:p w:rsidR="002F58B8" w:rsidRPr="002F58B8" w:rsidRDefault="002F58B8" w:rsidP="002F58B8">
      <w:pPr>
        <w:numPr>
          <w:ilvl w:val="0"/>
          <w:numId w:val="6"/>
        </w:numPr>
        <w:spacing w:after="120"/>
        <w:ind w:left="426" w:hanging="426"/>
        <w:jc w:val="both"/>
        <w:rPr>
          <w:b/>
          <w:bCs/>
          <w:color w:val="000000"/>
        </w:rPr>
      </w:pPr>
      <w:r w:rsidRPr="002F58B8">
        <w:rPr>
          <w:b/>
          <w:bCs/>
          <w:color w:val="000000"/>
        </w:rPr>
        <w:t>Вимоги до проектного обладнання:</w:t>
      </w:r>
    </w:p>
    <w:p w:rsidR="002F58B8" w:rsidRPr="002F58B8" w:rsidRDefault="002F58B8" w:rsidP="002F58B8">
      <w:pPr>
        <w:numPr>
          <w:ilvl w:val="0"/>
          <w:numId w:val="5"/>
        </w:numPr>
        <w:spacing w:after="60"/>
        <w:ind w:left="426" w:hanging="426"/>
        <w:jc w:val="both"/>
        <w:rPr>
          <w:b/>
          <w:bCs/>
          <w:i/>
          <w:color w:val="000000"/>
        </w:rPr>
      </w:pPr>
      <w:r w:rsidRPr="002F58B8">
        <w:rPr>
          <w:color w:val="000000"/>
        </w:rPr>
        <w:t>обладнання і матеріали для виконання будівельних робіт повинні бути замовлені та поставлені на об’єкт замовника Підрядною організацією згідно проектної документації, її специфікацій та опитувальних листів;</w:t>
      </w:r>
    </w:p>
    <w:p w:rsidR="002F58B8" w:rsidRPr="002F58B8" w:rsidRDefault="002F58B8" w:rsidP="002F58B8">
      <w:pPr>
        <w:numPr>
          <w:ilvl w:val="0"/>
          <w:numId w:val="5"/>
        </w:numPr>
        <w:spacing w:after="60"/>
        <w:ind w:left="709" w:hanging="425"/>
        <w:jc w:val="both"/>
        <w:rPr>
          <w:b/>
          <w:bCs/>
          <w:i/>
          <w:color w:val="000000"/>
        </w:rPr>
      </w:pPr>
      <w:r w:rsidRPr="002F58B8">
        <w:rPr>
          <w:color w:val="000000"/>
        </w:rPr>
        <w:t>застосовувати нове обладнання, що має сертифікати відповідності вимогам чинних нормативних документів (ГОСТ, ДСТУ, ТУ, ТУ У), в тому числі сертифікати на систему управління якістю ISO 9001-2001;</w:t>
      </w:r>
    </w:p>
    <w:p w:rsidR="002F58B8" w:rsidRPr="002F58B8" w:rsidRDefault="002F58B8" w:rsidP="002F58B8">
      <w:pPr>
        <w:numPr>
          <w:ilvl w:val="0"/>
          <w:numId w:val="5"/>
        </w:numPr>
        <w:spacing w:after="60"/>
        <w:ind w:left="709" w:hanging="425"/>
        <w:jc w:val="both"/>
        <w:rPr>
          <w:b/>
          <w:bCs/>
          <w:i/>
          <w:color w:val="000000"/>
        </w:rPr>
      </w:pPr>
      <w:r w:rsidRPr="002F58B8">
        <w:rPr>
          <w:color w:val="000000"/>
        </w:rPr>
        <w:t>поставка обладнання і матеріалів, їх тип, марка та технічні характеристики повинні бути попередньо узгоджені з Замовником на стадії укладання договорів на їх поставку. Супроводжувальна документація (накладні, паспорти, сертифікати відповідності та системи менеджменту якості, інша технічна документація виробника продукції) повинна надаватися Замовнику разом з поставкою обладнання та матеріалів.</w:t>
      </w:r>
    </w:p>
    <w:p w:rsidR="002F58B8" w:rsidRPr="002F58B8" w:rsidRDefault="002F58B8" w:rsidP="002F58B8">
      <w:pPr>
        <w:numPr>
          <w:ilvl w:val="0"/>
          <w:numId w:val="6"/>
        </w:numPr>
        <w:autoSpaceDE w:val="0"/>
        <w:autoSpaceDN w:val="0"/>
        <w:adjustRightInd w:val="0"/>
        <w:spacing w:after="120"/>
        <w:ind w:left="567" w:hanging="567"/>
        <w:rPr>
          <w:b/>
          <w:bCs/>
          <w:lang w:eastAsia="uk-UA"/>
        </w:rPr>
      </w:pPr>
      <w:r w:rsidRPr="002F58B8">
        <w:rPr>
          <w:b/>
          <w:bCs/>
          <w:lang w:eastAsia="uk-UA"/>
        </w:rPr>
        <w:lastRenderedPageBreak/>
        <w:t>Зобов’язання Підрядника:</w:t>
      </w:r>
    </w:p>
    <w:p w:rsidR="002F58B8" w:rsidRPr="002F58B8" w:rsidRDefault="002F58B8" w:rsidP="002F58B8">
      <w:pPr>
        <w:numPr>
          <w:ilvl w:val="1"/>
          <w:numId w:val="7"/>
        </w:numPr>
        <w:autoSpaceDE w:val="0"/>
        <w:autoSpaceDN w:val="0"/>
        <w:adjustRightInd w:val="0"/>
        <w:spacing w:after="60"/>
        <w:ind w:left="567" w:hanging="567"/>
        <w:jc w:val="both"/>
        <w:rPr>
          <w:lang w:eastAsia="uk-UA"/>
        </w:rPr>
      </w:pPr>
      <w:r w:rsidRPr="002F58B8">
        <w:rPr>
          <w:lang w:eastAsia="uk-UA"/>
        </w:rPr>
        <w:t>В зобов’язання Підрядника входить виконання з власних матеріалів всього комплексу будівельно-монтажних робіт по електропостачанню об’єкта, забезпечення якості виконання робіт, в тому числі забезпечення шеф - монтажу обладнання, пусконалагоджувальних робіт та гарантійних зобов’язань.</w:t>
      </w:r>
    </w:p>
    <w:p w:rsidR="002F58B8" w:rsidRPr="002F58B8" w:rsidRDefault="002F58B8" w:rsidP="002F58B8">
      <w:pPr>
        <w:numPr>
          <w:ilvl w:val="1"/>
          <w:numId w:val="7"/>
        </w:numPr>
        <w:autoSpaceDE w:val="0"/>
        <w:autoSpaceDN w:val="0"/>
        <w:adjustRightInd w:val="0"/>
        <w:spacing w:after="60"/>
        <w:ind w:left="567" w:hanging="567"/>
        <w:jc w:val="both"/>
        <w:rPr>
          <w:lang w:eastAsia="uk-UA"/>
        </w:rPr>
      </w:pPr>
      <w:r w:rsidRPr="002F58B8">
        <w:rPr>
          <w:lang w:eastAsia="uk-UA"/>
        </w:rPr>
        <w:t>Підрядник повинен:</w:t>
      </w:r>
    </w:p>
    <w:p w:rsidR="002F58B8" w:rsidRPr="002F58B8" w:rsidRDefault="002F58B8" w:rsidP="002F58B8">
      <w:pPr>
        <w:pStyle w:val="aa"/>
        <w:numPr>
          <w:ilvl w:val="0"/>
          <w:numId w:val="5"/>
        </w:numPr>
        <w:spacing w:after="0"/>
        <w:ind w:left="567" w:hanging="567"/>
        <w:rPr>
          <w:rFonts w:ascii="Times New Roman" w:hAnsi="Times New Roman"/>
          <w:color w:val="000000"/>
          <w:sz w:val="24"/>
          <w:szCs w:val="24"/>
        </w:rPr>
      </w:pPr>
      <w:r w:rsidRPr="002F58B8">
        <w:rPr>
          <w:rFonts w:ascii="Times New Roman" w:hAnsi="Times New Roman"/>
          <w:color w:val="000000"/>
          <w:sz w:val="24"/>
          <w:szCs w:val="24"/>
        </w:rPr>
        <w:t>виконати роботи з будівництва зовнішніх мереж електропостачання, реконструкції існуючих мереж електропостачання оператора систем розподілу  для приєднання об’єктів замовників послуги стандартного приєднання у відповідності з розробленою та затвердженою проектною документацією (Робочим проектом). Всі зміни проектних рішень за ініціативи Підрядника повинні бути узгоджені з проектною організацією та АТ «Вінницяобленерго» до початку виконання робіт з відповідним внесенням узгоджених змін в проектну документацію за рахунок підрядної організації;</w:t>
      </w:r>
    </w:p>
    <w:p w:rsidR="002F58B8" w:rsidRPr="002F58B8" w:rsidRDefault="002F58B8" w:rsidP="002F58B8">
      <w:pPr>
        <w:numPr>
          <w:ilvl w:val="0"/>
          <w:numId w:val="5"/>
        </w:numPr>
        <w:autoSpaceDE w:val="0"/>
        <w:autoSpaceDN w:val="0"/>
        <w:adjustRightInd w:val="0"/>
        <w:ind w:left="567" w:hanging="567"/>
        <w:jc w:val="both"/>
        <w:rPr>
          <w:lang w:eastAsia="uk-UA"/>
        </w:rPr>
      </w:pPr>
      <w:r w:rsidRPr="002F58B8">
        <w:rPr>
          <w:lang w:eastAsia="uk-UA"/>
        </w:rPr>
        <w:t>придбати обладнання та матеріали по номенклатурі і в обсягах, які необхідні для виконання будівельно-монтажних робіт;</w:t>
      </w:r>
    </w:p>
    <w:p w:rsidR="002F58B8" w:rsidRPr="002F58B8" w:rsidRDefault="002F58B8" w:rsidP="002F58B8">
      <w:pPr>
        <w:numPr>
          <w:ilvl w:val="0"/>
          <w:numId w:val="5"/>
        </w:numPr>
        <w:autoSpaceDE w:val="0"/>
        <w:autoSpaceDN w:val="0"/>
        <w:adjustRightInd w:val="0"/>
        <w:spacing w:after="60"/>
        <w:ind w:left="567" w:hanging="567"/>
        <w:jc w:val="both"/>
        <w:rPr>
          <w:lang w:eastAsia="uk-UA"/>
        </w:rPr>
      </w:pPr>
      <w:r w:rsidRPr="002F58B8">
        <w:rPr>
          <w:lang w:eastAsia="uk-UA"/>
        </w:rPr>
        <w:t xml:space="preserve">забезпечити доставку на об’єкт обладнання і матеріалів, в тому числі </w:t>
      </w:r>
      <w:r w:rsidRPr="002F58B8">
        <w:rPr>
          <w:color w:val="000000"/>
        </w:rPr>
        <w:t>транспортування нових і демонтованих силових трансформаторів, їх комплектуючих на об’єкт та склад Замовника відповідно;</w:t>
      </w:r>
    </w:p>
    <w:p w:rsidR="002F58B8" w:rsidRPr="002F58B8" w:rsidRDefault="002F58B8" w:rsidP="002F58B8">
      <w:pPr>
        <w:numPr>
          <w:ilvl w:val="0"/>
          <w:numId w:val="5"/>
        </w:numPr>
        <w:autoSpaceDE w:val="0"/>
        <w:autoSpaceDN w:val="0"/>
        <w:adjustRightInd w:val="0"/>
        <w:spacing w:after="60"/>
        <w:ind w:left="567" w:hanging="567"/>
        <w:jc w:val="both"/>
        <w:rPr>
          <w:lang w:eastAsia="uk-UA"/>
        </w:rPr>
      </w:pPr>
      <w:r w:rsidRPr="002F58B8">
        <w:rPr>
          <w:lang w:eastAsia="uk-UA"/>
        </w:rPr>
        <w:t>надати Замовнику документи, які підтверджують якість і відповідність придбаного обладнання і матеріалів проектній та нормативно-технічній документації;</w:t>
      </w:r>
    </w:p>
    <w:p w:rsidR="002F58B8" w:rsidRPr="002F58B8" w:rsidRDefault="002F58B8" w:rsidP="002F58B8">
      <w:pPr>
        <w:numPr>
          <w:ilvl w:val="0"/>
          <w:numId w:val="5"/>
        </w:numPr>
        <w:autoSpaceDE w:val="0"/>
        <w:autoSpaceDN w:val="0"/>
        <w:adjustRightInd w:val="0"/>
        <w:spacing w:after="60"/>
        <w:ind w:left="567" w:hanging="567"/>
        <w:jc w:val="both"/>
        <w:rPr>
          <w:lang w:eastAsia="uk-UA"/>
        </w:rPr>
      </w:pPr>
      <w:r w:rsidRPr="002F58B8">
        <w:rPr>
          <w:lang w:eastAsia="uk-UA"/>
        </w:rPr>
        <w:t>погодити з Замовником технологічний процес та терміни виконання робіт. У разі необхідності внесення змін в виконання робіт останні (зміни) слід узгодити з Замовником;</w:t>
      </w:r>
    </w:p>
    <w:p w:rsidR="002F58B8" w:rsidRPr="002F58B8" w:rsidRDefault="002F58B8" w:rsidP="002F58B8">
      <w:pPr>
        <w:numPr>
          <w:ilvl w:val="0"/>
          <w:numId w:val="5"/>
        </w:numPr>
        <w:autoSpaceDE w:val="0"/>
        <w:autoSpaceDN w:val="0"/>
        <w:adjustRightInd w:val="0"/>
        <w:spacing w:after="60"/>
        <w:ind w:left="567" w:hanging="567"/>
        <w:jc w:val="both"/>
        <w:rPr>
          <w:lang w:eastAsia="uk-UA"/>
        </w:rPr>
      </w:pPr>
      <w:r w:rsidRPr="002F58B8">
        <w:rPr>
          <w:lang w:eastAsia="uk-UA"/>
        </w:rPr>
        <w:t>організувати і забезпечити виконання вимог Закону України з охорони праці, протипожежних, санітарних та екологічних норм, що має бути підтверджено відповідними документами, в тому числі нарядами-допусками до роботи, а також нести повну юридичну, матеріальну та фінансову відповідальність за їх не виконання;</w:t>
      </w:r>
    </w:p>
    <w:p w:rsidR="002F58B8" w:rsidRPr="002F58B8" w:rsidRDefault="002F58B8" w:rsidP="002F58B8">
      <w:pPr>
        <w:numPr>
          <w:ilvl w:val="0"/>
          <w:numId w:val="5"/>
        </w:numPr>
        <w:autoSpaceDE w:val="0"/>
        <w:autoSpaceDN w:val="0"/>
        <w:adjustRightInd w:val="0"/>
        <w:spacing w:after="60"/>
        <w:ind w:left="567" w:hanging="567"/>
        <w:jc w:val="both"/>
        <w:rPr>
          <w:lang w:eastAsia="uk-UA"/>
        </w:rPr>
      </w:pPr>
      <w:r w:rsidRPr="002F58B8">
        <w:rPr>
          <w:lang w:eastAsia="uk-UA"/>
        </w:rPr>
        <w:t>п</w:t>
      </w:r>
      <w:r w:rsidRPr="002F58B8">
        <w:rPr>
          <w:color w:val="000000"/>
        </w:rPr>
        <w:t>ередати Замовнику по акту демонтоване з об’єкту обладнання та матеріали;</w:t>
      </w:r>
    </w:p>
    <w:p w:rsidR="002F58B8" w:rsidRPr="002F58B8" w:rsidRDefault="002F58B8" w:rsidP="002F58B8">
      <w:pPr>
        <w:numPr>
          <w:ilvl w:val="0"/>
          <w:numId w:val="5"/>
        </w:numPr>
        <w:autoSpaceDE w:val="0"/>
        <w:autoSpaceDN w:val="0"/>
        <w:adjustRightInd w:val="0"/>
        <w:spacing w:after="60"/>
        <w:ind w:left="567" w:hanging="567"/>
        <w:jc w:val="both"/>
        <w:rPr>
          <w:lang w:eastAsia="uk-UA"/>
        </w:rPr>
      </w:pPr>
      <w:r w:rsidRPr="002F58B8">
        <w:rPr>
          <w:lang w:eastAsia="uk-UA"/>
        </w:rPr>
        <w:t>виконати роботу у встановлені договором терміни;</w:t>
      </w:r>
    </w:p>
    <w:p w:rsidR="002F58B8" w:rsidRPr="002F58B8" w:rsidRDefault="002F58B8" w:rsidP="002F58B8">
      <w:pPr>
        <w:numPr>
          <w:ilvl w:val="0"/>
          <w:numId w:val="5"/>
        </w:numPr>
        <w:autoSpaceDE w:val="0"/>
        <w:autoSpaceDN w:val="0"/>
        <w:adjustRightInd w:val="0"/>
        <w:spacing w:after="60"/>
        <w:ind w:left="567" w:hanging="567"/>
        <w:jc w:val="both"/>
        <w:rPr>
          <w:lang w:eastAsia="uk-UA"/>
        </w:rPr>
      </w:pPr>
      <w:r w:rsidRPr="002F58B8">
        <w:rPr>
          <w:lang w:eastAsia="uk-UA"/>
        </w:rPr>
        <w:t>усунути за свій рахунок усі дефекти, що виявлені під час виконання робіт, при здачі робіт Замовнику, а також в процесі експлуатації в межах гарантійного терміну;</w:t>
      </w:r>
    </w:p>
    <w:p w:rsidR="002F58B8" w:rsidRPr="002F58B8" w:rsidRDefault="002F58B8" w:rsidP="002F58B8">
      <w:pPr>
        <w:numPr>
          <w:ilvl w:val="0"/>
          <w:numId w:val="5"/>
        </w:numPr>
        <w:autoSpaceDE w:val="0"/>
        <w:autoSpaceDN w:val="0"/>
        <w:adjustRightInd w:val="0"/>
        <w:spacing w:after="120"/>
        <w:ind w:left="567" w:hanging="567"/>
        <w:jc w:val="both"/>
        <w:rPr>
          <w:lang w:eastAsia="uk-UA"/>
        </w:rPr>
      </w:pPr>
      <w:r w:rsidRPr="002F58B8">
        <w:rPr>
          <w:iCs/>
        </w:rPr>
        <w:t>оформити необхідну технічну документацію та передати її замовнику.</w:t>
      </w:r>
    </w:p>
    <w:p w:rsidR="002F58B8" w:rsidRPr="002F58B8" w:rsidRDefault="002F58B8" w:rsidP="002F58B8">
      <w:pPr>
        <w:numPr>
          <w:ilvl w:val="0"/>
          <w:numId w:val="7"/>
        </w:numPr>
        <w:spacing w:after="120"/>
        <w:ind w:left="567" w:hanging="567"/>
        <w:jc w:val="both"/>
        <w:rPr>
          <w:b/>
          <w:bCs/>
          <w:i/>
          <w:color w:val="000000"/>
        </w:rPr>
      </w:pPr>
      <w:r w:rsidRPr="002F58B8">
        <w:rPr>
          <w:b/>
          <w:bCs/>
          <w:color w:val="000000"/>
        </w:rPr>
        <w:t xml:space="preserve">Вимоги до виконання робіт та їх якості: </w:t>
      </w:r>
      <w:r w:rsidRPr="002F58B8">
        <w:rPr>
          <w:color w:val="000000"/>
        </w:rPr>
        <w:t>будівельні, електромонтажі та пусконалагоджувальні роботи повинні бути виконані Підрядником у відповідності та в обсягах робочого проекту, вимог ДБН, ПУЕ, ПТЕ, санітарних, екологічних та протипожежних норм тощо.</w:t>
      </w:r>
    </w:p>
    <w:p w:rsidR="002F58B8" w:rsidRPr="002F58B8" w:rsidRDefault="002F58B8" w:rsidP="002F58B8">
      <w:pPr>
        <w:numPr>
          <w:ilvl w:val="0"/>
          <w:numId w:val="7"/>
        </w:numPr>
        <w:spacing w:after="120"/>
        <w:ind w:left="567" w:hanging="567"/>
        <w:jc w:val="both"/>
        <w:rPr>
          <w:b/>
          <w:bCs/>
          <w:i/>
          <w:color w:val="000000"/>
        </w:rPr>
      </w:pPr>
      <w:r w:rsidRPr="002F58B8">
        <w:rPr>
          <w:b/>
          <w:bCs/>
          <w:color w:val="000000"/>
        </w:rPr>
        <w:t xml:space="preserve">Здавання та приймання об’єкта в експлуатацію. </w:t>
      </w:r>
      <w:r w:rsidRPr="002F58B8">
        <w:rPr>
          <w:bCs/>
          <w:color w:val="000000"/>
        </w:rPr>
        <w:t>П</w:t>
      </w:r>
      <w:r w:rsidRPr="002F58B8">
        <w:rPr>
          <w:color w:val="000000"/>
        </w:rPr>
        <w:t>ісля завершення будівельно-монтажних робіт Підрядник зобов’язаний передати АТ «Вінницяобленерго» необхідну технічну документацію, а саме:</w:t>
      </w:r>
    </w:p>
    <w:p w:rsidR="002F58B8" w:rsidRPr="002F58B8" w:rsidRDefault="002F58B8" w:rsidP="002F58B8">
      <w:pPr>
        <w:numPr>
          <w:ilvl w:val="0"/>
          <w:numId w:val="5"/>
        </w:numPr>
        <w:spacing w:after="60"/>
        <w:ind w:left="567"/>
        <w:jc w:val="both"/>
      </w:pPr>
      <w:r w:rsidRPr="002F58B8">
        <w:t>акти прихованих робіт;</w:t>
      </w:r>
    </w:p>
    <w:p w:rsidR="002F58B8" w:rsidRPr="002F58B8" w:rsidRDefault="002F58B8" w:rsidP="002F58B8">
      <w:pPr>
        <w:numPr>
          <w:ilvl w:val="0"/>
          <w:numId w:val="5"/>
        </w:numPr>
        <w:spacing w:after="60"/>
        <w:ind w:left="567"/>
        <w:jc w:val="both"/>
      </w:pPr>
      <w:r w:rsidRPr="002F58B8">
        <w:t>протоколи випробувань і вимірювань обладнання та устаткування;</w:t>
      </w:r>
    </w:p>
    <w:p w:rsidR="002F58B8" w:rsidRPr="002F58B8" w:rsidRDefault="002F58B8" w:rsidP="002F58B8">
      <w:pPr>
        <w:numPr>
          <w:ilvl w:val="0"/>
          <w:numId w:val="5"/>
        </w:numPr>
        <w:spacing w:after="60"/>
        <w:ind w:left="567"/>
        <w:jc w:val="both"/>
      </w:pPr>
      <w:r w:rsidRPr="002F58B8">
        <w:t xml:space="preserve">протоколи (акти) пусконалагоджувальних робіт проєктного обладнання;  </w:t>
      </w:r>
    </w:p>
    <w:p w:rsidR="002F58B8" w:rsidRPr="002F58B8" w:rsidRDefault="002F58B8" w:rsidP="002F58B8">
      <w:pPr>
        <w:numPr>
          <w:ilvl w:val="0"/>
          <w:numId w:val="5"/>
        </w:numPr>
        <w:spacing w:after="60"/>
        <w:ind w:left="567"/>
        <w:jc w:val="both"/>
      </w:pPr>
      <w:r w:rsidRPr="002F58B8">
        <w:t>сертифікати відповідності на обладнання, устаткування та матеріали;</w:t>
      </w:r>
    </w:p>
    <w:p w:rsidR="002F58B8" w:rsidRPr="002F58B8" w:rsidRDefault="002F58B8" w:rsidP="002F58B8">
      <w:pPr>
        <w:numPr>
          <w:ilvl w:val="0"/>
          <w:numId w:val="5"/>
        </w:numPr>
        <w:spacing w:after="60"/>
        <w:ind w:left="567"/>
        <w:jc w:val="both"/>
      </w:pPr>
      <w:r w:rsidRPr="002F58B8">
        <w:t>паспорта на основне силове обладнання (трансформатор, комутаційні апарати, обмежувачі перенапруги) та пристрої РЗА;</w:t>
      </w:r>
    </w:p>
    <w:p w:rsidR="002F58B8" w:rsidRPr="002F58B8" w:rsidRDefault="002F58B8" w:rsidP="002F58B8">
      <w:pPr>
        <w:numPr>
          <w:ilvl w:val="0"/>
          <w:numId w:val="5"/>
        </w:numPr>
        <w:spacing w:after="60"/>
        <w:ind w:left="567"/>
        <w:jc w:val="both"/>
      </w:pPr>
      <w:r w:rsidRPr="002F58B8">
        <w:lastRenderedPageBreak/>
        <w:t>іншу технічну документацію згідно вимог чинних нормативних документів;</w:t>
      </w:r>
    </w:p>
    <w:p w:rsidR="002F58B8" w:rsidRPr="002F58B8" w:rsidRDefault="002F58B8" w:rsidP="002F58B8">
      <w:pPr>
        <w:numPr>
          <w:ilvl w:val="0"/>
          <w:numId w:val="5"/>
        </w:numPr>
        <w:spacing w:after="60"/>
        <w:ind w:left="567"/>
        <w:jc w:val="both"/>
      </w:pPr>
      <w:r w:rsidRPr="002F58B8">
        <w:t>акт комплексного випробування проектного обладнання та підстанції в цілому;</w:t>
      </w:r>
    </w:p>
    <w:p w:rsidR="002F58B8" w:rsidRPr="002F58B8" w:rsidRDefault="002F58B8" w:rsidP="002F58B8">
      <w:pPr>
        <w:numPr>
          <w:ilvl w:val="0"/>
          <w:numId w:val="5"/>
        </w:numPr>
        <w:spacing w:after="120"/>
        <w:ind w:left="567"/>
        <w:jc w:val="both"/>
      </w:pPr>
      <w:r w:rsidRPr="002F58B8">
        <w:t>акт готовності об’єкта до експлуатації.</w:t>
      </w:r>
    </w:p>
    <w:p w:rsidR="002F58B8" w:rsidRPr="002F58B8" w:rsidRDefault="002F58B8" w:rsidP="002F58B8">
      <w:pPr>
        <w:pStyle w:val="2"/>
        <w:numPr>
          <w:ilvl w:val="0"/>
          <w:numId w:val="7"/>
        </w:numPr>
        <w:spacing w:line="240" w:lineRule="auto"/>
        <w:jc w:val="both"/>
        <w:rPr>
          <w:b/>
          <w:i/>
          <w:lang w:val="uk-UA"/>
        </w:rPr>
      </w:pPr>
      <w:r w:rsidRPr="002F58B8">
        <w:rPr>
          <w:b/>
          <w:lang w:val="uk-UA"/>
        </w:rPr>
        <w:t xml:space="preserve">Гарантійні зобов’язання Підрядника. </w:t>
      </w:r>
      <w:r w:rsidRPr="002F58B8">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2F58B8" w:rsidRPr="002F58B8" w:rsidRDefault="002F58B8" w:rsidP="002F58B8">
      <w:pPr>
        <w:widowControl w:val="0"/>
        <w:tabs>
          <w:tab w:val="left" w:pos="0"/>
        </w:tabs>
        <w:autoSpaceDE w:val="0"/>
        <w:autoSpaceDN w:val="0"/>
        <w:adjustRightInd w:val="0"/>
        <w:spacing w:after="120"/>
        <w:ind w:right="-1" w:firstLine="900"/>
        <w:jc w:val="both"/>
        <w:rPr>
          <w:color w:val="000000"/>
        </w:rPr>
      </w:pPr>
      <w:r w:rsidRPr="002F58B8">
        <w:rPr>
          <w:color w:val="000000"/>
        </w:rPr>
        <w:t xml:space="preserve">Примітка: </w:t>
      </w:r>
    </w:p>
    <w:p w:rsidR="002F58B8" w:rsidRPr="002F58B8" w:rsidRDefault="002F58B8" w:rsidP="002F58B8">
      <w:pPr>
        <w:widowControl w:val="0"/>
        <w:tabs>
          <w:tab w:val="left" w:pos="0"/>
        </w:tabs>
        <w:autoSpaceDE w:val="0"/>
        <w:autoSpaceDN w:val="0"/>
        <w:adjustRightInd w:val="0"/>
        <w:spacing w:after="120"/>
        <w:ind w:right="-1" w:firstLine="902"/>
        <w:jc w:val="both"/>
        <w:rPr>
          <w:color w:val="000000"/>
        </w:rPr>
      </w:pPr>
      <w:r w:rsidRPr="002F58B8">
        <w:rPr>
          <w:color w:val="000000"/>
        </w:rPr>
        <w:t>1. З проектною документацією можна ознайомитися в проектно-кошторисному відділі   АТ  «Вінницяобленерго» тел.: (0432) 65-50-49.</w:t>
      </w:r>
    </w:p>
    <w:p w:rsidR="002F58B8" w:rsidRPr="002F58B8" w:rsidRDefault="002F58B8" w:rsidP="002F58B8">
      <w:pPr>
        <w:widowControl w:val="0"/>
        <w:tabs>
          <w:tab w:val="left" w:pos="0"/>
        </w:tabs>
        <w:autoSpaceDE w:val="0"/>
        <w:autoSpaceDN w:val="0"/>
        <w:adjustRightInd w:val="0"/>
        <w:spacing w:after="120"/>
        <w:ind w:right="-1" w:firstLine="902"/>
        <w:jc w:val="both"/>
        <w:rPr>
          <w:color w:val="000000"/>
        </w:rPr>
      </w:pPr>
      <w:r w:rsidRPr="002F58B8">
        <w:rPr>
          <w:color w:val="000000"/>
        </w:rPr>
        <w:t>2. Роботи виконуються відповідно до календарного плану, розробленого Підрядником і погодженого АТ «Вінницяобленерго» (складається при укладенні договору підряду чи додаткової угоди до договору підряду).</w:t>
      </w:r>
    </w:p>
    <w:p w:rsidR="002F58B8" w:rsidRPr="002F58B8" w:rsidRDefault="002F58B8" w:rsidP="002F58B8">
      <w:pPr>
        <w:widowControl w:val="0"/>
        <w:tabs>
          <w:tab w:val="left" w:pos="0"/>
        </w:tabs>
        <w:autoSpaceDE w:val="0"/>
        <w:autoSpaceDN w:val="0"/>
        <w:adjustRightInd w:val="0"/>
        <w:spacing w:after="120"/>
        <w:ind w:right="-1" w:firstLine="902"/>
        <w:jc w:val="both"/>
        <w:rPr>
          <w:color w:val="000000"/>
        </w:rPr>
      </w:pPr>
      <w:r w:rsidRPr="002F58B8">
        <w:rPr>
          <w:color w:val="000000"/>
        </w:rPr>
        <w:t>Початок виконання робіт: з дати підписання договору підряду чи додаткової угоди до договору підряду.</w:t>
      </w:r>
    </w:p>
    <w:p w:rsidR="00472B72" w:rsidRPr="002F58B8" w:rsidRDefault="00472B72" w:rsidP="00EC1D5A">
      <w:pPr>
        <w:tabs>
          <w:tab w:val="left" w:pos="3225"/>
        </w:tabs>
        <w:ind w:left="6663"/>
        <w:jc w:val="right"/>
        <w:rPr>
          <w:b/>
        </w:rPr>
      </w:pPr>
    </w:p>
    <w:p w:rsidR="00472B72" w:rsidRPr="002F58B8" w:rsidRDefault="00472B72" w:rsidP="00EC1D5A">
      <w:pPr>
        <w:tabs>
          <w:tab w:val="left" w:pos="3225"/>
        </w:tabs>
        <w:ind w:left="6663"/>
        <w:jc w:val="right"/>
        <w:rPr>
          <w:b/>
          <w:lang w:val="uk-UA"/>
        </w:rPr>
      </w:pPr>
    </w:p>
    <w:p w:rsidR="005A0E01" w:rsidRPr="002F58B8"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Default="005A0E01" w:rsidP="00EC1D5A">
      <w:pPr>
        <w:tabs>
          <w:tab w:val="left" w:pos="3225"/>
        </w:tabs>
        <w:ind w:left="6663"/>
        <w:jc w:val="right"/>
        <w:rPr>
          <w:b/>
          <w:lang w:val="uk-UA"/>
        </w:rPr>
      </w:pPr>
    </w:p>
    <w:p w:rsidR="005A0E01" w:rsidRPr="005075E3" w:rsidRDefault="005A0E01" w:rsidP="00EC1D5A">
      <w:pPr>
        <w:tabs>
          <w:tab w:val="left" w:pos="3225"/>
        </w:tabs>
        <w:ind w:left="6663"/>
        <w:jc w:val="right"/>
        <w:rPr>
          <w:b/>
        </w:rPr>
      </w:pPr>
    </w:p>
    <w:p w:rsidR="002F58B8" w:rsidRPr="005075E3" w:rsidRDefault="002F58B8" w:rsidP="00EC1D5A">
      <w:pPr>
        <w:tabs>
          <w:tab w:val="left" w:pos="3225"/>
        </w:tabs>
        <w:ind w:left="6663"/>
        <w:jc w:val="right"/>
        <w:rPr>
          <w:b/>
        </w:rPr>
      </w:pPr>
    </w:p>
    <w:p w:rsidR="002F58B8" w:rsidRPr="005075E3" w:rsidRDefault="002F58B8" w:rsidP="00EC1D5A">
      <w:pPr>
        <w:tabs>
          <w:tab w:val="left" w:pos="3225"/>
        </w:tabs>
        <w:ind w:left="6663"/>
        <w:jc w:val="right"/>
        <w:rPr>
          <w:b/>
        </w:rPr>
      </w:pPr>
    </w:p>
    <w:p w:rsidR="002F58B8" w:rsidRPr="005075E3" w:rsidRDefault="002F58B8" w:rsidP="00EC1D5A">
      <w:pPr>
        <w:tabs>
          <w:tab w:val="left" w:pos="3225"/>
        </w:tabs>
        <w:ind w:left="6663"/>
        <w:jc w:val="right"/>
        <w:rPr>
          <w:b/>
        </w:rPr>
      </w:pPr>
    </w:p>
    <w:p w:rsidR="002F58B8" w:rsidRPr="005075E3" w:rsidRDefault="002F58B8" w:rsidP="00EC1D5A">
      <w:pPr>
        <w:tabs>
          <w:tab w:val="left" w:pos="3225"/>
        </w:tabs>
        <w:ind w:left="6663"/>
        <w:jc w:val="right"/>
        <w:rPr>
          <w:b/>
        </w:rPr>
      </w:pPr>
    </w:p>
    <w:p w:rsidR="002F58B8" w:rsidRPr="005075E3" w:rsidRDefault="002F58B8" w:rsidP="00EC1D5A">
      <w:pPr>
        <w:tabs>
          <w:tab w:val="left" w:pos="3225"/>
        </w:tabs>
        <w:ind w:left="6663"/>
        <w:jc w:val="right"/>
        <w:rPr>
          <w:b/>
        </w:rPr>
      </w:pPr>
    </w:p>
    <w:p w:rsidR="002F58B8" w:rsidRPr="00605C75" w:rsidRDefault="002F58B8" w:rsidP="00EC1D5A">
      <w:pPr>
        <w:tabs>
          <w:tab w:val="left" w:pos="3225"/>
        </w:tabs>
        <w:ind w:left="6663"/>
        <w:jc w:val="right"/>
        <w:rPr>
          <w:b/>
        </w:rPr>
      </w:pPr>
    </w:p>
    <w:p w:rsidR="00605C75" w:rsidRPr="00605C75" w:rsidRDefault="00605C75" w:rsidP="00EC1D5A">
      <w:pPr>
        <w:tabs>
          <w:tab w:val="left" w:pos="3225"/>
        </w:tabs>
        <w:ind w:left="6663"/>
        <w:jc w:val="right"/>
        <w:rPr>
          <w:b/>
        </w:rPr>
      </w:pPr>
    </w:p>
    <w:p w:rsidR="005A0E01" w:rsidRDefault="005A0E01" w:rsidP="00EC1D5A">
      <w:pPr>
        <w:tabs>
          <w:tab w:val="left" w:pos="3225"/>
        </w:tabs>
        <w:ind w:left="6663"/>
        <w:jc w:val="right"/>
        <w:rPr>
          <w:b/>
          <w:lang w:val="uk-UA"/>
        </w:rPr>
      </w:pPr>
    </w:p>
    <w:p w:rsidR="00472B72" w:rsidRDefault="00472B72" w:rsidP="00EC1D5A">
      <w:pPr>
        <w:tabs>
          <w:tab w:val="left" w:pos="3225"/>
        </w:tabs>
        <w:ind w:left="6663"/>
        <w:jc w:val="right"/>
        <w:rPr>
          <w:b/>
          <w:lang w:val="uk-UA"/>
        </w:rPr>
      </w:pPr>
    </w:p>
    <w:p w:rsidR="00001417" w:rsidRPr="00ED6129" w:rsidRDefault="00001417" w:rsidP="00EC1D5A">
      <w:pPr>
        <w:tabs>
          <w:tab w:val="left" w:pos="3225"/>
        </w:tabs>
        <w:ind w:left="6663"/>
        <w:jc w:val="right"/>
        <w:rPr>
          <w:b/>
          <w:lang w:val="uk-UA"/>
        </w:rPr>
      </w:pPr>
      <w:r w:rsidRPr="00ED6129">
        <w:rPr>
          <w:b/>
          <w:lang w:val="uk-UA"/>
        </w:rPr>
        <w:t>ДОДАТОК №2</w:t>
      </w:r>
    </w:p>
    <w:p w:rsidR="00001417" w:rsidRPr="00ED6129" w:rsidRDefault="00001417" w:rsidP="00EC1D5A">
      <w:pPr>
        <w:tabs>
          <w:tab w:val="left" w:pos="3225"/>
        </w:tabs>
        <w:ind w:left="6663"/>
        <w:jc w:val="right"/>
        <w:rPr>
          <w:b/>
          <w:lang w:val="uk-UA"/>
        </w:rPr>
      </w:pPr>
      <w:r w:rsidRPr="00ED6129">
        <w:rPr>
          <w:b/>
          <w:lang w:val="uk-UA"/>
        </w:rPr>
        <w:t>до оголошення</w:t>
      </w:r>
    </w:p>
    <w:p w:rsidR="00001417" w:rsidRPr="00ED6129" w:rsidRDefault="00001417" w:rsidP="00001417">
      <w:pPr>
        <w:tabs>
          <w:tab w:val="left" w:pos="3225"/>
        </w:tabs>
        <w:ind w:left="6663"/>
        <w:rPr>
          <w:b/>
          <w:lang w:val="uk-UA"/>
        </w:rPr>
      </w:pPr>
    </w:p>
    <w:p w:rsidR="00651686" w:rsidRPr="00651686" w:rsidRDefault="00651686" w:rsidP="00651686">
      <w:pPr>
        <w:jc w:val="center"/>
        <w:rPr>
          <w:b/>
          <w:lang w:val="uk-UA"/>
        </w:rPr>
      </w:pPr>
      <w:r w:rsidRPr="00651686">
        <w:rPr>
          <w:b/>
          <w:lang w:val="uk-UA"/>
        </w:rPr>
        <w:t xml:space="preserve">ДОГОВІР ПІДРЯДУ № </w:t>
      </w:r>
    </w:p>
    <w:p w:rsidR="00651686" w:rsidRPr="00651686" w:rsidRDefault="00651686" w:rsidP="00651686">
      <w:pPr>
        <w:jc w:val="center"/>
        <w:rPr>
          <w:b/>
          <w:lang w:val="uk-UA"/>
        </w:rPr>
      </w:pPr>
    </w:p>
    <w:tbl>
      <w:tblPr>
        <w:tblW w:w="9889" w:type="dxa"/>
        <w:tblLayout w:type="fixed"/>
        <w:tblLook w:val="0000" w:firstRow="0" w:lastRow="0" w:firstColumn="0" w:lastColumn="0" w:noHBand="0" w:noVBand="0"/>
      </w:tblPr>
      <w:tblGrid>
        <w:gridCol w:w="4361"/>
        <w:gridCol w:w="5528"/>
      </w:tblGrid>
      <w:tr w:rsidR="00651686" w:rsidRPr="00651686" w:rsidTr="002B536F">
        <w:tc>
          <w:tcPr>
            <w:tcW w:w="4361" w:type="dxa"/>
          </w:tcPr>
          <w:p w:rsidR="00651686" w:rsidRPr="00651686" w:rsidRDefault="00651686" w:rsidP="002B536F">
            <w:pPr>
              <w:rPr>
                <w:lang w:val="uk-UA"/>
              </w:rPr>
            </w:pPr>
            <w:r w:rsidRPr="00651686">
              <w:rPr>
                <w:lang w:val="uk-UA"/>
              </w:rPr>
              <w:t>м. Вінниця</w:t>
            </w:r>
          </w:p>
        </w:tc>
        <w:tc>
          <w:tcPr>
            <w:tcW w:w="5528" w:type="dxa"/>
          </w:tcPr>
          <w:p w:rsidR="00651686" w:rsidRPr="00651686" w:rsidRDefault="00651686" w:rsidP="002B536F">
            <w:pPr>
              <w:jc w:val="right"/>
              <w:rPr>
                <w:lang w:val="uk-UA"/>
              </w:rPr>
            </w:pPr>
            <w:r w:rsidRPr="00651686">
              <w:rPr>
                <w:lang w:val="uk-UA"/>
              </w:rPr>
              <w:t>«____» ______________20</w:t>
            </w:r>
            <w:r w:rsidRPr="00651686">
              <w:rPr>
                <w:lang w:val="en-US"/>
              </w:rPr>
              <w:t>2</w:t>
            </w:r>
            <w:r w:rsidRPr="00651686">
              <w:rPr>
                <w:lang w:val="uk-UA"/>
              </w:rPr>
              <w:t>1 року</w:t>
            </w:r>
          </w:p>
        </w:tc>
      </w:tr>
      <w:tr w:rsidR="00651686" w:rsidRPr="00651686" w:rsidTr="002B536F">
        <w:tc>
          <w:tcPr>
            <w:tcW w:w="4361" w:type="dxa"/>
          </w:tcPr>
          <w:p w:rsidR="00651686" w:rsidRPr="00651686" w:rsidRDefault="00651686" w:rsidP="002B536F">
            <w:pPr>
              <w:rPr>
                <w:lang w:val="uk-UA"/>
              </w:rPr>
            </w:pPr>
          </w:p>
        </w:tc>
        <w:tc>
          <w:tcPr>
            <w:tcW w:w="5528" w:type="dxa"/>
          </w:tcPr>
          <w:p w:rsidR="00651686" w:rsidRPr="00651686" w:rsidRDefault="00651686" w:rsidP="002B536F">
            <w:pPr>
              <w:jc w:val="right"/>
              <w:rPr>
                <w:lang w:val="uk-UA"/>
              </w:rPr>
            </w:pPr>
          </w:p>
        </w:tc>
      </w:tr>
    </w:tbl>
    <w:p w:rsidR="00651686" w:rsidRPr="00651686" w:rsidRDefault="00651686" w:rsidP="00651686">
      <w:pPr>
        <w:shd w:val="clear" w:color="auto" w:fill="FFFFFF"/>
        <w:ind w:firstLine="720"/>
        <w:jc w:val="both"/>
        <w:rPr>
          <w:lang w:val="uk-UA"/>
        </w:rPr>
      </w:pPr>
      <w:r w:rsidRPr="00651686">
        <w:rPr>
          <w:b/>
          <w:lang w:val="uk-UA"/>
        </w:rPr>
        <w:t>АКЦІОНЕРНЕ ТОВАРИСТВО «ВІННИЦЯОБЛЕНЕРГО»</w:t>
      </w:r>
      <w:r w:rsidRPr="00651686">
        <w:rPr>
          <w:lang w:val="uk-UA"/>
        </w:rPr>
        <w:t xml:space="preserve"> (надалі іменується «</w:t>
      </w:r>
      <w:r w:rsidRPr="00651686">
        <w:rPr>
          <w:b/>
          <w:lang w:val="uk-UA"/>
        </w:rPr>
        <w:t>Замовник»</w:t>
      </w:r>
      <w:r w:rsidRPr="00651686">
        <w:rPr>
          <w:lang w:val="uk-UA"/>
        </w:rPr>
        <w:t xml:space="preserve">), що має статус платника податку на прибуток за основною ставкою, в особі </w:t>
      </w:r>
      <w:r w:rsidRPr="00651686">
        <w:rPr>
          <w:b/>
          <w:bCs/>
          <w:lang w:val="uk-UA"/>
        </w:rPr>
        <w:t xml:space="preserve">Генерального </w:t>
      </w:r>
      <w:r w:rsidRPr="00651686">
        <w:rPr>
          <w:b/>
          <w:lang w:val="uk-UA"/>
        </w:rPr>
        <w:t>директора Поліщука Андрія Леонідовича</w:t>
      </w:r>
      <w:r w:rsidRPr="00651686">
        <w:rPr>
          <w:lang w:val="uk-UA"/>
        </w:rPr>
        <w:t xml:space="preserve">, який діє на підставі Статуту, з однієї сторони, та  </w:t>
      </w:r>
      <w:r w:rsidR="00E47E43">
        <w:rPr>
          <w:lang w:val="uk-UA"/>
        </w:rPr>
        <w:t>____________________________________________</w:t>
      </w:r>
      <w:r w:rsidRPr="00651686">
        <w:rPr>
          <w:lang w:val="uk-UA"/>
        </w:rPr>
        <w:t xml:space="preserve">(надалі іменується </w:t>
      </w:r>
      <w:r w:rsidRPr="00651686">
        <w:rPr>
          <w:b/>
          <w:lang w:val="uk-UA"/>
        </w:rPr>
        <w:t>«Підрядник»</w:t>
      </w:r>
      <w:r w:rsidRPr="00651686">
        <w:rPr>
          <w:lang w:val="uk-UA"/>
        </w:rPr>
        <w:t xml:space="preserve">), </w:t>
      </w:r>
      <w:r w:rsidRPr="00651686">
        <w:rPr>
          <w:bCs/>
          <w:lang w:val="uk-UA"/>
        </w:rPr>
        <w:t>що є платником податку на прибуток за основною ставкою, в особі</w:t>
      </w:r>
      <w:r w:rsidRPr="00651686">
        <w:rPr>
          <w:lang w:val="uk-UA"/>
        </w:rPr>
        <w:t>, як</w:t>
      </w:r>
      <w:r w:rsidRPr="00651686">
        <w:rPr>
          <w:bCs/>
          <w:lang w:val="uk-UA"/>
        </w:rPr>
        <w:t>ий</w:t>
      </w:r>
      <w:r w:rsidRPr="00651686">
        <w:rPr>
          <w:lang w:val="uk-UA"/>
        </w:rPr>
        <w:t xml:space="preserve"> </w:t>
      </w:r>
      <w:r w:rsidRPr="00651686">
        <w:rPr>
          <w:bCs/>
          <w:lang w:val="uk-UA"/>
        </w:rPr>
        <w:t>діє на підставі Статуту</w:t>
      </w:r>
      <w:r w:rsidRPr="00651686">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651686" w:rsidRPr="00651686" w:rsidRDefault="00651686" w:rsidP="00651686">
      <w:pPr>
        <w:shd w:val="clear" w:color="auto" w:fill="FFFFFF"/>
        <w:ind w:firstLine="720"/>
        <w:jc w:val="both"/>
        <w:rPr>
          <w:lang w:val="uk-UA"/>
        </w:rPr>
      </w:pPr>
    </w:p>
    <w:p w:rsidR="00651686" w:rsidRPr="00651686" w:rsidRDefault="00651686" w:rsidP="00651686">
      <w:pPr>
        <w:spacing w:after="240"/>
        <w:ind w:right="-993"/>
        <w:jc w:val="center"/>
        <w:rPr>
          <w:b/>
          <w:snapToGrid w:val="0"/>
          <w:lang w:val="uk-UA"/>
        </w:rPr>
      </w:pPr>
      <w:r w:rsidRPr="00651686">
        <w:rPr>
          <w:b/>
          <w:snapToGrid w:val="0"/>
          <w:lang w:val="uk-UA"/>
        </w:rPr>
        <w:t>1. ПРЕДМЕТ ДОГОВОРУ</w:t>
      </w:r>
    </w:p>
    <w:p w:rsidR="00651686" w:rsidRPr="00651686" w:rsidRDefault="00651686" w:rsidP="00651686">
      <w:pPr>
        <w:shd w:val="clear" w:color="auto" w:fill="FFFFFF"/>
        <w:ind w:firstLine="720"/>
        <w:jc w:val="both"/>
        <w:rPr>
          <w:lang w:val="uk-UA"/>
        </w:rPr>
      </w:pPr>
      <w:r w:rsidRPr="00651686">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роботи(надалі за текстом Договору – Роботи), а Замовник зобов’язується прийняти та оплатити їх.</w:t>
      </w:r>
    </w:p>
    <w:p w:rsidR="00651686" w:rsidRPr="00651686" w:rsidRDefault="00651686" w:rsidP="00651686">
      <w:pPr>
        <w:keepLines/>
        <w:autoSpaceDE w:val="0"/>
        <w:autoSpaceDN w:val="0"/>
        <w:ind w:firstLine="708"/>
        <w:jc w:val="both"/>
        <w:rPr>
          <w:spacing w:val="-3"/>
          <w:lang w:val="uk-UA"/>
        </w:rPr>
      </w:pPr>
      <w:r w:rsidRPr="00651686">
        <w:rPr>
          <w:lang w:val="uk-UA"/>
        </w:rPr>
        <w:t xml:space="preserve">1.2. Найменування Робіт: </w:t>
      </w:r>
      <w:r w:rsidRPr="00651686">
        <w:rPr>
          <w:b/>
          <w:lang w:val="uk-UA"/>
        </w:rPr>
        <w:t>«</w:t>
      </w:r>
      <w:r w:rsidRPr="00651686">
        <w:rPr>
          <w:spacing w:val="-3"/>
          <w:lang w:val="uk-UA"/>
        </w:rPr>
        <w:t xml:space="preserve">Електропостачання житлового будинку за адресою: м. Вінниця, вул. І. Богуна, б/н, кад. №0510100000:02:005:0216 </w:t>
      </w:r>
      <w:r w:rsidRPr="00651686">
        <w:rPr>
          <w:b/>
          <w:spacing w:val="-3"/>
          <w:lang w:val="uk-UA"/>
        </w:rPr>
        <w:t>(Виговська О.В.)</w:t>
      </w:r>
      <w:r w:rsidRPr="00651686">
        <w:rPr>
          <w:spacing w:val="-3"/>
        </w:rPr>
        <w:t xml:space="preserve"> 2020/10/2/212/ПКВ</w:t>
      </w:r>
      <w:r w:rsidRPr="00651686">
        <w:rPr>
          <w:b/>
          <w:lang w:val="uk-UA"/>
        </w:rPr>
        <w:t xml:space="preserve">».                             </w:t>
      </w:r>
    </w:p>
    <w:p w:rsidR="00651686" w:rsidRPr="00651686" w:rsidRDefault="00651686" w:rsidP="00651686">
      <w:pPr>
        <w:shd w:val="clear" w:color="auto" w:fill="FFFFFF"/>
        <w:ind w:firstLine="720"/>
        <w:jc w:val="both"/>
        <w:rPr>
          <w:lang w:val="uk-UA"/>
        </w:rPr>
      </w:pPr>
      <w:r w:rsidRPr="00651686">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sidRPr="00651686">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651686">
        <w:rPr>
          <w:lang w:val="uk-UA"/>
        </w:rPr>
        <w:t xml:space="preserve"> До письмового замовлення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651686" w:rsidRPr="00651686" w:rsidRDefault="00651686" w:rsidP="00651686">
      <w:pPr>
        <w:shd w:val="clear" w:color="auto" w:fill="FFFFFF"/>
        <w:ind w:firstLine="720"/>
        <w:jc w:val="both"/>
        <w:rPr>
          <w:lang w:val="uk-UA"/>
        </w:rPr>
      </w:pPr>
    </w:p>
    <w:p w:rsidR="00651686" w:rsidRPr="00651686" w:rsidRDefault="00651686" w:rsidP="00651686">
      <w:pPr>
        <w:jc w:val="center"/>
        <w:rPr>
          <w:b/>
          <w:snapToGrid w:val="0"/>
          <w:lang w:val="uk-UA"/>
        </w:rPr>
      </w:pPr>
      <w:r w:rsidRPr="00651686">
        <w:rPr>
          <w:b/>
          <w:snapToGrid w:val="0"/>
          <w:lang w:val="uk-UA"/>
        </w:rPr>
        <w:t>2. ЯКІСТЬ РОБІТ</w:t>
      </w:r>
    </w:p>
    <w:p w:rsidR="00651686" w:rsidRPr="00651686" w:rsidRDefault="00651686" w:rsidP="00651686">
      <w:pPr>
        <w:jc w:val="center"/>
        <w:rPr>
          <w:b/>
          <w:snapToGrid w:val="0"/>
          <w:lang w:val="uk-UA"/>
        </w:rPr>
      </w:pPr>
    </w:p>
    <w:p w:rsidR="00651686" w:rsidRPr="00651686" w:rsidRDefault="00651686" w:rsidP="00651686">
      <w:pPr>
        <w:ind w:firstLine="720"/>
        <w:jc w:val="both"/>
        <w:rPr>
          <w:lang w:val="uk-UA"/>
        </w:rPr>
      </w:pPr>
      <w:r w:rsidRPr="00651686">
        <w:rPr>
          <w:lang w:val="uk-UA"/>
        </w:rPr>
        <w:t>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підряду.</w:t>
      </w:r>
    </w:p>
    <w:p w:rsidR="00651686" w:rsidRPr="00651686" w:rsidRDefault="00651686" w:rsidP="00651686">
      <w:pPr>
        <w:ind w:firstLine="720"/>
        <w:jc w:val="both"/>
        <w:rPr>
          <w:snapToGrid w:val="0"/>
          <w:lang w:val="uk-UA"/>
        </w:rPr>
      </w:pPr>
      <w:r w:rsidRPr="00651686">
        <w:rPr>
          <w:snapToGrid w:val="0"/>
          <w:lang w:val="uk-UA"/>
        </w:rPr>
        <w:t>2.2.</w:t>
      </w:r>
      <w:r w:rsidRPr="00651686">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651686">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651686" w:rsidRPr="00651686" w:rsidRDefault="00651686" w:rsidP="00651686">
      <w:pPr>
        <w:spacing w:before="240" w:after="240"/>
        <w:jc w:val="center"/>
        <w:rPr>
          <w:b/>
          <w:snapToGrid w:val="0"/>
          <w:lang w:val="uk-UA"/>
        </w:rPr>
      </w:pPr>
      <w:r w:rsidRPr="00651686">
        <w:rPr>
          <w:b/>
          <w:snapToGrid w:val="0"/>
          <w:lang w:val="uk-UA"/>
        </w:rPr>
        <w:t>3. ЦІНА ДОГОВОРУ</w:t>
      </w:r>
    </w:p>
    <w:p w:rsidR="00651686" w:rsidRPr="00651686" w:rsidRDefault="00651686" w:rsidP="00651686">
      <w:pPr>
        <w:ind w:firstLine="720"/>
        <w:jc w:val="both"/>
        <w:rPr>
          <w:snapToGrid w:val="0"/>
          <w:lang w:val="uk-UA"/>
        </w:rPr>
      </w:pPr>
      <w:r w:rsidRPr="00651686">
        <w:rPr>
          <w:snapToGrid w:val="0"/>
          <w:lang w:val="uk-UA"/>
        </w:rPr>
        <w:t>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______________, крім того ПДВ 20%  ______________.</w:t>
      </w:r>
    </w:p>
    <w:p w:rsidR="00651686" w:rsidRPr="00651686" w:rsidRDefault="00651686" w:rsidP="00651686">
      <w:pPr>
        <w:ind w:firstLine="720"/>
        <w:jc w:val="both"/>
        <w:rPr>
          <w:snapToGrid w:val="0"/>
          <w:lang w:val="uk-UA"/>
        </w:rPr>
      </w:pPr>
      <w:r w:rsidRPr="00651686">
        <w:rPr>
          <w:snapToGrid w:val="0"/>
          <w:lang w:val="uk-UA"/>
        </w:rPr>
        <w:lastRenderedPageBreak/>
        <w:t>Загальна ціна Договору з ПДВ складає ______________.</w:t>
      </w:r>
    </w:p>
    <w:p w:rsidR="00651686" w:rsidRPr="00651686" w:rsidRDefault="00651686" w:rsidP="00651686">
      <w:pPr>
        <w:spacing w:before="240" w:after="240"/>
        <w:jc w:val="center"/>
        <w:rPr>
          <w:b/>
          <w:snapToGrid w:val="0"/>
          <w:lang w:val="uk-UA"/>
        </w:rPr>
      </w:pPr>
      <w:r w:rsidRPr="00651686">
        <w:rPr>
          <w:b/>
          <w:snapToGrid w:val="0"/>
          <w:lang w:val="uk-UA"/>
        </w:rPr>
        <w:t>4. ПОРЯДОК ЗДІЙСНЕННЯ ОПЛАТИ</w:t>
      </w:r>
    </w:p>
    <w:p w:rsidR="00651686" w:rsidRPr="00651686" w:rsidRDefault="00651686" w:rsidP="00651686">
      <w:pPr>
        <w:ind w:firstLine="708"/>
        <w:jc w:val="both"/>
        <w:rPr>
          <w:lang w:val="uk-UA"/>
        </w:rPr>
      </w:pPr>
      <w:r w:rsidRPr="00651686">
        <w:rPr>
          <w:snapToGrid w:val="0"/>
          <w:lang w:val="uk-UA"/>
        </w:rPr>
        <w:t xml:space="preserve">4.1. </w:t>
      </w:r>
      <w:r w:rsidRPr="00651686">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651686">
        <w:rPr>
          <w:snapToGrid w:val="0"/>
          <w:lang w:val="uk-UA"/>
        </w:rPr>
        <w:t>або шляхом емісії простого векселя</w:t>
      </w:r>
      <w:r w:rsidRPr="00651686">
        <w:rPr>
          <w:lang w:val="uk-UA"/>
        </w:rPr>
        <w:t>.</w:t>
      </w:r>
    </w:p>
    <w:p w:rsidR="00651686" w:rsidRPr="00651686" w:rsidRDefault="00651686" w:rsidP="00651686">
      <w:pPr>
        <w:ind w:firstLine="708"/>
        <w:jc w:val="both"/>
        <w:rPr>
          <w:lang w:val="uk-UA"/>
        </w:rPr>
      </w:pPr>
      <w:r w:rsidRPr="00651686">
        <w:rPr>
          <w:lang w:val="uk-UA"/>
        </w:rPr>
        <w:t xml:space="preserve">4.2. Розрахунки проводяться Замовником у наступному порядку: </w:t>
      </w:r>
    </w:p>
    <w:p w:rsidR="00651686" w:rsidRPr="00651686" w:rsidRDefault="00651686" w:rsidP="00651686">
      <w:pPr>
        <w:ind w:firstLine="708"/>
        <w:jc w:val="both"/>
        <w:rPr>
          <w:snapToGrid w:val="0"/>
          <w:lang w:val="uk-UA"/>
        </w:rPr>
      </w:pPr>
      <w:r w:rsidRPr="00651686">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651686">
        <w:rPr>
          <w:snapToGrid w:val="0"/>
          <w:lang w:val="uk-UA"/>
        </w:rPr>
        <w:t xml:space="preserve"> будівельних</w:t>
      </w:r>
      <w:r w:rsidRPr="00651686">
        <w:rPr>
          <w:lang w:val="uk-UA"/>
        </w:rPr>
        <w:t xml:space="preserve"> робіт Замовником і здачі Об’єкта в експлуатацію. </w:t>
      </w:r>
      <w:r w:rsidRPr="00651686">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651686" w:rsidRPr="00651686" w:rsidRDefault="00651686" w:rsidP="00651686">
      <w:pPr>
        <w:ind w:firstLine="708"/>
        <w:jc w:val="both"/>
        <w:rPr>
          <w:lang w:val="uk-UA"/>
        </w:rPr>
      </w:pPr>
      <w:r w:rsidRPr="00651686">
        <w:rPr>
          <w:lang w:val="uk-UA"/>
        </w:rPr>
        <w:t>Для проведення оплати Підрядник надає такі документи (з підписом та печаткою):</w:t>
      </w:r>
    </w:p>
    <w:p w:rsidR="00651686" w:rsidRPr="00651686" w:rsidRDefault="00651686" w:rsidP="00651686">
      <w:pPr>
        <w:jc w:val="both"/>
        <w:rPr>
          <w:lang w:val="uk-UA"/>
        </w:rPr>
      </w:pPr>
      <w:r w:rsidRPr="00651686">
        <w:rPr>
          <w:lang w:val="uk-UA"/>
        </w:rPr>
        <w:t>– відомість об</w:t>
      </w:r>
      <w:r w:rsidRPr="00651686">
        <w:t>’</w:t>
      </w:r>
      <w:r w:rsidRPr="00651686">
        <w:rPr>
          <w:lang w:val="uk-UA"/>
        </w:rPr>
        <w:t>ємів виконаних робіт;</w:t>
      </w:r>
    </w:p>
    <w:p w:rsidR="00651686" w:rsidRPr="00651686" w:rsidRDefault="00651686" w:rsidP="00651686">
      <w:pPr>
        <w:jc w:val="both"/>
        <w:rPr>
          <w:lang w:val="uk-UA"/>
        </w:rPr>
      </w:pPr>
      <w:r w:rsidRPr="00651686">
        <w:rPr>
          <w:lang w:val="uk-UA"/>
        </w:rPr>
        <w:t>– Акт приймання виконаних робіт ф</w:t>
      </w:r>
      <w:r w:rsidRPr="00651686">
        <w:rPr>
          <w:snapToGrid w:val="0"/>
          <w:lang w:val="uk-UA"/>
        </w:rPr>
        <w:t>орми КБ-2в</w:t>
      </w:r>
      <w:r w:rsidRPr="00651686">
        <w:rPr>
          <w:lang w:val="uk-UA"/>
        </w:rPr>
        <w:t>;</w:t>
      </w:r>
    </w:p>
    <w:p w:rsidR="00651686" w:rsidRPr="00651686" w:rsidRDefault="00651686" w:rsidP="00651686">
      <w:pPr>
        <w:jc w:val="both"/>
        <w:rPr>
          <w:lang w:val="uk-UA"/>
        </w:rPr>
      </w:pPr>
      <w:r w:rsidRPr="00651686">
        <w:rPr>
          <w:lang w:val="uk-UA"/>
        </w:rPr>
        <w:t>– Довідку форми № КБ-3;</w:t>
      </w:r>
    </w:p>
    <w:p w:rsidR="00651686" w:rsidRPr="00651686" w:rsidRDefault="00651686" w:rsidP="00651686">
      <w:pPr>
        <w:ind w:firstLine="708"/>
        <w:jc w:val="both"/>
        <w:rPr>
          <w:lang w:val="uk-UA"/>
        </w:rPr>
      </w:pPr>
      <w:r w:rsidRPr="00651686">
        <w:rPr>
          <w:snapToGrid w:val="0"/>
          <w:lang w:val="uk-UA"/>
        </w:rPr>
        <w:t xml:space="preserve">4.2.2. За наявності фінансування </w:t>
      </w:r>
      <w:r w:rsidRPr="00651686">
        <w:rPr>
          <w:lang w:val="uk-UA"/>
        </w:rPr>
        <w:t xml:space="preserve">Замовник має право, але не зобов’язаний здійснити повну або часткову попередню оплату Робіт. </w:t>
      </w:r>
    </w:p>
    <w:p w:rsidR="00651686" w:rsidRPr="00651686" w:rsidRDefault="00651686" w:rsidP="00651686">
      <w:pPr>
        <w:ind w:firstLine="708"/>
        <w:jc w:val="both"/>
        <w:rPr>
          <w:lang w:val="uk-UA"/>
        </w:rPr>
      </w:pPr>
      <w:r w:rsidRPr="00651686">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651686" w:rsidRPr="00651686" w:rsidRDefault="00651686" w:rsidP="00651686">
      <w:pPr>
        <w:ind w:firstLine="708"/>
        <w:jc w:val="both"/>
        <w:rPr>
          <w:b/>
          <w:lang w:val="uk-UA"/>
        </w:rPr>
      </w:pPr>
      <w:r w:rsidRPr="00651686">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651686" w:rsidRPr="00651686" w:rsidRDefault="00651686" w:rsidP="00651686">
      <w:pPr>
        <w:ind w:firstLine="708"/>
        <w:jc w:val="both"/>
        <w:rPr>
          <w:lang w:val="uk-UA"/>
        </w:rPr>
      </w:pPr>
      <w:r w:rsidRPr="00651686">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651686" w:rsidRPr="00651686" w:rsidRDefault="00651686" w:rsidP="00651686">
      <w:pPr>
        <w:ind w:firstLine="708"/>
        <w:jc w:val="both"/>
        <w:rPr>
          <w:lang w:val="uk-UA"/>
        </w:rPr>
      </w:pPr>
      <w:r w:rsidRPr="00651686">
        <w:rPr>
          <w:bCs/>
          <w:iCs/>
          <w:lang w:val="uk-UA"/>
        </w:rPr>
        <w:t>4.4. Джерелом фінансування Робіт є кошти Замовника.</w:t>
      </w:r>
    </w:p>
    <w:p w:rsidR="00651686" w:rsidRPr="00651686" w:rsidRDefault="00651686" w:rsidP="00651686">
      <w:pPr>
        <w:ind w:firstLine="708"/>
        <w:jc w:val="both"/>
        <w:rPr>
          <w:lang w:val="uk-UA"/>
        </w:rPr>
      </w:pPr>
      <w:r w:rsidRPr="00651686">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651686" w:rsidRPr="00651686" w:rsidRDefault="00651686" w:rsidP="00651686">
      <w:pPr>
        <w:ind w:firstLine="708"/>
        <w:jc w:val="both"/>
        <w:rPr>
          <w:iCs/>
          <w:lang w:val="uk-UA"/>
        </w:rPr>
      </w:pPr>
      <w:r w:rsidRPr="00651686">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651686" w:rsidRPr="00651686" w:rsidRDefault="00651686" w:rsidP="00651686">
      <w:pPr>
        <w:ind w:firstLine="708"/>
        <w:jc w:val="both"/>
        <w:rPr>
          <w:lang w:val="uk-UA"/>
        </w:rPr>
      </w:pPr>
    </w:p>
    <w:p w:rsidR="00651686" w:rsidRPr="00651686" w:rsidRDefault="00651686" w:rsidP="00651686">
      <w:pPr>
        <w:jc w:val="center"/>
        <w:rPr>
          <w:b/>
          <w:lang w:val="uk-UA"/>
        </w:rPr>
      </w:pPr>
      <w:r w:rsidRPr="00651686">
        <w:rPr>
          <w:b/>
          <w:lang w:val="uk-UA"/>
        </w:rPr>
        <w:t>5. СТРОКИ ВИКОНАННЯ РОБІТ</w:t>
      </w:r>
    </w:p>
    <w:p w:rsidR="00651686" w:rsidRPr="00651686" w:rsidRDefault="00651686" w:rsidP="00651686">
      <w:pPr>
        <w:jc w:val="center"/>
        <w:rPr>
          <w:b/>
          <w:lang w:val="uk-UA"/>
        </w:rPr>
      </w:pPr>
    </w:p>
    <w:p w:rsidR="00651686" w:rsidRPr="00651686" w:rsidRDefault="00651686" w:rsidP="00651686">
      <w:pPr>
        <w:ind w:firstLine="708"/>
        <w:jc w:val="both"/>
        <w:rPr>
          <w:lang w:val="uk-UA"/>
        </w:rPr>
      </w:pPr>
      <w:r w:rsidRPr="00651686">
        <w:rPr>
          <w:lang w:val="uk-UA"/>
        </w:rPr>
        <w:lastRenderedPageBreak/>
        <w:t>5.1. Початок виконання Робіт – не пізніше 3 робочих днів з дати отримання замовлення</w:t>
      </w:r>
      <w:r w:rsidRPr="00651686">
        <w:rPr>
          <w:bCs/>
          <w:iCs/>
          <w:lang w:val="uk-UA"/>
        </w:rPr>
        <w:t xml:space="preserve"> та </w:t>
      </w:r>
      <w:r w:rsidRPr="00651686">
        <w:rPr>
          <w:lang w:val="uk-UA"/>
        </w:rPr>
        <w:t>надання Підряднику будівельного майданчика (фронту робіт)</w:t>
      </w:r>
      <w:r w:rsidRPr="00651686">
        <w:rPr>
          <w:bCs/>
          <w:i/>
          <w:iCs/>
          <w:lang w:val="uk-UA"/>
        </w:rPr>
        <w:t xml:space="preserve">. </w:t>
      </w:r>
      <w:r w:rsidRPr="00651686">
        <w:rPr>
          <w:lang w:val="uk-UA"/>
        </w:rPr>
        <w:tab/>
      </w:r>
    </w:p>
    <w:p w:rsidR="00651686" w:rsidRPr="00651686" w:rsidRDefault="00651686" w:rsidP="00651686">
      <w:pPr>
        <w:ind w:firstLine="708"/>
        <w:jc w:val="both"/>
        <w:rPr>
          <w:lang w:val="uk-UA"/>
        </w:rPr>
      </w:pPr>
      <w:r w:rsidRPr="00651686">
        <w:rPr>
          <w:lang w:val="uk-UA"/>
        </w:rPr>
        <w:t>5.2. Строки виконання та закінчення всіх видів (етапів, комплексів) Робіт за цим Договором визначаються</w:t>
      </w:r>
      <w:r w:rsidRPr="00651686">
        <w:t xml:space="preserve"> </w:t>
      </w:r>
      <w:r w:rsidRPr="00651686">
        <w:rPr>
          <w:lang w:val="uk-UA"/>
        </w:rPr>
        <w:t>Замовником у письмових замовленнях до даного Договору.</w:t>
      </w:r>
    </w:p>
    <w:p w:rsidR="00651686" w:rsidRPr="00651686" w:rsidRDefault="00651686" w:rsidP="00651686">
      <w:pPr>
        <w:ind w:firstLine="708"/>
        <w:jc w:val="both"/>
        <w:rPr>
          <w:lang w:val="uk-UA"/>
        </w:rPr>
      </w:pPr>
      <w:r w:rsidRPr="00651686">
        <w:rPr>
          <w:lang w:val="uk-UA"/>
        </w:rPr>
        <w:t>5.3. Датою закінчення Робіт вважається дата їх прийняття Замовником.</w:t>
      </w:r>
    </w:p>
    <w:p w:rsidR="00651686" w:rsidRPr="00651686" w:rsidRDefault="00651686" w:rsidP="00651686">
      <w:pPr>
        <w:spacing w:before="240" w:after="240"/>
        <w:ind w:left="360"/>
        <w:jc w:val="center"/>
        <w:rPr>
          <w:b/>
          <w:snapToGrid w:val="0"/>
          <w:lang w:val="uk-UA"/>
        </w:rPr>
      </w:pPr>
      <w:r w:rsidRPr="00651686">
        <w:rPr>
          <w:b/>
          <w:snapToGrid w:val="0"/>
          <w:lang w:val="uk-UA"/>
        </w:rPr>
        <w:t xml:space="preserve">6. ПОРЯДОК ВИКОНАННЯ РОБІТ </w:t>
      </w:r>
    </w:p>
    <w:p w:rsidR="00651686" w:rsidRPr="00651686" w:rsidRDefault="00651686" w:rsidP="00651686">
      <w:pPr>
        <w:pStyle w:val="a5"/>
        <w:spacing w:after="0"/>
        <w:ind w:firstLine="708"/>
        <w:jc w:val="both"/>
        <w:rPr>
          <w:snapToGrid w:val="0"/>
          <w:lang w:val="uk-UA"/>
        </w:rPr>
      </w:pPr>
      <w:r w:rsidRPr="00651686">
        <w:rPr>
          <w:snapToGrid w:val="0"/>
          <w:lang w:val="uk-UA"/>
        </w:rPr>
        <w:t>6.1.З метою організації виконання Робіт Замовник зобов’язаний забезпечити виконання всіх необхідних знеструмлень або відключень.</w:t>
      </w:r>
    </w:p>
    <w:p w:rsidR="00651686" w:rsidRPr="00651686" w:rsidRDefault="00651686" w:rsidP="00651686">
      <w:pPr>
        <w:ind w:firstLine="720"/>
        <w:jc w:val="both"/>
        <w:rPr>
          <w:snapToGrid w:val="0"/>
          <w:lang w:val="uk-UA"/>
        </w:rPr>
      </w:pPr>
      <w:r w:rsidRPr="00651686">
        <w:rPr>
          <w:snapToGrid w:val="0"/>
          <w:lang w:val="uk-UA"/>
        </w:rPr>
        <w:t xml:space="preserve">6.2. </w:t>
      </w:r>
      <w:r w:rsidRPr="00651686">
        <w:rPr>
          <w:lang w:val="uk-UA"/>
        </w:rPr>
        <w:t>Підрядник</w:t>
      </w:r>
      <w:r w:rsidRPr="00651686">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651686">
        <w:rPr>
          <w:lang w:val="uk-UA"/>
        </w:rPr>
        <w:t>Підрядника</w:t>
      </w:r>
      <w:r w:rsidRPr="00651686">
        <w:rPr>
          <w:snapToGrid w:val="0"/>
          <w:lang w:val="uk-UA"/>
        </w:rPr>
        <w:t>.</w:t>
      </w:r>
    </w:p>
    <w:p w:rsidR="00651686" w:rsidRPr="00651686" w:rsidRDefault="00651686" w:rsidP="00651686">
      <w:pPr>
        <w:ind w:firstLine="720"/>
        <w:jc w:val="both"/>
        <w:rPr>
          <w:lang w:val="uk-UA"/>
        </w:rPr>
      </w:pPr>
      <w:r w:rsidRPr="00651686">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651686" w:rsidRPr="00651686" w:rsidRDefault="00651686" w:rsidP="00651686">
      <w:pPr>
        <w:ind w:firstLine="720"/>
        <w:jc w:val="both"/>
        <w:rPr>
          <w:snapToGrid w:val="0"/>
          <w:lang w:val="uk-UA"/>
        </w:rPr>
      </w:pPr>
      <w:r w:rsidRPr="00651686">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651686">
        <w:rPr>
          <w:snapToGrid w:val="0"/>
        </w:rPr>
        <w:t xml:space="preserve"> </w:t>
      </w:r>
      <w:r w:rsidRPr="00651686">
        <w:rPr>
          <w:snapToGrid w:val="0"/>
          <w:lang w:val="uk-UA"/>
        </w:rPr>
        <w:t xml:space="preserve">директор Підрядника. </w:t>
      </w:r>
    </w:p>
    <w:p w:rsidR="00651686" w:rsidRPr="00651686" w:rsidRDefault="00651686" w:rsidP="00651686">
      <w:pPr>
        <w:ind w:firstLine="720"/>
        <w:jc w:val="both"/>
        <w:rPr>
          <w:snapToGrid w:val="0"/>
          <w:lang w:val="uk-UA"/>
        </w:rPr>
      </w:pPr>
      <w:r w:rsidRPr="00651686">
        <w:rPr>
          <w:lang w:val="uk-UA"/>
        </w:rPr>
        <w:t>Підрядник зобов’язаний щомісячно оформлювати за Актом виконані за звітний період Роботи, та передавати їх</w:t>
      </w:r>
      <w:r w:rsidRPr="00651686">
        <w:rPr>
          <w:snapToGrid w:val="0"/>
          <w:lang w:val="uk-UA"/>
        </w:rPr>
        <w:t xml:space="preserve"> для підписання Замовнику у строк не пізніше 25 числа звітного місяця</w:t>
      </w:r>
      <w:r w:rsidRPr="00651686">
        <w:rPr>
          <w:lang w:val="uk-UA"/>
        </w:rPr>
        <w:t>.</w:t>
      </w:r>
      <w:r w:rsidRPr="00651686">
        <w:t xml:space="preserve"> </w:t>
      </w:r>
      <w:r w:rsidRPr="00651686">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651686" w:rsidRPr="00651686" w:rsidRDefault="00651686" w:rsidP="00651686">
      <w:pPr>
        <w:ind w:firstLine="720"/>
        <w:jc w:val="both"/>
        <w:rPr>
          <w:snapToGrid w:val="0"/>
          <w:lang w:val="uk-UA"/>
        </w:rPr>
      </w:pPr>
      <w:r w:rsidRPr="00651686">
        <w:rPr>
          <w:lang w:val="uk-UA"/>
        </w:rPr>
        <w:t xml:space="preserve">6.5. </w:t>
      </w:r>
      <w:r w:rsidRPr="00651686">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651686">
        <w:rPr>
          <w:lang w:val="uk-UA"/>
        </w:rPr>
        <w:t>Підрядника</w:t>
      </w:r>
      <w:r w:rsidRPr="00651686">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651686">
        <w:rPr>
          <w:lang w:val="uk-UA"/>
        </w:rPr>
        <w:t>Підряднику</w:t>
      </w:r>
      <w:r w:rsidRPr="00651686">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w:t>
      </w:r>
      <w:r w:rsidRPr="00651686">
        <w:rPr>
          <w:snapToGrid w:val="0"/>
        </w:rPr>
        <w:t xml:space="preserve"> </w:t>
      </w:r>
      <w:r w:rsidRPr="00651686">
        <w:rPr>
          <w:snapToGrid w:val="0"/>
          <w:lang w:val="uk-UA"/>
        </w:rPr>
        <w:t xml:space="preserve">їх усунення. </w:t>
      </w:r>
      <w:r w:rsidRPr="00651686">
        <w:rPr>
          <w:lang w:val="uk-UA"/>
        </w:rPr>
        <w:t>У разі відмови Підрядника взяти участь у складанні дефектного акта або нез’явлення представника у дату складання дефектного акта,</w:t>
      </w:r>
      <w:r w:rsidRPr="00651686">
        <w:t xml:space="preserve"> </w:t>
      </w:r>
      <w:r w:rsidRPr="00651686">
        <w:rPr>
          <w:lang w:val="uk-UA"/>
        </w:rPr>
        <w:t xml:space="preserve"> Замовник має право скласти дефектний акт і надіслати його Підряднику. </w:t>
      </w:r>
      <w:r w:rsidRPr="00651686">
        <w:rPr>
          <w:snapToGrid w:val="0"/>
          <w:lang w:val="uk-UA"/>
        </w:rPr>
        <w:t xml:space="preserve">У випадку наявності у </w:t>
      </w:r>
      <w:r w:rsidRPr="00651686">
        <w:rPr>
          <w:lang w:val="uk-UA"/>
        </w:rPr>
        <w:t>Підрядника</w:t>
      </w:r>
      <w:r w:rsidRPr="00651686">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651686">
        <w:rPr>
          <w:snapToGrid w:val="0"/>
        </w:rPr>
        <w:t xml:space="preserve"> </w:t>
      </w:r>
      <w:r w:rsidRPr="00651686">
        <w:rPr>
          <w:snapToGrid w:val="0"/>
          <w:lang w:val="uk-UA"/>
        </w:rPr>
        <w:t>то Замовник компенсує Підряднику витрати, понесені на залучення компетентної організації (незалежного експерта) та</w:t>
      </w:r>
      <w:r w:rsidRPr="00651686">
        <w:rPr>
          <w:snapToGrid w:val="0"/>
        </w:rPr>
        <w:t xml:space="preserve"> </w:t>
      </w:r>
      <w:r w:rsidRPr="00651686">
        <w:rPr>
          <w:snapToGrid w:val="0"/>
          <w:lang w:val="uk-UA"/>
        </w:rPr>
        <w:t xml:space="preserve">підтверджені документально. </w:t>
      </w:r>
    </w:p>
    <w:p w:rsidR="00651686" w:rsidRPr="00651686" w:rsidRDefault="00651686" w:rsidP="00651686">
      <w:pPr>
        <w:ind w:firstLine="720"/>
        <w:jc w:val="both"/>
        <w:rPr>
          <w:snapToGrid w:val="0"/>
          <w:lang w:val="uk-UA"/>
        </w:rPr>
      </w:pPr>
      <w:r w:rsidRPr="00651686">
        <w:rPr>
          <w:snapToGrid w:val="0"/>
          <w:lang w:val="uk-UA"/>
        </w:rPr>
        <w:t xml:space="preserve">6.6. </w:t>
      </w:r>
      <w:r w:rsidRPr="00651686">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651686" w:rsidRPr="00651686" w:rsidRDefault="00651686" w:rsidP="00651686">
      <w:pPr>
        <w:ind w:firstLine="720"/>
        <w:jc w:val="both"/>
        <w:rPr>
          <w:snapToGrid w:val="0"/>
          <w:lang w:val="uk-UA"/>
        </w:rPr>
      </w:pPr>
      <w:r w:rsidRPr="00651686">
        <w:rPr>
          <w:snapToGrid w:val="0"/>
          <w:lang w:val="uk-UA"/>
        </w:rPr>
        <w:t xml:space="preserve">6.7.У разі виявлення недоліків, допущених </w:t>
      </w:r>
      <w:r w:rsidRPr="00651686">
        <w:rPr>
          <w:lang w:val="uk-UA"/>
        </w:rPr>
        <w:t>Підрядник</w:t>
      </w:r>
      <w:r w:rsidRPr="00651686">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651686">
        <w:rPr>
          <w:lang w:val="uk-UA"/>
        </w:rPr>
        <w:t>Підрядник</w:t>
      </w:r>
      <w:r w:rsidRPr="00651686">
        <w:rPr>
          <w:snapToGrid w:val="0"/>
          <w:lang w:val="uk-UA"/>
        </w:rPr>
        <w:t xml:space="preserve">ом, Замовником чи третьою особою, або не були усунені в строк, встановлений у дефектному акті, Замовник </w:t>
      </w:r>
      <w:r w:rsidRPr="00651686">
        <w:rPr>
          <w:snapToGrid w:val="0"/>
          <w:lang w:val="uk-UA"/>
        </w:rPr>
        <w:lastRenderedPageBreak/>
        <w:t xml:space="preserve">має право </w:t>
      </w:r>
      <w:r w:rsidRPr="00651686">
        <w:rPr>
          <w:i/>
          <w:snapToGrid w:val="0"/>
          <w:lang w:val="uk-UA"/>
        </w:rPr>
        <w:t>на свій вибір</w:t>
      </w:r>
      <w:r w:rsidRPr="00651686">
        <w:rPr>
          <w:snapToGrid w:val="0"/>
          <w:lang w:val="uk-UA"/>
        </w:rPr>
        <w:t xml:space="preserve">: розірвати Договір в односторонньому порядку та вимагати від </w:t>
      </w:r>
      <w:r w:rsidRPr="00651686">
        <w:rPr>
          <w:lang w:val="uk-UA"/>
        </w:rPr>
        <w:t xml:space="preserve">Підрядника </w:t>
      </w:r>
      <w:r w:rsidRPr="00651686">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651686">
        <w:rPr>
          <w:lang w:val="uk-UA"/>
        </w:rPr>
        <w:t>Підрядника</w:t>
      </w:r>
      <w:r w:rsidRPr="00651686">
        <w:rPr>
          <w:snapToGrid w:val="0"/>
          <w:lang w:val="uk-UA"/>
        </w:rPr>
        <w:t xml:space="preserve"> відповідного зниження договірної ціни та/або компенсації (відшкодування) збитків.</w:t>
      </w:r>
    </w:p>
    <w:p w:rsidR="00651686" w:rsidRPr="00651686" w:rsidRDefault="00651686" w:rsidP="00651686">
      <w:pPr>
        <w:ind w:firstLine="720"/>
        <w:jc w:val="both"/>
        <w:rPr>
          <w:snapToGrid w:val="0"/>
          <w:lang w:val="uk-UA"/>
        </w:rPr>
      </w:pPr>
    </w:p>
    <w:p w:rsidR="00651686" w:rsidRPr="00651686" w:rsidRDefault="00651686" w:rsidP="00651686">
      <w:pPr>
        <w:ind w:firstLine="720"/>
        <w:jc w:val="center"/>
        <w:rPr>
          <w:b/>
          <w:snapToGrid w:val="0"/>
          <w:lang w:val="uk-UA"/>
        </w:rPr>
      </w:pPr>
      <w:r w:rsidRPr="00651686">
        <w:rPr>
          <w:b/>
          <w:snapToGrid w:val="0"/>
          <w:lang w:val="uk-UA"/>
        </w:rPr>
        <w:t>7.ПРАВА ТА ОБОВ’ЯЗКИ СТОРІН</w:t>
      </w:r>
    </w:p>
    <w:p w:rsidR="00651686" w:rsidRPr="00651686" w:rsidRDefault="00651686" w:rsidP="00651686">
      <w:pPr>
        <w:ind w:firstLine="720"/>
        <w:jc w:val="center"/>
        <w:rPr>
          <w:b/>
          <w:snapToGrid w:val="0"/>
          <w:lang w:val="uk-UA"/>
        </w:rPr>
      </w:pPr>
    </w:p>
    <w:p w:rsidR="00651686" w:rsidRPr="00651686" w:rsidRDefault="00651686" w:rsidP="00651686">
      <w:pPr>
        <w:ind w:firstLine="720"/>
        <w:jc w:val="both"/>
        <w:rPr>
          <w:b/>
          <w:snapToGrid w:val="0"/>
          <w:lang w:val="uk-UA"/>
        </w:rPr>
      </w:pPr>
      <w:r w:rsidRPr="00651686">
        <w:rPr>
          <w:b/>
          <w:snapToGrid w:val="0"/>
          <w:lang w:val="uk-UA"/>
        </w:rPr>
        <w:t>7.1. Замовник зобов’язаний:</w:t>
      </w:r>
    </w:p>
    <w:p w:rsidR="00651686" w:rsidRPr="00651686" w:rsidRDefault="00651686" w:rsidP="00651686">
      <w:pPr>
        <w:ind w:firstLine="720"/>
        <w:jc w:val="both"/>
        <w:rPr>
          <w:snapToGrid w:val="0"/>
          <w:lang w:val="uk-UA"/>
        </w:rPr>
      </w:pPr>
      <w:r w:rsidRPr="00651686">
        <w:rPr>
          <w:snapToGrid w:val="0"/>
          <w:lang w:val="uk-UA"/>
        </w:rPr>
        <w:t>7.1.1. За зверненням</w:t>
      </w:r>
      <w:r w:rsidRPr="00651686">
        <w:rPr>
          <w:snapToGrid w:val="0"/>
        </w:rPr>
        <w:t xml:space="preserve"> </w:t>
      </w:r>
      <w:r w:rsidRPr="00651686">
        <w:rPr>
          <w:lang w:val="uk-UA"/>
        </w:rPr>
        <w:t xml:space="preserve">Підрядника </w:t>
      </w:r>
      <w:r w:rsidRPr="00651686">
        <w:rPr>
          <w:snapToGrid w:val="0"/>
          <w:lang w:val="uk-UA"/>
        </w:rPr>
        <w:t>– з</w:t>
      </w:r>
      <w:r w:rsidRPr="00651686">
        <w:rPr>
          <w:lang w:val="uk-UA"/>
        </w:rPr>
        <w:t>абезпечити допуск до Об'єкта виконання Робіт, передати матеріали, обладнання та спеціальну техніку для виконання Робіт</w:t>
      </w:r>
      <w:r w:rsidRPr="00651686">
        <w:rPr>
          <w:snapToGrid w:val="0"/>
          <w:lang w:val="uk-UA"/>
        </w:rPr>
        <w:t>;</w:t>
      </w:r>
    </w:p>
    <w:p w:rsidR="00651686" w:rsidRPr="00651686" w:rsidRDefault="00651686" w:rsidP="00651686">
      <w:pPr>
        <w:ind w:firstLine="720"/>
        <w:jc w:val="both"/>
        <w:rPr>
          <w:snapToGrid w:val="0"/>
          <w:lang w:val="uk-UA"/>
        </w:rPr>
      </w:pPr>
      <w:r w:rsidRPr="00651686">
        <w:rPr>
          <w:snapToGrid w:val="0"/>
          <w:lang w:val="uk-UA"/>
        </w:rPr>
        <w:t>7.1.2.Приймати виконані Роботи згідно з актами, складання яких передбачено пунктом</w:t>
      </w:r>
      <w:r w:rsidRPr="00651686">
        <w:rPr>
          <w:snapToGrid w:val="0"/>
        </w:rPr>
        <w:t xml:space="preserve"> </w:t>
      </w:r>
      <w:r w:rsidRPr="00651686">
        <w:rPr>
          <w:snapToGrid w:val="0"/>
          <w:lang w:val="uk-UA"/>
        </w:rPr>
        <w:t>6.4. Договору;</w:t>
      </w:r>
    </w:p>
    <w:p w:rsidR="00651686" w:rsidRPr="00651686" w:rsidRDefault="00651686" w:rsidP="00651686">
      <w:pPr>
        <w:ind w:firstLine="720"/>
        <w:jc w:val="both"/>
        <w:rPr>
          <w:snapToGrid w:val="0"/>
          <w:lang w:val="uk-UA"/>
        </w:rPr>
      </w:pPr>
      <w:r w:rsidRPr="00651686">
        <w:rPr>
          <w:snapToGrid w:val="0"/>
          <w:lang w:val="uk-UA"/>
        </w:rPr>
        <w:t>7.1.3. Своєчасно та в повному обсязі оплачувати Роботи за Договором.</w:t>
      </w:r>
    </w:p>
    <w:p w:rsidR="00651686" w:rsidRPr="00651686" w:rsidRDefault="00651686" w:rsidP="00651686">
      <w:pPr>
        <w:ind w:firstLine="720"/>
        <w:jc w:val="both"/>
        <w:rPr>
          <w:b/>
          <w:snapToGrid w:val="0"/>
          <w:lang w:val="uk-UA"/>
        </w:rPr>
      </w:pPr>
      <w:r w:rsidRPr="00651686">
        <w:rPr>
          <w:b/>
          <w:snapToGrid w:val="0"/>
          <w:lang w:val="uk-UA"/>
        </w:rPr>
        <w:t>7.2. Замовник має право:</w:t>
      </w:r>
    </w:p>
    <w:p w:rsidR="00651686" w:rsidRPr="00651686" w:rsidRDefault="00651686" w:rsidP="00651686">
      <w:pPr>
        <w:ind w:firstLine="720"/>
        <w:jc w:val="both"/>
        <w:rPr>
          <w:snapToGrid w:val="0"/>
          <w:lang w:val="uk-UA"/>
        </w:rPr>
      </w:pPr>
      <w:r w:rsidRPr="00651686">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651686" w:rsidRPr="00651686" w:rsidRDefault="00651686" w:rsidP="00651686">
      <w:pPr>
        <w:ind w:firstLine="720"/>
        <w:jc w:val="both"/>
        <w:rPr>
          <w:snapToGrid w:val="0"/>
          <w:lang w:val="uk-UA"/>
        </w:rPr>
      </w:pPr>
      <w:r w:rsidRPr="00651686">
        <w:rPr>
          <w:snapToGrid w:val="0"/>
          <w:lang w:val="uk-UA"/>
        </w:rPr>
        <w:t>7.2.2.</w:t>
      </w:r>
      <w:r w:rsidRPr="00651686">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651686" w:rsidRPr="00651686" w:rsidRDefault="00651686" w:rsidP="00651686">
      <w:pPr>
        <w:ind w:firstLine="720"/>
        <w:jc w:val="both"/>
        <w:rPr>
          <w:snapToGrid w:val="0"/>
          <w:lang w:val="uk-UA"/>
        </w:rPr>
      </w:pPr>
      <w:r w:rsidRPr="00651686">
        <w:rPr>
          <w:snapToGrid w:val="0"/>
          <w:lang w:val="uk-UA"/>
        </w:rPr>
        <w:t xml:space="preserve">7.2.3. Вимагати виправлення недоліків, що виникли внаслідок допущених </w:t>
      </w:r>
      <w:r w:rsidRPr="00651686">
        <w:rPr>
          <w:lang w:val="uk-UA"/>
        </w:rPr>
        <w:t>Підрядником</w:t>
      </w:r>
      <w:r w:rsidRPr="00651686">
        <w:rPr>
          <w:snapToGrid w:val="0"/>
          <w:lang w:val="uk-UA"/>
        </w:rPr>
        <w:t xml:space="preserve"> порушень або неналежного виконання Робіт.</w:t>
      </w:r>
      <w:r w:rsidRPr="00651686">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651686">
        <w:rPr>
          <w:snapToGrid w:val="0"/>
          <w:lang w:val="uk-UA"/>
        </w:rPr>
        <w:t xml:space="preserve">; </w:t>
      </w:r>
    </w:p>
    <w:p w:rsidR="00651686" w:rsidRPr="00651686" w:rsidRDefault="00651686" w:rsidP="00651686">
      <w:pPr>
        <w:ind w:firstLine="720"/>
        <w:jc w:val="both"/>
        <w:rPr>
          <w:snapToGrid w:val="0"/>
          <w:lang w:val="uk-UA"/>
        </w:rPr>
      </w:pPr>
      <w:r w:rsidRPr="00651686">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651686" w:rsidRPr="00651686" w:rsidRDefault="00651686" w:rsidP="00651686">
      <w:pPr>
        <w:ind w:firstLine="720"/>
        <w:jc w:val="both"/>
        <w:rPr>
          <w:snapToGrid w:val="0"/>
          <w:lang w:val="uk-UA"/>
        </w:rPr>
      </w:pPr>
      <w:r w:rsidRPr="00651686">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651686" w:rsidRPr="00651686" w:rsidRDefault="00651686" w:rsidP="00651686">
      <w:pPr>
        <w:ind w:firstLine="720"/>
        <w:jc w:val="both"/>
        <w:rPr>
          <w:lang w:val="uk-UA"/>
        </w:rPr>
      </w:pPr>
      <w:r w:rsidRPr="00651686">
        <w:rPr>
          <w:snapToGrid w:val="0"/>
          <w:lang w:val="uk-UA"/>
        </w:rPr>
        <w:t>7.2.6.</w:t>
      </w:r>
      <w:r w:rsidRPr="00651686">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651686" w:rsidRPr="00651686" w:rsidRDefault="00651686" w:rsidP="00651686">
      <w:pPr>
        <w:ind w:firstLine="720"/>
        <w:jc w:val="both"/>
        <w:rPr>
          <w:lang w:val="uk-UA"/>
        </w:rPr>
      </w:pPr>
      <w:r w:rsidRPr="00651686">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651686">
        <w:rPr>
          <w:snapToGrid w:val="0"/>
          <w:lang w:val="uk-UA"/>
        </w:rPr>
        <w:t>–</w:t>
      </w:r>
      <w:r w:rsidRPr="00651686">
        <w:rPr>
          <w:lang w:val="uk-UA"/>
        </w:rPr>
        <w:t xml:space="preserve"> в односторонньому порядку розірвати Договір та вимагати відшкодування збитків;</w:t>
      </w:r>
    </w:p>
    <w:p w:rsidR="00651686" w:rsidRPr="00651686" w:rsidRDefault="00651686" w:rsidP="00651686">
      <w:pPr>
        <w:ind w:firstLine="720"/>
        <w:jc w:val="both"/>
        <w:rPr>
          <w:snapToGrid w:val="0"/>
          <w:lang w:val="uk-UA"/>
        </w:rPr>
      </w:pPr>
      <w:r w:rsidRPr="00651686">
        <w:rPr>
          <w:snapToGrid w:val="0"/>
          <w:lang w:val="uk-UA"/>
        </w:rPr>
        <w:t>7.2.8. Замовник має інші права, не зазначені у Договорі але передбачені чинним законодавством України.</w:t>
      </w:r>
    </w:p>
    <w:p w:rsidR="00651686" w:rsidRPr="00651686" w:rsidRDefault="00651686" w:rsidP="00651686">
      <w:pPr>
        <w:ind w:firstLine="720"/>
        <w:jc w:val="both"/>
        <w:rPr>
          <w:b/>
          <w:snapToGrid w:val="0"/>
          <w:lang w:val="uk-UA"/>
        </w:rPr>
      </w:pPr>
      <w:r w:rsidRPr="00651686">
        <w:rPr>
          <w:b/>
          <w:snapToGrid w:val="0"/>
          <w:lang w:val="uk-UA"/>
        </w:rPr>
        <w:t xml:space="preserve">7.3. </w:t>
      </w:r>
      <w:r w:rsidRPr="00651686">
        <w:rPr>
          <w:b/>
          <w:lang w:val="uk-UA"/>
        </w:rPr>
        <w:t>Підрядник</w:t>
      </w:r>
      <w:r w:rsidRPr="00651686">
        <w:rPr>
          <w:b/>
        </w:rPr>
        <w:t xml:space="preserve"> </w:t>
      </w:r>
      <w:r w:rsidRPr="00651686">
        <w:rPr>
          <w:b/>
          <w:snapToGrid w:val="0"/>
          <w:lang w:val="uk-UA"/>
        </w:rPr>
        <w:t>зобов’язаний:</w:t>
      </w:r>
    </w:p>
    <w:p w:rsidR="00651686" w:rsidRPr="00651686" w:rsidRDefault="00651686" w:rsidP="00651686">
      <w:pPr>
        <w:ind w:firstLine="720"/>
        <w:jc w:val="both"/>
        <w:rPr>
          <w:snapToGrid w:val="0"/>
          <w:lang w:val="uk-UA"/>
        </w:rPr>
      </w:pPr>
      <w:r w:rsidRPr="00651686">
        <w:rPr>
          <w:snapToGrid w:val="0"/>
          <w:lang w:val="uk-UA"/>
        </w:rPr>
        <w:t>7.3.1. Виконати Роботи в обсягах та у строки, встановлені Договором;</w:t>
      </w:r>
    </w:p>
    <w:p w:rsidR="00651686" w:rsidRPr="00651686" w:rsidRDefault="00651686" w:rsidP="00651686">
      <w:pPr>
        <w:ind w:firstLine="720"/>
        <w:jc w:val="both"/>
        <w:rPr>
          <w:snapToGrid w:val="0"/>
          <w:lang w:val="uk-UA"/>
        </w:rPr>
      </w:pPr>
      <w:r w:rsidRPr="00651686">
        <w:rPr>
          <w:snapToGrid w:val="0"/>
          <w:lang w:val="uk-UA"/>
        </w:rPr>
        <w:t xml:space="preserve">7.3.2. Забезпечити виконання Робіт, якість яких відповідає умовам, встановленим розділом 2 цього Договору, та </w:t>
      </w:r>
      <w:r w:rsidRPr="00651686">
        <w:rPr>
          <w:lang w:val="uk-UA"/>
        </w:rPr>
        <w:t>у відповідності до вимог, що звичайно ставляться до робіт відповідного характеру</w:t>
      </w:r>
      <w:r w:rsidRPr="00651686">
        <w:rPr>
          <w:snapToGrid w:val="0"/>
          <w:lang w:val="uk-UA"/>
        </w:rPr>
        <w:t>;</w:t>
      </w:r>
    </w:p>
    <w:p w:rsidR="00651686" w:rsidRPr="00651686" w:rsidRDefault="00651686" w:rsidP="00651686">
      <w:pPr>
        <w:ind w:firstLine="720"/>
        <w:jc w:val="both"/>
        <w:rPr>
          <w:lang w:val="uk-UA"/>
        </w:rPr>
      </w:pPr>
      <w:r w:rsidRPr="00651686">
        <w:rPr>
          <w:lang w:val="uk-UA"/>
        </w:rPr>
        <w:t>7.3.3.</w:t>
      </w:r>
      <w:r w:rsidRPr="00651686">
        <w:rPr>
          <w:snapToGrid w:val="0"/>
          <w:lang w:val="uk-UA"/>
        </w:rPr>
        <w:t xml:space="preserve">Допускати представників Замовника на місце виконання Робіт для перевірки </w:t>
      </w:r>
      <w:r w:rsidRPr="00651686">
        <w:rPr>
          <w:lang w:val="uk-UA"/>
        </w:rPr>
        <w:t>технології, ходу і якості виконання Робіт;</w:t>
      </w:r>
    </w:p>
    <w:p w:rsidR="00651686" w:rsidRPr="00651686" w:rsidRDefault="00651686" w:rsidP="00651686">
      <w:pPr>
        <w:ind w:firstLine="720"/>
        <w:jc w:val="both"/>
        <w:rPr>
          <w:lang w:val="uk-UA"/>
        </w:rPr>
      </w:pPr>
      <w:r w:rsidRPr="00651686">
        <w:rPr>
          <w:lang w:val="uk-UA"/>
        </w:rPr>
        <w:lastRenderedPageBreak/>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651686" w:rsidRPr="00651686" w:rsidRDefault="00651686" w:rsidP="00651686">
      <w:pPr>
        <w:ind w:firstLine="720"/>
        <w:jc w:val="both"/>
        <w:rPr>
          <w:i/>
          <w:snapToGrid w:val="0"/>
          <w:lang w:val="uk-UA"/>
        </w:rPr>
      </w:pPr>
      <w:r w:rsidRPr="00651686">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651686" w:rsidRPr="00651686" w:rsidRDefault="00651686" w:rsidP="00651686">
      <w:pPr>
        <w:ind w:firstLine="720"/>
        <w:jc w:val="both"/>
        <w:rPr>
          <w:lang w:val="uk-UA"/>
        </w:rPr>
      </w:pPr>
      <w:r w:rsidRPr="00651686">
        <w:rPr>
          <w:lang w:val="uk-UA"/>
        </w:rPr>
        <w:t xml:space="preserve">7.3.6.Забезпечити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651686" w:rsidRPr="00651686" w:rsidRDefault="00651686" w:rsidP="00651686">
      <w:pPr>
        <w:suppressAutoHyphens/>
        <w:ind w:firstLine="851"/>
        <w:jc w:val="both"/>
        <w:rPr>
          <w:lang w:val="uk-UA"/>
        </w:rPr>
      </w:pPr>
      <w:r w:rsidRPr="00651686">
        <w:rPr>
          <w:lang w:val="uk-UA"/>
        </w:rPr>
        <w:t>Договір може бути розірваний Замовником в односторонньому порядку у разі:</w:t>
      </w:r>
    </w:p>
    <w:p w:rsidR="00651686" w:rsidRPr="00651686" w:rsidRDefault="00651686" w:rsidP="00651686">
      <w:pPr>
        <w:suppressAutoHyphens/>
        <w:jc w:val="both"/>
        <w:rPr>
          <w:lang w:val="uk-UA"/>
        </w:rPr>
      </w:pPr>
      <w:r w:rsidRPr="00651686">
        <w:rPr>
          <w:bCs/>
          <w:lang w:val="uk-UA"/>
        </w:rPr>
        <w:t>–</w:t>
      </w:r>
      <w:r w:rsidRPr="00651686">
        <w:rPr>
          <w:bCs/>
        </w:rPr>
        <w:t xml:space="preserve"> </w:t>
      </w:r>
      <w:r w:rsidRPr="00651686">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651686" w:rsidRPr="00651686" w:rsidRDefault="00651686" w:rsidP="00651686">
      <w:pPr>
        <w:jc w:val="both"/>
        <w:rPr>
          <w:lang w:val="uk-UA"/>
        </w:rPr>
      </w:pPr>
      <w:r w:rsidRPr="00651686">
        <w:rPr>
          <w:bCs/>
          <w:lang w:val="uk-UA"/>
        </w:rPr>
        <w:t>–</w:t>
      </w:r>
      <w:r w:rsidRPr="00651686">
        <w:rPr>
          <w:bCs/>
        </w:rPr>
        <w:t xml:space="preserve"> </w:t>
      </w:r>
      <w:r w:rsidRPr="00651686">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651686">
        <w:rPr>
          <w:snapToGrid w:val="0"/>
          <w:lang w:val="uk-UA"/>
        </w:rPr>
        <w:t>;</w:t>
      </w:r>
    </w:p>
    <w:p w:rsidR="00651686" w:rsidRPr="00651686" w:rsidRDefault="00651686" w:rsidP="00651686">
      <w:pPr>
        <w:ind w:firstLine="720"/>
        <w:jc w:val="both"/>
        <w:rPr>
          <w:lang w:val="uk-UA"/>
        </w:rPr>
      </w:pPr>
      <w:r w:rsidRPr="00651686">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651686" w:rsidRPr="00651686" w:rsidRDefault="00651686" w:rsidP="00651686">
      <w:pPr>
        <w:ind w:firstLine="720"/>
        <w:jc w:val="both"/>
        <w:rPr>
          <w:lang w:val="uk-UA"/>
        </w:rPr>
      </w:pPr>
      <w:r w:rsidRPr="00651686">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651686">
        <w:rPr>
          <w:snapToGrid w:val="0"/>
          <w:lang w:val="uk-UA"/>
        </w:rPr>
        <w:t>;</w:t>
      </w:r>
    </w:p>
    <w:p w:rsidR="00651686" w:rsidRPr="00651686" w:rsidRDefault="00651686" w:rsidP="00651686">
      <w:pPr>
        <w:ind w:firstLine="720"/>
        <w:jc w:val="both"/>
        <w:rPr>
          <w:lang w:val="uk-UA"/>
        </w:rPr>
      </w:pPr>
      <w:r w:rsidRPr="00651686">
        <w:rPr>
          <w:lang w:val="uk-UA"/>
        </w:rPr>
        <w:t>7.3.9. Надавати Замовнику підписані зі свого боку Акти приймання виконаних робіт та Довідки КБ-3 у строк, визначений пунктом</w:t>
      </w:r>
      <w:r w:rsidRPr="00651686">
        <w:t xml:space="preserve"> </w:t>
      </w:r>
      <w:r w:rsidRPr="00651686">
        <w:rPr>
          <w:lang w:val="uk-UA"/>
        </w:rPr>
        <w:t>6.4.Договору;</w:t>
      </w:r>
    </w:p>
    <w:p w:rsidR="00651686" w:rsidRPr="00651686" w:rsidRDefault="00651686" w:rsidP="00651686">
      <w:pPr>
        <w:ind w:firstLine="720"/>
        <w:jc w:val="both"/>
        <w:rPr>
          <w:lang w:val="uk-UA"/>
        </w:rPr>
      </w:pPr>
      <w:r w:rsidRPr="00651686">
        <w:rPr>
          <w:lang w:val="uk-UA"/>
        </w:rPr>
        <w:t>7.3.10. Усунути у погоджений Сторонами строк всі недоліки у Роботах, що виявлені Замовником під час виконання або приймання Робіт</w:t>
      </w:r>
      <w:r w:rsidRPr="00651686">
        <w:rPr>
          <w:snapToGrid w:val="0"/>
          <w:lang w:val="uk-UA"/>
        </w:rPr>
        <w:t>;</w:t>
      </w:r>
    </w:p>
    <w:p w:rsidR="00651686" w:rsidRPr="00651686" w:rsidRDefault="00651686" w:rsidP="00651686">
      <w:pPr>
        <w:ind w:firstLine="720"/>
        <w:jc w:val="both"/>
        <w:rPr>
          <w:lang w:val="uk-UA"/>
        </w:rPr>
      </w:pPr>
      <w:r w:rsidRPr="00651686">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651686" w:rsidRPr="00651686" w:rsidRDefault="00651686" w:rsidP="00651686">
      <w:pPr>
        <w:suppressAutoHyphens/>
        <w:ind w:firstLine="708"/>
        <w:jc w:val="both"/>
        <w:rPr>
          <w:lang w:val="uk-UA"/>
        </w:rPr>
      </w:pPr>
      <w:r w:rsidRPr="00651686">
        <w:rPr>
          <w:lang w:val="uk-UA"/>
        </w:rPr>
        <w:t>7.3.12. Забезпечити розумне використання та збереження товарно-матеріальних цінностей, призначених для виконання Робіт;</w:t>
      </w:r>
    </w:p>
    <w:p w:rsidR="00651686" w:rsidRPr="00651686" w:rsidRDefault="00651686" w:rsidP="00651686">
      <w:pPr>
        <w:ind w:firstLine="720"/>
        <w:jc w:val="both"/>
        <w:rPr>
          <w:lang w:val="uk-UA"/>
        </w:rPr>
      </w:pPr>
      <w:r w:rsidRPr="00651686">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651686" w:rsidRPr="00651686" w:rsidRDefault="00651686" w:rsidP="00651686">
      <w:pPr>
        <w:ind w:firstLine="720"/>
        <w:jc w:val="both"/>
        <w:rPr>
          <w:lang w:val="uk-UA"/>
        </w:rPr>
      </w:pPr>
      <w:r w:rsidRPr="00651686">
        <w:rPr>
          <w:lang w:val="uk-UA"/>
        </w:rPr>
        <w:t xml:space="preserve">7.3.14. Підрядник зобов’язується забезпечити за власний рахунок, власними cилами: </w:t>
      </w:r>
    </w:p>
    <w:p w:rsidR="00651686" w:rsidRPr="00651686" w:rsidRDefault="00651686" w:rsidP="00651686">
      <w:pPr>
        <w:jc w:val="both"/>
        <w:rPr>
          <w:lang w:val="uk-UA"/>
        </w:rPr>
      </w:pPr>
      <w:r w:rsidRPr="00651686">
        <w:rPr>
          <w:bCs/>
          <w:lang w:val="uk-UA"/>
        </w:rPr>
        <w:t xml:space="preserve">– </w:t>
      </w:r>
      <w:r w:rsidRPr="00651686">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651686" w:rsidRPr="00651686" w:rsidRDefault="00651686" w:rsidP="00651686">
      <w:pPr>
        <w:jc w:val="both"/>
        <w:rPr>
          <w:lang w:val="uk-UA"/>
        </w:rPr>
      </w:pPr>
      <w:r w:rsidRPr="00651686">
        <w:rPr>
          <w:bCs/>
          <w:lang w:val="uk-UA"/>
        </w:rPr>
        <w:t>–</w:t>
      </w:r>
      <w:r w:rsidRPr="00651686">
        <w:rPr>
          <w:bCs/>
        </w:rPr>
        <w:t xml:space="preserve"> </w:t>
      </w:r>
      <w:r w:rsidRPr="00651686">
        <w:rPr>
          <w:lang w:val="uk-UA"/>
        </w:rPr>
        <w:t xml:space="preserve">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w:t>
      </w:r>
      <w:r w:rsidRPr="00651686">
        <w:rPr>
          <w:lang w:val="uk-UA"/>
        </w:rPr>
        <w:lastRenderedPageBreak/>
        <w:t>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651686">
        <w:rPr>
          <w:snapToGrid w:val="0"/>
          <w:lang w:val="uk-UA"/>
        </w:rPr>
        <w:t>;</w:t>
      </w:r>
    </w:p>
    <w:p w:rsidR="00651686" w:rsidRPr="00651686" w:rsidRDefault="00651686" w:rsidP="00651686">
      <w:pPr>
        <w:ind w:firstLine="720"/>
        <w:jc w:val="both"/>
        <w:rPr>
          <w:lang w:val="uk-UA"/>
        </w:rPr>
      </w:pPr>
      <w:r w:rsidRPr="00651686">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651686">
        <w:rPr>
          <w:lang w:val="uk-UA"/>
        </w:rPr>
        <w:tab/>
      </w:r>
    </w:p>
    <w:p w:rsidR="00651686" w:rsidRPr="00651686" w:rsidRDefault="00651686" w:rsidP="00651686">
      <w:pPr>
        <w:ind w:firstLine="720"/>
        <w:jc w:val="both"/>
        <w:rPr>
          <w:b/>
          <w:snapToGrid w:val="0"/>
          <w:lang w:val="uk-UA"/>
        </w:rPr>
      </w:pPr>
      <w:r w:rsidRPr="00651686">
        <w:rPr>
          <w:b/>
          <w:snapToGrid w:val="0"/>
          <w:lang w:val="uk-UA"/>
        </w:rPr>
        <w:t xml:space="preserve">7.4. </w:t>
      </w:r>
      <w:r w:rsidRPr="00651686">
        <w:rPr>
          <w:b/>
          <w:lang w:val="uk-UA"/>
        </w:rPr>
        <w:t>Підрядник</w:t>
      </w:r>
      <w:r w:rsidRPr="00651686">
        <w:rPr>
          <w:b/>
          <w:snapToGrid w:val="0"/>
          <w:lang w:val="uk-UA"/>
        </w:rPr>
        <w:t xml:space="preserve"> має право:</w:t>
      </w:r>
    </w:p>
    <w:p w:rsidR="00651686" w:rsidRPr="00651686" w:rsidRDefault="00651686" w:rsidP="00651686">
      <w:pPr>
        <w:ind w:firstLine="720"/>
        <w:jc w:val="both"/>
        <w:rPr>
          <w:snapToGrid w:val="0"/>
          <w:lang w:val="uk-UA"/>
        </w:rPr>
      </w:pPr>
      <w:r w:rsidRPr="00651686">
        <w:rPr>
          <w:snapToGrid w:val="0"/>
          <w:lang w:val="uk-UA"/>
        </w:rPr>
        <w:t>7.4.1. На дострокове виконання Робіт за письмовим погодженням Замовника;</w:t>
      </w:r>
    </w:p>
    <w:p w:rsidR="00651686" w:rsidRPr="00651686" w:rsidRDefault="00651686" w:rsidP="00651686">
      <w:pPr>
        <w:ind w:firstLine="720"/>
        <w:jc w:val="both"/>
        <w:rPr>
          <w:snapToGrid w:val="0"/>
          <w:lang w:val="uk-UA"/>
        </w:rPr>
      </w:pPr>
      <w:r w:rsidRPr="00651686">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651686">
        <w:rPr>
          <w:lang w:val="uk-UA"/>
        </w:rPr>
        <w:t>Підрядника</w:t>
      </w:r>
      <w:r w:rsidRPr="00651686">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651686" w:rsidRPr="00651686" w:rsidRDefault="00651686" w:rsidP="00651686">
      <w:pPr>
        <w:ind w:firstLine="720"/>
        <w:jc w:val="both"/>
        <w:rPr>
          <w:snapToGrid w:val="0"/>
          <w:lang w:val="uk-UA"/>
        </w:rPr>
      </w:pPr>
      <w:r w:rsidRPr="00651686">
        <w:rPr>
          <w:snapToGrid w:val="0"/>
          <w:lang w:val="uk-UA"/>
        </w:rPr>
        <w:t xml:space="preserve">7.4.3. </w:t>
      </w:r>
      <w:r w:rsidRPr="00651686">
        <w:rPr>
          <w:lang w:val="uk-UA"/>
        </w:rPr>
        <w:t>Пропонувати внесення необхідних змін у даний Договір</w:t>
      </w:r>
      <w:r w:rsidRPr="00651686">
        <w:rPr>
          <w:snapToGrid w:val="0"/>
          <w:lang w:val="uk-UA"/>
        </w:rPr>
        <w:t>;</w:t>
      </w:r>
    </w:p>
    <w:p w:rsidR="00651686" w:rsidRPr="00651686" w:rsidRDefault="00651686" w:rsidP="00651686">
      <w:pPr>
        <w:ind w:firstLine="720"/>
        <w:jc w:val="both"/>
        <w:rPr>
          <w:lang w:val="uk-UA"/>
        </w:rPr>
      </w:pPr>
      <w:r w:rsidRPr="00651686">
        <w:rPr>
          <w:snapToGrid w:val="0"/>
          <w:lang w:val="uk-UA"/>
        </w:rPr>
        <w:t>7.4.4.Своєчасно та в повному обсязі отримувати оплату Робіт за Договором;</w:t>
      </w:r>
    </w:p>
    <w:p w:rsidR="00651686" w:rsidRPr="00651686" w:rsidRDefault="00651686" w:rsidP="00651686">
      <w:pPr>
        <w:ind w:firstLine="720"/>
        <w:jc w:val="both"/>
        <w:rPr>
          <w:snapToGrid w:val="0"/>
          <w:lang w:val="uk-UA"/>
        </w:rPr>
      </w:pPr>
      <w:r w:rsidRPr="00651686">
        <w:rPr>
          <w:snapToGrid w:val="0"/>
          <w:lang w:val="uk-UA"/>
        </w:rPr>
        <w:t xml:space="preserve">7.4.5. </w:t>
      </w:r>
      <w:r w:rsidRPr="00651686">
        <w:rPr>
          <w:lang w:val="uk-UA"/>
        </w:rPr>
        <w:t>Підрядник</w:t>
      </w:r>
      <w:r w:rsidRPr="00651686">
        <w:rPr>
          <w:snapToGrid w:val="0"/>
          <w:lang w:val="uk-UA"/>
        </w:rPr>
        <w:t xml:space="preserve"> має інші права, не зазначені у Договорі, але передбачені чинним законодавством України.</w:t>
      </w:r>
    </w:p>
    <w:p w:rsidR="00651686" w:rsidRPr="00651686" w:rsidRDefault="00651686" w:rsidP="00651686">
      <w:pPr>
        <w:spacing w:before="240" w:after="240"/>
        <w:ind w:firstLine="720"/>
        <w:jc w:val="center"/>
        <w:rPr>
          <w:b/>
          <w:lang w:val="uk-UA"/>
        </w:rPr>
      </w:pPr>
      <w:r w:rsidRPr="00651686">
        <w:rPr>
          <w:b/>
          <w:snapToGrid w:val="0"/>
          <w:lang w:val="uk-UA"/>
        </w:rPr>
        <w:t>8.</w:t>
      </w:r>
      <w:r w:rsidRPr="00651686">
        <w:rPr>
          <w:b/>
          <w:lang w:val="uk-UA"/>
        </w:rPr>
        <w:t>ЗАБЕЗПЕЧЕННЯ РОБІТ МАТЕРІАЛАМИ ТА ОБЛАДНАННЯМ</w:t>
      </w:r>
    </w:p>
    <w:p w:rsidR="00651686" w:rsidRPr="00651686" w:rsidRDefault="00651686" w:rsidP="00651686">
      <w:pPr>
        <w:ind w:firstLine="720"/>
        <w:jc w:val="both"/>
        <w:rPr>
          <w:snapToGrid w:val="0"/>
          <w:lang w:val="uk-UA"/>
        </w:rPr>
      </w:pPr>
      <w:r w:rsidRPr="00651686">
        <w:rPr>
          <w:lang w:val="uk-UA"/>
        </w:rPr>
        <w:t>8.</w:t>
      </w:r>
      <w:r w:rsidRPr="00651686">
        <w:rPr>
          <w:snapToGrid w:val="0"/>
          <w:lang w:val="uk-UA"/>
        </w:rPr>
        <w:t xml:space="preserve">1. Роботи за Договором виконуються Підрядником із матеріалів та обладнання Замовника. </w:t>
      </w:r>
      <w:r w:rsidRPr="00651686">
        <w:rPr>
          <w:lang w:val="uk-UA"/>
        </w:rPr>
        <w:t xml:space="preserve">Передача матеріалів та обладнання в роботу оформлюється Сторонами шляхом складання акта приймання-передачі матеріалів або видаткової накладної. </w:t>
      </w:r>
      <w:r w:rsidRPr="00651686">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651686">
        <w:rPr>
          <w:lang w:val="uk-UA"/>
        </w:rPr>
        <w:t xml:space="preserve">. </w:t>
      </w:r>
    </w:p>
    <w:p w:rsidR="00651686" w:rsidRPr="00651686" w:rsidRDefault="00651686" w:rsidP="00651686">
      <w:pPr>
        <w:ind w:firstLine="720"/>
        <w:jc w:val="both"/>
        <w:rPr>
          <w:snapToGrid w:val="0"/>
          <w:lang w:val="uk-UA"/>
        </w:rPr>
      </w:pPr>
    </w:p>
    <w:p w:rsidR="00651686" w:rsidRPr="00651686" w:rsidRDefault="00651686" w:rsidP="00651686">
      <w:pPr>
        <w:ind w:firstLine="720"/>
        <w:jc w:val="center"/>
        <w:rPr>
          <w:b/>
          <w:lang w:val="uk-UA"/>
        </w:rPr>
      </w:pPr>
      <w:r w:rsidRPr="00651686">
        <w:rPr>
          <w:b/>
          <w:snapToGrid w:val="0"/>
          <w:lang w:val="uk-UA"/>
        </w:rPr>
        <w:t>9.</w:t>
      </w:r>
      <w:r w:rsidRPr="00651686">
        <w:rPr>
          <w:b/>
          <w:lang w:val="uk-UA"/>
        </w:rPr>
        <w:t xml:space="preserve"> ВІДПОВІДАЛЬНІСТЬ СТОРІН </w:t>
      </w:r>
    </w:p>
    <w:p w:rsidR="00651686" w:rsidRPr="00651686" w:rsidRDefault="00651686" w:rsidP="00651686">
      <w:pPr>
        <w:ind w:firstLine="720"/>
        <w:jc w:val="center"/>
        <w:rPr>
          <w:b/>
          <w:lang w:val="uk-UA"/>
        </w:rPr>
      </w:pPr>
    </w:p>
    <w:p w:rsidR="00651686" w:rsidRPr="00651686" w:rsidRDefault="00651686" w:rsidP="00651686">
      <w:pPr>
        <w:pStyle w:val="a8"/>
        <w:spacing w:after="0"/>
        <w:ind w:firstLine="720"/>
        <w:jc w:val="both"/>
        <w:rPr>
          <w:lang w:val="uk-UA"/>
        </w:rPr>
      </w:pPr>
      <w:r w:rsidRPr="00651686">
        <w:t>9</w:t>
      </w:r>
      <w:r w:rsidRPr="00651686">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651686" w:rsidRPr="00651686" w:rsidRDefault="00651686" w:rsidP="00651686">
      <w:pPr>
        <w:pStyle w:val="a8"/>
        <w:spacing w:after="0"/>
        <w:ind w:firstLine="720"/>
        <w:jc w:val="both"/>
        <w:rPr>
          <w:lang w:val="uk-UA"/>
        </w:rPr>
      </w:pPr>
      <w:r w:rsidRPr="00651686">
        <w:t>9</w:t>
      </w:r>
      <w:r w:rsidRPr="00651686">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651686" w:rsidRPr="00651686" w:rsidRDefault="00651686" w:rsidP="00651686">
      <w:pPr>
        <w:pStyle w:val="a8"/>
        <w:spacing w:after="0"/>
        <w:ind w:firstLine="720"/>
        <w:jc w:val="both"/>
        <w:rPr>
          <w:lang w:val="uk-UA"/>
        </w:rPr>
      </w:pPr>
      <w:r w:rsidRPr="00651686">
        <w:rPr>
          <w:lang w:val="uk-UA"/>
        </w:rPr>
        <w:t>9.3. Якщо Підрядник не приступив до виконання Робіт понад 1 календарний місяць</w:t>
      </w:r>
      <w:r w:rsidRPr="00651686">
        <w:rPr>
          <w:bCs/>
          <w:lang w:val="uk-UA"/>
        </w:rPr>
        <w:t xml:space="preserve"> з причин, які не залежали від Замовника, </w:t>
      </w:r>
      <w:r w:rsidRPr="00651686">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651686" w:rsidRPr="00651686" w:rsidRDefault="00651686" w:rsidP="00651686">
      <w:pPr>
        <w:pStyle w:val="a8"/>
        <w:spacing w:after="0"/>
        <w:ind w:firstLine="720"/>
        <w:jc w:val="both"/>
        <w:rPr>
          <w:bCs/>
          <w:lang w:val="uk-UA"/>
        </w:rPr>
      </w:pPr>
      <w:r w:rsidRPr="00651686">
        <w:rPr>
          <w:bCs/>
          <w:lang w:val="uk-UA"/>
        </w:rPr>
        <w:t xml:space="preserve">9.4. У випадку припинення Робіт </w:t>
      </w:r>
      <w:r w:rsidRPr="00651686">
        <w:rPr>
          <w:lang w:val="uk-UA"/>
        </w:rPr>
        <w:t>Підрядником</w:t>
      </w:r>
      <w:r w:rsidRPr="00651686">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651686">
        <w:rPr>
          <w:lang w:val="uk-UA"/>
        </w:rPr>
        <w:t xml:space="preserve">Замовник має право в односторонньому порядку розірвати Договір та </w:t>
      </w:r>
      <w:r w:rsidRPr="00651686">
        <w:rPr>
          <w:lang w:val="uk-UA"/>
        </w:rPr>
        <w:lastRenderedPageBreak/>
        <w:t>вимагати від Підрядника сплати штрафної санкції, передбаченої</w:t>
      </w:r>
      <w:r w:rsidRPr="00651686">
        <w:rPr>
          <w:bCs/>
          <w:lang w:val="uk-UA"/>
        </w:rPr>
        <w:t xml:space="preserve"> пунктом 9.5. </w:t>
      </w:r>
      <w:r w:rsidRPr="00651686">
        <w:rPr>
          <w:lang w:val="uk-UA"/>
        </w:rPr>
        <w:t>цього</w:t>
      </w:r>
      <w:r w:rsidRPr="00651686">
        <w:rPr>
          <w:bCs/>
          <w:lang w:val="uk-UA"/>
        </w:rPr>
        <w:t xml:space="preserve"> Договору, </w:t>
      </w:r>
      <w:r w:rsidRPr="00651686">
        <w:rPr>
          <w:lang w:val="uk-UA"/>
        </w:rPr>
        <w:t xml:space="preserve">а у випадку якщо Замовником було перераховано попередню оплату – вимагати також її повернення </w:t>
      </w:r>
      <w:r w:rsidRPr="00651686">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651686">
        <w:rPr>
          <w:lang w:val="uk-UA"/>
        </w:rPr>
        <w:t>.</w:t>
      </w:r>
    </w:p>
    <w:p w:rsidR="00651686" w:rsidRPr="00651686" w:rsidRDefault="00651686" w:rsidP="00651686">
      <w:pPr>
        <w:pStyle w:val="a8"/>
        <w:spacing w:after="0"/>
        <w:ind w:firstLine="720"/>
        <w:jc w:val="both"/>
        <w:rPr>
          <w:lang w:val="uk-UA"/>
        </w:rPr>
      </w:pPr>
      <w:r w:rsidRPr="00651686">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651686" w:rsidRPr="00651686" w:rsidRDefault="00651686" w:rsidP="00651686">
      <w:pPr>
        <w:pStyle w:val="a8"/>
        <w:spacing w:after="0"/>
        <w:ind w:firstLine="720"/>
        <w:jc w:val="both"/>
        <w:rPr>
          <w:lang w:val="uk-UA"/>
        </w:rPr>
      </w:pPr>
      <w:r w:rsidRPr="00651686">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651686">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651686">
        <w:rPr>
          <w:lang w:val="uk-UA"/>
        </w:rPr>
        <w:t>.</w:t>
      </w:r>
    </w:p>
    <w:p w:rsidR="00651686" w:rsidRPr="00651686" w:rsidRDefault="00651686" w:rsidP="00651686">
      <w:pPr>
        <w:pStyle w:val="a8"/>
        <w:spacing w:after="0"/>
        <w:ind w:firstLine="720"/>
        <w:jc w:val="both"/>
        <w:rPr>
          <w:snapToGrid w:val="0"/>
          <w:lang w:val="uk-UA"/>
        </w:rPr>
      </w:pPr>
      <w:r w:rsidRPr="00651686">
        <w:rPr>
          <w:bCs/>
        </w:rPr>
        <w:t>9</w:t>
      </w:r>
      <w:r w:rsidRPr="00651686">
        <w:rPr>
          <w:bCs/>
          <w:lang w:val="uk-UA"/>
        </w:rPr>
        <w:t xml:space="preserve">.7. </w:t>
      </w:r>
      <w:r w:rsidRPr="00651686">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651686" w:rsidRPr="00651686" w:rsidRDefault="00651686" w:rsidP="00651686">
      <w:pPr>
        <w:pStyle w:val="21"/>
        <w:ind w:left="0" w:firstLine="720"/>
        <w:jc w:val="both"/>
        <w:rPr>
          <w:bCs/>
          <w:sz w:val="24"/>
          <w:szCs w:val="24"/>
        </w:rPr>
      </w:pPr>
      <w:r w:rsidRPr="00651686">
        <w:rPr>
          <w:bCs/>
          <w:sz w:val="24"/>
          <w:szCs w:val="24"/>
          <w:lang w:val="ru-RU"/>
        </w:rPr>
        <w:t>9</w:t>
      </w:r>
      <w:r w:rsidRPr="00651686">
        <w:rPr>
          <w:bCs/>
          <w:sz w:val="24"/>
          <w:szCs w:val="24"/>
        </w:rPr>
        <w:t xml:space="preserve">.8. У випадку порушення </w:t>
      </w:r>
      <w:r w:rsidRPr="00651686">
        <w:rPr>
          <w:sz w:val="24"/>
          <w:szCs w:val="24"/>
        </w:rPr>
        <w:t>Підрядником</w:t>
      </w:r>
      <w:r w:rsidRPr="00651686">
        <w:rPr>
          <w:bCs/>
          <w:sz w:val="24"/>
          <w:szCs w:val="24"/>
        </w:rPr>
        <w:t xml:space="preserve"> строку надання Актів КБ-2вта Довідок КБ-3, визначеного у пункті 6.4. Договору, </w:t>
      </w:r>
      <w:r w:rsidRPr="00651686">
        <w:rPr>
          <w:sz w:val="24"/>
          <w:szCs w:val="24"/>
        </w:rPr>
        <w:t xml:space="preserve">Замовник має право нарахувати Підряднику </w:t>
      </w:r>
      <w:r w:rsidRPr="00651686">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651686">
        <w:rPr>
          <w:sz w:val="24"/>
          <w:szCs w:val="24"/>
        </w:rPr>
        <w:t xml:space="preserve"> а Підрядник зобов’язується на вимогу Замовника сплатити зазначену штрафну санкцію</w:t>
      </w:r>
      <w:r w:rsidRPr="00651686">
        <w:rPr>
          <w:bCs/>
          <w:sz w:val="24"/>
          <w:szCs w:val="24"/>
        </w:rPr>
        <w:t xml:space="preserve"> протягом 5 (п’яти) календарних днів з дня направлення Підряднику відповідної вимоги Замовника.</w:t>
      </w:r>
    </w:p>
    <w:p w:rsidR="00651686" w:rsidRPr="00651686" w:rsidRDefault="00651686" w:rsidP="00651686">
      <w:pPr>
        <w:pStyle w:val="21"/>
        <w:ind w:left="0" w:firstLine="720"/>
        <w:jc w:val="both"/>
        <w:rPr>
          <w:sz w:val="24"/>
          <w:szCs w:val="24"/>
        </w:rPr>
      </w:pPr>
      <w:r w:rsidRPr="00651686">
        <w:rPr>
          <w:bCs/>
          <w:sz w:val="24"/>
          <w:szCs w:val="24"/>
          <w:lang w:val="ru-RU"/>
        </w:rPr>
        <w:t>9</w:t>
      </w:r>
      <w:r w:rsidRPr="00651686">
        <w:rPr>
          <w:bCs/>
          <w:sz w:val="24"/>
          <w:szCs w:val="24"/>
        </w:rPr>
        <w:t xml:space="preserve">.9. </w:t>
      </w:r>
      <w:r w:rsidRPr="00651686">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651686">
        <w:rPr>
          <w:bCs/>
          <w:sz w:val="24"/>
          <w:szCs w:val="24"/>
        </w:rPr>
        <w:t>протягом 5 (п’яти) календарних днів з дня направлення Підряднику відповідної вимоги Замовника</w:t>
      </w:r>
      <w:r w:rsidRPr="00651686">
        <w:rPr>
          <w:sz w:val="24"/>
          <w:szCs w:val="24"/>
        </w:rPr>
        <w:t>.</w:t>
      </w:r>
    </w:p>
    <w:p w:rsidR="00651686" w:rsidRPr="00651686" w:rsidRDefault="00651686" w:rsidP="00651686">
      <w:pPr>
        <w:pStyle w:val="21"/>
        <w:ind w:left="0" w:firstLine="720"/>
        <w:jc w:val="both"/>
        <w:rPr>
          <w:bCs/>
          <w:sz w:val="24"/>
          <w:szCs w:val="24"/>
        </w:rPr>
      </w:pPr>
      <w:r w:rsidRPr="00651686">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651686">
        <w:rPr>
          <w:i/>
          <w:sz w:val="24"/>
          <w:szCs w:val="24"/>
        </w:rPr>
        <w:t>та це буде пов’язано з:</w:t>
      </w:r>
      <w:r w:rsidRPr="00651686">
        <w:rPr>
          <w:sz w:val="24"/>
          <w:szCs w:val="24"/>
        </w:rPr>
        <w:t xml:space="preserve">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w:t>
      </w:r>
      <w:r w:rsidRPr="00651686">
        <w:rPr>
          <w:sz w:val="24"/>
          <w:szCs w:val="24"/>
        </w:rPr>
        <w:lastRenderedPageBreak/>
        <w:t>ПДВ, зменшені витрати, донараховані податки, збори, стягнено на користь держави інші платежі.</w:t>
      </w:r>
    </w:p>
    <w:p w:rsidR="00651686" w:rsidRPr="00651686" w:rsidRDefault="00651686" w:rsidP="00651686">
      <w:pPr>
        <w:pStyle w:val="21"/>
        <w:ind w:left="0" w:firstLine="720"/>
        <w:jc w:val="both"/>
        <w:rPr>
          <w:bCs/>
          <w:sz w:val="24"/>
          <w:szCs w:val="24"/>
        </w:rPr>
      </w:pPr>
      <w:r w:rsidRPr="00651686">
        <w:rPr>
          <w:bCs/>
          <w:sz w:val="24"/>
          <w:szCs w:val="24"/>
          <w:lang w:val="ru-RU"/>
        </w:rPr>
        <w:t>9</w:t>
      </w:r>
      <w:r w:rsidRPr="00651686">
        <w:rPr>
          <w:bCs/>
          <w:sz w:val="24"/>
          <w:szCs w:val="24"/>
        </w:rPr>
        <w:t xml:space="preserve">.10. Сторони погодились, що у випадку неналежного виконання договірних зобов’язань </w:t>
      </w:r>
      <w:r w:rsidRPr="00651686">
        <w:rPr>
          <w:sz w:val="24"/>
          <w:szCs w:val="24"/>
        </w:rPr>
        <w:t>Підрядником</w:t>
      </w:r>
      <w:r w:rsidRPr="00651686">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651686">
        <w:rPr>
          <w:sz w:val="24"/>
          <w:szCs w:val="24"/>
        </w:rPr>
        <w:t>Підрядником</w:t>
      </w:r>
      <w:r w:rsidRPr="00651686">
        <w:rPr>
          <w:bCs/>
          <w:sz w:val="24"/>
          <w:szCs w:val="24"/>
        </w:rPr>
        <w:t xml:space="preserve"> згідно умов розділу 9 Договору, із сум, належних до оплати </w:t>
      </w:r>
      <w:r w:rsidRPr="00651686">
        <w:rPr>
          <w:sz w:val="24"/>
          <w:szCs w:val="24"/>
        </w:rPr>
        <w:t>Підряднику</w:t>
      </w:r>
      <w:r w:rsidRPr="00651686">
        <w:rPr>
          <w:bCs/>
          <w:sz w:val="24"/>
          <w:szCs w:val="24"/>
        </w:rPr>
        <w:t xml:space="preserve"> за виконані ним Роботи. Сума такого утримання визначається на підставі пред’явленої </w:t>
      </w:r>
      <w:r w:rsidRPr="00651686">
        <w:rPr>
          <w:sz w:val="24"/>
          <w:szCs w:val="24"/>
        </w:rPr>
        <w:t xml:space="preserve">Підряднику </w:t>
      </w:r>
      <w:r w:rsidRPr="00651686">
        <w:rPr>
          <w:bCs/>
          <w:sz w:val="24"/>
          <w:szCs w:val="24"/>
        </w:rPr>
        <w:t>письмової претензії та Заяви про зарахування (залік) зустрічних грошових вимог, складеної та підписаної Замовником.</w:t>
      </w:r>
    </w:p>
    <w:p w:rsidR="00651686" w:rsidRPr="00651686" w:rsidRDefault="00651686" w:rsidP="00651686">
      <w:pPr>
        <w:pStyle w:val="21"/>
        <w:ind w:left="0" w:firstLine="720"/>
        <w:jc w:val="both"/>
        <w:rPr>
          <w:sz w:val="24"/>
          <w:szCs w:val="24"/>
        </w:rPr>
      </w:pPr>
      <w:r w:rsidRPr="00651686">
        <w:rPr>
          <w:sz w:val="24"/>
          <w:szCs w:val="24"/>
          <w:lang w:val="ru-RU"/>
        </w:rPr>
        <w:t>9</w:t>
      </w:r>
      <w:r w:rsidRPr="00651686">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651686" w:rsidRPr="00651686" w:rsidRDefault="00651686" w:rsidP="00651686">
      <w:pPr>
        <w:pStyle w:val="21"/>
        <w:ind w:left="0" w:firstLine="720"/>
        <w:jc w:val="both"/>
        <w:rPr>
          <w:sz w:val="24"/>
          <w:szCs w:val="24"/>
        </w:rPr>
      </w:pPr>
      <w:r w:rsidRPr="00651686">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651686" w:rsidRPr="00651686" w:rsidRDefault="00651686" w:rsidP="00651686">
      <w:pPr>
        <w:pStyle w:val="21"/>
        <w:ind w:left="0" w:firstLine="720"/>
        <w:jc w:val="both"/>
        <w:rPr>
          <w:bCs/>
          <w:sz w:val="24"/>
          <w:szCs w:val="24"/>
        </w:rPr>
      </w:pPr>
      <w:r w:rsidRPr="00651686">
        <w:rPr>
          <w:bCs/>
          <w:sz w:val="24"/>
          <w:szCs w:val="24"/>
          <w:lang w:val="ru-RU"/>
        </w:rPr>
        <w:t>9</w:t>
      </w:r>
      <w:r w:rsidRPr="00651686">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651686" w:rsidRPr="00651686" w:rsidRDefault="00651686" w:rsidP="00651686">
      <w:pPr>
        <w:pStyle w:val="21"/>
        <w:ind w:left="0" w:firstLine="720"/>
        <w:jc w:val="both"/>
        <w:rPr>
          <w:bCs/>
          <w:sz w:val="24"/>
          <w:szCs w:val="24"/>
        </w:rPr>
      </w:pPr>
      <w:r w:rsidRPr="00651686">
        <w:rPr>
          <w:bCs/>
          <w:sz w:val="24"/>
          <w:szCs w:val="24"/>
          <w:lang w:val="ru-RU"/>
        </w:rPr>
        <w:t>9</w:t>
      </w:r>
      <w:r w:rsidRPr="00651686">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651686" w:rsidRPr="00651686" w:rsidRDefault="00651686" w:rsidP="00651686">
      <w:pPr>
        <w:pStyle w:val="21"/>
        <w:ind w:left="0" w:firstLine="720"/>
        <w:jc w:val="both"/>
        <w:rPr>
          <w:bCs/>
          <w:sz w:val="24"/>
          <w:szCs w:val="24"/>
        </w:rPr>
      </w:pPr>
      <w:r w:rsidRPr="00651686">
        <w:rPr>
          <w:bCs/>
          <w:sz w:val="24"/>
          <w:szCs w:val="24"/>
          <w:lang w:val="ru-RU"/>
        </w:rPr>
        <w:t>9</w:t>
      </w:r>
      <w:r w:rsidRPr="00651686">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651686" w:rsidRPr="00651686" w:rsidRDefault="00651686" w:rsidP="00651686">
      <w:pPr>
        <w:pStyle w:val="21"/>
        <w:ind w:left="0" w:firstLine="720"/>
        <w:jc w:val="both"/>
        <w:rPr>
          <w:bCs/>
          <w:sz w:val="24"/>
          <w:szCs w:val="24"/>
        </w:rPr>
      </w:pPr>
      <w:r w:rsidRPr="00651686">
        <w:rPr>
          <w:bCs/>
          <w:sz w:val="24"/>
          <w:szCs w:val="24"/>
          <w:lang w:val="ru-RU"/>
        </w:rPr>
        <w:t>9</w:t>
      </w:r>
      <w:r w:rsidRPr="00651686">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651686" w:rsidRPr="00651686" w:rsidRDefault="00651686" w:rsidP="00651686">
      <w:pPr>
        <w:pStyle w:val="21"/>
        <w:ind w:left="0" w:firstLine="720"/>
        <w:jc w:val="both"/>
        <w:rPr>
          <w:bCs/>
          <w:sz w:val="24"/>
          <w:szCs w:val="24"/>
        </w:rPr>
      </w:pPr>
    </w:p>
    <w:p w:rsidR="00651686" w:rsidRPr="00651686" w:rsidRDefault="00651686" w:rsidP="00651686">
      <w:pPr>
        <w:tabs>
          <w:tab w:val="num" w:pos="840"/>
        </w:tabs>
        <w:jc w:val="center"/>
        <w:rPr>
          <w:b/>
          <w:lang w:val="uk-UA"/>
        </w:rPr>
      </w:pPr>
      <w:r w:rsidRPr="00651686">
        <w:rPr>
          <w:b/>
          <w:lang w:val="uk-UA"/>
        </w:rPr>
        <w:t xml:space="preserve">10. ГАРАНТІЇ </w:t>
      </w:r>
    </w:p>
    <w:p w:rsidR="00651686" w:rsidRPr="00651686" w:rsidRDefault="00651686" w:rsidP="00651686">
      <w:pPr>
        <w:tabs>
          <w:tab w:val="num" w:pos="0"/>
        </w:tabs>
        <w:spacing w:before="120"/>
        <w:ind w:firstLine="720"/>
        <w:jc w:val="both"/>
        <w:rPr>
          <w:lang w:val="uk-UA"/>
        </w:rPr>
      </w:pPr>
      <w:r w:rsidRPr="00651686">
        <w:rPr>
          <w:lang w:val="uk-UA"/>
        </w:rPr>
        <w:t>10.1. Підрядник гарантує якість закінчених Робіт, а також можливість експлуатації Об’єкта протягом гарантійного строку.</w:t>
      </w:r>
    </w:p>
    <w:p w:rsidR="00651686" w:rsidRPr="00651686" w:rsidRDefault="00651686" w:rsidP="00651686">
      <w:pPr>
        <w:tabs>
          <w:tab w:val="num" w:pos="0"/>
        </w:tabs>
        <w:ind w:firstLine="720"/>
        <w:jc w:val="both"/>
        <w:rPr>
          <w:lang w:val="uk-UA"/>
        </w:rPr>
      </w:pPr>
      <w:r w:rsidRPr="00651686">
        <w:t>10</w:t>
      </w:r>
      <w:r w:rsidRPr="00651686">
        <w:rPr>
          <w:lang w:val="uk-UA"/>
        </w:rPr>
        <w:t xml:space="preserve">.2. Гарантійний строк на виконані за Договором </w:t>
      </w:r>
      <w:r w:rsidRPr="00651686">
        <w:rPr>
          <w:i/>
          <w:lang w:val="uk-UA"/>
        </w:rPr>
        <w:t>Роботи</w:t>
      </w:r>
      <w:r w:rsidRPr="00651686">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651686" w:rsidRPr="00651686" w:rsidRDefault="00651686" w:rsidP="00651686">
      <w:pPr>
        <w:tabs>
          <w:tab w:val="num" w:pos="0"/>
        </w:tabs>
        <w:ind w:firstLine="720"/>
        <w:jc w:val="both"/>
        <w:rPr>
          <w:lang w:val="uk-UA"/>
        </w:rPr>
      </w:pPr>
      <w:r w:rsidRPr="00651686">
        <w:t>10</w:t>
      </w:r>
      <w:r w:rsidRPr="00651686">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651686" w:rsidRPr="00651686" w:rsidRDefault="00651686" w:rsidP="00651686">
      <w:pPr>
        <w:tabs>
          <w:tab w:val="num" w:pos="0"/>
        </w:tabs>
        <w:ind w:firstLine="720"/>
        <w:jc w:val="both"/>
        <w:rPr>
          <w:lang w:val="uk-UA"/>
        </w:rPr>
      </w:pPr>
      <w:r w:rsidRPr="00651686">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651686" w:rsidRPr="00651686" w:rsidRDefault="00651686" w:rsidP="00651686">
      <w:pPr>
        <w:tabs>
          <w:tab w:val="num" w:pos="0"/>
        </w:tabs>
        <w:ind w:firstLine="720"/>
        <w:jc w:val="both"/>
        <w:rPr>
          <w:lang w:val="uk-UA"/>
        </w:rPr>
      </w:pPr>
      <w:r w:rsidRPr="00651686">
        <w:t>10</w:t>
      </w:r>
      <w:r w:rsidRPr="00651686">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w:t>
      </w:r>
      <w:r w:rsidRPr="00651686">
        <w:rPr>
          <w:lang w:val="uk-UA"/>
        </w:rPr>
        <w:lastRenderedPageBreak/>
        <w:t xml:space="preserve">мотивованих заперечень, через які він відмовляється від підписання дефектного акта, Сторони залучають сторонню компетентну організацію </w:t>
      </w:r>
      <w:r w:rsidRPr="00651686">
        <w:rPr>
          <w:snapToGrid w:val="0"/>
          <w:lang w:val="uk-UA"/>
        </w:rPr>
        <w:t xml:space="preserve">(незалежного експерта) </w:t>
      </w:r>
      <w:r w:rsidRPr="00651686">
        <w:rPr>
          <w:lang w:val="uk-UA"/>
        </w:rPr>
        <w:t>для підтвердження дефектів та вирішення спірних питань.</w:t>
      </w:r>
    </w:p>
    <w:p w:rsidR="00651686" w:rsidRPr="00651686" w:rsidRDefault="00651686" w:rsidP="00651686">
      <w:pPr>
        <w:tabs>
          <w:tab w:val="num" w:pos="0"/>
        </w:tabs>
        <w:ind w:firstLine="720"/>
        <w:jc w:val="both"/>
        <w:rPr>
          <w:lang w:val="uk-UA"/>
        </w:rPr>
      </w:pPr>
      <w:r w:rsidRPr="00651686">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651686" w:rsidRPr="00651686" w:rsidRDefault="00651686" w:rsidP="00651686">
      <w:pPr>
        <w:tabs>
          <w:tab w:val="num" w:pos="840"/>
        </w:tabs>
        <w:spacing w:before="240" w:after="240"/>
        <w:jc w:val="center"/>
        <w:rPr>
          <w:b/>
          <w:lang w:val="uk-UA"/>
        </w:rPr>
      </w:pPr>
      <w:r w:rsidRPr="00651686">
        <w:rPr>
          <w:b/>
          <w:lang w:val="uk-UA"/>
        </w:rPr>
        <w:t>1</w:t>
      </w:r>
      <w:r w:rsidRPr="00651686">
        <w:rPr>
          <w:b/>
        </w:rPr>
        <w:t>1</w:t>
      </w:r>
      <w:r w:rsidRPr="00651686">
        <w:rPr>
          <w:b/>
          <w:lang w:val="uk-UA"/>
        </w:rPr>
        <w:t>. ОБСТАВИНИ НЕПЕРЕБОРНОЇ СИЛИ</w:t>
      </w:r>
    </w:p>
    <w:p w:rsidR="00651686" w:rsidRPr="00651686" w:rsidRDefault="00651686" w:rsidP="00651686">
      <w:pPr>
        <w:pStyle w:val="a8"/>
        <w:spacing w:after="0"/>
        <w:ind w:firstLine="720"/>
        <w:jc w:val="both"/>
        <w:rPr>
          <w:lang w:val="uk-UA"/>
        </w:rPr>
      </w:pPr>
      <w:r w:rsidRPr="00651686">
        <w:rPr>
          <w:lang w:val="uk-UA"/>
        </w:rPr>
        <w:t>1</w:t>
      </w:r>
      <w:r w:rsidRPr="00651686">
        <w:t>1</w:t>
      </w:r>
      <w:r w:rsidRPr="00651686">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651686" w:rsidRPr="00651686" w:rsidRDefault="00651686" w:rsidP="00651686">
      <w:pPr>
        <w:pStyle w:val="a8"/>
        <w:spacing w:after="0"/>
        <w:ind w:firstLine="720"/>
        <w:jc w:val="both"/>
        <w:rPr>
          <w:lang w:val="uk-UA"/>
        </w:rPr>
      </w:pPr>
      <w:r w:rsidRPr="00651686">
        <w:rPr>
          <w:lang w:val="uk-UA"/>
        </w:rPr>
        <w:t>1</w:t>
      </w:r>
      <w:r w:rsidRPr="00651686">
        <w:t>1</w:t>
      </w:r>
      <w:r w:rsidRPr="00651686">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651686" w:rsidRPr="00651686" w:rsidRDefault="00651686" w:rsidP="00651686">
      <w:pPr>
        <w:pStyle w:val="a8"/>
        <w:spacing w:after="0"/>
        <w:ind w:firstLine="720"/>
        <w:jc w:val="both"/>
        <w:rPr>
          <w:lang w:val="uk-UA"/>
        </w:rPr>
      </w:pPr>
    </w:p>
    <w:p w:rsidR="00651686" w:rsidRPr="00651686" w:rsidRDefault="00651686" w:rsidP="00651686">
      <w:pPr>
        <w:tabs>
          <w:tab w:val="num" w:pos="840"/>
        </w:tabs>
        <w:spacing w:before="240" w:after="240"/>
        <w:jc w:val="center"/>
        <w:rPr>
          <w:b/>
          <w:lang w:val="uk-UA"/>
        </w:rPr>
      </w:pPr>
      <w:r w:rsidRPr="00651686">
        <w:rPr>
          <w:b/>
          <w:lang w:val="uk-UA"/>
        </w:rPr>
        <w:t>12.ВИРІШЕННЯ СПОРІВ</w:t>
      </w:r>
    </w:p>
    <w:p w:rsidR="00651686" w:rsidRPr="00651686" w:rsidRDefault="00651686" w:rsidP="00651686">
      <w:pPr>
        <w:pStyle w:val="a6"/>
        <w:tabs>
          <w:tab w:val="num" w:pos="0"/>
        </w:tabs>
        <w:spacing w:after="0"/>
        <w:ind w:left="0" w:firstLine="720"/>
        <w:jc w:val="both"/>
        <w:rPr>
          <w:rFonts w:ascii="Times New Roman" w:hAnsi="Times New Roman"/>
          <w:sz w:val="24"/>
          <w:szCs w:val="24"/>
        </w:rPr>
      </w:pPr>
      <w:r w:rsidRPr="00651686">
        <w:rPr>
          <w:rFonts w:ascii="Times New Roman" w:hAnsi="Times New Roman"/>
          <w:sz w:val="24"/>
          <w:szCs w:val="24"/>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651686" w:rsidRPr="00651686" w:rsidRDefault="00651686" w:rsidP="00651686">
      <w:pPr>
        <w:pStyle w:val="a6"/>
        <w:tabs>
          <w:tab w:val="num" w:pos="0"/>
        </w:tabs>
        <w:ind w:left="0" w:firstLine="720"/>
        <w:jc w:val="both"/>
        <w:rPr>
          <w:rFonts w:ascii="Times New Roman" w:hAnsi="Times New Roman"/>
          <w:sz w:val="24"/>
          <w:szCs w:val="24"/>
        </w:rPr>
      </w:pPr>
      <w:r w:rsidRPr="00651686">
        <w:rPr>
          <w:rFonts w:ascii="Times New Roman" w:hAnsi="Times New Roman"/>
          <w:sz w:val="24"/>
          <w:szCs w:val="24"/>
        </w:rPr>
        <w:t>12.2. Спори і розбіжності, що не вдалося врегулювати, вирішуються в судовому порядку згідно чинного законодавства України.</w:t>
      </w:r>
    </w:p>
    <w:p w:rsidR="00651686" w:rsidRPr="00651686" w:rsidRDefault="00651686" w:rsidP="00651686">
      <w:pPr>
        <w:tabs>
          <w:tab w:val="num" w:pos="1764"/>
        </w:tabs>
        <w:spacing w:before="240" w:after="240"/>
        <w:jc w:val="center"/>
        <w:rPr>
          <w:b/>
          <w:lang w:val="uk-UA"/>
        </w:rPr>
      </w:pPr>
      <w:r w:rsidRPr="00651686">
        <w:rPr>
          <w:b/>
          <w:lang w:val="uk-UA"/>
        </w:rPr>
        <w:t>13. АНТИКОРУПЦІЙНЕ ЗАСТЕРЕЖЕННЯ</w:t>
      </w:r>
    </w:p>
    <w:p w:rsidR="00651686" w:rsidRPr="00651686" w:rsidRDefault="00651686" w:rsidP="00651686">
      <w:pPr>
        <w:tabs>
          <w:tab w:val="num" w:pos="0"/>
        </w:tabs>
        <w:jc w:val="both"/>
        <w:rPr>
          <w:lang w:val="uk-UA"/>
        </w:rPr>
      </w:pPr>
      <w:r w:rsidRPr="00651686">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651686" w:rsidRPr="00651686" w:rsidRDefault="00651686" w:rsidP="00651686">
      <w:pPr>
        <w:tabs>
          <w:tab w:val="num" w:pos="0"/>
        </w:tabs>
        <w:jc w:val="both"/>
        <w:rPr>
          <w:lang w:val="uk-UA"/>
        </w:rPr>
      </w:pPr>
      <w:r w:rsidRPr="00651686">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651686" w:rsidRPr="00651686" w:rsidRDefault="00651686" w:rsidP="00651686">
      <w:pPr>
        <w:tabs>
          <w:tab w:val="num" w:pos="0"/>
        </w:tabs>
        <w:jc w:val="both"/>
        <w:rPr>
          <w:lang w:val="uk-UA"/>
        </w:rPr>
      </w:pPr>
      <w:r w:rsidRPr="00651686">
        <w:rPr>
          <w:lang w:val="uk-UA"/>
        </w:rPr>
        <w:tab/>
        <w:t>1</w:t>
      </w:r>
      <w:r w:rsidRPr="00651686">
        <w:t>3</w:t>
      </w:r>
      <w:r w:rsidRPr="00651686">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651686" w:rsidRPr="00321529" w:rsidRDefault="00651686" w:rsidP="00651686">
      <w:pPr>
        <w:tabs>
          <w:tab w:val="num" w:pos="0"/>
        </w:tabs>
        <w:jc w:val="both"/>
        <w:rPr>
          <w:sz w:val="20"/>
          <w:szCs w:val="20"/>
          <w:lang w:val="uk-UA"/>
        </w:rPr>
      </w:pPr>
    </w:p>
    <w:p w:rsidR="00651686" w:rsidRPr="00651686" w:rsidRDefault="00651686" w:rsidP="00651686">
      <w:pPr>
        <w:tabs>
          <w:tab w:val="num" w:pos="1764"/>
        </w:tabs>
        <w:spacing w:before="240" w:after="240"/>
        <w:jc w:val="center"/>
        <w:rPr>
          <w:b/>
          <w:lang w:val="uk-UA"/>
        </w:rPr>
      </w:pPr>
      <w:r w:rsidRPr="00651686">
        <w:rPr>
          <w:b/>
          <w:lang w:val="uk-UA"/>
        </w:rPr>
        <w:t>1</w:t>
      </w:r>
      <w:r w:rsidRPr="00651686">
        <w:rPr>
          <w:b/>
        </w:rPr>
        <w:t>4</w:t>
      </w:r>
      <w:r w:rsidRPr="00651686">
        <w:rPr>
          <w:b/>
          <w:lang w:val="uk-UA"/>
        </w:rPr>
        <w:t xml:space="preserve">. СТРОК ДІЇ ДОГОВОРУ </w:t>
      </w:r>
    </w:p>
    <w:p w:rsidR="00651686" w:rsidRPr="00651686" w:rsidRDefault="00651686" w:rsidP="00651686">
      <w:pPr>
        <w:ind w:firstLine="720"/>
        <w:jc w:val="both"/>
        <w:rPr>
          <w:snapToGrid w:val="0"/>
          <w:lang w:val="uk-UA"/>
        </w:rPr>
      </w:pPr>
      <w:r w:rsidRPr="00651686">
        <w:rPr>
          <w:lang w:val="uk-UA"/>
        </w:rPr>
        <w:t>1</w:t>
      </w:r>
      <w:r w:rsidRPr="00651686">
        <w:t>4</w:t>
      </w:r>
      <w:r w:rsidRPr="00651686">
        <w:rPr>
          <w:lang w:val="uk-UA"/>
        </w:rPr>
        <w:t xml:space="preserve">.1. </w:t>
      </w:r>
      <w:r w:rsidRPr="00651686">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651686" w:rsidRPr="00651686" w:rsidRDefault="00651686" w:rsidP="00651686">
      <w:pPr>
        <w:ind w:firstLine="720"/>
        <w:jc w:val="both"/>
        <w:rPr>
          <w:snapToGrid w:val="0"/>
          <w:lang w:val="uk-UA"/>
        </w:rPr>
      </w:pPr>
    </w:p>
    <w:p w:rsidR="00651686" w:rsidRPr="00651686" w:rsidRDefault="00651686" w:rsidP="00651686">
      <w:pPr>
        <w:ind w:firstLine="720"/>
        <w:jc w:val="center"/>
        <w:rPr>
          <w:b/>
          <w:snapToGrid w:val="0"/>
          <w:lang w:val="uk-UA"/>
        </w:rPr>
      </w:pPr>
      <w:r w:rsidRPr="00651686">
        <w:rPr>
          <w:b/>
          <w:snapToGrid w:val="0"/>
          <w:lang w:val="uk-UA"/>
        </w:rPr>
        <w:t>1</w:t>
      </w:r>
      <w:r w:rsidRPr="00651686">
        <w:rPr>
          <w:b/>
          <w:snapToGrid w:val="0"/>
        </w:rPr>
        <w:t>5</w:t>
      </w:r>
      <w:r w:rsidRPr="00651686">
        <w:rPr>
          <w:b/>
          <w:snapToGrid w:val="0"/>
          <w:lang w:val="uk-UA"/>
        </w:rPr>
        <w:t>. ПОРЯДОК УКЛАДЕННЯ ДОГОВОРУ ТА ВНЕСЕННЯ ЗМІН</w:t>
      </w:r>
    </w:p>
    <w:p w:rsidR="00651686" w:rsidRPr="00651686" w:rsidRDefault="00651686" w:rsidP="00651686">
      <w:pPr>
        <w:ind w:firstLine="720"/>
        <w:jc w:val="center"/>
        <w:rPr>
          <w:b/>
          <w:snapToGrid w:val="0"/>
          <w:lang w:val="uk-UA"/>
        </w:rPr>
      </w:pPr>
    </w:p>
    <w:p w:rsidR="00651686" w:rsidRPr="00651686" w:rsidRDefault="00651686" w:rsidP="00651686">
      <w:pPr>
        <w:shd w:val="clear" w:color="auto" w:fill="FFFFFF"/>
        <w:ind w:firstLine="720"/>
        <w:jc w:val="both"/>
        <w:rPr>
          <w:lang w:val="uk-UA"/>
        </w:rPr>
      </w:pPr>
      <w:r w:rsidRPr="00651686">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651686" w:rsidRPr="00651686" w:rsidRDefault="00651686" w:rsidP="00651686">
      <w:pPr>
        <w:ind w:firstLine="720"/>
        <w:jc w:val="both"/>
        <w:rPr>
          <w:lang w:val="uk-UA"/>
        </w:rPr>
      </w:pPr>
      <w:r w:rsidRPr="00651686">
        <w:rPr>
          <w:lang w:val="uk-UA"/>
        </w:rPr>
        <w:t>1</w:t>
      </w:r>
      <w:r w:rsidRPr="00651686">
        <w:t>5</w:t>
      </w:r>
      <w:r w:rsidRPr="00651686">
        <w:rPr>
          <w:lang w:val="uk-UA"/>
        </w:rPr>
        <w:t xml:space="preserve">.2. Договір укладений </w:t>
      </w:r>
      <w:r w:rsidR="005075E3">
        <w:rPr>
          <w:lang w:val="uk-UA"/>
        </w:rPr>
        <w:t xml:space="preserve">у </w:t>
      </w:r>
      <w:r w:rsidRPr="00651686">
        <w:rPr>
          <w:lang w:val="uk-UA"/>
        </w:rPr>
        <w:t>2-х примірниках (один – для Замовника і один – для Підрядника), які мають однакову юридичну силу.</w:t>
      </w:r>
    </w:p>
    <w:p w:rsidR="00651686" w:rsidRPr="00651686" w:rsidRDefault="00651686" w:rsidP="00651686">
      <w:pPr>
        <w:ind w:firstLine="720"/>
        <w:jc w:val="both"/>
        <w:rPr>
          <w:lang w:val="uk-UA"/>
        </w:rPr>
      </w:pPr>
      <w:r w:rsidRPr="00651686">
        <w:rPr>
          <w:lang w:val="uk-UA"/>
        </w:rPr>
        <w:t>1</w:t>
      </w:r>
      <w:r w:rsidRPr="00651686">
        <w:t>5</w:t>
      </w:r>
      <w:r w:rsidRPr="00651686">
        <w:rPr>
          <w:lang w:val="uk-UA"/>
        </w:rPr>
        <w:t>.3.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651686" w:rsidRPr="00651686" w:rsidRDefault="00651686" w:rsidP="00651686">
      <w:pPr>
        <w:tabs>
          <w:tab w:val="num" w:pos="840"/>
        </w:tabs>
        <w:ind w:firstLine="720"/>
        <w:jc w:val="both"/>
        <w:rPr>
          <w:lang w:val="uk-UA"/>
        </w:rPr>
      </w:pPr>
      <w:r w:rsidRPr="00651686">
        <w:rPr>
          <w:lang w:val="uk-UA"/>
        </w:rPr>
        <w:t>1</w:t>
      </w:r>
      <w:r w:rsidRPr="00651686">
        <w:t>5</w:t>
      </w:r>
      <w:r w:rsidRPr="00651686">
        <w:rPr>
          <w:lang w:val="uk-UA"/>
        </w:rPr>
        <w:t>.4.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651686" w:rsidRPr="00651686" w:rsidRDefault="00651686" w:rsidP="00651686">
      <w:pPr>
        <w:ind w:firstLine="720"/>
        <w:jc w:val="both"/>
        <w:rPr>
          <w:lang w:val="uk-UA"/>
        </w:rPr>
      </w:pPr>
      <w:r w:rsidRPr="00651686">
        <w:rPr>
          <w:lang w:val="uk-UA"/>
        </w:rPr>
        <w:t>1</w:t>
      </w:r>
      <w:r w:rsidRPr="00651686">
        <w:t>5</w:t>
      </w:r>
      <w:r w:rsidRPr="00651686">
        <w:rPr>
          <w:lang w:val="uk-UA"/>
        </w:rPr>
        <w:t xml:space="preserve">.5. </w:t>
      </w:r>
      <w:r w:rsidRPr="00651686">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651686" w:rsidRDefault="00651686" w:rsidP="00651686">
      <w:pPr>
        <w:ind w:firstLine="720"/>
        <w:jc w:val="both"/>
        <w:rPr>
          <w:lang w:val="uk-UA"/>
        </w:rPr>
      </w:pPr>
      <w:r w:rsidRPr="00651686">
        <w:rPr>
          <w:lang w:val="uk-UA"/>
        </w:rPr>
        <w:t>1</w:t>
      </w:r>
      <w:r w:rsidRPr="00651686">
        <w:t>5</w:t>
      </w:r>
      <w:r w:rsidRPr="00651686">
        <w:rPr>
          <w:lang w:val="uk-UA"/>
        </w:rPr>
        <w:t>.6.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E47E43" w:rsidRPr="00E47E43" w:rsidRDefault="00E47E43" w:rsidP="00651686">
      <w:pPr>
        <w:ind w:firstLine="720"/>
        <w:jc w:val="both"/>
        <w:rPr>
          <w:lang w:val="uk-UA"/>
        </w:rPr>
      </w:pPr>
      <w:r w:rsidRPr="00F02FAC">
        <w:rPr>
          <w:lang w:val="uk-UA"/>
        </w:rPr>
        <w:t>15.7.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r w:rsidR="00B37D44">
        <w:rPr>
          <w:lang w:val="uk-UA"/>
        </w:rPr>
        <w:t>.</w:t>
      </w:r>
    </w:p>
    <w:p w:rsidR="00321529" w:rsidRPr="00E47E43" w:rsidRDefault="00321529" w:rsidP="00651686">
      <w:pPr>
        <w:ind w:firstLine="720"/>
        <w:jc w:val="both"/>
        <w:rPr>
          <w:lang w:val="uk-UA"/>
        </w:rPr>
      </w:pPr>
    </w:p>
    <w:p w:rsidR="00651686" w:rsidRPr="005075E3" w:rsidRDefault="00651686" w:rsidP="00651686">
      <w:pPr>
        <w:pStyle w:val="a6"/>
        <w:widowControl w:val="0"/>
        <w:spacing w:before="240"/>
        <w:ind w:left="360"/>
        <w:jc w:val="center"/>
        <w:rPr>
          <w:rFonts w:ascii="Times New Roman" w:hAnsi="Times New Roman"/>
          <w:b/>
          <w:sz w:val="24"/>
          <w:szCs w:val="24"/>
          <w:lang w:val="ru-RU"/>
        </w:rPr>
      </w:pPr>
      <w:r w:rsidRPr="00651686">
        <w:rPr>
          <w:rFonts w:ascii="Times New Roman" w:hAnsi="Times New Roman"/>
          <w:b/>
          <w:sz w:val="24"/>
          <w:szCs w:val="24"/>
        </w:rPr>
        <w:t>МІСЦЕЗНАХОДЖЕННЯ ТА БАНКІВСЬКІ РЕКВІЗИТИ СТОРІН</w:t>
      </w:r>
    </w:p>
    <w:p w:rsidR="00861F2B" w:rsidRPr="00651686" w:rsidRDefault="00861F2B" w:rsidP="00861F2B">
      <w:pPr>
        <w:ind w:right="-108"/>
        <w:rPr>
          <w:b/>
          <w:lang w:val="uk-UA"/>
        </w:rPr>
      </w:pPr>
      <w:r w:rsidRPr="00651686">
        <w:rPr>
          <w:b/>
          <w:lang w:val="uk-UA"/>
        </w:rPr>
        <w:t>Замовник:</w:t>
      </w:r>
      <w:r w:rsidRPr="00861F2B">
        <w:rPr>
          <w:b/>
        </w:rPr>
        <w:t xml:space="preserve">                                                                   </w:t>
      </w:r>
      <w:r w:rsidRPr="005075E3">
        <w:rPr>
          <w:b/>
        </w:rPr>
        <w:t xml:space="preserve">         </w:t>
      </w:r>
      <w:r w:rsidRPr="00651686">
        <w:rPr>
          <w:b/>
          <w:lang w:val="uk-UA"/>
        </w:rPr>
        <w:t>Підрядник:</w:t>
      </w:r>
    </w:p>
    <w:p w:rsidR="00861F2B" w:rsidRPr="005075E3" w:rsidRDefault="00861F2B" w:rsidP="00861F2B">
      <w:pPr>
        <w:pStyle w:val="11"/>
        <w:jc w:val="left"/>
        <w:rPr>
          <w:b w:val="0"/>
        </w:rPr>
      </w:pPr>
    </w:p>
    <w:p w:rsidR="00861F2B" w:rsidRPr="005075E3" w:rsidRDefault="00861F2B" w:rsidP="00861F2B">
      <w:pPr>
        <w:pStyle w:val="11"/>
        <w:jc w:val="left"/>
        <w:rPr>
          <w:sz w:val="24"/>
          <w:szCs w:val="24"/>
        </w:rPr>
      </w:pPr>
      <w:r w:rsidRPr="00651686">
        <w:rPr>
          <w:sz w:val="24"/>
          <w:szCs w:val="24"/>
          <w:lang w:val="uk-UA"/>
        </w:rPr>
        <w:t>АТ «ВІННИЦЯОБЛЕНЕРГО»</w:t>
      </w:r>
      <w:r w:rsidRPr="005075E3">
        <w:rPr>
          <w:sz w:val="24"/>
          <w:szCs w:val="24"/>
        </w:rPr>
        <w:t xml:space="preserve">                                                   </w:t>
      </w:r>
    </w:p>
    <w:p w:rsidR="00861F2B" w:rsidRPr="00651686" w:rsidRDefault="00861F2B" w:rsidP="00861F2B">
      <w:pPr>
        <w:rPr>
          <w:lang w:val="uk-UA"/>
        </w:rPr>
      </w:pPr>
    </w:p>
    <w:p w:rsidR="00861F2B" w:rsidRPr="00651686" w:rsidRDefault="00861F2B" w:rsidP="00861F2B">
      <w:pPr>
        <w:rPr>
          <w:lang w:val="uk-UA"/>
        </w:rPr>
      </w:pPr>
      <w:r w:rsidRPr="00651686">
        <w:rPr>
          <w:lang w:val="uk-UA"/>
        </w:rPr>
        <w:t>21050. м. Вiнниця, вул. Магістратська, 2</w:t>
      </w:r>
    </w:p>
    <w:p w:rsidR="00861F2B" w:rsidRPr="00651686" w:rsidRDefault="00861F2B" w:rsidP="00861F2B">
      <w:pPr>
        <w:rPr>
          <w:lang w:val="uk-UA"/>
        </w:rPr>
      </w:pPr>
      <w:r w:rsidRPr="00651686">
        <w:rPr>
          <w:lang w:val="uk-UA"/>
        </w:rPr>
        <w:t>факс 52-50-11 E-mail: </w:t>
      </w:r>
      <w:hyperlink r:id="rId6" w:history="1">
        <w:r w:rsidRPr="00651686">
          <w:rPr>
            <w:color w:val="0000FF"/>
            <w:u w:val="single"/>
            <w:lang w:val="uk-UA"/>
          </w:rPr>
          <w:t>kanc@voe.com.ua</w:t>
        </w:r>
      </w:hyperlink>
    </w:p>
    <w:p w:rsidR="00861F2B" w:rsidRPr="00651686" w:rsidRDefault="00861F2B" w:rsidP="00861F2B">
      <w:pPr>
        <w:jc w:val="both"/>
        <w:rPr>
          <w:lang w:val="uk-UA"/>
        </w:rPr>
      </w:pPr>
      <w:r w:rsidRPr="00651686">
        <w:rPr>
          <w:lang w:val="uk-UA"/>
        </w:rPr>
        <w:t xml:space="preserve">р/р </w:t>
      </w:r>
      <w:r w:rsidRPr="00651686">
        <w:rPr>
          <w:lang w:val="en-US"/>
        </w:rPr>
        <w:t>UA</w:t>
      </w:r>
      <w:r w:rsidRPr="00651686">
        <w:t xml:space="preserve"> 98 302076 0000026001301039832</w:t>
      </w:r>
    </w:p>
    <w:p w:rsidR="00861F2B" w:rsidRPr="00651686" w:rsidRDefault="00861F2B" w:rsidP="00861F2B">
      <w:pPr>
        <w:rPr>
          <w:lang w:val="uk-UA"/>
        </w:rPr>
      </w:pPr>
      <w:r w:rsidRPr="00651686">
        <w:rPr>
          <w:lang w:val="uk-UA"/>
        </w:rPr>
        <w:t>ВФОУ АТ «Ощадбанк»</w:t>
      </w:r>
    </w:p>
    <w:p w:rsidR="00861F2B" w:rsidRPr="00651686" w:rsidRDefault="00861F2B" w:rsidP="00861F2B">
      <w:pPr>
        <w:rPr>
          <w:lang w:val="uk-UA"/>
        </w:rPr>
      </w:pPr>
      <w:r w:rsidRPr="00651686">
        <w:rPr>
          <w:lang w:val="uk-UA"/>
        </w:rPr>
        <w:t>МФО 302076</w:t>
      </w:r>
    </w:p>
    <w:p w:rsidR="00861F2B" w:rsidRPr="00651686" w:rsidRDefault="00861F2B" w:rsidP="00861F2B">
      <w:pPr>
        <w:rPr>
          <w:lang w:val="uk-UA"/>
        </w:rPr>
      </w:pPr>
      <w:r w:rsidRPr="00651686">
        <w:rPr>
          <w:lang w:val="uk-UA"/>
        </w:rPr>
        <w:t>Код ЄДРПОУ</w:t>
      </w:r>
      <w:r w:rsidRPr="00651686">
        <w:rPr>
          <w:b/>
          <w:bCs/>
          <w:lang w:val="uk-UA"/>
        </w:rPr>
        <w:t> </w:t>
      </w:r>
      <w:r w:rsidRPr="00651686">
        <w:rPr>
          <w:lang w:val="uk-UA"/>
        </w:rPr>
        <w:t xml:space="preserve">00130694 </w:t>
      </w:r>
    </w:p>
    <w:p w:rsidR="00861F2B" w:rsidRPr="005075E3" w:rsidRDefault="00861F2B" w:rsidP="00861F2B">
      <w:pPr>
        <w:jc w:val="both"/>
      </w:pPr>
      <w:r w:rsidRPr="00651686">
        <w:rPr>
          <w:lang w:val="uk-UA"/>
        </w:rPr>
        <w:t xml:space="preserve">ІПН </w:t>
      </w:r>
      <w:r w:rsidRPr="00651686">
        <w:t>001306902284</w:t>
      </w:r>
    </w:p>
    <w:p w:rsidR="00861F2B" w:rsidRPr="005075E3" w:rsidRDefault="00861F2B" w:rsidP="00861F2B">
      <w:pPr>
        <w:jc w:val="both"/>
      </w:pPr>
    </w:p>
    <w:p w:rsidR="00861F2B" w:rsidRPr="00861F2B" w:rsidRDefault="00861F2B" w:rsidP="00861F2B">
      <w:pPr>
        <w:rPr>
          <w:b/>
        </w:rPr>
      </w:pPr>
      <w:r w:rsidRPr="00651686">
        <w:rPr>
          <w:b/>
          <w:lang w:val="uk-UA"/>
        </w:rPr>
        <w:t>Генеральний д</w:t>
      </w:r>
      <w:r w:rsidRPr="00651686">
        <w:rPr>
          <w:b/>
        </w:rPr>
        <w:t xml:space="preserve">иректор </w:t>
      </w:r>
      <w:r w:rsidRPr="00861F2B">
        <w:rPr>
          <w:b/>
        </w:rPr>
        <w:t xml:space="preserve">                                                         </w:t>
      </w:r>
    </w:p>
    <w:p w:rsidR="00861F2B" w:rsidRPr="00861F2B" w:rsidRDefault="00861F2B" w:rsidP="00861F2B">
      <w:pPr>
        <w:rPr>
          <w:b/>
        </w:rPr>
      </w:pPr>
    </w:p>
    <w:p w:rsidR="00861F2B" w:rsidRPr="00861F2B" w:rsidRDefault="00861F2B" w:rsidP="00861F2B">
      <w:pPr>
        <w:jc w:val="both"/>
        <w:rPr>
          <w:b/>
        </w:rPr>
      </w:pPr>
      <w:r w:rsidRPr="00651686">
        <w:rPr>
          <w:b/>
          <w:lang w:val="uk-UA"/>
        </w:rPr>
        <w:lastRenderedPageBreak/>
        <w:t>__________________ А.Л. Поліщук</w:t>
      </w:r>
      <w:r w:rsidRPr="00861F2B">
        <w:rPr>
          <w:b/>
        </w:rPr>
        <w:t xml:space="preserve"> </w:t>
      </w:r>
      <w:r>
        <w:rPr>
          <w:b/>
        </w:rPr>
        <w:t xml:space="preserve">                              </w:t>
      </w:r>
      <w:r w:rsidRPr="00861F2B">
        <w:rPr>
          <w:b/>
        </w:rPr>
        <w:t xml:space="preserve"> </w:t>
      </w:r>
      <w:r w:rsidRPr="00651686">
        <w:rPr>
          <w:b/>
          <w:lang w:val="uk-UA"/>
        </w:rPr>
        <w:t xml:space="preserve">__________________ </w:t>
      </w:r>
      <w:r w:rsidRPr="00861F2B">
        <w:rPr>
          <w:b/>
        </w:rPr>
        <w:t xml:space="preserve">     </w:t>
      </w:r>
    </w:p>
    <w:p w:rsidR="00861F2B" w:rsidRDefault="00861F2B" w:rsidP="00861F2B">
      <w:pPr>
        <w:jc w:val="both"/>
        <w:rPr>
          <w:lang w:val="en-US"/>
        </w:rPr>
      </w:pPr>
      <w:r w:rsidRPr="00651686">
        <w:rPr>
          <w:lang w:val="uk-UA"/>
        </w:rPr>
        <w:t>М.П.</w:t>
      </w:r>
      <w:r w:rsidRPr="00861F2B">
        <w:t xml:space="preserve">                                                                                  </w:t>
      </w:r>
      <w:r w:rsidRPr="00651686">
        <w:rPr>
          <w:lang w:val="uk-UA"/>
        </w:rPr>
        <w:t>М.П.</w:t>
      </w:r>
    </w:p>
    <w:p w:rsidR="00001417" w:rsidRPr="00001417" w:rsidRDefault="00001417" w:rsidP="0028029C">
      <w:pPr>
        <w:ind w:left="7560"/>
        <w:jc w:val="right"/>
        <w:rPr>
          <w:rFonts w:cs="Times New Roman CYR"/>
          <w:b/>
          <w:bCs/>
          <w:lang w:val="en-US"/>
        </w:rPr>
      </w:pPr>
    </w:p>
    <w:sectPr w:rsidR="00001417" w:rsidRPr="00001417" w:rsidSect="003E710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3F5A"/>
    <w:multiLevelType w:val="hybridMultilevel"/>
    <w:tmpl w:val="08E21CA0"/>
    <w:lvl w:ilvl="0" w:tplc="CE729B5E">
      <w:start w:val="5"/>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38F673B"/>
    <w:multiLevelType w:val="multilevel"/>
    <w:tmpl w:val="E5487BCC"/>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7">
    <w:nsid w:val="383334E2"/>
    <w:multiLevelType w:val="hybridMultilevel"/>
    <w:tmpl w:val="79BED288"/>
    <w:lvl w:ilvl="0" w:tplc="CE729B5E">
      <w:start w:val="5"/>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nsid w:val="6BB37048"/>
    <w:multiLevelType w:val="hybridMultilevel"/>
    <w:tmpl w:val="7D34DC24"/>
    <w:lvl w:ilvl="0" w:tplc="A73667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6"/>
  </w:num>
  <w:num w:numId="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F"/>
    <w:rsid w:val="00001417"/>
    <w:rsid w:val="00005146"/>
    <w:rsid w:val="00061B7E"/>
    <w:rsid w:val="000A7125"/>
    <w:rsid w:val="000D3CB0"/>
    <w:rsid w:val="001058F0"/>
    <w:rsid w:val="0014540F"/>
    <w:rsid w:val="0017327A"/>
    <w:rsid w:val="001A12F1"/>
    <w:rsid w:val="001B1660"/>
    <w:rsid w:val="0020228D"/>
    <w:rsid w:val="00210948"/>
    <w:rsid w:val="002254DB"/>
    <w:rsid w:val="00256B08"/>
    <w:rsid w:val="00276D53"/>
    <w:rsid w:val="0028029C"/>
    <w:rsid w:val="002968F7"/>
    <w:rsid w:val="002A5125"/>
    <w:rsid w:val="002F58B8"/>
    <w:rsid w:val="0030131F"/>
    <w:rsid w:val="00321529"/>
    <w:rsid w:val="00331ED3"/>
    <w:rsid w:val="003361C6"/>
    <w:rsid w:val="003408DE"/>
    <w:rsid w:val="0036120A"/>
    <w:rsid w:val="003924AA"/>
    <w:rsid w:val="003E7106"/>
    <w:rsid w:val="00417CD2"/>
    <w:rsid w:val="0044077B"/>
    <w:rsid w:val="00472B72"/>
    <w:rsid w:val="004C346E"/>
    <w:rsid w:val="004C7C91"/>
    <w:rsid w:val="004E4A7E"/>
    <w:rsid w:val="005075E3"/>
    <w:rsid w:val="00510D04"/>
    <w:rsid w:val="00523288"/>
    <w:rsid w:val="005344EB"/>
    <w:rsid w:val="00534744"/>
    <w:rsid w:val="005518D7"/>
    <w:rsid w:val="00555FF3"/>
    <w:rsid w:val="005A0E01"/>
    <w:rsid w:val="005F4853"/>
    <w:rsid w:val="00602622"/>
    <w:rsid w:val="00605C75"/>
    <w:rsid w:val="0061783A"/>
    <w:rsid w:val="0063176C"/>
    <w:rsid w:val="0063533A"/>
    <w:rsid w:val="00636830"/>
    <w:rsid w:val="00651686"/>
    <w:rsid w:val="0067125E"/>
    <w:rsid w:val="00675D00"/>
    <w:rsid w:val="00685B84"/>
    <w:rsid w:val="007005A6"/>
    <w:rsid w:val="00704180"/>
    <w:rsid w:val="007308EF"/>
    <w:rsid w:val="00733C67"/>
    <w:rsid w:val="00775E61"/>
    <w:rsid w:val="007E67CB"/>
    <w:rsid w:val="008011BD"/>
    <w:rsid w:val="00815F8E"/>
    <w:rsid w:val="00860DD6"/>
    <w:rsid w:val="00861F2B"/>
    <w:rsid w:val="00881176"/>
    <w:rsid w:val="00895D50"/>
    <w:rsid w:val="008A4D27"/>
    <w:rsid w:val="008A5CBD"/>
    <w:rsid w:val="008B5DBA"/>
    <w:rsid w:val="008B7468"/>
    <w:rsid w:val="008C0A09"/>
    <w:rsid w:val="008D2322"/>
    <w:rsid w:val="008E22C8"/>
    <w:rsid w:val="009146C1"/>
    <w:rsid w:val="00923774"/>
    <w:rsid w:val="00941804"/>
    <w:rsid w:val="00943ADF"/>
    <w:rsid w:val="00956487"/>
    <w:rsid w:val="0097285A"/>
    <w:rsid w:val="009E46B1"/>
    <w:rsid w:val="009E6C7C"/>
    <w:rsid w:val="00A11767"/>
    <w:rsid w:val="00A3773F"/>
    <w:rsid w:val="00A409FC"/>
    <w:rsid w:val="00A45E4A"/>
    <w:rsid w:val="00A81844"/>
    <w:rsid w:val="00A97143"/>
    <w:rsid w:val="00AE136B"/>
    <w:rsid w:val="00B21FA0"/>
    <w:rsid w:val="00B37D44"/>
    <w:rsid w:val="00BB00DB"/>
    <w:rsid w:val="00BE5881"/>
    <w:rsid w:val="00C2202A"/>
    <w:rsid w:val="00C51675"/>
    <w:rsid w:val="00C7731E"/>
    <w:rsid w:val="00C94DCA"/>
    <w:rsid w:val="00CD6856"/>
    <w:rsid w:val="00D00D01"/>
    <w:rsid w:val="00D114EA"/>
    <w:rsid w:val="00D82FF7"/>
    <w:rsid w:val="00D96154"/>
    <w:rsid w:val="00DA1958"/>
    <w:rsid w:val="00DB732D"/>
    <w:rsid w:val="00E21348"/>
    <w:rsid w:val="00E31504"/>
    <w:rsid w:val="00E47E43"/>
    <w:rsid w:val="00E71114"/>
    <w:rsid w:val="00E83B24"/>
    <w:rsid w:val="00EC1D5A"/>
    <w:rsid w:val="00EC35F5"/>
    <w:rsid w:val="00EE604A"/>
    <w:rsid w:val="00EF24EE"/>
    <w:rsid w:val="00EF5B03"/>
    <w:rsid w:val="00F02FAC"/>
    <w:rsid w:val="00F7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semiHidden/>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semiHidden/>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semiHidden/>
    <w:unhideWhenUsed/>
    <w:rsid w:val="005344EB"/>
    <w:rPr>
      <w:rFonts w:ascii="Tahoma" w:hAnsi="Tahoma" w:cs="Tahoma"/>
      <w:sz w:val="16"/>
      <w:szCs w:val="16"/>
    </w:rPr>
  </w:style>
  <w:style w:type="character" w:customStyle="1" w:styleId="ac">
    <w:name w:val="Текст выноски Знак"/>
    <w:basedOn w:val="a0"/>
    <w:link w:val="ab"/>
    <w:uiPriority w:val="99"/>
    <w:semiHidden/>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semiHidden/>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semiHidden/>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semiHidden/>
    <w:unhideWhenUsed/>
    <w:rsid w:val="005344EB"/>
    <w:rPr>
      <w:rFonts w:ascii="Tahoma" w:hAnsi="Tahoma" w:cs="Tahoma"/>
      <w:sz w:val="16"/>
      <w:szCs w:val="16"/>
    </w:rPr>
  </w:style>
  <w:style w:type="character" w:customStyle="1" w:styleId="ac">
    <w:name w:val="Текст выноски Знак"/>
    <w:basedOn w:val="a0"/>
    <w:link w:val="ab"/>
    <w:uiPriority w:val="99"/>
    <w:semiHidden/>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18</Pages>
  <Words>7094</Words>
  <Characters>40437</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Анатоліївна Ткаченко</dc:creator>
  <cp:keywords/>
  <dc:description/>
  <cp:lastModifiedBy>Яцко Іван Васильович</cp:lastModifiedBy>
  <cp:revision>49</cp:revision>
  <cp:lastPrinted>2020-07-09T11:12:00Z</cp:lastPrinted>
  <dcterms:created xsi:type="dcterms:W3CDTF">2020-12-04T06:46:00Z</dcterms:created>
  <dcterms:modified xsi:type="dcterms:W3CDTF">2021-08-13T06:28:00Z</dcterms:modified>
</cp:coreProperties>
</file>