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Pr="006F282A" w:rsidRDefault="00D45EDC" w:rsidP="00D45EDC">
      <w:pPr>
        <w:spacing w:line="360" w:lineRule="auto"/>
        <w:ind w:left="4963"/>
        <w:rPr>
          <w:bCs/>
          <w:lang w:val="uk-UA"/>
        </w:rPr>
      </w:pPr>
      <w:r w:rsidRPr="00DF4B50">
        <w:rPr>
          <w:bCs/>
          <w:lang w:val="uk-UA"/>
        </w:rPr>
        <w:t xml:space="preserve">     </w:t>
      </w:r>
      <w:r w:rsidRPr="00DF4B50">
        <w:rPr>
          <w:bCs/>
          <w:lang w:val="uk-UA"/>
        </w:rPr>
        <w:tab/>
      </w:r>
      <w:r w:rsidRPr="006F282A">
        <w:rPr>
          <w:bCs/>
          <w:lang w:val="uk-UA"/>
        </w:rPr>
        <w:t>ЗАТВЕРДЖЕНО</w:t>
      </w:r>
    </w:p>
    <w:p w:rsidR="00D45EDC" w:rsidRPr="006F282A" w:rsidRDefault="00D45EDC" w:rsidP="00D45EDC">
      <w:pPr>
        <w:spacing w:line="360" w:lineRule="auto"/>
        <w:jc w:val="both"/>
        <w:rPr>
          <w:bCs/>
          <w:lang w:val="uk-UA"/>
        </w:rPr>
      </w:pPr>
      <w:r w:rsidRPr="006F282A">
        <w:rPr>
          <w:bCs/>
          <w:lang w:val="uk-UA"/>
        </w:rPr>
        <w:t xml:space="preserve">                                                                                        </w:t>
      </w:r>
      <w:r w:rsidRPr="006F282A">
        <w:rPr>
          <w:bCs/>
          <w:lang w:val="uk-UA"/>
        </w:rPr>
        <w:tab/>
        <w:t>рішенням уповноваженої особи</w:t>
      </w:r>
    </w:p>
    <w:p w:rsidR="00D45EDC" w:rsidRPr="006F282A" w:rsidRDefault="00D45EDC" w:rsidP="00D45EDC">
      <w:pPr>
        <w:spacing w:line="360" w:lineRule="auto"/>
        <w:ind w:left="4963"/>
        <w:jc w:val="both"/>
        <w:rPr>
          <w:bCs/>
          <w:lang w:val="uk-UA"/>
        </w:rPr>
      </w:pPr>
      <w:r w:rsidRPr="006F282A">
        <w:rPr>
          <w:bCs/>
          <w:lang w:val="uk-UA"/>
        </w:rPr>
        <w:t xml:space="preserve">     </w:t>
      </w:r>
      <w:r w:rsidRPr="006F282A">
        <w:rPr>
          <w:bCs/>
          <w:lang w:val="uk-UA"/>
        </w:rPr>
        <w:tab/>
        <w:t xml:space="preserve">протокол </w:t>
      </w:r>
      <w:r w:rsidR="00E455D6" w:rsidRPr="006F282A">
        <w:rPr>
          <w:bCs/>
          <w:lang w:val="uk-UA"/>
        </w:rPr>
        <w:t>№</w:t>
      </w:r>
      <w:r w:rsidR="005E245C" w:rsidRPr="006F282A">
        <w:rPr>
          <w:bCs/>
        </w:rPr>
        <w:t xml:space="preserve"> </w:t>
      </w:r>
      <w:r w:rsidR="00A64053" w:rsidRPr="006F282A">
        <w:rPr>
          <w:bCs/>
        </w:rPr>
        <w:t>81</w:t>
      </w:r>
      <w:r w:rsidR="00B856C4" w:rsidRPr="006F282A">
        <w:rPr>
          <w:bCs/>
          <w:lang w:val="uk-UA"/>
        </w:rPr>
        <w:t>/1</w:t>
      </w:r>
      <w:r w:rsidR="001A0148" w:rsidRPr="006F282A">
        <w:rPr>
          <w:bCs/>
          <w:lang w:val="uk-UA"/>
        </w:rPr>
        <w:t xml:space="preserve"> </w:t>
      </w:r>
      <w:r w:rsidRPr="006F282A">
        <w:rPr>
          <w:bCs/>
          <w:lang w:val="uk-UA"/>
        </w:rPr>
        <w:t>від</w:t>
      </w:r>
      <w:r w:rsidR="00E455D6" w:rsidRPr="006F282A">
        <w:rPr>
          <w:bCs/>
          <w:lang w:val="uk-UA"/>
        </w:rPr>
        <w:t xml:space="preserve"> </w:t>
      </w:r>
      <w:r w:rsidR="005E245C" w:rsidRPr="006F282A">
        <w:rPr>
          <w:bCs/>
          <w:lang w:val="uk-UA"/>
        </w:rPr>
        <w:t xml:space="preserve"> </w:t>
      </w:r>
      <w:r w:rsidR="000E15B2" w:rsidRPr="006F282A">
        <w:rPr>
          <w:bCs/>
          <w:lang w:val="uk-UA"/>
        </w:rPr>
        <w:t>1</w:t>
      </w:r>
      <w:r w:rsidR="00A64053" w:rsidRPr="006F282A">
        <w:rPr>
          <w:bCs/>
        </w:rPr>
        <w:t>8</w:t>
      </w:r>
      <w:r w:rsidR="000E15B2" w:rsidRPr="006F282A">
        <w:rPr>
          <w:bCs/>
          <w:lang w:val="uk-UA"/>
        </w:rPr>
        <w:t>.01.2022</w:t>
      </w:r>
      <w:r w:rsidR="00E455D6" w:rsidRPr="006F282A">
        <w:rPr>
          <w:bCs/>
          <w:lang w:val="uk-UA"/>
        </w:rPr>
        <w:t xml:space="preserve"> р.</w:t>
      </w:r>
      <w:r w:rsidRPr="006F282A">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0F0538">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934BE2" w:rsidRDefault="00D45EDC" w:rsidP="00D45EDC">
      <w:pPr>
        <w:rPr>
          <w:sz w:val="56"/>
          <w:szCs w:val="56"/>
          <w:lang w:val="uk-UA"/>
        </w:rPr>
      </w:pPr>
    </w:p>
    <w:p w:rsidR="00D45EDC" w:rsidRPr="00934BE2" w:rsidRDefault="00934BE2" w:rsidP="00934BE2">
      <w:pPr>
        <w:pStyle w:val="a8"/>
        <w:tabs>
          <w:tab w:val="left" w:pos="0"/>
        </w:tabs>
        <w:spacing w:after="0"/>
        <w:ind w:left="0"/>
        <w:jc w:val="center"/>
        <w:rPr>
          <w:b/>
          <w:i/>
          <w:color w:val="0000FF"/>
          <w:sz w:val="48"/>
          <w:szCs w:val="48"/>
          <w:lang w:val="uk-UA"/>
        </w:rPr>
      </w:pPr>
      <w:r w:rsidRPr="00BB326C">
        <w:rPr>
          <w:b/>
          <w:color w:val="0000FF"/>
          <w:sz w:val="48"/>
          <w:szCs w:val="48"/>
          <w:lang w:val="uk-UA"/>
        </w:rPr>
        <w:t>ДК 021:2015</w:t>
      </w:r>
      <w:r w:rsidRPr="00934BE2">
        <w:rPr>
          <w:b/>
          <w:color w:val="0000FF"/>
          <w:sz w:val="48"/>
          <w:szCs w:val="48"/>
          <w:lang w:val="uk-UA"/>
        </w:rPr>
        <w:t xml:space="preserve"> </w:t>
      </w:r>
      <w:r w:rsidR="00D45EDC" w:rsidRPr="00934BE2">
        <w:rPr>
          <w:b/>
          <w:color w:val="0000FF"/>
          <w:sz w:val="48"/>
          <w:szCs w:val="48"/>
          <w:lang w:val="uk-UA"/>
        </w:rPr>
        <w:t xml:space="preserve">код </w:t>
      </w:r>
      <w:r w:rsidRPr="00934BE2">
        <w:rPr>
          <w:b/>
          <w:color w:val="0000FF"/>
          <w:sz w:val="48"/>
          <w:szCs w:val="48"/>
          <w:lang w:val="uk-UA"/>
        </w:rPr>
        <w:t>6412</w:t>
      </w:r>
      <w:r w:rsidR="00AE0489" w:rsidRPr="00BB326C">
        <w:rPr>
          <w:b/>
          <w:color w:val="0000FF"/>
          <w:sz w:val="48"/>
          <w:szCs w:val="48"/>
          <w:lang w:val="uk-UA"/>
        </w:rPr>
        <w:t>0000</w:t>
      </w:r>
      <w:r w:rsidR="00DB15BB" w:rsidRPr="00934BE2">
        <w:rPr>
          <w:b/>
          <w:color w:val="0000FF"/>
          <w:sz w:val="48"/>
          <w:szCs w:val="48"/>
          <w:lang w:val="uk-UA"/>
        </w:rPr>
        <w:t>-</w:t>
      </w:r>
      <w:r w:rsidRPr="00934BE2">
        <w:rPr>
          <w:b/>
          <w:color w:val="0000FF"/>
          <w:sz w:val="48"/>
          <w:szCs w:val="48"/>
          <w:lang w:val="uk-UA"/>
        </w:rPr>
        <w:t>3</w:t>
      </w:r>
      <w:r w:rsidR="00AE0489" w:rsidRPr="00934BE2">
        <w:rPr>
          <w:b/>
          <w:color w:val="0000FF"/>
          <w:sz w:val="48"/>
          <w:szCs w:val="48"/>
          <w:lang w:val="uk-UA"/>
        </w:rPr>
        <w:t xml:space="preserve"> </w:t>
      </w:r>
      <w:r w:rsidRPr="00BB326C">
        <w:rPr>
          <w:b/>
          <w:color w:val="0000FF"/>
          <w:sz w:val="48"/>
          <w:szCs w:val="48"/>
          <w:lang w:val="uk-UA"/>
        </w:rPr>
        <w:t>Кур’єрські послуги</w:t>
      </w:r>
    </w:p>
    <w:p w:rsidR="00D45EDC" w:rsidRPr="00AE0489"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0E15B2">
        <w:rPr>
          <w:b/>
          <w:lang w:val="uk-UA"/>
        </w:rPr>
        <w:t>2</w:t>
      </w:r>
      <w:r>
        <w:rPr>
          <w:b/>
          <w:lang w:val="uk-UA"/>
        </w:rPr>
        <w:t xml:space="preserve"> р.</w:t>
      </w:r>
    </w:p>
    <w:p w:rsidR="00EE0AF2" w:rsidRPr="004B5A13" w:rsidRDefault="00EE0AF2"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34BE2"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91832">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934BE2" w:rsidP="001A0148">
            <w:pPr>
              <w:tabs>
                <w:tab w:val="left" w:pos="1700"/>
              </w:tabs>
              <w:jc w:val="both"/>
              <w:rPr>
                <w:lang w:val="uk-UA"/>
              </w:rPr>
            </w:pPr>
            <w:bookmarkStart w:id="0" w:name="_GoBack"/>
            <w:bookmarkEnd w:id="0"/>
            <w:r w:rsidRPr="00934BE2">
              <w:rPr>
                <w:b/>
                <w:color w:val="0000FF"/>
              </w:rPr>
              <w:t>ДК 021:2015</w:t>
            </w:r>
            <w:r w:rsidRPr="00934BE2">
              <w:rPr>
                <w:b/>
                <w:color w:val="0000FF"/>
                <w:lang w:val="uk-UA"/>
              </w:rPr>
              <w:t xml:space="preserve"> код 6412</w:t>
            </w:r>
            <w:r w:rsidRPr="00934BE2">
              <w:rPr>
                <w:b/>
                <w:color w:val="0000FF"/>
              </w:rPr>
              <w:t>0000</w:t>
            </w:r>
            <w:r w:rsidRPr="00934BE2">
              <w:rPr>
                <w:b/>
                <w:color w:val="0000FF"/>
                <w:lang w:val="uk-UA"/>
              </w:rPr>
              <w:t xml:space="preserve">-3 </w:t>
            </w:r>
            <w:proofErr w:type="spellStart"/>
            <w:r w:rsidRPr="00934BE2">
              <w:rPr>
                <w:b/>
                <w:color w:val="0000FF"/>
              </w:rPr>
              <w:t>Кур’єрські</w:t>
            </w:r>
            <w:proofErr w:type="spellEnd"/>
            <w:r w:rsidRPr="00934BE2">
              <w:rPr>
                <w:b/>
                <w:color w:val="0000FF"/>
              </w:rPr>
              <w:t xml:space="preserve"> </w:t>
            </w:r>
            <w:proofErr w:type="spellStart"/>
            <w:r w:rsidRPr="00934BE2">
              <w:rPr>
                <w:b/>
                <w:color w:val="0000FF"/>
              </w:rPr>
              <w:t>послуги</w:t>
            </w:r>
            <w:proofErr w:type="spellEnd"/>
            <w:r w:rsidR="004B5A13" w:rsidRPr="004B5A13">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90D8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90D8A">
              <w:rPr>
                <w:rStyle w:val="rvts0"/>
                <w:lang w:val="uk-UA"/>
              </w:rPr>
              <w:t>О</w:t>
            </w:r>
            <w:r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934BE2" w:rsidP="00934BE2">
            <w:pPr>
              <w:rPr>
                <w:b/>
                <w:lang w:val="uk-UA"/>
              </w:rPr>
            </w:pPr>
            <w:r>
              <w:rPr>
                <w:b/>
                <w:color w:val="0000FF"/>
                <w:lang w:val="uk-UA"/>
              </w:rPr>
              <w:t>Україна</w:t>
            </w:r>
            <w:r w:rsidR="00F31994">
              <w:rPr>
                <w:b/>
                <w:color w:val="0000FF"/>
                <w:lang w:val="uk-UA"/>
              </w:rPr>
              <w:t xml:space="preserve">, </w:t>
            </w:r>
            <w:r>
              <w:rPr>
                <w:b/>
                <w:color w:val="0000FF"/>
                <w:lang w:val="uk-UA"/>
              </w:rPr>
              <w:t>1 послуга</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90D8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0E15B2">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0E15B2">
              <w:rPr>
                <w:b/>
                <w:color w:val="0000FF"/>
                <w:lang w:val="uk-UA"/>
              </w:rPr>
              <w:t>2</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F0538" w:rsidRDefault="000E15B2" w:rsidP="000E15B2">
            <w:pPr>
              <w:jc w:val="both"/>
              <w:rPr>
                <w:b/>
                <w:color w:val="0000FF"/>
                <w:lang w:val="uk-UA"/>
              </w:rPr>
            </w:pPr>
            <w:r w:rsidRPr="000F0538">
              <w:rPr>
                <w:b/>
                <w:color w:val="0000FF"/>
                <w:lang w:val="uk-UA" w:bidi="he-IL"/>
              </w:rPr>
              <w:t>119 100,99</w:t>
            </w:r>
            <w:r w:rsidRPr="000F0538">
              <w:rPr>
                <w:b/>
                <w:color w:val="0000FF"/>
                <w:lang w:val="uk-UA"/>
              </w:rPr>
              <w:t xml:space="preserve"> </w:t>
            </w:r>
            <w:r w:rsidR="00F94F7D" w:rsidRPr="000F0538">
              <w:rPr>
                <w:b/>
                <w:color w:val="0000FF"/>
                <w:lang w:val="uk-UA"/>
              </w:rPr>
              <w:t xml:space="preserve">грн. </w:t>
            </w:r>
            <w:r w:rsidRPr="000F0538">
              <w:rPr>
                <w:b/>
                <w:color w:val="0000FF"/>
                <w:lang w:val="uk-UA"/>
              </w:rPr>
              <w:t>з ПДВ</w:t>
            </w:r>
            <w:r w:rsidR="00D45EDC" w:rsidRPr="000F0538">
              <w:rPr>
                <w:b/>
                <w:color w:val="0000FF"/>
                <w:lang w:val="uk-UA"/>
              </w:rPr>
              <w:t xml:space="preserve">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E43F7A" w:rsidP="000111E0">
            <w:pPr>
              <w:spacing w:after="150"/>
              <w:rPr>
                <w:rStyle w:val="rvts0"/>
                <w:b/>
                <w:color w:val="0000FF"/>
                <w:lang w:val="uk-UA"/>
              </w:rPr>
            </w:pPr>
            <w:r>
              <w:rPr>
                <w:rStyle w:val="rvts0"/>
                <w:b/>
                <w:color w:val="0000FF"/>
                <w:lang w:val="en-US"/>
              </w:rPr>
              <w:t>2</w:t>
            </w:r>
            <w:r w:rsidR="009C3094">
              <w:rPr>
                <w:rStyle w:val="rvts0"/>
                <w:b/>
                <w:color w:val="0000FF"/>
                <w:lang w:val="en-US"/>
              </w:rPr>
              <w:t>7</w:t>
            </w:r>
            <w:r w:rsidR="001A0148" w:rsidRPr="00132AB2">
              <w:rPr>
                <w:rStyle w:val="rvts0"/>
                <w:b/>
                <w:color w:val="0000FF"/>
                <w:lang w:val="uk-UA"/>
              </w:rPr>
              <w:t>.</w:t>
            </w:r>
            <w:r w:rsidR="000E15B2">
              <w:rPr>
                <w:rStyle w:val="rvts0"/>
                <w:b/>
                <w:color w:val="0000FF"/>
                <w:lang w:val="uk-UA"/>
              </w:rPr>
              <w:t>01</w:t>
            </w:r>
            <w:r w:rsidR="00D45EDC" w:rsidRPr="00132AB2">
              <w:rPr>
                <w:rStyle w:val="rvts0"/>
                <w:b/>
                <w:color w:val="0000FF"/>
                <w:lang w:val="uk-UA"/>
              </w:rPr>
              <w:t>.202</w:t>
            </w:r>
            <w:r w:rsidR="000E15B2">
              <w:rPr>
                <w:rStyle w:val="rvts0"/>
                <w:b/>
                <w:color w:val="0000FF"/>
                <w:lang w:val="uk-UA"/>
              </w:rPr>
              <w:t>2</w:t>
            </w:r>
            <w:r w:rsidR="00D45EDC" w:rsidRPr="00132AB2">
              <w:rPr>
                <w:rStyle w:val="rvts0"/>
                <w:b/>
                <w:color w:val="0000FF"/>
              </w:rPr>
              <w:t xml:space="preserve"> </w:t>
            </w:r>
            <w:r w:rsidR="00D45EDC" w:rsidRPr="004B5A13">
              <w:rPr>
                <w:rStyle w:val="rvts0"/>
                <w:b/>
                <w:color w:val="0000FF"/>
                <w:lang w:val="uk-UA"/>
              </w:rPr>
              <w:t xml:space="preserve">р. до </w:t>
            </w:r>
            <w:r w:rsidR="001E1C65">
              <w:rPr>
                <w:rStyle w:val="rvts0"/>
                <w:b/>
                <w:color w:val="0000FF"/>
                <w:lang w:val="en-US"/>
              </w:rPr>
              <w:t>09</w:t>
            </w:r>
            <w:r w:rsidR="00D45EDC" w:rsidRPr="004B5A13">
              <w:rPr>
                <w:rStyle w:val="rvts0"/>
                <w:b/>
                <w:color w:val="0000FF"/>
                <w:lang w:val="uk-UA"/>
              </w:rPr>
              <w:t xml:space="preserve">:00 </w:t>
            </w:r>
            <w:proofErr w:type="spellStart"/>
            <w:r w:rsidR="00D45EDC" w:rsidRPr="004B5A13">
              <w:rPr>
                <w:rStyle w:val="rvts0"/>
                <w:b/>
                <w:color w:val="0000FF"/>
                <w:lang w:val="uk-UA"/>
              </w:rPr>
              <w:t>год</w:t>
            </w:r>
            <w:proofErr w:type="spellEnd"/>
          </w:p>
          <w:p w:rsidR="00D45EDC" w:rsidRPr="005B2AC5" w:rsidRDefault="00D45EDC" w:rsidP="000111E0">
            <w:pPr>
              <w:spacing w:after="150"/>
              <w:jc w:val="both"/>
              <w:rPr>
                <w:color w:val="FF0000"/>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F31D2D">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F31D2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F31D2D" w:rsidP="000111E0">
            <w:pPr>
              <w:pStyle w:val="a5"/>
              <w:spacing w:after="0"/>
              <w:jc w:val="both"/>
              <w:rPr>
                <w:lang w:val="uk-UA"/>
              </w:rPr>
            </w:pPr>
            <w:r>
              <w:rPr>
                <w:lang w:val="uk-UA"/>
              </w:rPr>
              <w:t>Не вимагається.</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r w:rsidR="000E15B2">
              <w:rPr>
                <w:lang w:val="uk-UA"/>
              </w:rPr>
              <w:t xml:space="preserve"> та всі необхідні документи, що вимагаються технічними вимогами</w:t>
            </w:r>
            <w:r w:rsidRPr="00FB7855">
              <w:rPr>
                <w:lang w:val="uk-UA"/>
              </w:rPr>
              <w:t>;</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F31D2D">
            <w:pPr>
              <w:ind w:left="17"/>
              <w:jc w:val="both"/>
            </w:pPr>
            <w:r>
              <w:rPr>
                <w:lang w:val="uk-UA"/>
              </w:rPr>
              <w:t>5.</w:t>
            </w:r>
            <w:r w:rsidR="00F31D2D">
              <w:rPr>
                <w:lang w:val="uk-UA"/>
              </w:rPr>
              <w:t xml:space="preserve"> </w:t>
            </w:r>
            <w:proofErr w:type="spellStart"/>
            <w:r>
              <w:t>Інші</w:t>
            </w:r>
            <w:proofErr w:type="spellEnd"/>
            <w:r>
              <w:t xml:space="preserve"> </w:t>
            </w:r>
            <w:proofErr w:type="spellStart"/>
            <w:r>
              <w:t>документи</w:t>
            </w:r>
            <w:proofErr w:type="spellEnd"/>
            <w:r>
              <w:t xml:space="preserve">, </w:t>
            </w:r>
            <w:proofErr w:type="spellStart"/>
            <w:r>
              <w:t>передбачені</w:t>
            </w:r>
            <w:proofErr w:type="spellEnd"/>
            <w:r>
              <w:t xml:space="preserve"> </w:t>
            </w:r>
            <w:proofErr w:type="spellStart"/>
            <w:r>
              <w:t>цією</w:t>
            </w:r>
            <w:proofErr w:type="spellEnd"/>
            <w:r>
              <w:t xml:space="preserve"> </w:t>
            </w:r>
            <w:proofErr w:type="spellStart"/>
            <w:r>
              <w:t>документацією</w:t>
            </w:r>
            <w:proofErr w:type="spellEnd"/>
            <w:r>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lastRenderedPageBreak/>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564205" w:rsidRDefault="00D45EDC" w:rsidP="001A0148">
      <w:pPr>
        <w:tabs>
          <w:tab w:val="left" w:pos="3225"/>
        </w:tabs>
        <w:ind w:left="6663"/>
        <w:rPr>
          <w:rFonts w:cs="Times New Roman CYR"/>
          <w:b/>
          <w:lang w:val="uk-UA"/>
        </w:rPr>
      </w:pPr>
      <w:r>
        <w:rPr>
          <w:rFonts w:cs="Times New Roman CYR"/>
          <w:b/>
          <w:lang w:val="uk-UA"/>
        </w:rPr>
        <w:t xml:space="preserve">                </w:t>
      </w: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564205" w:rsidRDefault="00564205" w:rsidP="001A0148">
      <w:pPr>
        <w:tabs>
          <w:tab w:val="left" w:pos="3225"/>
        </w:tabs>
        <w:ind w:left="6663"/>
        <w:rPr>
          <w:rFonts w:cs="Times New Roman CYR"/>
          <w:b/>
          <w:lang w:val="uk-UA"/>
        </w:rPr>
      </w:pPr>
    </w:p>
    <w:p w:rsidR="001A0148" w:rsidRDefault="00564205" w:rsidP="001A0148">
      <w:pPr>
        <w:tabs>
          <w:tab w:val="left" w:pos="3225"/>
        </w:tabs>
        <w:ind w:left="6663"/>
        <w:rPr>
          <w:rFonts w:cs="Times New Roman CYR"/>
          <w:b/>
          <w:lang w:val="uk-UA"/>
        </w:rPr>
      </w:pPr>
      <w:r>
        <w:rPr>
          <w:rFonts w:cs="Times New Roman CYR"/>
          <w:b/>
          <w:lang w:val="uk-UA"/>
        </w:rPr>
        <w:lastRenderedPageBreak/>
        <w:t xml:space="preserve">                 </w:t>
      </w:r>
      <w:r w:rsidR="00D45EDC">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1A0148" w:rsidRPr="00FA2D19" w:rsidRDefault="001A0148" w:rsidP="001A0148">
      <w:pPr>
        <w:jc w:val="center"/>
        <w:rPr>
          <w:b/>
          <w:sz w:val="22"/>
          <w:szCs w:val="22"/>
          <w:lang w:val="uk-UA"/>
        </w:rPr>
      </w:pPr>
    </w:p>
    <w:p w:rsidR="00EE0AF2" w:rsidRPr="000E15B2" w:rsidRDefault="00EE0AF2" w:rsidP="00EE0AF2">
      <w:pPr>
        <w:pStyle w:val="afe"/>
        <w:jc w:val="center"/>
        <w:rPr>
          <w:rFonts w:ascii="Times New Roman" w:hAnsi="Times New Roman" w:cs="Times New Roman"/>
          <w:b/>
          <w:sz w:val="24"/>
          <w:szCs w:val="24"/>
          <w:lang w:val="uk-UA"/>
        </w:rPr>
      </w:pPr>
      <w:r w:rsidRPr="000E15B2">
        <w:rPr>
          <w:rFonts w:ascii="Times New Roman" w:hAnsi="Times New Roman" w:cs="Times New Roman"/>
          <w:b/>
          <w:sz w:val="24"/>
          <w:szCs w:val="24"/>
          <w:lang w:val="uk-UA"/>
        </w:rPr>
        <w:t>ТЕХНІЧНІ ВИМОГИ ДО ПРЕДМЕТУ ЗАКУПІВЛІ</w:t>
      </w:r>
    </w:p>
    <w:p w:rsidR="00EE0AF2" w:rsidRPr="00FA2D19" w:rsidRDefault="00EE0AF2" w:rsidP="000E15B2">
      <w:pPr>
        <w:pStyle w:val="afe"/>
        <w:jc w:val="both"/>
        <w:rPr>
          <w:rFonts w:ascii="Times New Roman" w:hAnsi="Times New Roman" w:cs="Times New Roman"/>
          <w:lang w:val="uk-UA"/>
        </w:rPr>
      </w:pPr>
    </w:p>
    <w:tbl>
      <w:tblPr>
        <w:tblStyle w:val="af8"/>
        <w:tblW w:w="9355" w:type="dxa"/>
        <w:tblInd w:w="392" w:type="dxa"/>
        <w:tblLayout w:type="fixed"/>
        <w:tblLook w:val="04A0" w:firstRow="1" w:lastRow="0" w:firstColumn="1" w:lastColumn="0" w:noHBand="0" w:noVBand="1"/>
      </w:tblPr>
      <w:tblGrid>
        <w:gridCol w:w="709"/>
        <w:gridCol w:w="6945"/>
        <w:gridCol w:w="1701"/>
      </w:tblGrid>
      <w:tr w:rsidR="000E15B2" w:rsidRPr="00435997" w:rsidTr="000F0538">
        <w:trPr>
          <w:trHeight w:val="609"/>
        </w:trPr>
        <w:tc>
          <w:tcPr>
            <w:tcW w:w="709" w:type="dxa"/>
          </w:tcPr>
          <w:p w:rsidR="000E15B2" w:rsidRPr="00435997" w:rsidRDefault="000E15B2" w:rsidP="00DF21D4">
            <w:pPr>
              <w:pStyle w:val="afe"/>
              <w:jc w:val="center"/>
              <w:rPr>
                <w:rFonts w:ascii="Times New Roman" w:hAnsi="Times New Roman" w:cs="Times New Roman"/>
                <w:b/>
                <w:sz w:val="24"/>
                <w:szCs w:val="24"/>
              </w:rPr>
            </w:pPr>
            <w:r w:rsidRPr="00435997">
              <w:rPr>
                <w:rFonts w:ascii="Times New Roman" w:hAnsi="Times New Roman" w:cs="Times New Roman"/>
                <w:b/>
                <w:sz w:val="24"/>
                <w:szCs w:val="24"/>
              </w:rPr>
              <w:t>№</w:t>
            </w:r>
          </w:p>
          <w:p w:rsidR="000E15B2" w:rsidRPr="00435997" w:rsidRDefault="000E15B2" w:rsidP="00DF21D4">
            <w:pPr>
              <w:pStyle w:val="afe"/>
              <w:jc w:val="center"/>
              <w:rPr>
                <w:rFonts w:ascii="Times New Roman" w:hAnsi="Times New Roman" w:cs="Times New Roman"/>
                <w:sz w:val="24"/>
                <w:szCs w:val="24"/>
              </w:rPr>
            </w:pPr>
            <w:r w:rsidRPr="00435997">
              <w:rPr>
                <w:rFonts w:ascii="Times New Roman" w:hAnsi="Times New Roman" w:cs="Times New Roman"/>
                <w:b/>
                <w:sz w:val="24"/>
                <w:szCs w:val="24"/>
              </w:rPr>
              <w:t>з/п</w:t>
            </w:r>
          </w:p>
        </w:tc>
        <w:tc>
          <w:tcPr>
            <w:tcW w:w="6945" w:type="dxa"/>
          </w:tcPr>
          <w:p w:rsidR="000E15B2" w:rsidRPr="00435997" w:rsidRDefault="000E15B2" w:rsidP="00DF21D4">
            <w:pPr>
              <w:pStyle w:val="afe"/>
              <w:jc w:val="center"/>
              <w:rPr>
                <w:rFonts w:ascii="Times New Roman" w:hAnsi="Times New Roman" w:cs="Times New Roman"/>
                <w:b/>
                <w:sz w:val="24"/>
                <w:szCs w:val="24"/>
              </w:rPr>
            </w:pPr>
            <w:proofErr w:type="spellStart"/>
            <w:r w:rsidRPr="00435997">
              <w:rPr>
                <w:rFonts w:ascii="Times New Roman" w:hAnsi="Times New Roman" w:cs="Times New Roman"/>
                <w:b/>
                <w:sz w:val="24"/>
                <w:szCs w:val="24"/>
              </w:rPr>
              <w:t>Найменування</w:t>
            </w:r>
            <w:proofErr w:type="spellEnd"/>
            <w:r w:rsidRPr="00435997">
              <w:rPr>
                <w:rFonts w:ascii="Times New Roman" w:hAnsi="Times New Roman" w:cs="Times New Roman"/>
                <w:b/>
                <w:sz w:val="24"/>
                <w:szCs w:val="24"/>
              </w:rPr>
              <w:t xml:space="preserve"> </w:t>
            </w:r>
            <w:proofErr w:type="spellStart"/>
            <w:r w:rsidRPr="00435997">
              <w:rPr>
                <w:rFonts w:ascii="Times New Roman" w:hAnsi="Times New Roman" w:cs="Times New Roman"/>
                <w:b/>
                <w:sz w:val="24"/>
                <w:szCs w:val="24"/>
              </w:rPr>
              <w:t>послуг</w:t>
            </w:r>
            <w:proofErr w:type="spellEnd"/>
          </w:p>
        </w:tc>
        <w:tc>
          <w:tcPr>
            <w:tcW w:w="1701" w:type="dxa"/>
          </w:tcPr>
          <w:p w:rsidR="000E15B2" w:rsidRPr="00435997" w:rsidRDefault="000E15B2" w:rsidP="00DF21D4">
            <w:pPr>
              <w:pStyle w:val="afe"/>
              <w:jc w:val="center"/>
              <w:rPr>
                <w:rFonts w:ascii="Times New Roman" w:hAnsi="Times New Roman" w:cs="Times New Roman"/>
                <w:b/>
                <w:sz w:val="24"/>
                <w:szCs w:val="24"/>
                <w:lang w:val="uk-UA"/>
              </w:rPr>
            </w:pPr>
            <w:proofErr w:type="spellStart"/>
            <w:r w:rsidRPr="00435997">
              <w:rPr>
                <w:rFonts w:ascii="Times New Roman" w:hAnsi="Times New Roman" w:cs="Times New Roman"/>
                <w:b/>
                <w:sz w:val="24"/>
                <w:szCs w:val="24"/>
              </w:rPr>
              <w:t>Одиниц</w:t>
            </w:r>
            <w:proofErr w:type="spellEnd"/>
            <w:r w:rsidRPr="00435997">
              <w:rPr>
                <w:rFonts w:ascii="Times New Roman" w:hAnsi="Times New Roman" w:cs="Times New Roman"/>
                <w:b/>
                <w:sz w:val="24"/>
                <w:szCs w:val="24"/>
                <w:lang w:val="uk-UA"/>
              </w:rPr>
              <w:t>я</w:t>
            </w:r>
          </w:p>
          <w:p w:rsidR="000E15B2" w:rsidRPr="00435997" w:rsidRDefault="000E15B2" w:rsidP="00DF21D4">
            <w:pPr>
              <w:pStyle w:val="afe"/>
              <w:jc w:val="center"/>
              <w:rPr>
                <w:rFonts w:ascii="Times New Roman" w:hAnsi="Times New Roman" w:cs="Times New Roman"/>
                <w:b/>
                <w:sz w:val="24"/>
                <w:szCs w:val="24"/>
                <w:lang w:val="uk-UA"/>
              </w:rPr>
            </w:pPr>
            <w:proofErr w:type="spellStart"/>
            <w:r w:rsidRPr="00435997">
              <w:rPr>
                <w:rFonts w:ascii="Times New Roman" w:hAnsi="Times New Roman" w:cs="Times New Roman"/>
                <w:b/>
                <w:sz w:val="24"/>
                <w:szCs w:val="24"/>
              </w:rPr>
              <w:t>вим</w:t>
            </w:r>
            <w:r w:rsidRPr="00435997">
              <w:rPr>
                <w:rFonts w:ascii="Times New Roman" w:hAnsi="Times New Roman" w:cs="Times New Roman"/>
                <w:b/>
                <w:sz w:val="24"/>
                <w:szCs w:val="24"/>
                <w:lang w:val="uk-UA"/>
              </w:rPr>
              <w:t>іру</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доставка-</w:t>
            </w:r>
            <w:proofErr w:type="spellStart"/>
            <w:r w:rsidRPr="00435997">
              <w:rPr>
                <w:rFonts w:ascii="Times New Roman" w:hAnsi="Times New Roman" w:cs="Times New Roman"/>
                <w:sz w:val="24"/>
                <w:szCs w:val="24"/>
              </w:rPr>
              <w:t>категорія</w:t>
            </w:r>
            <w:proofErr w:type="spellEnd"/>
            <w:r w:rsidRPr="00435997">
              <w:rPr>
                <w:rFonts w:ascii="Times New Roman" w:hAnsi="Times New Roman" w:cs="Times New Roman"/>
                <w:sz w:val="24"/>
                <w:szCs w:val="24"/>
              </w:rPr>
              <w:t xml:space="preserve"> доставки "</w:t>
            </w:r>
            <w:proofErr w:type="spellStart"/>
            <w:r w:rsidRPr="00435997">
              <w:rPr>
                <w:rFonts w:ascii="Times New Roman" w:hAnsi="Times New Roman" w:cs="Times New Roman"/>
                <w:sz w:val="24"/>
                <w:szCs w:val="24"/>
              </w:rPr>
              <w:t>Стандарт",доставка</w:t>
            </w:r>
            <w:proofErr w:type="spellEnd"/>
            <w:r w:rsidRPr="00435997">
              <w:rPr>
                <w:rFonts w:ascii="Times New Roman" w:hAnsi="Times New Roman" w:cs="Times New Roman"/>
                <w:sz w:val="24"/>
                <w:szCs w:val="24"/>
              </w:rPr>
              <w:t xml:space="preserve"> до </w:t>
            </w:r>
            <w:proofErr w:type="spellStart"/>
            <w:r w:rsidRPr="00435997">
              <w:rPr>
                <w:rFonts w:ascii="Times New Roman" w:hAnsi="Times New Roman" w:cs="Times New Roman"/>
                <w:sz w:val="24"/>
                <w:szCs w:val="24"/>
              </w:rPr>
              <w:t>м.Київ,вага</w:t>
            </w:r>
            <w:proofErr w:type="spellEnd"/>
            <w:r w:rsidRPr="00435997">
              <w:rPr>
                <w:rFonts w:ascii="Times New Roman" w:hAnsi="Times New Roman" w:cs="Times New Roman"/>
                <w:sz w:val="24"/>
                <w:szCs w:val="24"/>
              </w:rPr>
              <w:t xml:space="preserve"> до 0,5 кг.</w:t>
            </w:r>
          </w:p>
        </w:tc>
        <w:tc>
          <w:tcPr>
            <w:tcW w:w="1701"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послуга</w:t>
            </w:r>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2</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доставка-</w:t>
            </w:r>
            <w:proofErr w:type="spellStart"/>
            <w:r w:rsidRPr="00435997">
              <w:rPr>
                <w:rFonts w:ascii="Times New Roman" w:hAnsi="Times New Roman" w:cs="Times New Roman"/>
                <w:sz w:val="24"/>
                <w:szCs w:val="24"/>
              </w:rPr>
              <w:t>категорія</w:t>
            </w:r>
            <w:proofErr w:type="spellEnd"/>
            <w:r w:rsidRPr="00435997">
              <w:rPr>
                <w:rFonts w:ascii="Times New Roman" w:hAnsi="Times New Roman" w:cs="Times New Roman"/>
                <w:sz w:val="24"/>
                <w:szCs w:val="24"/>
              </w:rPr>
              <w:t xml:space="preserve"> доставки "Стандарт", в межах </w:t>
            </w:r>
            <w:proofErr w:type="spellStart"/>
            <w:r w:rsidRPr="00435997">
              <w:rPr>
                <w:rFonts w:ascii="Times New Roman" w:hAnsi="Times New Roman" w:cs="Times New Roman"/>
                <w:sz w:val="24"/>
                <w:szCs w:val="24"/>
              </w:rPr>
              <w:t>міста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Вінниця,вага</w:t>
            </w:r>
            <w:proofErr w:type="spellEnd"/>
            <w:r w:rsidRPr="00435997">
              <w:rPr>
                <w:rFonts w:ascii="Times New Roman" w:hAnsi="Times New Roman" w:cs="Times New Roman"/>
                <w:sz w:val="24"/>
                <w:szCs w:val="24"/>
              </w:rPr>
              <w:t xml:space="preserve"> до 1 кг.</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3</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доставка-</w:t>
            </w:r>
            <w:proofErr w:type="spellStart"/>
            <w:r w:rsidRPr="00435997">
              <w:rPr>
                <w:rFonts w:ascii="Times New Roman" w:hAnsi="Times New Roman" w:cs="Times New Roman"/>
                <w:sz w:val="24"/>
                <w:szCs w:val="24"/>
              </w:rPr>
              <w:t>категорія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Стандарт",доставка</w:t>
            </w:r>
            <w:proofErr w:type="spellEnd"/>
            <w:r w:rsidRPr="00435997">
              <w:rPr>
                <w:rFonts w:ascii="Times New Roman" w:hAnsi="Times New Roman" w:cs="Times New Roman"/>
                <w:sz w:val="24"/>
                <w:szCs w:val="24"/>
              </w:rPr>
              <w:t xml:space="preserve"> до </w:t>
            </w:r>
            <w:proofErr w:type="spellStart"/>
            <w:r w:rsidRPr="00435997">
              <w:rPr>
                <w:rFonts w:ascii="Times New Roman" w:hAnsi="Times New Roman" w:cs="Times New Roman"/>
                <w:sz w:val="24"/>
                <w:szCs w:val="24"/>
              </w:rPr>
              <w:t>м.Київ,вага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від</w:t>
            </w:r>
            <w:proofErr w:type="spellEnd"/>
            <w:r w:rsidRPr="00435997">
              <w:rPr>
                <w:rFonts w:ascii="Times New Roman" w:hAnsi="Times New Roman" w:cs="Times New Roman"/>
                <w:sz w:val="24"/>
                <w:szCs w:val="24"/>
              </w:rPr>
              <w:t xml:space="preserve"> 0,5 до 1 кг.</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4</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доставка-</w:t>
            </w:r>
            <w:proofErr w:type="spellStart"/>
            <w:r w:rsidRPr="00435997">
              <w:rPr>
                <w:rFonts w:ascii="Times New Roman" w:hAnsi="Times New Roman" w:cs="Times New Roman"/>
                <w:sz w:val="24"/>
                <w:szCs w:val="24"/>
              </w:rPr>
              <w:t>категорія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Стандарт",доставка</w:t>
            </w:r>
            <w:proofErr w:type="spellEnd"/>
            <w:r w:rsidRPr="00435997">
              <w:rPr>
                <w:rFonts w:ascii="Times New Roman" w:hAnsi="Times New Roman" w:cs="Times New Roman"/>
                <w:sz w:val="24"/>
                <w:szCs w:val="24"/>
              </w:rPr>
              <w:t xml:space="preserve"> до </w:t>
            </w:r>
            <w:proofErr w:type="spellStart"/>
            <w:r w:rsidRPr="00435997">
              <w:rPr>
                <w:rFonts w:ascii="Times New Roman" w:hAnsi="Times New Roman" w:cs="Times New Roman"/>
                <w:sz w:val="24"/>
                <w:szCs w:val="24"/>
              </w:rPr>
              <w:t>м.Київ,вага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більше</w:t>
            </w:r>
            <w:proofErr w:type="spellEnd"/>
            <w:r w:rsidRPr="00435997">
              <w:rPr>
                <w:rFonts w:ascii="Times New Roman" w:hAnsi="Times New Roman" w:cs="Times New Roman"/>
                <w:sz w:val="24"/>
                <w:szCs w:val="24"/>
              </w:rPr>
              <w:t xml:space="preserve"> 1 кг.</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5</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доставка-</w:t>
            </w:r>
            <w:proofErr w:type="spellStart"/>
            <w:r w:rsidRPr="00435997">
              <w:rPr>
                <w:rFonts w:ascii="Times New Roman" w:hAnsi="Times New Roman" w:cs="Times New Roman"/>
                <w:sz w:val="24"/>
                <w:szCs w:val="24"/>
              </w:rPr>
              <w:t>категорія"Стандарт",доставка</w:t>
            </w:r>
            <w:proofErr w:type="spellEnd"/>
            <w:r w:rsidRPr="00435997">
              <w:rPr>
                <w:rFonts w:ascii="Times New Roman" w:hAnsi="Times New Roman" w:cs="Times New Roman"/>
                <w:sz w:val="24"/>
                <w:szCs w:val="24"/>
              </w:rPr>
              <w:t xml:space="preserve"> до </w:t>
            </w:r>
            <w:proofErr w:type="spellStart"/>
            <w:r w:rsidRPr="00435997">
              <w:rPr>
                <w:rFonts w:ascii="Times New Roman" w:hAnsi="Times New Roman" w:cs="Times New Roman"/>
                <w:sz w:val="24"/>
                <w:szCs w:val="24"/>
              </w:rPr>
              <w:t>м.Київ,будь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6</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доставки"Стандарт</w:t>
            </w:r>
            <w:proofErr w:type="spellEnd"/>
            <w:r w:rsidRPr="00435997">
              <w:rPr>
                <w:rFonts w:ascii="Times New Roman" w:hAnsi="Times New Roman" w:cs="Times New Roman"/>
                <w:sz w:val="24"/>
                <w:szCs w:val="24"/>
              </w:rPr>
              <w:t>",</w:t>
            </w:r>
            <w:proofErr w:type="spellStart"/>
            <w:r w:rsidRPr="00435997">
              <w:rPr>
                <w:rFonts w:ascii="Times New Roman" w:hAnsi="Times New Roman" w:cs="Times New Roman"/>
                <w:sz w:val="24"/>
                <w:szCs w:val="24"/>
                <w:lang w:val="uk-UA"/>
              </w:rPr>
              <w:t>бю</w:t>
            </w:r>
            <w:proofErr w:type="spellEnd"/>
            <w:r w:rsidRPr="00435997">
              <w:rPr>
                <w:rFonts w:ascii="Times New Roman" w:hAnsi="Times New Roman" w:cs="Times New Roman"/>
                <w:sz w:val="24"/>
                <w:szCs w:val="24"/>
                <w:lang w:val="uk-UA"/>
              </w:rPr>
              <w:t xml:space="preserve"> </w:t>
            </w:r>
            <w:proofErr w:type="spellStart"/>
            <w:r w:rsidRPr="00435997">
              <w:rPr>
                <w:rFonts w:ascii="Times New Roman" w:hAnsi="Times New Roman" w:cs="Times New Roman"/>
                <w:sz w:val="24"/>
                <w:szCs w:val="24"/>
                <w:lang w:val="uk-UA"/>
              </w:rPr>
              <w:t>ьт</w:t>
            </w:r>
            <w:proofErr w:type="spellEnd"/>
            <w:r w:rsidRPr="00435997">
              <w:rPr>
                <w:rFonts w:ascii="Times New Roman" w:hAnsi="Times New Roman" w:cs="Times New Roman"/>
                <w:sz w:val="24"/>
                <w:szCs w:val="24"/>
              </w:rPr>
              <w:t xml:space="preserve"> в будь-яке </w:t>
            </w:r>
            <w:proofErr w:type="spellStart"/>
            <w:r w:rsidRPr="00435997">
              <w:rPr>
                <w:rFonts w:ascii="Times New Roman" w:hAnsi="Times New Roman" w:cs="Times New Roman"/>
                <w:sz w:val="24"/>
                <w:szCs w:val="24"/>
              </w:rPr>
              <w:t>місто</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України,будь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7</w:t>
            </w:r>
          </w:p>
        </w:tc>
        <w:tc>
          <w:tcPr>
            <w:tcW w:w="6945" w:type="dxa"/>
          </w:tcPr>
          <w:p w:rsidR="000E15B2" w:rsidRPr="00435997" w:rsidRDefault="000E15B2" w:rsidP="00DF21D4">
            <w:pPr>
              <w:pStyle w:val="afe"/>
              <w:jc w:val="center"/>
              <w:rPr>
                <w:rFonts w:ascii="Times New Roman" w:hAnsi="Times New Roman" w:cs="Times New Roman"/>
                <w:sz w:val="24"/>
                <w:szCs w:val="24"/>
                <w:lang w:val="uk-UA"/>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доставки"Стандарт</w:t>
            </w:r>
            <w:proofErr w:type="spellEnd"/>
            <w:r w:rsidRPr="00435997">
              <w:rPr>
                <w:rFonts w:ascii="Times New Roman" w:hAnsi="Times New Roman" w:cs="Times New Roman"/>
                <w:sz w:val="24"/>
                <w:szCs w:val="24"/>
              </w:rPr>
              <w:t xml:space="preserve">", в будь-яке </w:t>
            </w:r>
            <w:proofErr w:type="spellStart"/>
            <w:r w:rsidRPr="00435997">
              <w:rPr>
                <w:rFonts w:ascii="Times New Roman" w:hAnsi="Times New Roman" w:cs="Times New Roman"/>
                <w:sz w:val="24"/>
                <w:szCs w:val="24"/>
              </w:rPr>
              <w:t>місто</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України,вага</w:t>
            </w:r>
            <w:proofErr w:type="spellEnd"/>
            <w:r w:rsidRPr="00435997">
              <w:rPr>
                <w:rFonts w:ascii="Times New Roman" w:hAnsi="Times New Roman" w:cs="Times New Roman"/>
                <w:sz w:val="24"/>
                <w:szCs w:val="24"/>
              </w:rPr>
              <w:t xml:space="preserve"> до 1 к</w:t>
            </w:r>
            <w:r w:rsidRPr="00435997">
              <w:rPr>
                <w:rFonts w:ascii="Times New Roman" w:hAnsi="Times New Roman" w:cs="Times New Roman"/>
                <w:sz w:val="24"/>
                <w:szCs w:val="24"/>
                <w:lang w:val="uk-UA"/>
              </w:rPr>
              <w:t>г</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rPr>
          <w:trHeight w:val="609"/>
        </w:trPr>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8</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доставки"Стандарт</w:t>
            </w:r>
            <w:proofErr w:type="spellEnd"/>
            <w:r w:rsidRPr="00435997">
              <w:rPr>
                <w:rFonts w:ascii="Times New Roman" w:hAnsi="Times New Roman" w:cs="Times New Roman"/>
                <w:sz w:val="24"/>
                <w:szCs w:val="24"/>
              </w:rPr>
              <w:t xml:space="preserve">", по </w:t>
            </w:r>
            <w:proofErr w:type="spellStart"/>
            <w:r w:rsidRPr="00435997">
              <w:rPr>
                <w:rFonts w:ascii="Times New Roman" w:hAnsi="Times New Roman" w:cs="Times New Roman"/>
                <w:sz w:val="24"/>
                <w:szCs w:val="24"/>
              </w:rPr>
              <w:t>м.Вінниця,будь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9</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доставки"Стандарт</w:t>
            </w:r>
            <w:proofErr w:type="spellEnd"/>
            <w:r w:rsidRPr="00435997">
              <w:rPr>
                <w:rFonts w:ascii="Times New Roman" w:hAnsi="Times New Roman" w:cs="Times New Roman"/>
                <w:sz w:val="24"/>
                <w:szCs w:val="24"/>
              </w:rPr>
              <w:t xml:space="preserve">", по </w:t>
            </w:r>
            <w:proofErr w:type="spellStart"/>
            <w:r w:rsidRPr="00435997">
              <w:rPr>
                <w:rFonts w:ascii="Times New Roman" w:hAnsi="Times New Roman" w:cs="Times New Roman"/>
                <w:sz w:val="24"/>
                <w:szCs w:val="24"/>
              </w:rPr>
              <w:t>м.Вінниця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зі</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складанням</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опису</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вмісту</w:t>
            </w:r>
            <w:proofErr w:type="spellEnd"/>
            <w:r w:rsidRPr="00435997">
              <w:rPr>
                <w:rFonts w:ascii="Times New Roman" w:hAnsi="Times New Roman" w:cs="Times New Roman"/>
                <w:sz w:val="24"/>
                <w:szCs w:val="24"/>
              </w:rPr>
              <w:t>,</w:t>
            </w:r>
            <w:r w:rsidRPr="00435997">
              <w:rPr>
                <w:sz w:val="24"/>
                <w:szCs w:val="24"/>
              </w:rPr>
              <w:t xml:space="preserve"> </w:t>
            </w:r>
            <w:r w:rsidRPr="00435997">
              <w:rPr>
                <w:rFonts w:ascii="Times New Roman" w:hAnsi="Times New Roman" w:cs="Times New Roman"/>
                <w:sz w:val="24"/>
                <w:szCs w:val="24"/>
              </w:rPr>
              <w:t>будь-яка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10</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доставки "</w:t>
            </w:r>
            <w:proofErr w:type="spellStart"/>
            <w:r w:rsidRPr="00435997">
              <w:rPr>
                <w:rFonts w:ascii="Times New Roman" w:hAnsi="Times New Roman" w:cs="Times New Roman"/>
                <w:sz w:val="24"/>
                <w:szCs w:val="24"/>
              </w:rPr>
              <w:t>Стандарт",доставка</w:t>
            </w:r>
            <w:proofErr w:type="spellEnd"/>
            <w:r w:rsidRPr="00435997">
              <w:rPr>
                <w:rFonts w:ascii="Times New Roman" w:hAnsi="Times New Roman" w:cs="Times New Roman"/>
                <w:sz w:val="24"/>
                <w:szCs w:val="24"/>
              </w:rPr>
              <w:t xml:space="preserve"> по </w:t>
            </w:r>
            <w:proofErr w:type="spellStart"/>
            <w:r w:rsidRPr="00435997">
              <w:rPr>
                <w:rFonts w:ascii="Times New Roman" w:hAnsi="Times New Roman" w:cs="Times New Roman"/>
                <w:sz w:val="24"/>
                <w:szCs w:val="24"/>
              </w:rPr>
              <w:t>Україні</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зі</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складанням</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опису</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вмісту</w:t>
            </w:r>
            <w:proofErr w:type="spellEnd"/>
            <w:r w:rsidRPr="00435997">
              <w:rPr>
                <w:rFonts w:ascii="Times New Roman" w:hAnsi="Times New Roman" w:cs="Times New Roman"/>
                <w:sz w:val="24"/>
                <w:szCs w:val="24"/>
              </w:rPr>
              <w:t>,</w:t>
            </w:r>
            <w:r w:rsidRPr="00435997">
              <w:rPr>
                <w:sz w:val="24"/>
                <w:szCs w:val="24"/>
              </w:rPr>
              <w:t xml:space="preserve"> </w:t>
            </w:r>
            <w:r w:rsidRPr="00435997">
              <w:rPr>
                <w:rFonts w:ascii="Times New Roman" w:hAnsi="Times New Roman" w:cs="Times New Roman"/>
                <w:sz w:val="24"/>
                <w:szCs w:val="24"/>
              </w:rPr>
              <w:t>будь-яка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11</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доставки"Стандарт",доставка</w:t>
            </w:r>
            <w:proofErr w:type="spellEnd"/>
            <w:r w:rsidRPr="00435997">
              <w:rPr>
                <w:rFonts w:ascii="Times New Roman" w:hAnsi="Times New Roman" w:cs="Times New Roman"/>
                <w:sz w:val="24"/>
                <w:szCs w:val="24"/>
              </w:rPr>
              <w:t xml:space="preserve"> з </w:t>
            </w:r>
            <w:proofErr w:type="spellStart"/>
            <w:r w:rsidRPr="00435997">
              <w:rPr>
                <w:rFonts w:ascii="Times New Roman" w:hAnsi="Times New Roman" w:cs="Times New Roman"/>
                <w:sz w:val="24"/>
                <w:szCs w:val="24"/>
              </w:rPr>
              <w:t>очікуванням</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кур"єра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від</w:t>
            </w:r>
            <w:proofErr w:type="spellEnd"/>
            <w:r w:rsidRPr="00435997">
              <w:rPr>
                <w:rFonts w:ascii="Times New Roman" w:hAnsi="Times New Roman" w:cs="Times New Roman"/>
                <w:sz w:val="24"/>
                <w:szCs w:val="24"/>
              </w:rPr>
              <w:t xml:space="preserve"> 5 до 30хв.</w:t>
            </w:r>
            <w:r w:rsidRPr="00435997">
              <w:rPr>
                <w:rFonts w:ascii="Times New Roman" w:hAnsi="Times New Roman" w:cs="Times New Roman"/>
                <w:sz w:val="24"/>
                <w:szCs w:val="24"/>
                <w:lang w:val="uk-UA"/>
              </w:rPr>
              <w:t>,</w:t>
            </w:r>
            <w:r w:rsidRPr="00435997">
              <w:rPr>
                <w:sz w:val="24"/>
                <w:szCs w:val="24"/>
              </w:rPr>
              <w:t xml:space="preserve"> </w:t>
            </w:r>
            <w:r w:rsidRPr="00435997">
              <w:rPr>
                <w:rFonts w:ascii="Times New Roman" w:hAnsi="Times New Roman" w:cs="Times New Roman"/>
                <w:sz w:val="24"/>
                <w:szCs w:val="24"/>
              </w:rPr>
              <w:t xml:space="preserve">по м. </w:t>
            </w:r>
            <w:proofErr w:type="spellStart"/>
            <w:r w:rsidRPr="00435997">
              <w:rPr>
                <w:rFonts w:ascii="Times New Roman" w:hAnsi="Times New Roman" w:cs="Times New Roman"/>
                <w:sz w:val="24"/>
                <w:szCs w:val="24"/>
              </w:rPr>
              <w:t>Вінниця,будь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12</w:t>
            </w:r>
          </w:p>
        </w:tc>
        <w:tc>
          <w:tcPr>
            <w:tcW w:w="6945" w:type="dxa"/>
          </w:tcPr>
          <w:p w:rsidR="000E15B2" w:rsidRPr="00435997" w:rsidRDefault="000E15B2" w:rsidP="00DF21D4">
            <w:pPr>
              <w:pStyle w:val="afe"/>
              <w:jc w:val="center"/>
              <w:rPr>
                <w:rFonts w:ascii="Times New Roman" w:hAnsi="Times New Roman" w:cs="Times New Roman"/>
                <w:sz w:val="24"/>
                <w:szCs w:val="24"/>
                <w:lang w:val="uk-UA"/>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доставки"Стандарт",доставка</w:t>
            </w:r>
            <w:proofErr w:type="spellEnd"/>
            <w:r w:rsidRPr="00435997">
              <w:rPr>
                <w:rFonts w:ascii="Times New Roman" w:hAnsi="Times New Roman" w:cs="Times New Roman"/>
                <w:sz w:val="24"/>
                <w:szCs w:val="24"/>
              </w:rPr>
              <w:t xml:space="preserve"> з </w:t>
            </w:r>
            <w:proofErr w:type="spellStart"/>
            <w:r w:rsidRPr="00435997">
              <w:rPr>
                <w:rFonts w:ascii="Times New Roman" w:hAnsi="Times New Roman" w:cs="Times New Roman"/>
                <w:sz w:val="24"/>
                <w:szCs w:val="24"/>
              </w:rPr>
              <w:t>очікуванням</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кур"єра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від</w:t>
            </w:r>
            <w:proofErr w:type="spellEnd"/>
            <w:r w:rsidRPr="00435997">
              <w:rPr>
                <w:rFonts w:ascii="Times New Roman" w:hAnsi="Times New Roman" w:cs="Times New Roman"/>
                <w:sz w:val="24"/>
                <w:szCs w:val="24"/>
              </w:rPr>
              <w:t xml:space="preserve"> 5 до 30хв.</w:t>
            </w:r>
            <w:r w:rsidRPr="00435997">
              <w:rPr>
                <w:rFonts w:ascii="Times New Roman" w:hAnsi="Times New Roman" w:cs="Times New Roman"/>
                <w:sz w:val="24"/>
                <w:szCs w:val="24"/>
                <w:lang w:val="uk-UA"/>
              </w:rPr>
              <w:t>,</w:t>
            </w:r>
            <w:r w:rsidRPr="00435997">
              <w:rPr>
                <w:sz w:val="24"/>
                <w:szCs w:val="24"/>
              </w:rPr>
              <w:t xml:space="preserve"> </w:t>
            </w:r>
            <w:r w:rsidRPr="00435997">
              <w:rPr>
                <w:rFonts w:ascii="Times New Roman" w:hAnsi="Times New Roman" w:cs="Times New Roman"/>
                <w:sz w:val="24"/>
                <w:szCs w:val="24"/>
                <w:lang w:val="uk-UA"/>
              </w:rPr>
              <w:t>по Україні,будь-яка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13</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доставка з </w:t>
            </w:r>
            <w:proofErr w:type="spellStart"/>
            <w:r w:rsidRPr="00435997">
              <w:rPr>
                <w:rFonts w:ascii="Times New Roman" w:hAnsi="Times New Roman" w:cs="Times New Roman"/>
                <w:sz w:val="24"/>
                <w:szCs w:val="24"/>
              </w:rPr>
              <w:t>поверненням</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відправнику</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оригіналу</w:t>
            </w:r>
            <w:proofErr w:type="spellEnd"/>
            <w:r w:rsidRPr="00435997">
              <w:rPr>
                <w:rFonts w:ascii="Times New Roman" w:hAnsi="Times New Roman" w:cs="Times New Roman"/>
                <w:sz w:val="24"/>
                <w:szCs w:val="24"/>
              </w:rPr>
              <w:t xml:space="preserve"> по </w:t>
            </w:r>
            <w:proofErr w:type="spellStart"/>
            <w:r w:rsidRPr="00435997">
              <w:rPr>
                <w:rFonts w:ascii="Times New Roman" w:hAnsi="Times New Roman" w:cs="Times New Roman"/>
                <w:sz w:val="24"/>
                <w:szCs w:val="24"/>
              </w:rPr>
              <w:t>Україні,будь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14</w:t>
            </w:r>
          </w:p>
        </w:tc>
        <w:tc>
          <w:tcPr>
            <w:tcW w:w="6945" w:type="dxa"/>
          </w:tcPr>
          <w:p w:rsidR="000E15B2" w:rsidRPr="00435997" w:rsidRDefault="000E15B2" w:rsidP="00DF21D4">
            <w:pPr>
              <w:pStyle w:val="afe"/>
              <w:jc w:val="center"/>
              <w:rPr>
                <w:rFonts w:ascii="Times New Roman" w:hAnsi="Times New Roman" w:cs="Times New Roman"/>
                <w:sz w:val="24"/>
                <w:szCs w:val="24"/>
                <w:lang w:val="uk-UA"/>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доставка за </w:t>
            </w:r>
            <w:proofErr w:type="spellStart"/>
            <w:r w:rsidRPr="00435997">
              <w:rPr>
                <w:rFonts w:ascii="Times New Roman" w:hAnsi="Times New Roman" w:cs="Times New Roman"/>
                <w:sz w:val="24"/>
                <w:szCs w:val="24"/>
              </w:rPr>
              <w:t>вказаною</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адресою</w:t>
            </w:r>
            <w:proofErr w:type="spellEnd"/>
            <w:r w:rsidRPr="00435997">
              <w:rPr>
                <w:rFonts w:ascii="Times New Roman" w:hAnsi="Times New Roman" w:cs="Times New Roman"/>
                <w:sz w:val="24"/>
                <w:szCs w:val="24"/>
              </w:rPr>
              <w:t xml:space="preserve"> з </w:t>
            </w:r>
            <w:proofErr w:type="spellStart"/>
            <w:r w:rsidRPr="00435997">
              <w:rPr>
                <w:rFonts w:ascii="Times New Roman" w:hAnsi="Times New Roman" w:cs="Times New Roman"/>
                <w:sz w:val="24"/>
                <w:szCs w:val="24"/>
              </w:rPr>
              <w:t>послугою</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очікування</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зворотньої</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відправки</w:t>
            </w:r>
            <w:proofErr w:type="spellEnd"/>
            <w:r w:rsidRPr="00435997">
              <w:rPr>
                <w:rFonts w:ascii="Times New Roman" w:hAnsi="Times New Roman" w:cs="Times New Roman"/>
                <w:sz w:val="24"/>
                <w:szCs w:val="24"/>
                <w:lang w:val="uk-UA"/>
              </w:rPr>
              <w:t xml:space="preserve"> по Україні,будь-яка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15</w:t>
            </w:r>
          </w:p>
        </w:tc>
        <w:tc>
          <w:tcPr>
            <w:tcW w:w="6945" w:type="dxa"/>
          </w:tcPr>
          <w:p w:rsidR="000E15B2" w:rsidRPr="00435997" w:rsidRDefault="000E15B2" w:rsidP="00DF21D4">
            <w:pPr>
              <w:pStyle w:val="afe"/>
              <w:jc w:val="center"/>
              <w:rPr>
                <w:rFonts w:ascii="Times New Roman" w:hAnsi="Times New Roman" w:cs="Times New Roman"/>
                <w:sz w:val="24"/>
                <w:szCs w:val="24"/>
                <w:lang w:val="uk-UA"/>
              </w:rPr>
            </w:pPr>
            <w:proofErr w:type="spellStart"/>
            <w:r w:rsidRPr="00435997">
              <w:rPr>
                <w:rFonts w:ascii="Times New Roman" w:hAnsi="Times New Roman" w:cs="Times New Roman"/>
                <w:sz w:val="24"/>
                <w:szCs w:val="24"/>
                <w:lang w:val="uk-UA"/>
              </w:rPr>
              <w:t>Кур</w:t>
            </w:r>
            <w:proofErr w:type="spellEnd"/>
            <w:r w:rsidRPr="00435997">
              <w:rPr>
                <w:rFonts w:ascii="Times New Roman" w:hAnsi="Times New Roman" w:cs="Times New Roman"/>
                <w:sz w:val="24"/>
                <w:szCs w:val="24"/>
                <w:lang w:val="uk-UA"/>
              </w:rPr>
              <w:t>"</w:t>
            </w:r>
            <w:proofErr w:type="spellStart"/>
            <w:r w:rsidRPr="00435997">
              <w:rPr>
                <w:rFonts w:ascii="Times New Roman" w:hAnsi="Times New Roman" w:cs="Times New Roman"/>
                <w:sz w:val="24"/>
                <w:szCs w:val="24"/>
                <w:lang w:val="uk-UA"/>
              </w:rPr>
              <w:t>єрська</w:t>
            </w:r>
            <w:proofErr w:type="spellEnd"/>
            <w:r w:rsidRPr="00435997">
              <w:rPr>
                <w:rFonts w:ascii="Times New Roman" w:hAnsi="Times New Roman" w:cs="Times New Roman"/>
                <w:sz w:val="24"/>
                <w:szCs w:val="24"/>
                <w:lang w:val="uk-UA"/>
              </w:rPr>
              <w:t xml:space="preserve"> доставка,категорія "Експрес",доставка по </w:t>
            </w:r>
            <w:proofErr w:type="spellStart"/>
            <w:r w:rsidRPr="00435997">
              <w:rPr>
                <w:rFonts w:ascii="Times New Roman" w:hAnsi="Times New Roman" w:cs="Times New Roman"/>
                <w:sz w:val="24"/>
                <w:szCs w:val="24"/>
                <w:lang w:val="uk-UA"/>
              </w:rPr>
              <w:t>м.Вінниця</w:t>
            </w:r>
            <w:proofErr w:type="spellEnd"/>
            <w:r w:rsidRPr="00435997">
              <w:rPr>
                <w:rFonts w:ascii="Times New Roman" w:hAnsi="Times New Roman" w:cs="Times New Roman"/>
                <w:sz w:val="24"/>
                <w:szCs w:val="24"/>
                <w:lang w:val="uk-UA"/>
              </w:rPr>
              <w:t>,вага до 1 кг.</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rPr>
          <w:trHeight w:val="609"/>
        </w:trPr>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16</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доставки "</w:t>
            </w:r>
            <w:proofErr w:type="spellStart"/>
            <w:r w:rsidRPr="00435997">
              <w:rPr>
                <w:rFonts w:ascii="Times New Roman" w:hAnsi="Times New Roman" w:cs="Times New Roman"/>
                <w:sz w:val="24"/>
                <w:szCs w:val="24"/>
              </w:rPr>
              <w:t>Експрес</w:t>
            </w:r>
            <w:proofErr w:type="spellEnd"/>
            <w:r w:rsidRPr="00435997">
              <w:rPr>
                <w:rFonts w:ascii="Times New Roman" w:hAnsi="Times New Roman" w:cs="Times New Roman"/>
                <w:sz w:val="24"/>
                <w:szCs w:val="24"/>
              </w:rPr>
              <w:t xml:space="preserve">",доставка по </w:t>
            </w:r>
            <w:proofErr w:type="spellStart"/>
            <w:r w:rsidRPr="00435997">
              <w:rPr>
                <w:rFonts w:ascii="Times New Roman" w:hAnsi="Times New Roman" w:cs="Times New Roman"/>
                <w:sz w:val="24"/>
                <w:szCs w:val="24"/>
              </w:rPr>
              <w:t>м.Вінниця,будь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17</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доставки "</w:t>
            </w:r>
            <w:proofErr w:type="spellStart"/>
            <w:r w:rsidRPr="00435997">
              <w:rPr>
                <w:rFonts w:ascii="Times New Roman" w:hAnsi="Times New Roman" w:cs="Times New Roman"/>
                <w:sz w:val="24"/>
                <w:szCs w:val="24"/>
              </w:rPr>
              <w:t>Експрес</w:t>
            </w:r>
            <w:proofErr w:type="spellEnd"/>
            <w:r w:rsidRPr="00435997">
              <w:rPr>
                <w:rFonts w:ascii="Times New Roman" w:hAnsi="Times New Roman" w:cs="Times New Roman"/>
                <w:sz w:val="24"/>
                <w:szCs w:val="24"/>
              </w:rPr>
              <w:t xml:space="preserve">",доставка до </w:t>
            </w:r>
            <w:proofErr w:type="spellStart"/>
            <w:r w:rsidRPr="00435997">
              <w:rPr>
                <w:rFonts w:ascii="Times New Roman" w:hAnsi="Times New Roman" w:cs="Times New Roman"/>
                <w:sz w:val="24"/>
                <w:szCs w:val="24"/>
              </w:rPr>
              <w:t>м.Київ,вага</w:t>
            </w:r>
            <w:proofErr w:type="spellEnd"/>
            <w:r w:rsidRPr="00435997">
              <w:rPr>
                <w:rFonts w:ascii="Times New Roman" w:hAnsi="Times New Roman" w:cs="Times New Roman"/>
                <w:sz w:val="24"/>
                <w:szCs w:val="24"/>
              </w:rPr>
              <w:t xml:space="preserve"> до 1 кг.</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18</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доставки "</w:t>
            </w:r>
            <w:proofErr w:type="spellStart"/>
            <w:r w:rsidRPr="00435997">
              <w:rPr>
                <w:rFonts w:ascii="Times New Roman" w:hAnsi="Times New Roman" w:cs="Times New Roman"/>
                <w:sz w:val="24"/>
                <w:szCs w:val="24"/>
              </w:rPr>
              <w:t>Експрес</w:t>
            </w:r>
            <w:proofErr w:type="spellEnd"/>
            <w:r w:rsidRPr="00435997">
              <w:rPr>
                <w:rFonts w:ascii="Times New Roman" w:hAnsi="Times New Roman" w:cs="Times New Roman"/>
                <w:sz w:val="24"/>
                <w:szCs w:val="24"/>
              </w:rPr>
              <w:t xml:space="preserve">",доставка до </w:t>
            </w:r>
            <w:proofErr w:type="spellStart"/>
            <w:r w:rsidRPr="00435997">
              <w:rPr>
                <w:rFonts w:ascii="Times New Roman" w:hAnsi="Times New Roman" w:cs="Times New Roman"/>
                <w:sz w:val="24"/>
                <w:szCs w:val="24"/>
              </w:rPr>
              <w:t>м.Київ,будь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19</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доставки "</w:t>
            </w:r>
            <w:proofErr w:type="spellStart"/>
            <w:r w:rsidRPr="00435997">
              <w:rPr>
                <w:rFonts w:ascii="Times New Roman" w:hAnsi="Times New Roman" w:cs="Times New Roman"/>
                <w:sz w:val="24"/>
                <w:szCs w:val="24"/>
              </w:rPr>
              <w:t>Експрес</w:t>
            </w:r>
            <w:proofErr w:type="spellEnd"/>
            <w:r w:rsidRPr="00435997">
              <w:rPr>
                <w:rFonts w:ascii="Times New Roman" w:hAnsi="Times New Roman" w:cs="Times New Roman"/>
                <w:sz w:val="24"/>
                <w:szCs w:val="24"/>
              </w:rPr>
              <w:t xml:space="preserve">",до </w:t>
            </w:r>
            <w:proofErr w:type="spellStart"/>
            <w:r w:rsidRPr="00435997">
              <w:rPr>
                <w:rFonts w:ascii="Times New Roman" w:hAnsi="Times New Roman" w:cs="Times New Roman"/>
                <w:sz w:val="24"/>
                <w:szCs w:val="24"/>
              </w:rPr>
              <w:t>м.Львів,ІваноФранківськ,Тернопіль,Житомир,Хмельницький,Рівне</w:t>
            </w:r>
            <w:proofErr w:type="spellEnd"/>
            <w:r w:rsidRPr="00435997">
              <w:rPr>
                <w:rFonts w:ascii="Times New Roman" w:hAnsi="Times New Roman" w:cs="Times New Roman"/>
                <w:sz w:val="24"/>
                <w:szCs w:val="24"/>
              </w:rPr>
              <w:t xml:space="preserve"> на </w:t>
            </w:r>
            <w:proofErr w:type="spellStart"/>
            <w:r w:rsidRPr="00435997">
              <w:rPr>
                <w:rFonts w:ascii="Times New Roman" w:hAnsi="Times New Roman" w:cs="Times New Roman"/>
                <w:sz w:val="24"/>
                <w:szCs w:val="24"/>
              </w:rPr>
              <w:t>другий</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робочий</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день,будь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20</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доставки "</w:t>
            </w:r>
            <w:proofErr w:type="spellStart"/>
            <w:r w:rsidRPr="00435997">
              <w:rPr>
                <w:rFonts w:ascii="Times New Roman" w:hAnsi="Times New Roman" w:cs="Times New Roman"/>
                <w:sz w:val="24"/>
                <w:szCs w:val="24"/>
              </w:rPr>
              <w:t>Експрес</w:t>
            </w:r>
            <w:proofErr w:type="spellEnd"/>
            <w:r w:rsidRPr="00435997">
              <w:rPr>
                <w:rFonts w:ascii="Times New Roman" w:hAnsi="Times New Roman" w:cs="Times New Roman"/>
                <w:sz w:val="24"/>
                <w:szCs w:val="24"/>
              </w:rPr>
              <w:t xml:space="preserve">", по </w:t>
            </w:r>
            <w:proofErr w:type="spellStart"/>
            <w:r w:rsidRPr="00435997">
              <w:rPr>
                <w:rFonts w:ascii="Times New Roman" w:hAnsi="Times New Roman" w:cs="Times New Roman"/>
                <w:sz w:val="24"/>
                <w:szCs w:val="24"/>
              </w:rPr>
              <w:t>Україні,будь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21</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Кур"єрська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доставка,категорія</w:t>
            </w:r>
            <w:proofErr w:type="spellEnd"/>
            <w:r w:rsidRPr="00435997">
              <w:rPr>
                <w:rFonts w:ascii="Times New Roman" w:hAnsi="Times New Roman" w:cs="Times New Roman"/>
                <w:sz w:val="24"/>
                <w:szCs w:val="24"/>
              </w:rPr>
              <w:t xml:space="preserve"> доставки "</w:t>
            </w:r>
            <w:proofErr w:type="spellStart"/>
            <w:r w:rsidRPr="00435997">
              <w:rPr>
                <w:rFonts w:ascii="Times New Roman" w:hAnsi="Times New Roman" w:cs="Times New Roman"/>
                <w:sz w:val="24"/>
                <w:szCs w:val="24"/>
              </w:rPr>
              <w:t>Експрес</w:t>
            </w:r>
            <w:proofErr w:type="spellEnd"/>
            <w:r w:rsidRPr="00435997">
              <w:rPr>
                <w:rFonts w:ascii="Times New Roman" w:hAnsi="Times New Roman" w:cs="Times New Roman"/>
                <w:sz w:val="24"/>
                <w:szCs w:val="24"/>
              </w:rPr>
              <w:t xml:space="preserve">", по </w:t>
            </w:r>
            <w:proofErr w:type="spellStart"/>
            <w:r w:rsidRPr="00435997">
              <w:rPr>
                <w:rFonts w:ascii="Times New Roman" w:hAnsi="Times New Roman" w:cs="Times New Roman"/>
                <w:sz w:val="24"/>
                <w:szCs w:val="24"/>
              </w:rPr>
              <w:t>Україні</w:t>
            </w:r>
            <w:proofErr w:type="spellEnd"/>
            <w:r w:rsidRPr="00435997">
              <w:rPr>
                <w:rFonts w:ascii="Times New Roman" w:hAnsi="Times New Roman" w:cs="Times New Roman"/>
                <w:sz w:val="24"/>
                <w:szCs w:val="24"/>
              </w:rPr>
              <w:t xml:space="preserve"> в </w:t>
            </w:r>
            <w:proofErr w:type="spellStart"/>
            <w:r w:rsidRPr="00435997">
              <w:rPr>
                <w:rFonts w:ascii="Times New Roman" w:hAnsi="Times New Roman" w:cs="Times New Roman"/>
                <w:sz w:val="24"/>
                <w:szCs w:val="24"/>
              </w:rPr>
              <w:t>вихідні</w:t>
            </w:r>
            <w:proofErr w:type="spellEnd"/>
            <w:r w:rsidRPr="00435997">
              <w:rPr>
                <w:rFonts w:ascii="Times New Roman" w:hAnsi="Times New Roman" w:cs="Times New Roman"/>
                <w:sz w:val="24"/>
                <w:szCs w:val="24"/>
              </w:rPr>
              <w:t xml:space="preserve"> та </w:t>
            </w:r>
            <w:proofErr w:type="spellStart"/>
            <w:r w:rsidRPr="00435997">
              <w:rPr>
                <w:rFonts w:ascii="Times New Roman" w:hAnsi="Times New Roman" w:cs="Times New Roman"/>
                <w:sz w:val="24"/>
                <w:szCs w:val="24"/>
              </w:rPr>
              <w:t>святкові</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дні,будь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22</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Додаткова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послуга</w:t>
            </w:r>
            <w:proofErr w:type="spellEnd"/>
            <w:r w:rsidRPr="00435997">
              <w:rPr>
                <w:rFonts w:ascii="Times New Roman" w:hAnsi="Times New Roman" w:cs="Times New Roman"/>
                <w:sz w:val="24"/>
                <w:szCs w:val="24"/>
              </w:rPr>
              <w:t xml:space="preserve">-доставка </w:t>
            </w:r>
            <w:proofErr w:type="spellStart"/>
            <w:r w:rsidRPr="00435997">
              <w:rPr>
                <w:rFonts w:ascii="Times New Roman" w:hAnsi="Times New Roman" w:cs="Times New Roman"/>
                <w:sz w:val="24"/>
                <w:szCs w:val="24"/>
              </w:rPr>
              <w:t>особисто</w:t>
            </w:r>
            <w:proofErr w:type="spellEnd"/>
            <w:r w:rsidRPr="00435997">
              <w:rPr>
                <w:rFonts w:ascii="Times New Roman" w:hAnsi="Times New Roman" w:cs="Times New Roman"/>
                <w:sz w:val="24"/>
                <w:szCs w:val="24"/>
              </w:rPr>
              <w:t xml:space="preserve"> в руки по </w:t>
            </w:r>
            <w:proofErr w:type="spellStart"/>
            <w:r w:rsidRPr="00435997">
              <w:rPr>
                <w:rFonts w:ascii="Times New Roman" w:hAnsi="Times New Roman" w:cs="Times New Roman"/>
                <w:sz w:val="24"/>
                <w:szCs w:val="24"/>
              </w:rPr>
              <w:t>Україні,будь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23</w:t>
            </w:r>
          </w:p>
        </w:tc>
        <w:tc>
          <w:tcPr>
            <w:tcW w:w="6945"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Додаткова послуга-доставка </w:t>
            </w:r>
            <w:proofErr w:type="spellStart"/>
            <w:r w:rsidRPr="00435997">
              <w:rPr>
                <w:rFonts w:ascii="Times New Roman" w:hAnsi="Times New Roman" w:cs="Times New Roman"/>
                <w:sz w:val="24"/>
                <w:szCs w:val="24"/>
                <w:lang w:val="uk-UA"/>
              </w:rPr>
              <w:t>осоьисто</w:t>
            </w:r>
            <w:proofErr w:type="spellEnd"/>
            <w:r w:rsidRPr="00435997">
              <w:rPr>
                <w:rFonts w:ascii="Times New Roman" w:hAnsi="Times New Roman" w:cs="Times New Roman"/>
                <w:sz w:val="24"/>
                <w:szCs w:val="24"/>
                <w:lang w:val="uk-UA"/>
              </w:rPr>
              <w:t xml:space="preserve"> в руки по </w:t>
            </w:r>
            <w:proofErr w:type="spellStart"/>
            <w:r w:rsidRPr="00435997">
              <w:rPr>
                <w:rFonts w:ascii="Times New Roman" w:hAnsi="Times New Roman" w:cs="Times New Roman"/>
                <w:sz w:val="24"/>
                <w:szCs w:val="24"/>
                <w:lang w:val="uk-UA"/>
              </w:rPr>
              <w:t>м.Вінниця</w:t>
            </w:r>
            <w:proofErr w:type="spellEnd"/>
            <w:r w:rsidRPr="00435997">
              <w:rPr>
                <w:rFonts w:ascii="Times New Roman" w:hAnsi="Times New Roman" w:cs="Times New Roman"/>
                <w:sz w:val="24"/>
                <w:szCs w:val="24"/>
                <w:lang w:val="uk-UA"/>
              </w:rPr>
              <w:t>,будь-</w:t>
            </w:r>
            <w:r w:rsidRPr="00435997">
              <w:rPr>
                <w:rFonts w:ascii="Times New Roman" w:hAnsi="Times New Roman" w:cs="Times New Roman"/>
                <w:sz w:val="24"/>
                <w:szCs w:val="24"/>
                <w:lang w:val="uk-UA"/>
              </w:rPr>
              <w:lastRenderedPageBreak/>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lastRenderedPageBreak/>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lastRenderedPageBreak/>
              <w:t>24</w:t>
            </w:r>
          </w:p>
        </w:tc>
        <w:tc>
          <w:tcPr>
            <w:tcW w:w="6945"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Додаткова</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послуга</w:t>
            </w:r>
            <w:proofErr w:type="spellEnd"/>
            <w:r w:rsidRPr="00435997">
              <w:rPr>
                <w:rFonts w:ascii="Times New Roman" w:hAnsi="Times New Roman" w:cs="Times New Roman"/>
                <w:sz w:val="24"/>
                <w:szCs w:val="24"/>
              </w:rPr>
              <w:t xml:space="preserve">-доставка </w:t>
            </w:r>
            <w:proofErr w:type="spellStart"/>
            <w:r w:rsidRPr="00435997">
              <w:rPr>
                <w:rFonts w:ascii="Times New Roman" w:hAnsi="Times New Roman" w:cs="Times New Roman"/>
                <w:sz w:val="24"/>
                <w:szCs w:val="24"/>
              </w:rPr>
              <w:t>квітів</w:t>
            </w:r>
            <w:proofErr w:type="spellEnd"/>
            <w:r w:rsidRPr="00435997">
              <w:rPr>
                <w:rFonts w:ascii="Times New Roman" w:hAnsi="Times New Roman" w:cs="Times New Roman"/>
                <w:sz w:val="24"/>
                <w:szCs w:val="24"/>
              </w:rPr>
              <w:t xml:space="preserve"> та </w:t>
            </w:r>
            <w:proofErr w:type="spellStart"/>
            <w:r w:rsidRPr="00435997">
              <w:rPr>
                <w:rFonts w:ascii="Times New Roman" w:hAnsi="Times New Roman" w:cs="Times New Roman"/>
                <w:sz w:val="24"/>
                <w:szCs w:val="24"/>
              </w:rPr>
              <w:t>подарунків</w:t>
            </w:r>
            <w:proofErr w:type="spellEnd"/>
            <w:r w:rsidRPr="00435997">
              <w:rPr>
                <w:rFonts w:ascii="Times New Roman" w:hAnsi="Times New Roman" w:cs="Times New Roman"/>
                <w:sz w:val="24"/>
                <w:szCs w:val="24"/>
              </w:rPr>
              <w:t xml:space="preserve"> по </w:t>
            </w:r>
            <w:proofErr w:type="spellStart"/>
            <w:r w:rsidRPr="00435997">
              <w:rPr>
                <w:rFonts w:ascii="Times New Roman" w:hAnsi="Times New Roman" w:cs="Times New Roman"/>
                <w:sz w:val="24"/>
                <w:szCs w:val="24"/>
              </w:rPr>
              <w:t>Україні,будь</w:t>
            </w:r>
            <w:proofErr w:type="spellEnd"/>
            <w:r w:rsidRPr="00435997">
              <w:rPr>
                <w:rFonts w:ascii="Times New Roman" w:hAnsi="Times New Roman" w:cs="Times New Roman"/>
                <w:sz w:val="24"/>
                <w:szCs w:val="24"/>
              </w:rPr>
              <w:t>-яка вага.</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r w:rsidR="000E15B2" w:rsidRPr="00435997" w:rsidTr="000F0538">
        <w:tc>
          <w:tcPr>
            <w:tcW w:w="709"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25</w:t>
            </w:r>
          </w:p>
        </w:tc>
        <w:tc>
          <w:tcPr>
            <w:tcW w:w="6945" w:type="dxa"/>
          </w:tcPr>
          <w:p w:rsidR="000E15B2" w:rsidRPr="00435997" w:rsidRDefault="000E15B2" w:rsidP="00DF21D4">
            <w:pPr>
              <w:pStyle w:val="afe"/>
              <w:jc w:val="center"/>
              <w:rPr>
                <w:rFonts w:ascii="Times New Roman" w:hAnsi="Times New Roman" w:cs="Times New Roman"/>
                <w:sz w:val="24"/>
                <w:szCs w:val="24"/>
                <w:lang w:val="uk-UA"/>
              </w:rPr>
            </w:pPr>
            <w:r w:rsidRPr="00435997">
              <w:rPr>
                <w:rFonts w:ascii="Times New Roman" w:hAnsi="Times New Roman" w:cs="Times New Roman"/>
                <w:sz w:val="24"/>
                <w:szCs w:val="24"/>
                <w:lang w:val="uk-UA"/>
              </w:rPr>
              <w:t>Послуга категорії "Стандарт " та "Експрес"</w:t>
            </w:r>
            <w:proofErr w:type="spellStart"/>
            <w:r w:rsidRPr="00435997">
              <w:rPr>
                <w:rFonts w:ascii="Times New Roman" w:hAnsi="Times New Roman" w:cs="Times New Roman"/>
                <w:sz w:val="24"/>
                <w:szCs w:val="24"/>
                <w:lang w:val="uk-UA"/>
              </w:rPr>
              <w:t>-доставка</w:t>
            </w:r>
            <w:proofErr w:type="spellEnd"/>
            <w:r w:rsidRPr="00435997">
              <w:rPr>
                <w:rFonts w:ascii="Times New Roman" w:hAnsi="Times New Roman" w:cs="Times New Roman"/>
                <w:sz w:val="24"/>
                <w:szCs w:val="24"/>
                <w:lang w:val="uk-UA"/>
              </w:rPr>
              <w:t xml:space="preserve"> відправлень за кордон ,в РФ та СНГ.</w:t>
            </w:r>
          </w:p>
        </w:tc>
        <w:tc>
          <w:tcPr>
            <w:tcW w:w="1701" w:type="dxa"/>
          </w:tcPr>
          <w:p w:rsidR="000E15B2" w:rsidRPr="00435997" w:rsidRDefault="000E15B2" w:rsidP="00DF21D4">
            <w:pPr>
              <w:pStyle w:val="afe"/>
              <w:jc w:val="center"/>
              <w:rPr>
                <w:rFonts w:ascii="Times New Roman" w:hAnsi="Times New Roman" w:cs="Times New Roman"/>
                <w:sz w:val="24"/>
                <w:szCs w:val="24"/>
              </w:rPr>
            </w:pPr>
            <w:proofErr w:type="spellStart"/>
            <w:r w:rsidRPr="00435997">
              <w:rPr>
                <w:rFonts w:ascii="Times New Roman" w:hAnsi="Times New Roman" w:cs="Times New Roman"/>
                <w:sz w:val="24"/>
                <w:szCs w:val="24"/>
              </w:rPr>
              <w:t>послуга</w:t>
            </w:r>
            <w:proofErr w:type="spellEnd"/>
          </w:p>
        </w:tc>
      </w:tr>
    </w:tbl>
    <w:p w:rsidR="000E15B2" w:rsidRPr="00FA2D19" w:rsidRDefault="000E15B2" w:rsidP="000E15B2">
      <w:pPr>
        <w:pStyle w:val="afe"/>
        <w:rPr>
          <w:rFonts w:ascii="Times New Roman" w:hAnsi="Times New Roman" w:cs="Times New Roman"/>
          <w:lang w:val="uk-UA"/>
        </w:rPr>
      </w:pP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rPr>
        <w:t xml:space="preserve">У  </w:t>
      </w:r>
      <w:proofErr w:type="spellStart"/>
      <w:r w:rsidRPr="00435997">
        <w:rPr>
          <w:rFonts w:ascii="Times New Roman" w:hAnsi="Times New Roman" w:cs="Times New Roman"/>
          <w:sz w:val="24"/>
          <w:szCs w:val="24"/>
        </w:rPr>
        <w:t>вартість</w:t>
      </w:r>
      <w:proofErr w:type="spellEnd"/>
      <w:r w:rsidRPr="00435997">
        <w:rPr>
          <w:rFonts w:ascii="Times New Roman" w:hAnsi="Times New Roman" w:cs="Times New Roman"/>
          <w:sz w:val="24"/>
          <w:szCs w:val="24"/>
        </w:rPr>
        <w:t xml:space="preserve"> </w:t>
      </w:r>
      <w:proofErr w:type="spellStart"/>
      <w:r w:rsidRPr="00435997">
        <w:rPr>
          <w:rFonts w:ascii="Times New Roman" w:hAnsi="Times New Roman" w:cs="Times New Roman"/>
          <w:sz w:val="24"/>
          <w:szCs w:val="24"/>
        </w:rPr>
        <w:t>послуг</w:t>
      </w:r>
      <w:proofErr w:type="spellEnd"/>
      <w:r w:rsidRPr="00435997">
        <w:rPr>
          <w:rFonts w:ascii="Times New Roman" w:hAnsi="Times New Roman" w:cs="Times New Roman"/>
          <w:sz w:val="24"/>
          <w:szCs w:val="24"/>
        </w:rPr>
        <w:t xml:space="preserve"> входить:</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доставка відправлень за принципом "від дверей до дверей" в різні пункти призначення в Україні;</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доставка в залежності від категорії доставки,відстані та ваги;</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пакування відправлення з наданням конверту для пакування,відправлення з описом вмісту;</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очікуванням </w:t>
      </w:r>
      <w:proofErr w:type="spellStart"/>
      <w:r w:rsidRPr="00435997">
        <w:rPr>
          <w:rFonts w:ascii="Times New Roman" w:hAnsi="Times New Roman" w:cs="Times New Roman"/>
          <w:sz w:val="24"/>
          <w:szCs w:val="24"/>
          <w:lang w:val="uk-UA"/>
        </w:rPr>
        <w:t>кур</w:t>
      </w:r>
      <w:proofErr w:type="spellEnd"/>
      <w:r w:rsidRPr="00435997">
        <w:rPr>
          <w:rFonts w:ascii="Times New Roman" w:hAnsi="Times New Roman" w:cs="Times New Roman"/>
          <w:sz w:val="24"/>
          <w:szCs w:val="24"/>
          <w:lang w:val="uk-UA"/>
        </w:rPr>
        <w:t>"</w:t>
      </w:r>
      <w:proofErr w:type="spellStart"/>
      <w:r w:rsidRPr="00435997">
        <w:rPr>
          <w:rFonts w:ascii="Times New Roman" w:hAnsi="Times New Roman" w:cs="Times New Roman"/>
          <w:sz w:val="24"/>
          <w:szCs w:val="24"/>
          <w:lang w:val="uk-UA"/>
        </w:rPr>
        <w:t>єра</w:t>
      </w:r>
      <w:proofErr w:type="spellEnd"/>
      <w:r w:rsidRPr="00435997">
        <w:rPr>
          <w:rFonts w:ascii="Times New Roman" w:hAnsi="Times New Roman" w:cs="Times New Roman"/>
          <w:sz w:val="24"/>
          <w:szCs w:val="24"/>
          <w:lang w:val="uk-UA"/>
        </w:rPr>
        <w:t>,повідомлення про вручення,доставка;</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виїзд </w:t>
      </w:r>
      <w:proofErr w:type="spellStart"/>
      <w:r w:rsidRPr="00435997">
        <w:rPr>
          <w:rFonts w:ascii="Times New Roman" w:hAnsi="Times New Roman" w:cs="Times New Roman"/>
          <w:sz w:val="24"/>
          <w:szCs w:val="24"/>
          <w:lang w:val="uk-UA"/>
        </w:rPr>
        <w:t>кур</w:t>
      </w:r>
      <w:proofErr w:type="spellEnd"/>
      <w:r w:rsidRPr="00435997">
        <w:rPr>
          <w:rFonts w:ascii="Times New Roman" w:hAnsi="Times New Roman" w:cs="Times New Roman"/>
          <w:sz w:val="24"/>
          <w:szCs w:val="24"/>
          <w:lang w:val="uk-UA"/>
        </w:rPr>
        <w:t>"</w:t>
      </w:r>
      <w:proofErr w:type="spellStart"/>
      <w:r w:rsidRPr="00435997">
        <w:rPr>
          <w:rFonts w:ascii="Times New Roman" w:hAnsi="Times New Roman" w:cs="Times New Roman"/>
          <w:sz w:val="24"/>
          <w:szCs w:val="24"/>
          <w:lang w:val="uk-UA"/>
        </w:rPr>
        <w:t>єра</w:t>
      </w:r>
      <w:proofErr w:type="spellEnd"/>
      <w:r w:rsidRPr="00435997">
        <w:rPr>
          <w:rFonts w:ascii="Times New Roman" w:hAnsi="Times New Roman" w:cs="Times New Roman"/>
          <w:sz w:val="24"/>
          <w:szCs w:val="24"/>
          <w:lang w:val="uk-UA"/>
        </w:rPr>
        <w:t xml:space="preserve"> на протязі години після замовлення;</w:t>
      </w:r>
    </w:p>
    <w:p w:rsidR="000E15B2" w:rsidRPr="00435997" w:rsidRDefault="000E15B2" w:rsidP="000E15B2">
      <w:pPr>
        <w:pStyle w:val="afe"/>
        <w:rPr>
          <w:rFonts w:ascii="Times New Roman" w:hAnsi="Times New Roman" w:cs="Times New Roman"/>
          <w:sz w:val="24"/>
          <w:szCs w:val="24"/>
          <w:lang w:val="uk-UA"/>
        </w:rPr>
      </w:pPr>
      <w:proofErr w:type="spellStart"/>
      <w:r w:rsidRPr="00435997">
        <w:rPr>
          <w:rFonts w:ascii="Times New Roman" w:hAnsi="Times New Roman" w:cs="Times New Roman"/>
          <w:sz w:val="24"/>
          <w:szCs w:val="24"/>
          <w:lang w:val="uk-UA"/>
        </w:rPr>
        <w:t>доупакування</w:t>
      </w:r>
      <w:proofErr w:type="spellEnd"/>
      <w:r w:rsidRPr="00435997">
        <w:rPr>
          <w:rFonts w:ascii="Times New Roman" w:hAnsi="Times New Roman" w:cs="Times New Roman"/>
          <w:sz w:val="24"/>
          <w:szCs w:val="24"/>
          <w:lang w:val="uk-UA"/>
        </w:rPr>
        <w:t xml:space="preserve"> відправлення з крихким вмістом та інші умови перевезення.</w:t>
      </w:r>
    </w:p>
    <w:p w:rsidR="000E15B2" w:rsidRPr="00FA2D19" w:rsidRDefault="000E15B2" w:rsidP="000E15B2">
      <w:pPr>
        <w:pStyle w:val="afe"/>
        <w:rPr>
          <w:rFonts w:ascii="Times New Roman" w:hAnsi="Times New Roman" w:cs="Times New Roman"/>
          <w:lang w:val="uk-UA"/>
        </w:rPr>
      </w:pP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Умови надання послуг:</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Доставка по місту:</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1. Категорія "Стандарт":прийняття замовлення на доставку в робочий час з 9:00 до 16:00 в офісі замовника.</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Доставка протягом 8 робочих годин.</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2.</w:t>
      </w:r>
      <w:r w:rsidR="000F0538">
        <w:rPr>
          <w:rFonts w:ascii="Times New Roman" w:hAnsi="Times New Roman" w:cs="Times New Roman"/>
          <w:sz w:val="24"/>
          <w:szCs w:val="24"/>
          <w:lang w:val="uk-UA"/>
        </w:rPr>
        <w:t xml:space="preserve"> </w:t>
      </w:r>
      <w:r w:rsidRPr="00435997">
        <w:rPr>
          <w:rFonts w:ascii="Times New Roman" w:hAnsi="Times New Roman" w:cs="Times New Roman"/>
          <w:sz w:val="24"/>
          <w:szCs w:val="24"/>
          <w:lang w:val="uk-UA"/>
        </w:rPr>
        <w:t>Категорія "Експрес": прийняття замовлення на доставку в робочий час з 9:00 до 16:00 в офісі замовника,доставка протягом 1-3 годин.</w:t>
      </w:r>
    </w:p>
    <w:p w:rsidR="000E15B2" w:rsidRPr="00FA2D19" w:rsidRDefault="000E15B2" w:rsidP="000E15B2">
      <w:pPr>
        <w:pStyle w:val="afe"/>
        <w:rPr>
          <w:rFonts w:ascii="Times New Roman" w:hAnsi="Times New Roman" w:cs="Times New Roman"/>
          <w:lang w:val="uk-UA"/>
        </w:rPr>
      </w:pP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Доставка по Україні:</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1.Категорія "Стандарт":прийняття замовлення на доставку в робочий час з 9:00 до 16:00 в офісі замовника,</w:t>
      </w:r>
      <w:r w:rsidRPr="00435997">
        <w:rPr>
          <w:sz w:val="24"/>
          <w:szCs w:val="24"/>
        </w:rPr>
        <w:t xml:space="preserve"> </w:t>
      </w:r>
      <w:r w:rsidRPr="00435997">
        <w:rPr>
          <w:rFonts w:ascii="Times New Roman" w:hAnsi="Times New Roman" w:cs="Times New Roman"/>
          <w:sz w:val="24"/>
          <w:szCs w:val="24"/>
          <w:lang w:val="uk-UA"/>
        </w:rPr>
        <w:t>доставка в Київ на наступний робочий день до 17:00, в інші міста через день до 18:00 годин.</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Послуга здійснюється за умови будь-якої оплати з будь-якої сторони.</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2.</w:t>
      </w:r>
      <w:r w:rsidR="000F0538">
        <w:rPr>
          <w:rFonts w:ascii="Times New Roman" w:hAnsi="Times New Roman" w:cs="Times New Roman"/>
          <w:sz w:val="24"/>
          <w:szCs w:val="24"/>
          <w:lang w:val="uk-UA"/>
        </w:rPr>
        <w:t xml:space="preserve"> </w:t>
      </w:r>
      <w:r w:rsidRPr="00435997">
        <w:rPr>
          <w:rFonts w:ascii="Times New Roman" w:hAnsi="Times New Roman" w:cs="Times New Roman"/>
          <w:sz w:val="24"/>
          <w:szCs w:val="24"/>
          <w:lang w:val="uk-UA"/>
        </w:rPr>
        <w:t xml:space="preserve">Категорія "Експрес":прийняття замовлення на доставку в робочий час в офісі замовника з 9:00 до 16:00,доставка в Київ на </w:t>
      </w:r>
      <w:proofErr w:type="spellStart"/>
      <w:r w:rsidRPr="00435997">
        <w:rPr>
          <w:rFonts w:ascii="Times New Roman" w:hAnsi="Times New Roman" w:cs="Times New Roman"/>
          <w:sz w:val="24"/>
          <w:szCs w:val="24"/>
          <w:lang w:val="uk-UA"/>
        </w:rPr>
        <w:t>настуний</w:t>
      </w:r>
      <w:proofErr w:type="spellEnd"/>
      <w:r w:rsidRPr="00435997">
        <w:rPr>
          <w:rFonts w:ascii="Times New Roman" w:hAnsi="Times New Roman" w:cs="Times New Roman"/>
          <w:sz w:val="24"/>
          <w:szCs w:val="24"/>
          <w:lang w:val="uk-UA"/>
        </w:rPr>
        <w:t xml:space="preserve"> день(включно суботу) до 12:00,в зазначені вище міста до 14:00,інші міста через день до 14:00годин.</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Послуга здійснюється за умови будь-якої оплати з будь-якої сторони.</w:t>
      </w:r>
    </w:p>
    <w:p w:rsidR="000E15B2" w:rsidRPr="00FA2D19" w:rsidRDefault="000E15B2" w:rsidP="000E15B2">
      <w:pPr>
        <w:pStyle w:val="afe"/>
        <w:rPr>
          <w:rFonts w:ascii="Times New Roman" w:hAnsi="Times New Roman" w:cs="Times New Roman"/>
          <w:lang w:val="uk-UA"/>
        </w:rPr>
      </w:pP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Подача замовлень на </w:t>
      </w:r>
      <w:proofErr w:type="spellStart"/>
      <w:r w:rsidRPr="00435997">
        <w:rPr>
          <w:rFonts w:ascii="Times New Roman" w:hAnsi="Times New Roman" w:cs="Times New Roman"/>
          <w:sz w:val="24"/>
          <w:szCs w:val="24"/>
          <w:lang w:val="uk-UA"/>
        </w:rPr>
        <w:t>кур</w:t>
      </w:r>
      <w:proofErr w:type="spellEnd"/>
      <w:r w:rsidRPr="00435997">
        <w:rPr>
          <w:rFonts w:ascii="Times New Roman" w:hAnsi="Times New Roman" w:cs="Times New Roman"/>
          <w:sz w:val="24"/>
          <w:szCs w:val="24"/>
          <w:lang w:val="uk-UA"/>
        </w:rPr>
        <w:t>"</w:t>
      </w:r>
      <w:proofErr w:type="spellStart"/>
      <w:r w:rsidRPr="00435997">
        <w:rPr>
          <w:rFonts w:ascii="Times New Roman" w:hAnsi="Times New Roman" w:cs="Times New Roman"/>
          <w:sz w:val="24"/>
          <w:szCs w:val="24"/>
          <w:lang w:val="uk-UA"/>
        </w:rPr>
        <w:t>єрську</w:t>
      </w:r>
      <w:proofErr w:type="spellEnd"/>
      <w:r w:rsidRPr="00435997">
        <w:rPr>
          <w:rFonts w:ascii="Times New Roman" w:hAnsi="Times New Roman" w:cs="Times New Roman"/>
          <w:sz w:val="24"/>
          <w:szCs w:val="24"/>
          <w:lang w:val="uk-UA"/>
        </w:rPr>
        <w:t xml:space="preserve"> доставку документів та вантажів в телефонному режимі,через "</w:t>
      </w:r>
      <w:proofErr w:type="spellStart"/>
      <w:r w:rsidRPr="00435997">
        <w:rPr>
          <w:rFonts w:ascii="Times New Roman" w:hAnsi="Times New Roman" w:cs="Times New Roman"/>
          <w:sz w:val="24"/>
          <w:szCs w:val="24"/>
          <w:lang w:val="uk-UA"/>
        </w:rPr>
        <w:t>Вайбер</w:t>
      </w:r>
      <w:proofErr w:type="spellEnd"/>
      <w:r w:rsidRPr="00435997">
        <w:rPr>
          <w:rFonts w:ascii="Times New Roman" w:hAnsi="Times New Roman" w:cs="Times New Roman"/>
          <w:sz w:val="24"/>
          <w:szCs w:val="24"/>
          <w:lang w:val="uk-UA"/>
        </w:rPr>
        <w:t>" або на електронну пошту або через офіційний веб-сайт з наданням всієї необхідної інформації.</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Вид доставки "від дверей до дверей".</w:t>
      </w:r>
    </w:p>
    <w:p w:rsidR="000E15B2" w:rsidRPr="00435997" w:rsidRDefault="000E15B2" w:rsidP="000E15B2">
      <w:pPr>
        <w:pStyle w:val="afe"/>
        <w:rPr>
          <w:rFonts w:ascii="Times New Roman" w:hAnsi="Times New Roman" w:cs="Times New Roman"/>
          <w:sz w:val="24"/>
          <w:szCs w:val="24"/>
          <w:lang w:val="uk-UA"/>
        </w:rPr>
      </w:pPr>
      <w:r w:rsidRPr="00435997">
        <w:rPr>
          <w:rFonts w:ascii="Times New Roman" w:hAnsi="Times New Roman" w:cs="Times New Roman"/>
          <w:sz w:val="24"/>
          <w:szCs w:val="24"/>
          <w:lang w:val="uk-UA"/>
        </w:rPr>
        <w:t>Виконавець зобов</w:t>
      </w:r>
      <w:r w:rsidR="000F0538">
        <w:rPr>
          <w:rFonts w:ascii="Times New Roman" w:hAnsi="Times New Roman" w:cs="Times New Roman"/>
          <w:sz w:val="24"/>
          <w:szCs w:val="24"/>
          <w:lang w:val="uk-UA"/>
        </w:rPr>
        <w:t>’</w:t>
      </w:r>
      <w:r w:rsidRPr="00435997">
        <w:rPr>
          <w:rFonts w:ascii="Times New Roman" w:hAnsi="Times New Roman" w:cs="Times New Roman"/>
          <w:sz w:val="24"/>
          <w:szCs w:val="24"/>
          <w:lang w:val="uk-UA"/>
        </w:rPr>
        <w:t>язаний:</w:t>
      </w:r>
    </w:p>
    <w:p w:rsidR="000E15B2" w:rsidRPr="00435997"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забезпечувати прибуття </w:t>
      </w:r>
      <w:proofErr w:type="spellStart"/>
      <w:r w:rsidRPr="00435997">
        <w:rPr>
          <w:rFonts w:ascii="Times New Roman" w:hAnsi="Times New Roman" w:cs="Times New Roman"/>
          <w:sz w:val="24"/>
          <w:szCs w:val="24"/>
          <w:lang w:val="uk-UA"/>
        </w:rPr>
        <w:t>кур</w:t>
      </w:r>
      <w:proofErr w:type="spellEnd"/>
      <w:r w:rsidRPr="00435997">
        <w:rPr>
          <w:rFonts w:ascii="Times New Roman" w:hAnsi="Times New Roman" w:cs="Times New Roman"/>
          <w:sz w:val="24"/>
          <w:szCs w:val="24"/>
          <w:lang w:val="uk-UA"/>
        </w:rPr>
        <w:t>"</w:t>
      </w:r>
      <w:proofErr w:type="spellStart"/>
      <w:r w:rsidRPr="00435997">
        <w:rPr>
          <w:rFonts w:ascii="Times New Roman" w:hAnsi="Times New Roman" w:cs="Times New Roman"/>
          <w:sz w:val="24"/>
          <w:szCs w:val="24"/>
          <w:lang w:val="uk-UA"/>
        </w:rPr>
        <w:t>єра</w:t>
      </w:r>
      <w:proofErr w:type="spellEnd"/>
      <w:r w:rsidRPr="00435997">
        <w:rPr>
          <w:rFonts w:ascii="Times New Roman" w:hAnsi="Times New Roman" w:cs="Times New Roman"/>
          <w:sz w:val="24"/>
          <w:szCs w:val="24"/>
          <w:lang w:val="uk-UA"/>
        </w:rPr>
        <w:t xml:space="preserve"> в день подання замовником замовлення в місце знаходження для отримання </w:t>
      </w:r>
      <w:proofErr w:type="spellStart"/>
      <w:r w:rsidRPr="00435997">
        <w:rPr>
          <w:rFonts w:ascii="Times New Roman" w:hAnsi="Times New Roman" w:cs="Times New Roman"/>
          <w:sz w:val="24"/>
          <w:szCs w:val="24"/>
          <w:lang w:val="uk-UA"/>
        </w:rPr>
        <w:t>ваідправлення</w:t>
      </w:r>
      <w:proofErr w:type="spellEnd"/>
      <w:r w:rsidRPr="00435997">
        <w:rPr>
          <w:rFonts w:ascii="Times New Roman" w:hAnsi="Times New Roman" w:cs="Times New Roman"/>
          <w:sz w:val="24"/>
          <w:szCs w:val="24"/>
          <w:lang w:val="uk-UA"/>
        </w:rPr>
        <w:t>.</w:t>
      </w:r>
    </w:p>
    <w:p w:rsidR="000E15B2" w:rsidRPr="00435997"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приймати відправлення за кількістю вантажних місць,вагою та </w:t>
      </w:r>
      <w:proofErr w:type="spellStart"/>
      <w:r w:rsidRPr="00435997">
        <w:rPr>
          <w:rFonts w:ascii="Times New Roman" w:hAnsi="Times New Roman" w:cs="Times New Roman"/>
          <w:sz w:val="24"/>
          <w:szCs w:val="24"/>
          <w:lang w:val="uk-UA"/>
        </w:rPr>
        <w:t>цілістністю</w:t>
      </w:r>
      <w:proofErr w:type="spellEnd"/>
      <w:r w:rsidRPr="00435997">
        <w:rPr>
          <w:rFonts w:ascii="Times New Roman" w:hAnsi="Times New Roman" w:cs="Times New Roman"/>
          <w:sz w:val="24"/>
          <w:szCs w:val="24"/>
          <w:lang w:val="uk-UA"/>
        </w:rPr>
        <w:t xml:space="preserve"> пакування.</w:t>
      </w:r>
    </w:p>
    <w:p w:rsidR="000E15B2" w:rsidRPr="00435997"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надати відповідний пакувальний матеріал (фірмовий сейф-пакет або конверт ) для відправлень документарного характеру.</w:t>
      </w:r>
    </w:p>
    <w:p w:rsidR="000E15B2" w:rsidRPr="00435997"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залишити письмове повідомлення одержувачу в разі невдалої спроби доставки.</w:t>
      </w:r>
    </w:p>
    <w:p w:rsidR="000E15B2" w:rsidRPr="00435997"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повторно доставити відправлення ,якщо доставка не відбулася з першої спроби.</w:t>
      </w:r>
    </w:p>
    <w:p w:rsidR="000E15B2" w:rsidRPr="00435997"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виконувати перевезення відправлень у встановлені строки,та забезпечувати збереження відправлень.</w:t>
      </w:r>
    </w:p>
    <w:p w:rsidR="000E15B2" w:rsidRPr="00435997"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з моменту прийому до перевезення,до моменту передачі одержувачу за адресою,</w:t>
      </w:r>
      <w:proofErr w:type="spellStart"/>
      <w:r w:rsidRPr="00435997">
        <w:rPr>
          <w:rFonts w:ascii="Times New Roman" w:hAnsi="Times New Roman" w:cs="Times New Roman"/>
          <w:sz w:val="24"/>
          <w:szCs w:val="24"/>
          <w:lang w:val="uk-UA"/>
        </w:rPr>
        <w:t>шо</w:t>
      </w:r>
      <w:proofErr w:type="spellEnd"/>
      <w:r w:rsidRPr="00435997">
        <w:rPr>
          <w:rFonts w:ascii="Times New Roman" w:hAnsi="Times New Roman" w:cs="Times New Roman"/>
          <w:sz w:val="24"/>
          <w:szCs w:val="24"/>
          <w:lang w:val="uk-UA"/>
        </w:rPr>
        <w:t xml:space="preserve"> вказана в супровідних документах.</w:t>
      </w:r>
    </w:p>
    <w:p w:rsidR="000E15B2" w:rsidRPr="00435997"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повідомляти Замовника і правоохоронні органи у випадку втрати або знищення відправлення.</w:t>
      </w:r>
    </w:p>
    <w:p w:rsidR="000E15B2" w:rsidRPr="00435997"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відшкодувати вартість відправки у випадку втрати відправлення ,його пошкодження або знищення.</w:t>
      </w:r>
    </w:p>
    <w:p w:rsidR="000E15B2" w:rsidRDefault="000E15B2" w:rsidP="000E15B2">
      <w:pPr>
        <w:pStyle w:val="afe"/>
        <w:numPr>
          <w:ilvl w:val="0"/>
          <w:numId w:val="13"/>
        </w:numPr>
        <w:rPr>
          <w:rFonts w:ascii="Times New Roman" w:hAnsi="Times New Roman" w:cs="Times New Roman"/>
          <w:sz w:val="24"/>
          <w:szCs w:val="24"/>
          <w:lang w:val="uk-UA"/>
        </w:rPr>
      </w:pPr>
      <w:r w:rsidRPr="00435997">
        <w:rPr>
          <w:rFonts w:ascii="Times New Roman" w:hAnsi="Times New Roman" w:cs="Times New Roman"/>
          <w:sz w:val="24"/>
          <w:szCs w:val="24"/>
          <w:lang w:val="uk-UA"/>
        </w:rPr>
        <w:t>надати акт приймання-передачі виконаних послуг разом в реєстром не пізніше 10 числа наступного місяця.</w:t>
      </w:r>
      <w:r w:rsidR="00FA2D19">
        <w:rPr>
          <w:rFonts w:ascii="Times New Roman" w:hAnsi="Times New Roman" w:cs="Times New Roman"/>
          <w:sz w:val="24"/>
          <w:szCs w:val="24"/>
          <w:lang w:val="uk-UA"/>
        </w:rPr>
        <w:t xml:space="preserve"> </w:t>
      </w:r>
    </w:p>
    <w:p w:rsidR="00D45EDC" w:rsidRPr="004C4BBF" w:rsidRDefault="00FA2D19" w:rsidP="00D45EDC">
      <w:pPr>
        <w:tabs>
          <w:tab w:val="left" w:pos="3225"/>
        </w:tabs>
        <w:ind w:left="6663"/>
        <w:rPr>
          <w:rFonts w:cs="Times New Roman CYR"/>
          <w:b/>
        </w:rPr>
      </w:pPr>
      <w:r>
        <w:rPr>
          <w:rFonts w:cs="Times New Roman CYR"/>
          <w:b/>
          <w:lang w:val="uk-UA"/>
        </w:rPr>
        <w:lastRenderedPageBreak/>
        <w:t xml:space="preserve">                      </w:t>
      </w:r>
      <w:r w:rsidR="00D45EDC">
        <w:rPr>
          <w:rFonts w:cs="Times New Roman CYR"/>
          <w:b/>
          <w:lang w:val="uk-UA"/>
        </w:rPr>
        <w:t>ДОДАТОК №</w:t>
      </w:r>
      <w:r w:rsidR="00462031" w:rsidRPr="004C4BBF">
        <w:rPr>
          <w:rFonts w:cs="Times New Roman CYR"/>
          <w:b/>
        </w:rPr>
        <w:t>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435997" w:rsidRDefault="00435997" w:rsidP="00D45EDC">
      <w:pPr>
        <w:tabs>
          <w:tab w:val="left" w:pos="3225"/>
        </w:tabs>
        <w:ind w:left="6663"/>
        <w:rPr>
          <w:rFonts w:cs="Times New Roman CYR"/>
          <w:b/>
          <w:lang w:val="uk-UA"/>
        </w:rPr>
      </w:pPr>
    </w:p>
    <w:p w:rsidR="00435997" w:rsidRPr="00435997" w:rsidRDefault="00435997" w:rsidP="00D45EDC">
      <w:pPr>
        <w:tabs>
          <w:tab w:val="left" w:pos="3225"/>
        </w:tabs>
        <w:ind w:left="6663"/>
        <w:rPr>
          <w:rFonts w:cs="Times New Roman CYR"/>
          <w:b/>
          <w:lang w:val="uk-UA"/>
        </w:rPr>
      </w:pPr>
    </w:p>
    <w:p w:rsidR="00435997" w:rsidRPr="00435997" w:rsidRDefault="00435997" w:rsidP="00435997">
      <w:pPr>
        <w:jc w:val="center"/>
        <w:rPr>
          <w:lang w:val="uk-UA"/>
        </w:rPr>
      </w:pPr>
      <w:r w:rsidRPr="00435997">
        <w:rPr>
          <w:lang w:val="uk-UA"/>
        </w:rPr>
        <w:t>ДОГОВІР  №</w:t>
      </w:r>
    </w:p>
    <w:p w:rsidR="00435997" w:rsidRPr="00435997" w:rsidRDefault="00435997" w:rsidP="00435997">
      <w:pPr>
        <w:jc w:val="center"/>
      </w:pPr>
    </w:p>
    <w:p w:rsidR="00435997" w:rsidRPr="00435997" w:rsidRDefault="00435997" w:rsidP="00435997">
      <w:pPr>
        <w:jc w:val="center"/>
        <w:rPr>
          <w:lang w:val="uk-UA"/>
        </w:rPr>
      </w:pPr>
      <w:r w:rsidRPr="00435997">
        <w:rPr>
          <w:lang w:val="uk-UA"/>
        </w:rPr>
        <w:t>ПРО НАДАННЯ КУР’ЄРСЬКИХ  ПОСЛУГ</w:t>
      </w:r>
    </w:p>
    <w:p w:rsidR="00435997" w:rsidRPr="00435997" w:rsidRDefault="00435997" w:rsidP="00435997">
      <w:pPr>
        <w:jc w:val="center"/>
        <w:rPr>
          <w:lang w:val="uk-UA"/>
        </w:rPr>
      </w:pPr>
      <w:r w:rsidRPr="00435997">
        <w:rPr>
          <w:lang w:val="uk-UA"/>
        </w:rPr>
        <w:t>м. Вінниця</w:t>
      </w:r>
      <w:r w:rsidRPr="00435997">
        <w:rPr>
          <w:lang w:val="uk-UA"/>
        </w:rPr>
        <w:tab/>
      </w:r>
      <w:r w:rsidRPr="00435997">
        <w:rPr>
          <w:lang w:val="uk-UA"/>
        </w:rPr>
        <w:tab/>
      </w:r>
      <w:r w:rsidRPr="00435997">
        <w:rPr>
          <w:lang w:val="uk-UA"/>
        </w:rPr>
        <w:tab/>
      </w:r>
      <w:r w:rsidRPr="00435997">
        <w:rPr>
          <w:lang w:val="uk-UA"/>
        </w:rPr>
        <w:tab/>
      </w:r>
      <w:r w:rsidRPr="00435997">
        <w:rPr>
          <w:lang w:val="uk-UA"/>
        </w:rPr>
        <w:tab/>
        <w:t xml:space="preserve">   </w:t>
      </w:r>
      <w:r w:rsidRPr="00435997">
        <w:rPr>
          <w:lang w:val="uk-UA"/>
        </w:rPr>
        <w:tab/>
        <w:t xml:space="preserve">                                       «    »                   2022р. </w:t>
      </w:r>
      <w:r w:rsidRPr="00435997">
        <w:rPr>
          <w:lang w:val="uk-UA"/>
        </w:rPr>
        <w:tab/>
      </w:r>
      <w:r w:rsidRPr="00435997">
        <w:rPr>
          <w:lang w:val="uk-UA"/>
        </w:rPr>
        <w:tab/>
      </w:r>
      <w:r w:rsidRPr="00435997">
        <w:rPr>
          <w:lang w:val="uk-UA"/>
        </w:rPr>
        <w:tab/>
      </w:r>
      <w:r w:rsidRPr="00435997">
        <w:rPr>
          <w:lang w:val="uk-UA"/>
        </w:rPr>
        <w:tab/>
      </w:r>
    </w:p>
    <w:p w:rsidR="00435997" w:rsidRPr="006607C5" w:rsidRDefault="00435997" w:rsidP="00435997">
      <w:pPr>
        <w:jc w:val="both"/>
      </w:pPr>
      <w:r w:rsidRPr="00435997">
        <w:rPr>
          <w:lang w:val="uk-UA"/>
        </w:rPr>
        <w:t xml:space="preserve">         Сторони:  Акціонерне товариство «Вінницяобленерго»  в особі Генерального директора Поліщука Андрія Леонідовича, що  діє на підставі Статуту, іменований надалі «Замовник»,  з одного боку,</w:t>
      </w:r>
      <w:r w:rsidR="009E3E71" w:rsidRPr="00435997">
        <w:rPr>
          <w:lang w:val="uk-UA"/>
        </w:rPr>
        <w:t xml:space="preserve"> </w:t>
      </w:r>
      <w:r w:rsidRPr="00435997">
        <w:rPr>
          <w:lang w:val="uk-UA"/>
        </w:rPr>
        <w:t>_____________________________________</w:t>
      </w:r>
      <w:r w:rsidR="000F0538">
        <w:rPr>
          <w:lang w:val="uk-UA"/>
        </w:rPr>
        <w:t>____</w:t>
      </w:r>
      <w:r w:rsidR="009E3E71" w:rsidRPr="006607C5">
        <w:t>__________________________</w:t>
      </w:r>
    </w:p>
    <w:p w:rsidR="00435997" w:rsidRPr="00435997" w:rsidRDefault="00435997" w:rsidP="00435997">
      <w:pPr>
        <w:jc w:val="both"/>
        <w:rPr>
          <w:lang w:val="uk-UA"/>
        </w:rPr>
      </w:pPr>
      <w:r w:rsidRPr="00435997">
        <w:rPr>
          <w:lang w:val="uk-UA"/>
        </w:rPr>
        <w:t xml:space="preserve"> в особі _____________________________________________________  надалі  «Виконавець», з іншого боку, (надалі «Сторони») уклали цей Договір про нижче наведене:</w:t>
      </w:r>
    </w:p>
    <w:p w:rsidR="00435997" w:rsidRPr="00435997" w:rsidRDefault="00435997" w:rsidP="00435997">
      <w:pPr>
        <w:jc w:val="both"/>
        <w:rPr>
          <w:lang w:val="uk-UA"/>
        </w:rPr>
      </w:pPr>
    </w:p>
    <w:p w:rsidR="00435997" w:rsidRPr="00435997" w:rsidRDefault="00007775" w:rsidP="00007775">
      <w:pPr>
        <w:ind w:left="3119"/>
        <w:rPr>
          <w:lang w:val="uk-UA"/>
        </w:rPr>
      </w:pPr>
      <w:r>
        <w:rPr>
          <w:lang w:val="uk-UA"/>
        </w:rPr>
        <w:t xml:space="preserve">   </w:t>
      </w:r>
      <w:r w:rsidR="00435997" w:rsidRPr="00435997">
        <w:rPr>
          <w:lang w:val="uk-UA"/>
        </w:rPr>
        <w:t>1. ПРЕДМЕТ ДОГОВОРУ</w:t>
      </w:r>
    </w:p>
    <w:p w:rsidR="00435997" w:rsidRPr="00435997" w:rsidRDefault="00435997" w:rsidP="00435997">
      <w:pPr>
        <w:tabs>
          <w:tab w:val="left" w:pos="567"/>
        </w:tabs>
        <w:jc w:val="both"/>
        <w:rPr>
          <w:lang w:val="uk-UA"/>
        </w:rPr>
      </w:pPr>
      <w:r w:rsidRPr="00435997">
        <w:rPr>
          <w:lang w:val="uk-UA"/>
        </w:rPr>
        <w:t xml:space="preserve">1.1. Замовник доручає, а Виконавець приймає на себе зобов'язання  по кур'єрській доставці кореспонденції і вантажів, надалі – («Відправлення») по містах України (надалі  - «Послуги»). </w:t>
      </w:r>
    </w:p>
    <w:p w:rsidR="00435997" w:rsidRPr="00435997" w:rsidRDefault="00435997" w:rsidP="00435997">
      <w:pPr>
        <w:jc w:val="both"/>
        <w:rPr>
          <w:lang w:val="uk-UA"/>
        </w:rPr>
      </w:pPr>
      <w:r w:rsidRPr="00435997">
        <w:rPr>
          <w:lang w:val="uk-UA"/>
        </w:rPr>
        <w:t xml:space="preserve">1.2. Терміни  і умови надання виконавцем Послуг визначаються в додатку № 1  до цього договору, яке підписується Сторонами Договору одночасно з цим Договором, і є невід'ємною частиною цього Договору у письмовій формі. </w:t>
      </w:r>
    </w:p>
    <w:p w:rsidR="00435997" w:rsidRPr="00435997" w:rsidRDefault="00435997" w:rsidP="00435997">
      <w:pPr>
        <w:jc w:val="both"/>
        <w:rPr>
          <w:lang w:val="uk-UA"/>
        </w:rPr>
      </w:pPr>
      <w:r w:rsidRPr="00435997">
        <w:rPr>
          <w:lang w:val="uk-UA"/>
        </w:rPr>
        <w:t>1.3. Виконавець надає Послуги особисто, а  так само має право покладати надання Послуг на третіх осіб, залишаючись при цьому відповідальним в повному об'ємі перед замовником за дотриманням умов Договору.</w:t>
      </w:r>
    </w:p>
    <w:p w:rsidR="00435997" w:rsidRPr="00435997" w:rsidRDefault="00435997" w:rsidP="00007775">
      <w:pPr>
        <w:ind w:left="360"/>
        <w:jc w:val="center"/>
        <w:rPr>
          <w:lang w:val="uk-UA"/>
        </w:rPr>
      </w:pPr>
      <w:r w:rsidRPr="00435997">
        <w:rPr>
          <w:lang w:val="uk-UA"/>
        </w:rPr>
        <w:t>2. ОБОВ'ЯЗКИ ЗАМОВНИКА</w:t>
      </w:r>
    </w:p>
    <w:p w:rsidR="00435997" w:rsidRPr="00435997" w:rsidRDefault="00435997" w:rsidP="00435997">
      <w:pPr>
        <w:tabs>
          <w:tab w:val="left" w:pos="0"/>
          <w:tab w:val="num" w:pos="720"/>
        </w:tabs>
        <w:jc w:val="both"/>
        <w:rPr>
          <w:lang w:val="uk-UA"/>
        </w:rPr>
      </w:pPr>
      <w:r w:rsidRPr="00435997">
        <w:rPr>
          <w:lang w:val="uk-UA"/>
        </w:rPr>
        <w:t>2.1. Дотримуватись умов Договору.</w:t>
      </w:r>
    </w:p>
    <w:p w:rsidR="00435997" w:rsidRPr="00435997" w:rsidRDefault="00435997" w:rsidP="00435997">
      <w:pPr>
        <w:numPr>
          <w:ilvl w:val="1"/>
          <w:numId w:val="14"/>
        </w:numPr>
        <w:tabs>
          <w:tab w:val="clear" w:pos="360"/>
          <w:tab w:val="num" w:pos="0"/>
          <w:tab w:val="left" w:pos="540"/>
        </w:tabs>
        <w:jc w:val="both"/>
        <w:rPr>
          <w:lang w:val="uk-UA"/>
        </w:rPr>
      </w:pPr>
      <w:r w:rsidRPr="00435997">
        <w:rPr>
          <w:lang w:val="uk-UA"/>
        </w:rPr>
        <w:t>2.2. Кожне Відправлення оформляти відповідно з вимогами чинного законодавства України для такого виду Відправлень, а саме супровідною накладною, в якій вказується:</w:t>
      </w:r>
    </w:p>
    <w:p w:rsidR="00435997" w:rsidRPr="00435997" w:rsidRDefault="00435997" w:rsidP="00435997">
      <w:pPr>
        <w:numPr>
          <w:ilvl w:val="0"/>
          <w:numId w:val="15"/>
        </w:numPr>
        <w:tabs>
          <w:tab w:val="clear" w:pos="720"/>
          <w:tab w:val="num" w:pos="0"/>
          <w:tab w:val="left" w:pos="180"/>
        </w:tabs>
        <w:ind w:left="360"/>
        <w:jc w:val="both"/>
        <w:rPr>
          <w:lang w:val="uk-UA"/>
        </w:rPr>
      </w:pPr>
      <w:r w:rsidRPr="00435997">
        <w:rPr>
          <w:lang w:val="uk-UA"/>
        </w:rPr>
        <w:t>вид Відправлення;</w:t>
      </w:r>
    </w:p>
    <w:p w:rsidR="00435997" w:rsidRPr="00435997" w:rsidRDefault="00435997" w:rsidP="00435997">
      <w:pPr>
        <w:numPr>
          <w:ilvl w:val="0"/>
          <w:numId w:val="15"/>
        </w:numPr>
        <w:tabs>
          <w:tab w:val="clear" w:pos="720"/>
          <w:tab w:val="num" w:pos="0"/>
          <w:tab w:val="left" w:pos="180"/>
        </w:tabs>
        <w:ind w:left="360"/>
        <w:jc w:val="both"/>
        <w:rPr>
          <w:lang w:val="uk-UA"/>
        </w:rPr>
      </w:pPr>
      <w:r w:rsidRPr="00435997">
        <w:rPr>
          <w:lang w:val="uk-UA"/>
        </w:rPr>
        <w:t>кількість одиниць, що містяться у  Відправленні;</w:t>
      </w:r>
    </w:p>
    <w:p w:rsidR="00435997" w:rsidRPr="00435997" w:rsidRDefault="00435997" w:rsidP="00435997">
      <w:pPr>
        <w:numPr>
          <w:ilvl w:val="0"/>
          <w:numId w:val="15"/>
        </w:numPr>
        <w:tabs>
          <w:tab w:val="clear" w:pos="720"/>
          <w:tab w:val="num" w:pos="0"/>
          <w:tab w:val="left" w:pos="180"/>
        </w:tabs>
        <w:ind w:left="360"/>
        <w:jc w:val="both"/>
        <w:rPr>
          <w:lang w:val="uk-UA"/>
        </w:rPr>
      </w:pPr>
      <w:r w:rsidRPr="00435997">
        <w:rPr>
          <w:lang w:val="uk-UA"/>
        </w:rPr>
        <w:t>категорія доставки Відправлення, відповідно до додатка  № 1 до Договору.</w:t>
      </w:r>
    </w:p>
    <w:p w:rsidR="00435997" w:rsidRPr="00435997" w:rsidRDefault="00435997" w:rsidP="00435997">
      <w:pPr>
        <w:numPr>
          <w:ilvl w:val="1"/>
          <w:numId w:val="14"/>
        </w:numPr>
        <w:tabs>
          <w:tab w:val="clear" w:pos="360"/>
          <w:tab w:val="left" w:pos="0"/>
        </w:tabs>
        <w:jc w:val="both"/>
        <w:rPr>
          <w:lang w:val="uk-UA"/>
        </w:rPr>
      </w:pPr>
      <w:r w:rsidRPr="00435997">
        <w:rPr>
          <w:lang w:val="uk-UA"/>
        </w:rPr>
        <w:t>2.3. Здійснювати оплату за надані  Послуги Виконавця протягом 3-х робочих днів з моменту отримання рахунку - фактури.</w:t>
      </w:r>
    </w:p>
    <w:p w:rsidR="00435997" w:rsidRPr="00435997" w:rsidRDefault="00435997" w:rsidP="00435997">
      <w:pPr>
        <w:numPr>
          <w:ilvl w:val="1"/>
          <w:numId w:val="14"/>
        </w:numPr>
        <w:tabs>
          <w:tab w:val="clear" w:pos="360"/>
          <w:tab w:val="left" w:pos="0"/>
        </w:tabs>
        <w:jc w:val="both"/>
        <w:rPr>
          <w:lang w:val="uk-UA"/>
        </w:rPr>
      </w:pPr>
      <w:r w:rsidRPr="00435997">
        <w:rPr>
          <w:lang w:val="uk-UA"/>
        </w:rPr>
        <w:t xml:space="preserve">2.4. Не використовувати Послуги Виконавця для Відправлень, що містять предмети (речовини), заборонені чинним законодавством України для даного виду Відправлень. </w:t>
      </w:r>
    </w:p>
    <w:p w:rsidR="00435997" w:rsidRPr="00435997" w:rsidRDefault="00435997" w:rsidP="00435997">
      <w:pPr>
        <w:numPr>
          <w:ilvl w:val="1"/>
          <w:numId w:val="14"/>
        </w:numPr>
        <w:tabs>
          <w:tab w:val="clear" w:pos="360"/>
          <w:tab w:val="left" w:pos="0"/>
        </w:tabs>
        <w:jc w:val="both"/>
        <w:rPr>
          <w:lang w:val="uk-UA"/>
        </w:rPr>
      </w:pPr>
      <w:r w:rsidRPr="00435997">
        <w:rPr>
          <w:lang w:val="uk-UA"/>
        </w:rPr>
        <w:t xml:space="preserve">2.5. Доплатити вартість Послуг в разі виявлення Виконавцем більшої ваги Відправлення, прийнятого кур'єром, а також при наданні додаткових Послуг Замовникові, згідно тарифів Виконавця, вказаних в   додатку  № 1  до даного Договору. </w:t>
      </w:r>
    </w:p>
    <w:p w:rsidR="00435997" w:rsidRPr="00435997" w:rsidRDefault="00435997" w:rsidP="00435997">
      <w:pPr>
        <w:numPr>
          <w:ilvl w:val="1"/>
          <w:numId w:val="14"/>
        </w:numPr>
        <w:tabs>
          <w:tab w:val="clear" w:pos="360"/>
          <w:tab w:val="left" w:pos="0"/>
        </w:tabs>
        <w:jc w:val="both"/>
        <w:rPr>
          <w:lang w:val="uk-UA"/>
        </w:rPr>
      </w:pPr>
      <w:r w:rsidRPr="00435997">
        <w:rPr>
          <w:lang w:val="uk-UA"/>
        </w:rPr>
        <w:t>2.6. Надавати Виконавцю інформацію про одержувача Відправлення (адресу, телефон, прізвище, ім'я, по батькові одержувача – фізичної особи або найменування одержувача – юридичної особи).</w:t>
      </w:r>
    </w:p>
    <w:p w:rsidR="00435997" w:rsidRPr="00435997" w:rsidRDefault="00435997" w:rsidP="00435997">
      <w:pPr>
        <w:numPr>
          <w:ilvl w:val="1"/>
          <w:numId w:val="14"/>
        </w:numPr>
        <w:tabs>
          <w:tab w:val="clear" w:pos="360"/>
          <w:tab w:val="left" w:pos="0"/>
        </w:tabs>
        <w:jc w:val="both"/>
        <w:rPr>
          <w:lang w:val="uk-UA"/>
        </w:rPr>
      </w:pPr>
      <w:r w:rsidRPr="00435997">
        <w:rPr>
          <w:lang w:val="uk-UA"/>
        </w:rPr>
        <w:t xml:space="preserve">2.7. Повідомляти Виконавця про плановані відправлення не пізніше 14:00  дня надання Послуг шляхом телефонного, факсимільного або електронного зв'язку. </w:t>
      </w:r>
    </w:p>
    <w:p w:rsidR="00435997" w:rsidRPr="00435997" w:rsidRDefault="00435997" w:rsidP="00435997">
      <w:pPr>
        <w:numPr>
          <w:ilvl w:val="1"/>
          <w:numId w:val="14"/>
        </w:numPr>
        <w:tabs>
          <w:tab w:val="clear" w:pos="360"/>
          <w:tab w:val="left" w:pos="0"/>
        </w:tabs>
        <w:jc w:val="both"/>
        <w:rPr>
          <w:lang w:val="uk-UA"/>
        </w:rPr>
      </w:pPr>
      <w:r w:rsidRPr="00435997">
        <w:rPr>
          <w:lang w:val="uk-UA"/>
        </w:rPr>
        <w:t>2.8. В разі відправки Відправлення, перевезення і доставка якого повинна відбуватися з дотриманням певних умов, надавати Виконавцеві Відправлення з супровідним листом в якому зазначати  характеристику вантажу та необхідність  нанесення на упакування відмітки  «ОБЕРЕЖНО» або зробити відповідну відмітку в графі «додаткові умови» в супровідній накладній.</w:t>
      </w:r>
    </w:p>
    <w:p w:rsidR="00435997" w:rsidRPr="00435997" w:rsidRDefault="00435997" w:rsidP="00435997">
      <w:pPr>
        <w:numPr>
          <w:ilvl w:val="1"/>
          <w:numId w:val="14"/>
        </w:numPr>
        <w:tabs>
          <w:tab w:val="clear" w:pos="360"/>
          <w:tab w:val="left" w:pos="0"/>
        </w:tabs>
        <w:jc w:val="both"/>
        <w:rPr>
          <w:lang w:val="uk-UA"/>
        </w:rPr>
      </w:pPr>
      <w:r w:rsidRPr="00435997">
        <w:rPr>
          <w:lang w:val="uk-UA"/>
        </w:rPr>
        <w:t xml:space="preserve">2.9. Забезпечити готовність Відправлень до відвантаження не пізніше 15:00 дня надання Послуги. </w:t>
      </w:r>
    </w:p>
    <w:p w:rsidR="00435997" w:rsidRPr="00435997" w:rsidRDefault="00435997" w:rsidP="00435997">
      <w:pPr>
        <w:numPr>
          <w:ilvl w:val="1"/>
          <w:numId w:val="14"/>
        </w:numPr>
        <w:tabs>
          <w:tab w:val="clear" w:pos="360"/>
          <w:tab w:val="left" w:pos="0"/>
        </w:tabs>
        <w:jc w:val="both"/>
        <w:rPr>
          <w:lang w:val="uk-UA"/>
        </w:rPr>
      </w:pPr>
      <w:r w:rsidRPr="00435997">
        <w:rPr>
          <w:lang w:val="uk-UA"/>
        </w:rPr>
        <w:t xml:space="preserve">2.10. В разі неможливості забезпечити готовність Відправлень до відвантаження до 15:00, заздалегідь  повідомити про це Виконавця. </w:t>
      </w:r>
    </w:p>
    <w:p w:rsidR="00435997" w:rsidRPr="00435997" w:rsidRDefault="00435997" w:rsidP="00435997">
      <w:pPr>
        <w:tabs>
          <w:tab w:val="num" w:pos="426"/>
          <w:tab w:val="left" w:pos="540"/>
        </w:tabs>
        <w:jc w:val="both"/>
        <w:rPr>
          <w:lang w:val="uk-UA"/>
        </w:rPr>
      </w:pPr>
      <w:r w:rsidRPr="00435997">
        <w:rPr>
          <w:lang w:val="uk-UA"/>
        </w:rPr>
        <w:lastRenderedPageBreak/>
        <w:t xml:space="preserve">2.11. Замовник зобов'язаний надати кур'єру Виконавця інформацію про вміст Відправлення та можливість огляду вмісту Відправлення (лише у випадку якщо вміст не документи). При відмові Замовника пред'явити вміст Відправлення, Виконавець має право відмовити Замовникові в  прийомі Відправлення. При виявленні предметів, заборонених до перевезення, а також заборонених до перевезення чинним законодавством України, такі предмети вилучаються Виконавцем з  Відправлення і повертаються Замовнику. </w:t>
      </w:r>
    </w:p>
    <w:p w:rsidR="00435997" w:rsidRPr="00435997" w:rsidRDefault="00435997" w:rsidP="00435997">
      <w:pPr>
        <w:tabs>
          <w:tab w:val="num" w:pos="426"/>
          <w:tab w:val="left" w:pos="540"/>
        </w:tabs>
        <w:jc w:val="both"/>
        <w:rPr>
          <w:lang w:val="uk-UA"/>
        </w:rPr>
      </w:pPr>
      <w:r w:rsidRPr="00435997">
        <w:rPr>
          <w:lang w:val="uk-UA"/>
        </w:rPr>
        <w:t xml:space="preserve">2.12 При виникненні обставин, вказаних в п.3.9, даного Договору, своєчасно надавати необхідну інформацію Виконавцю.         </w:t>
      </w:r>
    </w:p>
    <w:p w:rsidR="00435997" w:rsidRPr="00435997" w:rsidRDefault="00435997" w:rsidP="00007775">
      <w:pPr>
        <w:tabs>
          <w:tab w:val="left" w:pos="3261"/>
          <w:tab w:val="left" w:pos="3544"/>
        </w:tabs>
        <w:ind w:left="2694"/>
        <w:rPr>
          <w:lang w:val="uk-UA"/>
        </w:rPr>
      </w:pPr>
      <w:r w:rsidRPr="00435997">
        <w:rPr>
          <w:lang w:val="uk-UA"/>
        </w:rPr>
        <w:t>3. ОБОВ'ЯЗКИ ВИКОНАВЦЯ</w:t>
      </w:r>
    </w:p>
    <w:p w:rsidR="00435997" w:rsidRPr="00435997" w:rsidRDefault="00435997" w:rsidP="00435997">
      <w:pPr>
        <w:numPr>
          <w:ilvl w:val="1"/>
          <w:numId w:val="16"/>
        </w:numPr>
        <w:tabs>
          <w:tab w:val="num" w:pos="426"/>
        </w:tabs>
        <w:ind w:left="360" w:hanging="360"/>
        <w:jc w:val="both"/>
        <w:rPr>
          <w:lang w:val="uk-UA"/>
        </w:rPr>
      </w:pPr>
      <w:r w:rsidRPr="00435997">
        <w:rPr>
          <w:lang w:val="uk-UA"/>
        </w:rPr>
        <w:t xml:space="preserve">Надавати Послуги, згідно з умовами і правилами, вказаними в додатку  № 1. </w:t>
      </w:r>
    </w:p>
    <w:p w:rsidR="00435997" w:rsidRPr="00435997" w:rsidRDefault="00435997" w:rsidP="00435997">
      <w:pPr>
        <w:numPr>
          <w:ilvl w:val="1"/>
          <w:numId w:val="16"/>
        </w:numPr>
        <w:tabs>
          <w:tab w:val="num" w:pos="426"/>
        </w:tabs>
        <w:ind w:left="0" w:firstLine="0"/>
        <w:jc w:val="both"/>
        <w:rPr>
          <w:lang w:val="uk-UA"/>
        </w:rPr>
      </w:pPr>
      <w:r w:rsidRPr="00435997">
        <w:rPr>
          <w:lang w:val="uk-UA"/>
        </w:rPr>
        <w:t xml:space="preserve">Надавати інформацію Замовнику про додаткові Послуги і зміни до них повідомленнями у письмовій формі, відправленим рекомендованим листом, кур'єром, телеграфом, або врученими особисто по вказаних адресах Сторін. Датою отримання таких повідомлень вважатиметься дата їх вручення, або дата на відтиску штемпеля відділення зв'язку одержувача. </w:t>
      </w:r>
    </w:p>
    <w:p w:rsidR="00435997" w:rsidRPr="00435997" w:rsidRDefault="00435997" w:rsidP="00435997">
      <w:pPr>
        <w:jc w:val="both"/>
        <w:rPr>
          <w:lang w:val="uk-UA"/>
        </w:rPr>
      </w:pPr>
      <w:r w:rsidRPr="00435997">
        <w:rPr>
          <w:lang w:val="uk-UA"/>
        </w:rPr>
        <w:t xml:space="preserve">3.3. Повідомляти Замовника про відповідність/невідповідність оформлення кожного Відправлення  вимогам чинного законодавства України, відповідності/невідповідності   оформлених Замовником описів Відправлень і, у разі потреби, оформляти такі Відправлення і складати такі описи належним чином самостійно.  </w:t>
      </w:r>
    </w:p>
    <w:p w:rsidR="00435997" w:rsidRPr="00435997" w:rsidRDefault="00435997" w:rsidP="00435997">
      <w:pPr>
        <w:tabs>
          <w:tab w:val="num" w:pos="4402"/>
        </w:tabs>
        <w:jc w:val="both"/>
        <w:rPr>
          <w:lang w:val="uk-UA"/>
        </w:rPr>
      </w:pPr>
      <w:r w:rsidRPr="00435997">
        <w:rPr>
          <w:lang w:val="uk-UA"/>
        </w:rPr>
        <w:t xml:space="preserve">3.4. Визначати вагу і вартість Відправлення, що приймаються у Замовника. В разі неможливості визначити вагу безпосередньо в місці приймання Відправлення Замовника визначити вагу в офісі Виконавця. </w:t>
      </w:r>
    </w:p>
    <w:p w:rsidR="00435997" w:rsidRPr="00435997" w:rsidRDefault="00435997" w:rsidP="00435997">
      <w:pPr>
        <w:pStyle w:val="afa"/>
        <w:tabs>
          <w:tab w:val="num" w:pos="4402"/>
        </w:tabs>
        <w:ind w:left="0"/>
        <w:jc w:val="both"/>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3.5. При доставці Відправлень, за умови зазначення Замовником при їх відправленні в графі Повідомлення відмітку  «Оригінал», надавати Замовнику супровідну накладну з  відміткою  в графі «Додаткові умови».  </w:t>
      </w:r>
    </w:p>
    <w:p w:rsidR="00435997" w:rsidRPr="00435997" w:rsidRDefault="00435997" w:rsidP="00435997">
      <w:pPr>
        <w:pStyle w:val="afa"/>
        <w:tabs>
          <w:tab w:val="num" w:pos="4402"/>
        </w:tabs>
        <w:ind w:left="0"/>
        <w:jc w:val="both"/>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3.6. По закінченню місяця надання Послуг Виконавець направляє  Замовнику два екземпляри акту прийому-передачі наданих послуг, підписаних з боку Виконавця. Замовник, отримавши акт, в разі відсутності претензій відносно якості і повноти, наданих за місяць послуг,  підписує акт і один екземпляр відправляє Виконавцю. </w:t>
      </w:r>
    </w:p>
    <w:p w:rsidR="00435997" w:rsidRPr="00435997" w:rsidRDefault="00435997" w:rsidP="00435997">
      <w:pPr>
        <w:pStyle w:val="afa"/>
        <w:tabs>
          <w:tab w:val="num" w:pos="4402"/>
        </w:tabs>
        <w:ind w:left="0"/>
        <w:jc w:val="both"/>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3.7. Приймати і розглядати письмові заяви, пропозиції і  претензії Замовника, направлені Замовником Виконавцю поштою, або шляхом факсимільного, або електронного зв'язку, протягом 3-х робочих днів з моменту отримання від Замовника такої заяви, пропозиції і претензії. </w:t>
      </w:r>
    </w:p>
    <w:p w:rsidR="00435997" w:rsidRPr="00435997" w:rsidRDefault="00435997" w:rsidP="00435997">
      <w:pPr>
        <w:tabs>
          <w:tab w:val="left" w:pos="426"/>
          <w:tab w:val="num" w:pos="4402"/>
        </w:tabs>
        <w:jc w:val="both"/>
        <w:rPr>
          <w:lang w:val="uk-UA"/>
        </w:rPr>
      </w:pPr>
      <w:r w:rsidRPr="00435997">
        <w:rPr>
          <w:lang w:val="uk-UA"/>
        </w:rPr>
        <w:t>3.8. Забезпечити таємницю кореспонденції Замовника, адресних даних і Послуг, що надаються.</w:t>
      </w:r>
    </w:p>
    <w:p w:rsidR="00435997" w:rsidRPr="00435997" w:rsidRDefault="00435997" w:rsidP="00435997">
      <w:pPr>
        <w:pStyle w:val="afa"/>
        <w:tabs>
          <w:tab w:val="num" w:pos="4402"/>
        </w:tabs>
        <w:ind w:left="0"/>
        <w:jc w:val="both"/>
        <w:rPr>
          <w:rFonts w:ascii="Times New Roman" w:hAnsi="Times New Roman" w:cs="Times New Roman"/>
          <w:sz w:val="24"/>
          <w:szCs w:val="24"/>
          <w:lang w:val="uk-UA"/>
        </w:rPr>
      </w:pPr>
      <w:r w:rsidRPr="00435997">
        <w:rPr>
          <w:rFonts w:ascii="Times New Roman" w:hAnsi="Times New Roman" w:cs="Times New Roman"/>
          <w:sz w:val="24"/>
          <w:szCs w:val="24"/>
          <w:lang w:val="uk-UA"/>
        </w:rPr>
        <w:t xml:space="preserve">3.9.  В разі неможливості доставки (неправильна адреса, відсутність телефону одержувача і так далі) уточнити у Відправника додаткові координати для доставки Відправлення телефоном.  </w:t>
      </w:r>
    </w:p>
    <w:p w:rsidR="00435997" w:rsidRPr="00435997" w:rsidRDefault="00435997" w:rsidP="00435997">
      <w:pPr>
        <w:tabs>
          <w:tab w:val="left" w:pos="180"/>
        </w:tabs>
        <w:jc w:val="both"/>
        <w:rPr>
          <w:lang w:val="uk-UA"/>
        </w:rPr>
      </w:pPr>
      <w:r w:rsidRPr="00435997">
        <w:rPr>
          <w:lang w:val="uk-UA"/>
        </w:rPr>
        <w:t>3.10. Відповідальність за належне складання Замовником супровідної накладної Відправлення покладається на Виконавця.</w:t>
      </w:r>
    </w:p>
    <w:p w:rsidR="00435997" w:rsidRPr="00435997" w:rsidRDefault="00435997" w:rsidP="00007775">
      <w:pPr>
        <w:tabs>
          <w:tab w:val="left" w:pos="360"/>
          <w:tab w:val="left" w:pos="540"/>
          <w:tab w:val="left" w:pos="3261"/>
        </w:tabs>
        <w:ind w:left="360" w:hanging="360"/>
        <w:jc w:val="center"/>
        <w:rPr>
          <w:lang w:val="uk-UA"/>
        </w:rPr>
      </w:pPr>
      <w:r w:rsidRPr="00435997">
        <w:rPr>
          <w:lang w:val="uk-UA"/>
        </w:rPr>
        <w:t>4. ПОРЯДОК РОЗРАХУНКІВ І ПЛАТЕЖІВ</w:t>
      </w:r>
    </w:p>
    <w:p w:rsidR="00435997" w:rsidRPr="00435997" w:rsidRDefault="00435997" w:rsidP="00435997">
      <w:pPr>
        <w:tabs>
          <w:tab w:val="left" w:pos="0"/>
          <w:tab w:val="left" w:pos="426"/>
        </w:tabs>
        <w:jc w:val="both"/>
        <w:rPr>
          <w:lang w:val="uk-UA"/>
        </w:rPr>
      </w:pPr>
      <w:r w:rsidRPr="00435997">
        <w:rPr>
          <w:lang w:val="uk-UA"/>
        </w:rPr>
        <w:t>4.1.</w:t>
      </w:r>
      <w:r w:rsidRPr="00435997">
        <w:rPr>
          <w:lang w:val="uk-UA"/>
        </w:rPr>
        <w:tab/>
        <w:t>Вартість наданих виконавцем Послуг, Сторони визначають на підставі тарифів Виконавця, що діють на даний час (додаток № 1).</w:t>
      </w:r>
    </w:p>
    <w:p w:rsidR="00435997" w:rsidRPr="00435997" w:rsidRDefault="00435997" w:rsidP="00435997">
      <w:pPr>
        <w:tabs>
          <w:tab w:val="left" w:pos="0"/>
          <w:tab w:val="left" w:pos="426"/>
        </w:tabs>
        <w:jc w:val="both"/>
        <w:rPr>
          <w:lang w:val="uk-UA"/>
        </w:rPr>
      </w:pPr>
      <w:r w:rsidRPr="00435997">
        <w:rPr>
          <w:lang w:val="uk-UA"/>
        </w:rPr>
        <w:t>4.2. Загальна сума Договору становить ________________  грн. (__________________)</w:t>
      </w:r>
      <w:proofErr w:type="spellStart"/>
      <w:r w:rsidRPr="00435997">
        <w:rPr>
          <w:lang w:val="uk-UA"/>
        </w:rPr>
        <w:t>грн._</w:t>
      </w:r>
      <w:proofErr w:type="spellEnd"/>
      <w:r w:rsidRPr="00435997">
        <w:rPr>
          <w:lang w:val="uk-UA"/>
        </w:rPr>
        <w:t>__коп.).</w:t>
      </w:r>
    </w:p>
    <w:p w:rsidR="00435997" w:rsidRPr="00435997" w:rsidRDefault="00435997" w:rsidP="00435997">
      <w:pPr>
        <w:tabs>
          <w:tab w:val="left" w:pos="0"/>
          <w:tab w:val="left" w:pos="540"/>
        </w:tabs>
        <w:jc w:val="both"/>
        <w:rPr>
          <w:lang w:val="uk-UA"/>
        </w:rPr>
      </w:pPr>
      <w:r w:rsidRPr="00435997">
        <w:rPr>
          <w:lang w:val="uk-UA"/>
        </w:rPr>
        <w:t>4.3. Підставою для  оплати Замовником наданих Виконавцем Послуг  є рахунок – фактура, яка надається Виконавцем Замовнику  не пізніше, трьох робочих дні</w:t>
      </w:r>
      <w:r w:rsidRPr="00435997">
        <w:t>в</w:t>
      </w:r>
      <w:r w:rsidRPr="00435997">
        <w:rPr>
          <w:lang w:val="uk-UA"/>
        </w:rPr>
        <w:t xml:space="preserve"> після підписання Сторонами Договору акту прийому – передачі наданих послуг за місяць, в якому були надані Послуги. </w:t>
      </w:r>
    </w:p>
    <w:p w:rsidR="00435997" w:rsidRPr="00435997" w:rsidRDefault="00435997" w:rsidP="00435997">
      <w:pPr>
        <w:tabs>
          <w:tab w:val="left" w:pos="540"/>
        </w:tabs>
        <w:jc w:val="both"/>
        <w:rPr>
          <w:lang w:val="uk-UA"/>
        </w:rPr>
      </w:pPr>
      <w:r w:rsidRPr="00435997">
        <w:rPr>
          <w:lang w:val="uk-UA"/>
        </w:rPr>
        <w:t>4.4. Оплата послуг здійснюється протягом трьох робочих днів після отримання рахунку – фактури, за безготівковим розрахунком в національній валюті   України,  шляхом перерахування плати за надані Послуги на розрахунковий рахунок Виконавця, вказаний в реквізитах Виконавця даного Договору.</w:t>
      </w:r>
    </w:p>
    <w:p w:rsidR="00435997" w:rsidRPr="00435997" w:rsidRDefault="00435997" w:rsidP="00435997">
      <w:pPr>
        <w:tabs>
          <w:tab w:val="left" w:pos="0"/>
          <w:tab w:val="left" w:pos="540"/>
        </w:tabs>
        <w:jc w:val="both"/>
        <w:rPr>
          <w:lang w:val="uk-UA"/>
        </w:rPr>
      </w:pPr>
      <w:r w:rsidRPr="00435997">
        <w:rPr>
          <w:lang w:val="uk-UA"/>
        </w:rPr>
        <w:lastRenderedPageBreak/>
        <w:t xml:space="preserve">4.5. Припинення (розірвання) Договору не звільняє Замовника від оплати своєї заборгованості перед  Виконавцем за даним Договором. </w:t>
      </w:r>
    </w:p>
    <w:p w:rsidR="00435997" w:rsidRPr="00435997" w:rsidRDefault="00435997" w:rsidP="00435997">
      <w:pPr>
        <w:tabs>
          <w:tab w:val="left" w:pos="540"/>
        </w:tabs>
        <w:ind w:left="360" w:hanging="360"/>
        <w:jc w:val="both"/>
        <w:rPr>
          <w:lang w:val="uk-UA"/>
        </w:rPr>
      </w:pPr>
      <w:r w:rsidRPr="00435997">
        <w:rPr>
          <w:lang w:val="uk-UA"/>
        </w:rPr>
        <w:t xml:space="preserve">4.6. В разі порушення умов п.4.3. Договору Виконавець має право припинити подальше надання Послуг Замовнику.  </w:t>
      </w:r>
    </w:p>
    <w:p w:rsidR="00435997" w:rsidRPr="00435997" w:rsidRDefault="00435997" w:rsidP="00435997">
      <w:pPr>
        <w:tabs>
          <w:tab w:val="left" w:pos="360"/>
          <w:tab w:val="left" w:pos="540"/>
          <w:tab w:val="left" w:pos="3261"/>
        </w:tabs>
        <w:ind w:left="360" w:hanging="360"/>
        <w:jc w:val="both"/>
        <w:rPr>
          <w:lang w:val="uk-UA"/>
        </w:rPr>
      </w:pPr>
      <w:r w:rsidRPr="00435997">
        <w:rPr>
          <w:lang w:val="uk-UA"/>
        </w:rPr>
        <w:tab/>
        <w:t xml:space="preserve">                                                  </w:t>
      </w:r>
      <w:r w:rsidR="00007775">
        <w:rPr>
          <w:lang w:val="uk-UA"/>
        </w:rPr>
        <w:t xml:space="preserve">  </w:t>
      </w:r>
      <w:r w:rsidRPr="00435997">
        <w:rPr>
          <w:lang w:val="uk-UA"/>
        </w:rPr>
        <w:t xml:space="preserve">5. ВІДПОВІДАЛЬНІСТЬ СТОРІН </w:t>
      </w:r>
    </w:p>
    <w:p w:rsidR="00435997" w:rsidRPr="00435997" w:rsidRDefault="00435997" w:rsidP="00435997">
      <w:pPr>
        <w:tabs>
          <w:tab w:val="left" w:pos="142"/>
          <w:tab w:val="left" w:pos="540"/>
        </w:tabs>
        <w:jc w:val="both"/>
        <w:rPr>
          <w:lang w:val="uk-UA"/>
        </w:rPr>
      </w:pPr>
      <w:r w:rsidRPr="00435997">
        <w:rPr>
          <w:lang w:val="uk-UA"/>
        </w:rPr>
        <w:t>5.1. Виконавець несе матеріальну відповідальність перед Замовником у розмірі оголошеної вартості і компенсації сплаченого тарифу,  в разі знищення (втрати) Відправлення з вини Виконавця.</w:t>
      </w:r>
    </w:p>
    <w:p w:rsidR="00435997" w:rsidRPr="00435997" w:rsidRDefault="00435997" w:rsidP="00435997">
      <w:pPr>
        <w:jc w:val="both"/>
        <w:rPr>
          <w:lang w:val="uk-UA"/>
        </w:rPr>
      </w:pPr>
      <w:r w:rsidRPr="00435997">
        <w:rPr>
          <w:lang w:val="uk-UA"/>
        </w:rPr>
        <w:t>5.2. Виконавець не несе матеріальну відповідальність перед Замовником у розмірі оголошеної вартості і компенсації сплаченого тарифу,  в разі знищення Відправлення з вини Замовника, при недотриманні ним п. 2.6., 2.9., 3.10  даного Договору.</w:t>
      </w:r>
    </w:p>
    <w:p w:rsidR="00435997" w:rsidRPr="00435997" w:rsidRDefault="00435997" w:rsidP="00435997">
      <w:pPr>
        <w:jc w:val="both"/>
        <w:rPr>
          <w:lang w:val="uk-UA"/>
        </w:rPr>
      </w:pPr>
      <w:r w:rsidRPr="00435997">
        <w:rPr>
          <w:lang w:val="uk-UA"/>
        </w:rPr>
        <w:t>5.3. Виконавець несе матеріальну відповідальність у розмірі сплаченого тарифу Відправлення</w:t>
      </w:r>
    </w:p>
    <w:p w:rsidR="00435997" w:rsidRPr="00435997" w:rsidRDefault="00435997" w:rsidP="00435997">
      <w:pPr>
        <w:jc w:val="both"/>
        <w:rPr>
          <w:lang w:val="uk-UA"/>
        </w:rPr>
      </w:pPr>
      <w:r w:rsidRPr="00435997">
        <w:rPr>
          <w:lang w:val="uk-UA"/>
        </w:rPr>
        <w:t xml:space="preserve">у  випадках:  </w:t>
      </w:r>
    </w:p>
    <w:p w:rsidR="00435997" w:rsidRPr="00435997" w:rsidRDefault="00435997" w:rsidP="00435997">
      <w:pPr>
        <w:jc w:val="both"/>
        <w:rPr>
          <w:lang w:val="uk-UA"/>
        </w:rPr>
      </w:pPr>
      <w:r w:rsidRPr="00435997">
        <w:rPr>
          <w:lang w:val="uk-UA"/>
        </w:rPr>
        <w:t xml:space="preserve">- порушення обумовлених термінів  доставки Відправлення;  </w:t>
      </w:r>
    </w:p>
    <w:p w:rsidR="00435997" w:rsidRPr="00435997" w:rsidRDefault="00435997" w:rsidP="00435997">
      <w:pPr>
        <w:jc w:val="both"/>
        <w:rPr>
          <w:lang w:val="uk-UA"/>
        </w:rPr>
      </w:pPr>
      <w:r w:rsidRPr="00435997">
        <w:rPr>
          <w:lang w:val="uk-UA"/>
        </w:rPr>
        <w:t xml:space="preserve">- порушення (розкриття) таємниці кореспонденції; </w:t>
      </w:r>
    </w:p>
    <w:p w:rsidR="00435997" w:rsidRPr="00435997" w:rsidRDefault="00435997" w:rsidP="00435997">
      <w:pPr>
        <w:jc w:val="both"/>
        <w:rPr>
          <w:lang w:val="uk-UA"/>
        </w:rPr>
      </w:pPr>
      <w:r w:rsidRPr="00435997">
        <w:rPr>
          <w:lang w:val="uk-UA"/>
        </w:rPr>
        <w:t xml:space="preserve">- </w:t>
      </w:r>
      <w:proofErr w:type="spellStart"/>
      <w:r w:rsidRPr="00435997">
        <w:rPr>
          <w:lang w:val="uk-UA"/>
        </w:rPr>
        <w:t>розкритт</w:t>
      </w:r>
      <w:proofErr w:type="spellEnd"/>
      <w:r w:rsidRPr="00435997">
        <w:t>я</w:t>
      </w:r>
      <w:r w:rsidRPr="00435997">
        <w:rPr>
          <w:lang w:val="uk-UA"/>
        </w:rPr>
        <w:t xml:space="preserve"> Відправлення;</w:t>
      </w:r>
    </w:p>
    <w:p w:rsidR="00435997" w:rsidRPr="00435997" w:rsidRDefault="00435997" w:rsidP="00435997">
      <w:pPr>
        <w:jc w:val="both"/>
        <w:rPr>
          <w:lang w:val="uk-UA"/>
        </w:rPr>
      </w:pPr>
      <w:r w:rsidRPr="00435997">
        <w:rPr>
          <w:lang w:val="uk-UA"/>
        </w:rPr>
        <w:t xml:space="preserve">- втрати  </w:t>
      </w:r>
      <w:proofErr w:type="spellStart"/>
      <w:r w:rsidRPr="00435997">
        <w:rPr>
          <w:lang w:val="uk-UA"/>
        </w:rPr>
        <w:t>Відправення</w:t>
      </w:r>
      <w:proofErr w:type="spellEnd"/>
    </w:p>
    <w:p w:rsidR="00435997" w:rsidRPr="00435997" w:rsidRDefault="00435997" w:rsidP="00435997">
      <w:pPr>
        <w:jc w:val="both"/>
        <w:rPr>
          <w:lang w:val="uk-UA"/>
        </w:rPr>
      </w:pPr>
      <w:r w:rsidRPr="00435997">
        <w:rPr>
          <w:lang w:val="uk-UA"/>
        </w:rPr>
        <w:t xml:space="preserve">- якщо Виконавець не запобіг  неправильному оформленню Відправлення згідно вимогам чинного законодавства України, або невірному  складенню Замовником опису Відправлення, а також не внесення відповідних коректувань, передбачених Договором для Виконавця, при дотриманні Замовником  </w:t>
      </w:r>
      <w:proofErr w:type="spellStart"/>
      <w:r w:rsidRPr="00435997">
        <w:rPr>
          <w:lang w:val="uk-UA"/>
        </w:rPr>
        <w:t>п.п</w:t>
      </w:r>
      <w:proofErr w:type="spellEnd"/>
      <w:r w:rsidRPr="00435997">
        <w:rPr>
          <w:lang w:val="uk-UA"/>
        </w:rPr>
        <w:t xml:space="preserve">. 2.4., 2.6, 2.9., 3.10. </w:t>
      </w:r>
    </w:p>
    <w:p w:rsidR="00435997" w:rsidRPr="00435997" w:rsidRDefault="00435997" w:rsidP="00435997">
      <w:pPr>
        <w:jc w:val="both"/>
        <w:rPr>
          <w:lang w:val="uk-UA"/>
        </w:rPr>
      </w:pPr>
      <w:r w:rsidRPr="00435997">
        <w:rPr>
          <w:lang w:val="uk-UA"/>
        </w:rPr>
        <w:t>- якщо Відправлення недоставлене адресату Замовника, або доставлене Відправлення без дотримання умов його збереження, до знищення (втрати) такого Відправлення.</w:t>
      </w:r>
    </w:p>
    <w:p w:rsidR="00435997" w:rsidRPr="00435997" w:rsidRDefault="00435997" w:rsidP="00435997">
      <w:pPr>
        <w:jc w:val="both"/>
        <w:rPr>
          <w:lang w:val="uk-UA"/>
        </w:rPr>
      </w:pPr>
      <w:r w:rsidRPr="00435997">
        <w:rPr>
          <w:lang w:val="uk-UA"/>
        </w:rPr>
        <w:t xml:space="preserve"> 5.4. Замовник несе повну відповідальність за внутрішній вміст Відправлення, адресації Відправлень, а також за заподіяний збиток Виконавцеві або третім особам унаслідок порушення умов даного Договору. </w:t>
      </w:r>
    </w:p>
    <w:p w:rsidR="00435997" w:rsidRPr="00435997" w:rsidRDefault="00435997" w:rsidP="00435997">
      <w:pPr>
        <w:jc w:val="both"/>
        <w:rPr>
          <w:lang w:val="uk-UA"/>
        </w:rPr>
      </w:pPr>
      <w:r w:rsidRPr="00435997">
        <w:rPr>
          <w:lang w:val="uk-UA"/>
        </w:rPr>
        <w:t>5.5. Належним виконанням умов Договору Виконавцем є вчасна доставка Відправлення одержувачеві без пошкодження його упаковки, завірене підписом/друком одержувача про прийом у відповідній графі супровідного документа.</w:t>
      </w:r>
    </w:p>
    <w:p w:rsidR="00435997" w:rsidRPr="00435997" w:rsidRDefault="00435997" w:rsidP="00435997">
      <w:pPr>
        <w:jc w:val="both"/>
        <w:rPr>
          <w:lang w:val="uk-UA"/>
        </w:rPr>
      </w:pPr>
      <w:r w:rsidRPr="00435997">
        <w:rPr>
          <w:lang w:val="uk-UA"/>
        </w:rPr>
        <w:t xml:space="preserve">5.6. Сторони звільняються від відповідальності за повне або часткове невиконання зобов'язань, за даною угодою, якщо вони з'явилися наслідком непереборної сили, а саме - пожежі, </w:t>
      </w:r>
      <w:proofErr w:type="spellStart"/>
      <w:r w:rsidRPr="00435997">
        <w:rPr>
          <w:lang w:val="uk-UA"/>
        </w:rPr>
        <w:t>повеня</w:t>
      </w:r>
      <w:proofErr w:type="spellEnd"/>
      <w:r w:rsidRPr="00435997">
        <w:rPr>
          <w:lang w:val="uk-UA"/>
        </w:rPr>
        <w:t xml:space="preserve">, землетрусу, постанов уряду України, інших держав, місцевих органів влади, у випадку, якщо ці обставини безпосередньо вплинули на виконання цього Договору. При цьому термін виконання зобов'язань за даним Договором відсовується пропорційно часу, протягом  якого діяли такі обставини. Якщо ці обставини продовжуватимуться більше трьох місяців, кожна Сторона має право анулювати даний Договір без відшкодування збитків.  </w:t>
      </w:r>
    </w:p>
    <w:p w:rsidR="00435997" w:rsidRPr="00435997" w:rsidRDefault="00435997" w:rsidP="00435997">
      <w:pPr>
        <w:jc w:val="both"/>
        <w:rPr>
          <w:lang w:val="uk-UA"/>
        </w:rPr>
      </w:pPr>
      <w:r w:rsidRPr="00435997">
        <w:rPr>
          <w:lang w:val="uk-UA"/>
        </w:rPr>
        <w:t xml:space="preserve">                                                             6. ВИКЛЮЧЕННЯ</w:t>
      </w:r>
    </w:p>
    <w:p w:rsidR="00435997" w:rsidRPr="00435997" w:rsidRDefault="00435997" w:rsidP="00435997">
      <w:pPr>
        <w:jc w:val="both"/>
        <w:rPr>
          <w:lang w:val="uk-UA"/>
        </w:rPr>
      </w:pPr>
      <w:r w:rsidRPr="00435997">
        <w:rPr>
          <w:lang w:val="uk-UA"/>
        </w:rPr>
        <w:t>6.1.Виконавець не несе відповідальності, якщо Відправлення або частина його було загублене, пошкоджене, затримане, невірно доставлене або не доставлене зовсім в результаті:</w:t>
      </w:r>
    </w:p>
    <w:p w:rsidR="00435997" w:rsidRPr="00435997" w:rsidRDefault="00435997" w:rsidP="00435997">
      <w:pPr>
        <w:jc w:val="both"/>
        <w:rPr>
          <w:lang w:val="uk-UA"/>
        </w:rPr>
      </w:pPr>
      <w:r w:rsidRPr="00435997">
        <w:rPr>
          <w:lang w:val="uk-UA"/>
        </w:rPr>
        <w:t>а) Непереборної сили;</w:t>
      </w:r>
    </w:p>
    <w:p w:rsidR="00435997" w:rsidRPr="00435997" w:rsidRDefault="00435997" w:rsidP="00435997">
      <w:pPr>
        <w:jc w:val="both"/>
      </w:pPr>
      <w:r w:rsidRPr="00435997">
        <w:rPr>
          <w:lang w:val="uk-UA"/>
        </w:rPr>
        <w:t xml:space="preserve">- </w:t>
      </w:r>
      <w:proofErr w:type="spellStart"/>
      <w:r w:rsidRPr="00435997">
        <w:rPr>
          <w:lang w:val="uk-UA"/>
        </w:rPr>
        <w:t>Землетруса</w:t>
      </w:r>
      <w:proofErr w:type="spellEnd"/>
      <w:r w:rsidRPr="00435997">
        <w:rPr>
          <w:lang w:val="uk-UA"/>
        </w:rPr>
        <w:t xml:space="preserve">, циклона, </w:t>
      </w:r>
      <w:proofErr w:type="spellStart"/>
      <w:r w:rsidRPr="00435997">
        <w:rPr>
          <w:lang w:val="uk-UA"/>
        </w:rPr>
        <w:t>шторма</w:t>
      </w:r>
      <w:proofErr w:type="spellEnd"/>
      <w:r w:rsidRPr="00435997">
        <w:rPr>
          <w:lang w:val="uk-UA"/>
        </w:rPr>
        <w:t>, повені, пожежі;</w:t>
      </w:r>
    </w:p>
    <w:p w:rsidR="00435997" w:rsidRPr="00435997" w:rsidRDefault="00435997" w:rsidP="00435997">
      <w:pPr>
        <w:ind w:left="142" w:hanging="142"/>
        <w:jc w:val="both"/>
        <w:rPr>
          <w:lang w:val="uk-UA"/>
        </w:rPr>
      </w:pPr>
      <w:r w:rsidRPr="00435997">
        <w:rPr>
          <w:lang w:val="uk-UA"/>
        </w:rPr>
        <w:t xml:space="preserve">- Форс-мажорні обставини, включаючи війни, катастрофи, дії суспільних      ворогів, страйки,   ембарго, місцеві конфлікти і цивільні потрясіння; </w:t>
      </w:r>
    </w:p>
    <w:p w:rsidR="00435997" w:rsidRPr="00435997" w:rsidRDefault="00435997" w:rsidP="00435997">
      <w:pPr>
        <w:jc w:val="both"/>
        <w:rPr>
          <w:lang w:val="uk-UA"/>
        </w:rPr>
      </w:pPr>
      <w:r w:rsidRPr="00435997">
        <w:rPr>
          <w:lang w:val="uk-UA"/>
        </w:rPr>
        <w:t>- Призупинення у дії національних або місцевих, повітряних і транспортних шляхів сполучення;</w:t>
      </w:r>
    </w:p>
    <w:p w:rsidR="00435997" w:rsidRPr="00435997" w:rsidRDefault="00435997" w:rsidP="00435997">
      <w:pPr>
        <w:jc w:val="both"/>
        <w:rPr>
          <w:lang w:val="uk-UA"/>
        </w:rPr>
      </w:pPr>
      <w:r w:rsidRPr="00435997">
        <w:rPr>
          <w:lang w:val="uk-UA"/>
        </w:rPr>
        <w:t xml:space="preserve">- Бездіяльності службовців митниці, авіаліній, аеропорту або уряду інших країн. </w:t>
      </w:r>
    </w:p>
    <w:p w:rsidR="00435997" w:rsidRPr="00435997" w:rsidRDefault="00435997" w:rsidP="00435997">
      <w:pPr>
        <w:jc w:val="both"/>
        <w:rPr>
          <w:lang w:val="uk-UA"/>
        </w:rPr>
      </w:pPr>
      <w:r w:rsidRPr="00435997">
        <w:rPr>
          <w:lang w:val="uk-UA"/>
        </w:rPr>
        <w:t xml:space="preserve">б) Дій або </w:t>
      </w:r>
      <w:proofErr w:type="spellStart"/>
      <w:r w:rsidRPr="00435997">
        <w:t>бездіяльн</w:t>
      </w:r>
      <w:proofErr w:type="spellEnd"/>
      <w:r w:rsidRPr="00435997">
        <w:rPr>
          <w:lang w:val="uk-UA"/>
        </w:rPr>
        <w:t xml:space="preserve">ості замовника згідно з </w:t>
      </w:r>
      <w:proofErr w:type="spellStart"/>
      <w:r w:rsidRPr="00435997">
        <w:rPr>
          <w:lang w:val="uk-UA"/>
        </w:rPr>
        <w:t>п.п</w:t>
      </w:r>
      <w:proofErr w:type="spellEnd"/>
      <w:r w:rsidRPr="00435997">
        <w:rPr>
          <w:lang w:val="uk-UA"/>
        </w:rPr>
        <w:t xml:space="preserve">. 3.9. даного Договору.   </w:t>
      </w:r>
    </w:p>
    <w:p w:rsidR="00435997" w:rsidRPr="00435997" w:rsidRDefault="00435997" w:rsidP="00435997">
      <w:pPr>
        <w:jc w:val="both"/>
        <w:rPr>
          <w:lang w:val="uk-UA"/>
        </w:rPr>
      </w:pPr>
      <w:r w:rsidRPr="00435997">
        <w:rPr>
          <w:lang w:val="uk-UA"/>
        </w:rPr>
        <w:t xml:space="preserve">                                                            7. ТЕРМІН ДІЇ ДОГОВОРУ </w:t>
      </w:r>
    </w:p>
    <w:p w:rsidR="00435997" w:rsidRPr="00435997" w:rsidRDefault="00435997" w:rsidP="00435997">
      <w:pPr>
        <w:jc w:val="both"/>
        <w:rPr>
          <w:lang w:val="uk-UA"/>
        </w:rPr>
      </w:pPr>
      <w:r w:rsidRPr="00435997">
        <w:rPr>
          <w:lang w:val="uk-UA"/>
        </w:rPr>
        <w:t xml:space="preserve">7.1.  Цей Договір та Додатки до нього набирають чинності з моменту їх підписання Сторонами і дійсний до «__»________2022 року. </w:t>
      </w:r>
    </w:p>
    <w:p w:rsidR="00435997" w:rsidRPr="00435997" w:rsidRDefault="00435997" w:rsidP="00435997">
      <w:pPr>
        <w:jc w:val="both"/>
        <w:rPr>
          <w:lang w:val="uk-UA"/>
        </w:rPr>
      </w:pPr>
      <w:r w:rsidRPr="00435997">
        <w:rPr>
          <w:lang w:val="uk-UA"/>
        </w:rPr>
        <w:t xml:space="preserve">7.2. Після закінчення терміну дії даного Договору, якщо жодною стороною не було письмового повідомлення іншої сторони про розірвання Договору,  Договір подовжується </w:t>
      </w:r>
      <w:r w:rsidRPr="00435997">
        <w:rPr>
          <w:lang w:val="uk-UA"/>
        </w:rPr>
        <w:lastRenderedPageBreak/>
        <w:t xml:space="preserve">автоматично на подальший час співпраці, до письмового повідомлення однієї із сторін про розірвання Договору. </w:t>
      </w:r>
    </w:p>
    <w:p w:rsidR="00435997" w:rsidRPr="00435997" w:rsidRDefault="00435997" w:rsidP="00435997">
      <w:pPr>
        <w:jc w:val="both"/>
        <w:rPr>
          <w:lang w:val="uk-UA"/>
        </w:rPr>
      </w:pPr>
      <w:r w:rsidRPr="00435997">
        <w:rPr>
          <w:lang w:val="uk-UA"/>
        </w:rPr>
        <w:t xml:space="preserve">7.3. Сторони мають право розірвати цей Договір не раніше, ніж через 30 (тридцять) днів  після письмового повідомлення іншої Сторони за даним Договором. </w:t>
      </w:r>
    </w:p>
    <w:p w:rsidR="00435997" w:rsidRPr="00A82461" w:rsidRDefault="00435997" w:rsidP="00435997">
      <w:pPr>
        <w:jc w:val="both"/>
      </w:pPr>
      <w:r w:rsidRPr="00435997">
        <w:rPr>
          <w:lang w:val="uk-UA"/>
        </w:rPr>
        <w:t xml:space="preserve">7.4. Цей Договір складений в 2-х примірниках українською мовою, кожен з яких має однакову юридичну силу.  </w:t>
      </w:r>
    </w:p>
    <w:p w:rsidR="006607C5" w:rsidRPr="00A82461" w:rsidRDefault="006607C5" w:rsidP="00435997">
      <w:pPr>
        <w:jc w:val="both"/>
      </w:pPr>
    </w:p>
    <w:p w:rsidR="00435997" w:rsidRPr="00435997" w:rsidRDefault="00435997" w:rsidP="00435997">
      <w:pPr>
        <w:ind w:left="360"/>
        <w:jc w:val="both"/>
        <w:rPr>
          <w:lang w:val="uk-UA"/>
        </w:rPr>
      </w:pPr>
      <w:r w:rsidRPr="00435997">
        <w:rPr>
          <w:lang w:val="uk-UA"/>
        </w:rPr>
        <w:t xml:space="preserve">                                              </w:t>
      </w:r>
      <w:r w:rsidR="00007775">
        <w:rPr>
          <w:lang w:val="uk-UA"/>
        </w:rPr>
        <w:t xml:space="preserve">   </w:t>
      </w:r>
      <w:r w:rsidRPr="00435997">
        <w:rPr>
          <w:lang w:val="uk-UA"/>
        </w:rPr>
        <w:t xml:space="preserve"> 8. РЕКВІЗИТИ СТОРІН:</w:t>
      </w:r>
    </w:p>
    <w:tbl>
      <w:tblPr>
        <w:tblW w:w="158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11"/>
        <w:gridCol w:w="5813"/>
        <w:gridCol w:w="4786"/>
      </w:tblGrid>
      <w:tr w:rsidR="00435997" w:rsidRPr="00435997" w:rsidTr="00B62470">
        <w:tc>
          <w:tcPr>
            <w:tcW w:w="5211" w:type="dxa"/>
          </w:tcPr>
          <w:p w:rsidR="00435997" w:rsidRPr="00435997" w:rsidRDefault="00435997" w:rsidP="00B62470">
            <w:pPr>
              <w:jc w:val="both"/>
              <w:rPr>
                <w:lang w:val="uk-UA"/>
              </w:rPr>
            </w:pPr>
          </w:p>
          <w:p w:rsidR="00435997" w:rsidRPr="00435997" w:rsidRDefault="00435997" w:rsidP="00B62470">
            <w:pPr>
              <w:rPr>
                <w:u w:val="single"/>
                <w:lang w:val="uk-UA"/>
              </w:rPr>
            </w:pPr>
            <w:r w:rsidRPr="00435997">
              <w:rPr>
                <w:lang w:val="uk-UA"/>
              </w:rPr>
              <w:t xml:space="preserve">                        </w:t>
            </w:r>
            <w:r w:rsidRPr="00435997">
              <w:rPr>
                <w:u w:val="single"/>
                <w:lang w:val="uk-UA"/>
              </w:rPr>
              <w:t>ЗАМОВНИК</w:t>
            </w:r>
          </w:p>
          <w:p w:rsidR="00435997" w:rsidRPr="00435997" w:rsidRDefault="00435997" w:rsidP="00B62470">
            <w:pPr>
              <w:rPr>
                <w:lang w:val="uk-UA"/>
              </w:rPr>
            </w:pPr>
          </w:p>
          <w:p w:rsidR="00435997" w:rsidRPr="00435997" w:rsidRDefault="00435997" w:rsidP="00B62470">
            <w:pPr>
              <w:tabs>
                <w:tab w:val="left" w:pos="524"/>
              </w:tabs>
              <w:rPr>
                <w:lang w:val="uk-UA"/>
              </w:rPr>
            </w:pPr>
            <w:r w:rsidRPr="00435997">
              <w:rPr>
                <w:lang w:val="uk-UA"/>
              </w:rPr>
              <w:t xml:space="preserve">   </w:t>
            </w:r>
          </w:p>
          <w:p w:rsidR="00435997" w:rsidRPr="00435997" w:rsidRDefault="00435997" w:rsidP="00B62470">
            <w:pPr>
              <w:widowControl w:val="0"/>
              <w:autoSpaceDE w:val="0"/>
              <w:autoSpaceDN w:val="0"/>
              <w:adjustRightInd w:val="0"/>
              <w:jc w:val="both"/>
              <w:rPr>
                <w:lang w:val="uk-UA"/>
              </w:rPr>
            </w:pPr>
          </w:p>
        </w:tc>
        <w:tc>
          <w:tcPr>
            <w:tcW w:w="5813" w:type="dxa"/>
          </w:tcPr>
          <w:p w:rsidR="00435997" w:rsidRPr="00435997" w:rsidRDefault="00435997" w:rsidP="00B62470">
            <w:pPr>
              <w:widowControl w:val="0"/>
              <w:autoSpaceDE w:val="0"/>
              <w:autoSpaceDN w:val="0"/>
              <w:adjustRightInd w:val="0"/>
              <w:ind w:firstLine="708"/>
              <w:jc w:val="center"/>
              <w:rPr>
                <w:bCs/>
                <w:u w:val="single"/>
                <w:lang w:val="uk-UA"/>
              </w:rPr>
            </w:pPr>
          </w:p>
          <w:p w:rsidR="00435997" w:rsidRPr="00435997" w:rsidRDefault="00435997" w:rsidP="00B62470">
            <w:pPr>
              <w:widowControl w:val="0"/>
              <w:autoSpaceDE w:val="0"/>
              <w:autoSpaceDN w:val="0"/>
              <w:adjustRightInd w:val="0"/>
              <w:rPr>
                <w:bCs/>
                <w:u w:val="single"/>
                <w:lang w:val="uk-UA"/>
              </w:rPr>
            </w:pPr>
            <w:r w:rsidRPr="00435997">
              <w:rPr>
                <w:bCs/>
                <w:lang w:val="uk-UA"/>
              </w:rPr>
              <w:t xml:space="preserve">                   </w:t>
            </w:r>
            <w:r w:rsidRPr="00435997">
              <w:rPr>
                <w:bCs/>
                <w:u w:val="single"/>
                <w:lang w:val="uk-UA"/>
              </w:rPr>
              <w:t>ВИКОНАВЕЦЬ</w:t>
            </w:r>
          </w:p>
          <w:p w:rsidR="00435997" w:rsidRPr="00435997" w:rsidRDefault="00435997" w:rsidP="00B62470">
            <w:pPr>
              <w:widowControl w:val="0"/>
              <w:autoSpaceDE w:val="0"/>
              <w:autoSpaceDN w:val="0"/>
              <w:adjustRightInd w:val="0"/>
              <w:ind w:firstLine="708"/>
              <w:jc w:val="center"/>
              <w:rPr>
                <w:bCs/>
                <w:u w:val="single"/>
                <w:lang w:val="uk-UA"/>
              </w:rPr>
            </w:pPr>
          </w:p>
          <w:p w:rsidR="00435997" w:rsidRPr="00435997" w:rsidRDefault="00435997" w:rsidP="00B62470">
            <w:pPr>
              <w:ind w:left="75"/>
              <w:jc w:val="both"/>
              <w:rPr>
                <w:lang w:val="uk-UA"/>
              </w:rPr>
            </w:pPr>
            <w:r w:rsidRPr="00435997">
              <w:rPr>
                <w:lang w:val="uk-UA"/>
              </w:rPr>
              <w:t xml:space="preserve">      </w:t>
            </w:r>
          </w:p>
          <w:p w:rsidR="00435997" w:rsidRPr="00435997" w:rsidRDefault="00435997" w:rsidP="00B62470">
            <w:pPr>
              <w:ind w:left="75"/>
              <w:jc w:val="both"/>
              <w:rPr>
                <w:lang w:val="uk-UA"/>
              </w:rPr>
            </w:pPr>
          </w:p>
          <w:p w:rsidR="00435997" w:rsidRPr="00435997" w:rsidRDefault="00435997" w:rsidP="00B62470">
            <w:pPr>
              <w:ind w:left="75"/>
              <w:jc w:val="both"/>
              <w:rPr>
                <w:lang w:val="uk-UA"/>
              </w:rPr>
            </w:pPr>
            <w:r w:rsidRPr="00435997">
              <w:rPr>
                <w:lang w:val="uk-UA"/>
              </w:rPr>
              <w:t xml:space="preserve">       </w:t>
            </w:r>
          </w:p>
          <w:p w:rsidR="00435997" w:rsidRPr="00435997" w:rsidRDefault="00435997" w:rsidP="00B62470">
            <w:pPr>
              <w:ind w:left="75"/>
              <w:jc w:val="both"/>
              <w:rPr>
                <w:lang w:val="uk-UA"/>
              </w:rPr>
            </w:pPr>
          </w:p>
          <w:p w:rsidR="00435997" w:rsidRPr="00435997" w:rsidRDefault="00435997" w:rsidP="00B62470">
            <w:pPr>
              <w:ind w:left="75"/>
              <w:jc w:val="both"/>
              <w:rPr>
                <w:lang w:val="uk-UA"/>
              </w:rPr>
            </w:pPr>
          </w:p>
          <w:p w:rsidR="00435997" w:rsidRPr="00435997" w:rsidRDefault="00435997" w:rsidP="00B62470">
            <w:pPr>
              <w:ind w:left="435"/>
              <w:jc w:val="both"/>
              <w:rPr>
                <w:lang w:val="uk-UA"/>
              </w:rPr>
            </w:pPr>
          </w:p>
          <w:p w:rsidR="00435997" w:rsidRPr="00435997" w:rsidRDefault="00435997" w:rsidP="00B62470">
            <w:pPr>
              <w:ind w:left="435"/>
              <w:jc w:val="both"/>
              <w:rPr>
                <w:lang w:val="uk-UA"/>
              </w:rPr>
            </w:pPr>
            <w:r w:rsidRPr="00435997">
              <w:rPr>
                <w:lang w:val="uk-UA"/>
              </w:rPr>
              <w:t xml:space="preserve"> </w:t>
            </w:r>
          </w:p>
          <w:p w:rsidR="00435997" w:rsidRPr="00435997" w:rsidRDefault="00435997" w:rsidP="00B62470">
            <w:pPr>
              <w:widowControl w:val="0"/>
              <w:autoSpaceDE w:val="0"/>
              <w:autoSpaceDN w:val="0"/>
              <w:adjustRightInd w:val="0"/>
              <w:rPr>
                <w:u w:val="single"/>
                <w:lang w:val="uk-UA"/>
              </w:rPr>
            </w:pPr>
            <w:r w:rsidRPr="00435997">
              <w:rPr>
                <w:lang w:val="uk-UA"/>
              </w:rPr>
              <w:t xml:space="preserve">         </w:t>
            </w:r>
          </w:p>
        </w:tc>
        <w:tc>
          <w:tcPr>
            <w:tcW w:w="4786" w:type="dxa"/>
          </w:tcPr>
          <w:p w:rsidR="00435997" w:rsidRPr="00435997" w:rsidRDefault="00435997" w:rsidP="00B62470">
            <w:pPr>
              <w:jc w:val="both"/>
              <w:rPr>
                <w:lang w:val="uk-UA"/>
              </w:rPr>
            </w:pPr>
          </w:p>
        </w:tc>
      </w:tr>
    </w:tbl>
    <w:p w:rsidR="00435997" w:rsidRPr="00435997" w:rsidRDefault="00435997" w:rsidP="00435997">
      <w:pPr>
        <w:jc w:val="both"/>
        <w:rPr>
          <w:lang w:val="uk-UA"/>
        </w:rPr>
      </w:pPr>
    </w:p>
    <w:p w:rsidR="00435997" w:rsidRPr="00435997" w:rsidRDefault="00435997" w:rsidP="00D45EDC">
      <w:pPr>
        <w:tabs>
          <w:tab w:val="left" w:pos="3225"/>
        </w:tabs>
        <w:ind w:left="6663"/>
        <w:rPr>
          <w:rFonts w:cs="Times New Roman CYR"/>
          <w:b/>
          <w:lang w:val="uk-UA"/>
        </w:rPr>
      </w:pPr>
    </w:p>
    <w:p w:rsidR="00401F68" w:rsidRPr="00435997" w:rsidRDefault="00401F68" w:rsidP="00401F68">
      <w:pPr>
        <w:pStyle w:val="12"/>
        <w:shd w:val="clear" w:color="auto" w:fill="FFFFFF"/>
        <w:jc w:val="both"/>
        <w:outlineLvl w:val="0"/>
        <w:rPr>
          <w:b/>
          <w:color w:val="000000"/>
          <w:sz w:val="24"/>
          <w:szCs w:val="24"/>
          <w:lang w:val="uk-UA"/>
        </w:rPr>
      </w:pPr>
    </w:p>
    <w:p w:rsidR="00401F68" w:rsidRPr="00435997" w:rsidRDefault="00401F68" w:rsidP="00401F68">
      <w:pPr>
        <w:jc w:val="right"/>
        <w:rPr>
          <w:b/>
          <w:bCs/>
          <w:spacing w:val="-9"/>
          <w:lang w:val="uk-UA"/>
        </w:rPr>
      </w:pPr>
    </w:p>
    <w:p w:rsidR="001B2E1B" w:rsidRPr="00435997" w:rsidRDefault="001B2E1B" w:rsidP="00D45EDC">
      <w:pPr>
        <w:tabs>
          <w:tab w:val="left" w:pos="3225"/>
        </w:tabs>
        <w:ind w:left="6663"/>
        <w:rPr>
          <w:rFonts w:cs="Times New Roman CYR"/>
          <w:b/>
          <w:lang w:val="uk-UA"/>
        </w:rPr>
      </w:pPr>
    </w:p>
    <w:p w:rsidR="00D45EDC" w:rsidRPr="00435997"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sectPr w:rsidR="00D45EDC" w:rsidSect="00FA2D19">
      <w:pgSz w:w="11906" w:h="16838"/>
      <w:pgMar w:top="85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842"/>
    <w:multiLevelType w:val="hybridMultilevel"/>
    <w:tmpl w:val="59AEBC0E"/>
    <w:lvl w:ilvl="0" w:tplc="26E8183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BF0907"/>
    <w:multiLevelType w:val="multilevel"/>
    <w:tmpl w:val="47E0D22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402"/>
        </w:tabs>
        <w:ind w:left="440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3FE45796"/>
    <w:multiLevelType w:val="hybridMultilevel"/>
    <w:tmpl w:val="B50AD386"/>
    <w:lvl w:ilvl="0" w:tplc="37BC789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EB054F"/>
    <w:multiLevelType w:val="hybridMultilevel"/>
    <w:tmpl w:val="900200BC"/>
    <w:lvl w:ilvl="0" w:tplc="761C872A">
      <w:start w:val="2"/>
      <w:numFmt w:val="decimal"/>
      <w:lvlText w:val="%1."/>
      <w:lvlJc w:val="left"/>
      <w:pPr>
        <w:tabs>
          <w:tab w:val="num" w:pos="720"/>
        </w:tabs>
        <w:ind w:left="720" w:hanging="360"/>
      </w:pPr>
      <w:rPr>
        <w:rFonts w:cs="Times New Roman" w:hint="default"/>
        <w:b/>
      </w:rPr>
    </w:lvl>
    <w:lvl w:ilvl="1" w:tplc="CB68CB4E">
      <w:numFmt w:val="none"/>
      <w:lvlText w:val=""/>
      <w:lvlJc w:val="left"/>
      <w:pPr>
        <w:tabs>
          <w:tab w:val="num" w:pos="360"/>
        </w:tabs>
      </w:pPr>
      <w:rPr>
        <w:rFonts w:cs="Times New Roman"/>
      </w:rPr>
    </w:lvl>
    <w:lvl w:ilvl="2" w:tplc="26B208D0">
      <w:numFmt w:val="none"/>
      <w:lvlText w:val=""/>
      <w:lvlJc w:val="left"/>
      <w:pPr>
        <w:tabs>
          <w:tab w:val="num" w:pos="360"/>
        </w:tabs>
      </w:pPr>
      <w:rPr>
        <w:rFonts w:cs="Times New Roman"/>
      </w:rPr>
    </w:lvl>
    <w:lvl w:ilvl="3" w:tplc="7CA68232">
      <w:numFmt w:val="none"/>
      <w:lvlText w:val=""/>
      <w:lvlJc w:val="left"/>
      <w:pPr>
        <w:tabs>
          <w:tab w:val="num" w:pos="360"/>
        </w:tabs>
      </w:pPr>
      <w:rPr>
        <w:rFonts w:cs="Times New Roman"/>
      </w:rPr>
    </w:lvl>
    <w:lvl w:ilvl="4" w:tplc="3A067976">
      <w:numFmt w:val="none"/>
      <w:lvlText w:val=""/>
      <w:lvlJc w:val="left"/>
      <w:pPr>
        <w:tabs>
          <w:tab w:val="num" w:pos="360"/>
        </w:tabs>
      </w:pPr>
      <w:rPr>
        <w:rFonts w:cs="Times New Roman"/>
      </w:rPr>
    </w:lvl>
    <w:lvl w:ilvl="5" w:tplc="2C0E85BE">
      <w:numFmt w:val="none"/>
      <w:lvlText w:val=""/>
      <w:lvlJc w:val="left"/>
      <w:pPr>
        <w:tabs>
          <w:tab w:val="num" w:pos="360"/>
        </w:tabs>
      </w:pPr>
      <w:rPr>
        <w:rFonts w:cs="Times New Roman"/>
      </w:rPr>
    </w:lvl>
    <w:lvl w:ilvl="6" w:tplc="5768CBB8">
      <w:numFmt w:val="none"/>
      <w:lvlText w:val=""/>
      <w:lvlJc w:val="left"/>
      <w:pPr>
        <w:tabs>
          <w:tab w:val="num" w:pos="360"/>
        </w:tabs>
      </w:pPr>
      <w:rPr>
        <w:rFonts w:cs="Times New Roman"/>
      </w:rPr>
    </w:lvl>
    <w:lvl w:ilvl="7" w:tplc="E0269154">
      <w:numFmt w:val="none"/>
      <w:lvlText w:val=""/>
      <w:lvlJc w:val="left"/>
      <w:pPr>
        <w:tabs>
          <w:tab w:val="num" w:pos="360"/>
        </w:tabs>
      </w:pPr>
      <w:rPr>
        <w:rFonts w:cs="Times New Roman"/>
      </w:rPr>
    </w:lvl>
    <w:lvl w:ilvl="8" w:tplc="BAC0C6EA">
      <w:numFmt w:val="none"/>
      <w:lvlText w:val=""/>
      <w:lvlJc w:val="left"/>
      <w:pPr>
        <w:tabs>
          <w:tab w:val="num" w:pos="360"/>
        </w:tabs>
      </w:pPr>
      <w:rPr>
        <w:rFonts w:cs="Times New Roman"/>
      </w:r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1"/>
  </w:num>
  <w:num w:numId="4">
    <w:abstractNumId w:val="10"/>
  </w:num>
  <w:num w:numId="5">
    <w:abstractNumId w:val="12"/>
  </w:num>
  <w:num w:numId="6">
    <w:abstractNumId w:val="13"/>
  </w:num>
  <w:num w:numId="7">
    <w:abstractNumId w:val="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
  </w:num>
  <w:num w:numId="12">
    <w:abstractNumId w:val="7"/>
  </w:num>
  <w:num w:numId="13">
    <w:abstractNumId w:val="0"/>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7775"/>
    <w:rsid w:val="00014BB2"/>
    <w:rsid w:val="000668E0"/>
    <w:rsid w:val="00087094"/>
    <w:rsid w:val="000E15B2"/>
    <w:rsid w:val="000F0538"/>
    <w:rsid w:val="000F671C"/>
    <w:rsid w:val="00112E9F"/>
    <w:rsid w:val="00132AB2"/>
    <w:rsid w:val="001515A5"/>
    <w:rsid w:val="00186CFF"/>
    <w:rsid w:val="001A0148"/>
    <w:rsid w:val="001B1AE0"/>
    <w:rsid w:val="001B2E1B"/>
    <w:rsid w:val="001E1C65"/>
    <w:rsid w:val="00297976"/>
    <w:rsid w:val="002A73B6"/>
    <w:rsid w:val="002B1FC6"/>
    <w:rsid w:val="0030262F"/>
    <w:rsid w:val="00331F28"/>
    <w:rsid w:val="00393EEF"/>
    <w:rsid w:val="00401F68"/>
    <w:rsid w:val="00402174"/>
    <w:rsid w:val="00423440"/>
    <w:rsid w:val="00427081"/>
    <w:rsid w:val="00435997"/>
    <w:rsid w:val="004460C8"/>
    <w:rsid w:val="00462031"/>
    <w:rsid w:val="004761E3"/>
    <w:rsid w:val="004B5A13"/>
    <w:rsid w:val="004C4BBF"/>
    <w:rsid w:val="00553BF6"/>
    <w:rsid w:val="00564205"/>
    <w:rsid w:val="005724D0"/>
    <w:rsid w:val="00572FED"/>
    <w:rsid w:val="00577AA0"/>
    <w:rsid w:val="005E245C"/>
    <w:rsid w:val="00617B13"/>
    <w:rsid w:val="006257C7"/>
    <w:rsid w:val="00633045"/>
    <w:rsid w:val="00640173"/>
    <w:rsid w:val="006471A5"/>
    <w:rsid w:val="006607C5"/>
    <w:rsid w:val="00662030"/>
    <w:rsid w:val="00664242"/>
    <w:rsid w:val="006A3D5A"/>
    <w:rsid w:val="006F282A"/>
    <w:rsid w:val="00795A4D"/>
    <w:rsid w:val="007A5D8E"/>
    <w:rsid w:val="00890D8A"/>
    <w:rsid w:val="00913BDD"/>
    <w:rsid w:val="0092605B"/>
    <w:rsid w:val="00934BE2"/>
    <w:rsid w:val="009C3094"/>
    <w:rsid w:val="009D083A"/>
    <w:rsid w:val="009E3E71"/>
    <w:rsid w:val="00A02A66"/>
    <w:rsid w:val="00A24712"/>
    <w:rsid w:val="00A64053"/>
    <w:rsid w:val="00A82461"/>
    <w:rsid w:val="00AD6960"/>
    <w:rsid w:val="00AE0489"/>
    <w:rsid w:val="00AE6D64"/>
    <w:rsid w:val="00B01FD3"/>
    <w:rsid w:val="00B856C4"/>
    <w:rsid w:val="00B916AC"/>
    <w:rsid w:val="00BB326C"/>
    <w:rsid w:val="00BF0224"/>
    <w:rsid w:val="00CD575D"/>
    <w:rsid w:val="00CE305C"/>
    <w:rsid w:val="00D45EDC"/>
    <w:rsid w:val="00D54C49"/>
    <w:rsid w:val="00DB15BB"/>
    <w:rsid w:val="00E372F3"/>
    <w:rsid w:val="00E43F7A"/>
    <w:rsid w:val="00E455D6"/>
    <w:rsid w:val="00E617CE"/>
    <w:rsid w:val="00E91832"/>
    <w:rsid w:val="00EA251C"/>
    <w:rsid w:val="00EE0AF2"/>
    <w:rsid w:val="00F2154A"/>
    <w:rsid w:val="00F31994"/>
    <w:rsid w:val="00F31D2D"/>
    <w:rsid w:val="00F94F7D"/>
    <w:rsid w:val="00F96412"/>
    <w:rsid w:val="00FA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401F6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paragraph" w:styleId="afe">
    <w:name w:val="No Spacing"/>
    <w:uiPriority w:val="1"/>
    <w:qFormat/>
    <w:rsid w:val="00EE0AF2"/>
    <w:pPr>
      <w:spacing w:after="0" w:line="240" w:lineRule="auto"/>
    </w:pPr>
  </w:style>
  <w:style w:type="character" w:customStyle="1" w:styleId="30">
    <w:name w:val="Заголовок 3 Знак"/>
    <w:basedOn w:val="a0"/>
    <w:link w:val="3"/>
    <w:uiPriority w:val="9"/>
    <w:semiHidden/>
    <w:rsid w:val="00401F68"/>
    <w:rPr>
      <w:rFonts w:asciiTheme="majorHAnsi" w:eastAsiaTheme="majorEastAsia" w:hAnsiTheme="majorHAnsi" w:cstheme="majorBidi"/>
      <w:b/>
      <w:bCs/>
      <w:color w:val="5B9BD5" w:themeColor="accent1"/>
      <w:sz w:val="24"/>
      <w:szCs w:val="24"/>
      <w:lang w:eastAsia="ru-RU"/>
    </w:rPr>
  </w:style>
  <w:style w:type="paragraph" w:styleId="aff">
    <w:name w:val="List"/>
    <w:basedOn w:val="a"/>
    <w:uiPriority w:val="99"/>
    <w:semiHidden/>
    <w:unhideWhenUsed/>
    <w:rsid w:val="00401F68"/>
    <w:pPr>
      <w:ind w:left="283" w:hanging="283"/>
      <w:contextualSpacing/>
    </w:pPr>
  </w:style>
  <w:style w:type="paragraph" w:customStyle="1" w:styleId="12">
    <w:name w:val="Обычный1"/>
    <w:rsid w:val="00401F68"/>
    <w:pPr>
      <w:widowControl w:val="0"/>
      <w:spacing w:after="0" w:line="240" w:lineRule="auto"/>
    </w:pPr>
    <w:rPr>
      <w:rFonts w:ascii="Times New Roman" w:eastAsia="Times New Roman" w:hAnsi="Times New Roman" w:cs="Times New Roman"/>
      <w:snapToGrid w:val="0"/>
      <w:sz w:val="20"/>
      <w:szCs w:val="20"/>
      <w:lang w:eastAsia="ru-RU"/>
    </w:rPr>
  </w:style>
  <w:style w:type="paragraph" w:styleId="22">
    <w:name w:val="Body Text Indent 2"/>
    <w:basedOn w:val="a"/>
    <w:link w:val="23"/>
    <w:rsid w:val="00401F68"/>
    <w:pPr>
      <w:suppressAutoHyphens/>
      <w:spacing w:after="120" w:line="480" w:lineRule="auto"/>
      <w:ind w:left="283"/>
    </w:pPr>
    <w:rPr>
      <w:rFonts w:cs="Tahoma"/>
      <w:sz w:val="20"/>
      <w:szCs w:val="20"/>
    </w:rPr>
  </w:style>
  <w:style w:type="character" w:customStyle="1" w:styleId="23">
    <w:name w:val="Основной текст с отступом 2 Знак"/>
    <w:basedOn w:val="a0"/>
    <w:link w:val="22"/>
    <w:rsid w:val="00401F68"/>
    <w:rPr>
      <w:rFonts w:ascii="Times New Roman" w:eastAsia="Times New Roman" w:hAnsi="Times New Roman"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401F6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paragraph" w:styleId="afe">
    <w:name w:val="No Spacing"/>
    <w:uiPriority w:val="1"/>
    <w:qFormat/>
    <w:rsid w:val="00EE0AF2"/>
    <w:pPr>
      <w:spacing w:after="0" w:line="240" w:lineRule="auto"/>
    </w:pPr>
  </w:style>
  <w:style w:type="character" w:customStyle="1" w:styleId="30">
    <w:name w:val="Заголовок 3 Знак"/>
    <w:basedOn w:val="a0"/>
    <w:link w:val="3"/>
    <w:uiPriority w:val="9"/>
    <w:semiHidden/>
    <w:rsid w:val="00401F68"/>
    <w:rPr>
      <w:rFonts w:asciiTheme="majorHAnsi" w:eastAsiaTheme="majorEastAsia" w:hAnsiTheme="majorHAnsi" w:cstheme="majorBidi"/>
      <w:b/>
      <w:bCs/>
      <w:color w:val="5B9BD5" w:themeColor="accent1"/>
      <w:sz w:val="24"/>
      <w:szCs w:val="24"/>
      <w:lang w:eastAsia="ru-RU"/>
    </w:rPr>
  </w:style>
  <w:style w:type="paragraph" w:styleId="aff">
    <w:name w:val="List"/>
    <w:basedOn w:val="a"/>
    <w:uiPriority w:val="99"/>
    <w:semiHidden/>
    <w:unhideWhenUsed/>
    <w:rsid w:val="00401F68"/>
    <w:pPr>
      <w:ind w:left="283" w:hanging="283"/>
      <w:contextualSpacing/>
    </w:pPr>
  </w:style>
  <w:style w:type="paragraph" w:customStyle="1" w:styleId="12">
    <w:name w:val="Обычный1"/>
    <w:rsid w:val="00401F68"/>
    <w:pPr>
      <w:widowControl w:val="0"/>
      <w:spacing w:after="0" w:line="240" w:lineRule="auto"/>
    </w:pPr>
    <w:rPr>
      <w:rFonts w:ascii="Times New Roman" w:eastAsia="Times New Roman" w:hAnsi="Times New Roman" w:cs="Times New Roman"/>
      <w:snapToGrid w:val="0"/>
      <w:sz w:val="20"/>
      <w:szCs w:val="20"/>
      <w:lang w:eastAsia="ru-RU"/>
    </w:rPr>
  </w:style>
  <w:style w:type="paragraph" w:styleId="22">
    <w:name w:val="Body Text Indent 2"/>
    <w:basedOn w:val="a"/>
    <w:link w:val="23"/>
    <w:rsid w:val="00401F68"/>
    <w:pPr>
      <w:suppressAutoHyphens/>
      <w:spacing w:after="120" w:line="480" w:lineRule="auto"/>
      <w:ind w:left="283"/>
    </w:pPr>
    <w:rPr>
      <w:rFonts w:cs="Tahoma"/>
      <w:sz w:val="20"/>
      <w:szCs w:val="20"/>
    </w:rPr>
  </w:style>
  <w:style w:type="character" w:customStyle="1" w:styleId="23">
    <w:name w:val="Основной текст с отступом 2 Знак"/>
    <w:basedOn w:val="a0"/>
    <w:link w:val="22"/>
    <w:rsid w:val="00401F68"/>
    <w:rPr>
      <w:rFonts w:ascii="Times New Roman" w:eastAsia="Times New Roman" w:hAnsi="Times New Roman"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10</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88</cp:revision>
  <dcterms:created xsi:type="dcterms:W3CDTF">2020-06-22T11:04:00Z</dcterms:created>
  <dcterms:modified xsi:type="dcterms:W3CDTF">2022-01-18T12:31:00Z</dcterms:modified>
</cp:coreProperties>
</file>