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A4650B">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E455D6">
        <w:rPr>
          <w:bCs/>
          <w:lang w:val="uk-UA"/>
        </w:rPr>
        <w:t>№</w:t>
      </w:r>
      <w:r w:rsidR="00255F69">
        <w:rPr>
          <w:bCs/>
          <w:lang w:val="uk-UA"/>
        </w:rPr>
        <w:t xml:space="preserve"> </w:t>
      </w:r>
      <w:r w:rsidR="00533087">
        <w:rPr>
          <w:bCs/>
          <w:lang w:val="uk-UA"/>
        </w:rPr>
        <w:t>47</w:t>
      </w:r>
      <w:r w:rsidR="001E7AD9" w:rsidRPr="00077148">
        <w:rPr>
          <w:bCs/>
        </w:rPr>
        <w:t>/</w:t>
      </w:r>
      <w:r w:rsidR="001E69C3" w:rsidRPr="001E69C3">
        <w:rPr>
          <w:bCs/>
        </w:rPr>
        <w:t>1</w:t>
      </w:r>
      <w:r w:rsidR="00F476B1" w:rsidRPr="00B52709">
        <w:rPr>
          <w:bCs/>
        </w:rPr>
        <w:t xml:space="preserve"> </w:t>
      </w:r>
      <w:r>
        <w:rPr>
          <w:bCs/>
          <w:lang w:val="uk-UA"/>
        </w:rPr>
        <w:t>від</w:t>
      </w:r>
      <w:r w:rsidR="00E0007D">
        <w:rPr>
          <w:bCs/>
          <w:lang w:val="uk-UA"/>
        </w:rPr>
        <w:t xml:space="preserve"> </w:t>
      </w:r>
      <w:r w:rsidR="00533087">
        <w:rPr>
          <w:bCs/>
          <w:lang w:val="uk-UA"/>
        </w:rPr>
        <w:t>11</w:t>
      </w:r>
      <w:r w:rsidR="001E7AD9" w:rsidRPr="00077148">
        <w:rPr>
          <w:bCs/>
        </w:rPr>
        <w:t>.</w:t>
      </w:r>
      <w:r w:rsidR="004E7918">
        <w:rPr>
          <w:bCs/>
          <w:lang w:val="uk-UA"/>
        </w:rPr>
        <w:t>01</w:t>
      </w:r>
      <w:r w:rsidR="001E7AD9" w:rsidRPr="00077148">
        <w:rPr>
          <w:bCs/>
        </w:rPr>
        <w:t>.</w:t>
      </w:r>
      <w:r w:rsidR="00D00941">
        <w:rPr>
          <w:bCs/>
          <w:lang w:val="uk-UA"/>
        </w:rPr>
        <w:t>202</w:t>
      </w:r>
      <w:r w:rsidR="004E7918">
        <w:rPr>
          <w:bCs/>
          <w:lang w:val="uk-UA"/>
        </w:rPr>
        <w:t>2</w:t>
      </w:r>
      <w:r w:rsidR="00E455D6">
        <w:rPr>
          <w:bCs/>
          <w:lang w:val="uk-UA"/>
        </w:rPr>
        <w:t xml:space="preserve"> р.</w:t>
      </w:r>
      <w:r>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DD3ABF" w:rsidRDefault="00D45EDC" w:rsidP="00D45EDC">
      <w:pPr>
        <w:spacing w:line="480" w:lineRule="auto"/>
        <w:ind w:left="4248" w:firstLine="708"/>
        <w:rPr>
          <w:lang w:val="uk-UA"/>
        </w:rPr>
      </w:pPr>
      <w:r>
        <w:rPr>
          <w:lang w:val="uk-UA"/>
        </w:rPr>
        <w:t xml:space="preserve">       </w:t>
      </w:r>
      <w:r>
        <w:rPr>
          <w:lang w:val="uk-UA"/>
        </w:rPr>
        <w:tab/>
      </w:r>
      <w:r w:rsidRPr="001E69C3">
        <w:rPr>
          <w:lang w:val="uk-UA"/>
        </w:rPr>
        <w:t xml:space="preserve">____________ </w:t>
      </w:r>
      <w:r w:rsidR="00D00941">
        <w:rPr>
          <w:lang w:val="en-US"/>
        </w:rPr>
        <w:t>C</w:t>
      </w:r>
      <w:r w:rsidR="00A4650B">
        <w:rPr>
          <w:lang w:val="uk-UA"/>
        </w:rPr>
        <w:t>ергій</w:t>
      </w:r>
      <w:r w:rsidRPr="001E69C3">
        <w:rPr>
          <w:lang w:val="uk-UA"/>
        </w:rPr>
        <w:t xml:space="preserve"> </w:t>
      </w:r>
      <w:r w:rsidR="00A4650B">
        <w:rPr>
          <w:lang w:val="uk-UA"/>
        </w:rPr>
        <w:t>ЧЕЧЕНЄВ</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D32524" w:rsidRDefault="00D45EDC" w:rsidP="00D45EDC">
      <w:pPr>
        <w:pStyle w:val="1"/>
        <w:jc w:val="center"/>
        <w:rPr>
          <w:rFonts w:ascii="Times New Roman" w:hAnsi="Times New Roman"/>
          <w:lang w:val="uk-UA"/>
        </w:rPr>
      </w:pPr>
      <w:r w:rsidRPr="00D32524">
        <w:rPr>
          <w:rFonts w:ascii="Times New Roman" w:hAnsi="Times New Roman"/>
          <w:lang w:val="uk-UA"/>
        </w:rPr>
        <w:t xml:space="preserve">ДОКУМЕНТАЦІЯ </w:t>
      </w:r>
    </w:p>
    <w:p w:rsidR="00D45EDC" w:rsidRPr="00F20500" w:rsidRDefault="00D45EDC" w:rsidP="00D45EDC">
      <w:pPr>
        <w:rPr>
          <w:lang w:val="uk-UA"/>
        </w:rPr>
      </w:pPr>
    </w:p>
    <w:p w:rsidR="00D45EDC" w:rsidRPr="00F20500" w:rsidRDefault="00D45EDC" w:rsidP="00D45EDC">
      <w:pPr>
        <w:tabs>
          <w:tab w:val="left" w:pos="1700"/>
        </w:tabs>
        <w:jc w:val="center"/>
        <w:rPr>
          <w:b/>
          <w:sz w:val="28"/>
          <w:szCs w:val="28"/>
          <w:lang w:val="uk-UA"/>
        </w:rPr>
      </w:pPr>
      <w:r>
        <w:rPr>
          <w:b/>
          <w:sz w:val="28"/>
          <w:szCs w:val="28"/>
          <w:lang w:val="uk-UA"/>
        </w:rPr>
        <w:t>щ</w:t>
      </w:r>
      <w:r w:rsidRPr="00F20500">
        <w:rPr>
          <w:b/>
          <w:sz w:val="28"/>
          <w:szCs w:val="28"/>
          <w:lang w:val="uk-UA"/>
        </w:rPr>
        <w:t xml:space="preserve">одо проведення </w:t>
      </w:r>
      <w:r>
        <w:rPr>
          <w:b/>
          <w:sz w:val="28"/>
          <w:szCs w:val="28"/>
          <w:lang w:val="uk-UA"/>
        </w:rPr>
        <w:t>спрощеної закупівлі</w:t>
      </w:r>
      <w:r w:rsidRPr="00F20500">
        <w:rPr>
          <w:b/>
          <w:sz w:val="28"/>
          <w:szCs w:val="28"/>
          <w:lang w:val="uk-UA"/>
        </w:rPr>
        <w:t xml:space="preserve"> </w:t>
      </w:r>
    </w:p>
    <w:p w:rsidR="00D45EDC" w:rsidRPr="00F20500" w:rsidRDefault="00D45EDC" w:rsidP="00D45EDC">
      <w:pPr>
        <w:tabs>
          <w:tab w:val="left" w:pos="1700"/>
        </w:tabs>
        <w:jc w:val="center"/>
        <w:rPr>
          <w:b/>
          <w:sz w:val="28"/>
          <w:szCs w:val="28"/>
          <w:lang w:val="uk-UA"/>
        </w:rPr>
      </w:pPr>
    </w:p>
    <w:p w:rsidR="00D45EDC" w:rsidRPr="00F20500" w:rsidRDefault="00D45EDC" w:rsidP="00D45EDC">
      <w:pPr>
        <w:rPr>
          <w:lang w:val="uk-UA"/>
        </w:rPr>
      </w:pPr>
    </w:p>
    <w:p w:rsidR="00553BF6" w:rsidRPr="009E7BCD" w:rsidRDefault="00553BF6" w:rsidP="00553BF6">
      <w:pPr>
        <w:pStyle w:val="a8"/>
        <w:tabs>
          <w:tab w:val="left" w:pos="0"/>
        </w:tabs>
        <w:spacing w:after="0"/>
        <w:ind w:left="0"/>
        <w:jc w:val="center"/>
        <w:rPr>
          <w:b/>
          <w:sz w:val="32"/>
          <w:szCs w:val="32"/>
          <w:lang w:val="uk-UA"/>
        </w:rPr>
      </w:pPr>
      <w:r w:rsidRPr="009E7BCD">
        <w:rPr>
          <w:b/>
          <w:sz w:val="32"/>
          <w:szCs w:val="32"/>
          <w:lang w:val="uk-UA"/>
        </w:rPr>
        <w:t xml:space="preserve">Згідно ДСТУ Б Д.1.1-1:2013   </w:t>
      </w:r>
    </w:p>
    <w:p w:rsidR="00D45EDC" w:rsidRPr="00F476B1" w:rsidRDefault="00D45EDC" w:rsidP="00D45EDC">
      <w:pPr>
        <w:tabs>
          <w:tab w:val="left" w:pos="1700"/>
        </w:tabs>
        <w:jc w:val="center"/>
        <w:rPr>
          <w:b/>
          <w:i/>
          <w:sz w:val="32"/>
          <w:szCs w:val="32"/>
          <w:lang w:val="uk-UA"/>
        </w:rPr>
      </w:pPr>
      <w:r w:rsidRPr="00F476B1">
        <w:rPr>
          <w:b/>
          <w:sz w:val="32"/>
          <w:szCs w:val="32"/>
          <w:lang w:val="uk-UA"/>
        </w:rPr>
        <w:t xml:space="preserve">ДК 021:2015 код </w:t>
      </w:r>
      <w:r w:rsidR="005622DC" w:rsidRPr="009E7BCD">
        <w:rPr>
          <w:b/>
          <w:sz w:val="32"/>
          <w:szCs w:val="32"/>
          <w:lang w:val="uk-UA"/>
        </w:rPr>
        <w:t>45230000-8</w:t>
      </w:r>
      <w:r w:rsidR="00255F69" w:rsidRPr="00F476B1">
        <w:rPr>
          <w:b/>
          <w:sz w:val="32"/>
          <w:szCs w:val="32"/>
          <w:lang w:val="uk-UA"/>
        </w:rPr>
        <w:t xml:space="preserve"> </w:t>
      </w:r>
      <w:r w:rsidR="005622DC" w:rsidRPr="009E7BCD">
        <w:rPr>
          <w:b/>
          <w:sz w:val="32"/>
          <w:szCs w:val="32"/>
          <w:lang w:val="uk-UA"/>
        </w:rPr>
        <w:t>Будівництво трубопроводів, ліній зв’язку та електропередач, шосе, доріг, аеродромів і залізничних доріг; вирівнювання поверхонь</w:t>
      </w:r>
    </w:p>
    <w:p w:rsidR="00D45EDC" w:rsidRPr="00E0007D" w:rsidRDefault="00DA340C" w:rsidP="005622DC">
      <w:pPr>
        <w:pStyle w:val="Bodytext30"/>
        <w:shd w:val="clear" w:color="auto" w:fill="auto"/>
        <w:spacing w:before="0" w:after="0" w:line="240" w:lineRule="auto"/>
        <w:jc w:val="center"/>
        <w:rPr>
          <w:rFonts w:ascii="Times New Roman" w:eastAsia="Times New Roman" w:hAnsi="Times New Roman" w:cs="Times New Roman"/>
          <w:bCs w:val="0"/>
          <w:i w:val="0"/>
          <w:iCs w:val="0"/>
          <w:sz w:val="32"/>
          <w:szCs w:val="32"/>
          <w:lang w:val="uk-UA" w:eastAsia="ru-RU"/>
        </w:rPr>
      </w:pPr>
      <w:r w:rsidRPr="00E0007D">
        <w:rPr>
          <w:rFonts w:ascii="Times New Roman" w:eastAsia="Times New Roman" w:hAnsi="Times New Roman" w:cs="Times New Roman"/>
          <w:bCs w:val="0"/>
          <w:i w:val="0"/>
          <w:iCs w:val="0"/>
          <w:sz w:val="32"/>
          <w:szCs w:val="32"/>
          <w:lang w:val="uk-UA" w:eastAsia="ru-RU"/>
        </w:rPr>
        <w:t>(</w:t>
      </w:r>
      <w:r w:rsidR="00E0007D" w:rsidRPr="00E0007D">
        <w:rPr>
          <w:rFonts w:ascii="Times New Roman" w:eastAsia="Times New Roman" w:hAnsi="Times New Roman" w:cs="Times New Roman"/>
          <w:bCs w:val="0"/>
          <w:i w:val="0"/>
          <w:iCs w:val="0"/>
          <w:sz w:val="32"/>
          <w:szCs w:val="32"/>
          <w:lang w:val="uk-UA" w:eastAsia="ru-RU"/>
        </w:rPr>
        <w:t>Технічне переоснащення ТП (РП) (ТП-286, ТП-556) 10 кВ шляхом встановлення вакуумних вимикачів 10 кВ з перевлаштуванням  РЗА в СО «Вінницькі МЕМ»</w:t>
      </w:r>
      <w:r w:rsidRPr="00E0007D">
        <w:rPr>
          <w:rFonts w:ascii="Times New Roman" w:eastAsia="Times New Roman" w:hAnsi="Times New Roman" w:cs="Times New Roman"/>
          <w:bCs w:val="0"/>
          <w:i w:val="0"/>
          <w:iCs w:val="0"/>
          <w:sz w:val="32"/>
          <w:szCs w:val="32"/>
          <w:lang w:val="uk-UA" w:eastAsia="ru-RU"/>
        </w:rPr>
        <w:t>)</w:t>
      </w:r>
    </w:p>
    <w:p w:rsidR="001B01CD" w:rsidRPr="0051329F" w:rsidRDefault="001B01CD" w:rsidP="005622DC">
      <w:pPr>
        <w:pStyle w:val="Bodytext30"/>
        <w:shd w:val="clear" w:color="auto" w:fill="auto"/>
        <w:spacing w:before="0" w:after="0" w:line="240" w:lineRule="auto"/>
        <w:jc w:val="center"/>
        <w:rPr>
          <w:rFonts w:ascii="Times New Roman" w:hAnsi="Times New Roman" w:cs="Times New Roman"/>
          <w:i w:val="0"/>
          <w:sz w:val="24"/>
          <w:szCs w:val="24"/>
          <w:lang w:val="uk-UA"/>
        </w:rPr>
      </w:pPr>
    </w:p>
    <w:p w:rsidR="00D2686E" w:rsidRDefault="001B01CD" w:rsidP="00A4650B">
      <w:pPr>
        <w:pStyle w:val="Bodytext30"/>
        <w:shd w:val="clear" w:color="auto" w:fill="auto"/>
        <w:spacing w:before="0" w:after="0" w:line="240" w:lineRule="auto"/>
        <w:jc w:val="center"/>
        <w:rPr>
          <w:rFonts w:ascii="Times New Roman" w:hAnsi="Times New Roman" w:cs="Times New Roman"/>
          <w:b w:val="0"/>
          <w:sz w:val="28"/>
          <w:szCs w:val="28"/>
          <w:lang w:val="uk-UA"/>
        </w:rPr>
      </w:pPr>
      <w:r w:rsidRPr="0051329F">
        <w:rPr>
          <w:rFonts w:ascii="Times New Roman" w:hAnsi="Times New Roman" w:cs="Times New Roman"/>
          <w:b w:val="0"/>
          <w:sz w:val="28"/>
          <w:szCs w:val="28"/>
          <w:lang w:val="uk-UA" w:eastAsia="he-IL" w:bidi="he-IL"/>
        </w:rPr>
        <w:t>(</w:t>
      </w:r>
      <w:r w:rsidRPr="0051329F">
        <w:rPr>
          <w:rFonts w:ascii="Times New Roman" w:hAnsi="Times New Roman" w:cs="Times New Roman"/>
          <w:b w:val="0"/>
          <w:sz w:val="28"/>
          <w:szCs w:val="28"/>
          <w:lang w:val="uk-UA"/>
        </w:rPr>
        <w:t>Інвестиційна програма АТ «ВІННИЦЯОБЛЕНЕРГО» 202</w:t>
      </w:r>
      <w:r w:rsidR="00266A57">
        <w:rPr>
          <w:rFonts w:ascii="Times New Roman" w:hAnsi="Times New Roman" w:cs="Times New Roman"/>
          <w:b w:val="0"/>
          <w:sz w:val="28"/>
          <w:szCs w:val="28"/>
          <w:lang w:val="uk-UA"/>
        </w:rPr>
        <w:t>2</w:t>
      </w:r>
      <w:r w:rsidRPr="0051329F">
        <w:rPr>
          <w:rFonts w:ascii="Times New Roman" w:hAnsi="Times New Roman" w:cs="Times New Roman"/>
          <w:b w:val="0"/>
          <w:sz w:val="28"/>
          <w:szCs w:val="28"/>
          <w:lang w:val="uk-UA"/>
        </w:rPr>
        <w:t xml:space="preserve"> р., </w:t>
      </w:r>
    </w:p>
    <w:p w:rsidR="001B01CD" w:rsidRPr="0051329F" w:rsidRDefault="00D2686E" w:rsidP="00A4650B">
      <w:pPr>
        <w:pStyle w:val="Bodytext30"/>
        <w:shd w:val="clear" w:color="auto" w:fill="auto"/>
        <w:spacing w:before="0" w:after="0" w:line="240" w:lineRule="auto"/>
        <w:jc w:val="center"/>
        <w:rPr>
          <w:rFonts w:ascii="Times New Roman" w:hAnsi="Times New Roman" w:cs="Times New Roman"/>
          <w:b w:val="0"/>
          <w:i w:val="0"/>
          <w:sz w:val="28"/>
          <w:szCs w:val="28"/>
          <w:lang w:val="uk-UA"/>
        </w:rPr>
      </w:pPr>
      <w:r>
        <w:rPr>
          <w:rFonts w:ascii="Times New Roman" w:hAnsi="Times New Roman" w:cs="Times New Roman"/>
          <w:b w:val="0"/>
          <w:sz w:val="28"/>
          <w:szCs w:val="28"/>
          <w:lang w:val="uk-UA"/>
        </w:rPr>
        <w:t>І Розділ п.І.1.5.2.</w:t>
      </w:r>
      <w:r w:rsidR="00E0007D">
        <w:rPr>
          <w:rFonts w:ascii="Times New Roman" w:hAnsi="Times New Roman" w:cs="Times New Roman"/>
          <w:b w:val="0"/>
          <w:sz w:val="28"/>
          <w:szCs w:val="28"/>
          <w:lang w:val="uk-UA"/>
        </w:rPr>
        <w:t>1</w:t>
      </w:r>
      <w:r>
        <w:rPr>
          <w:rFonts w:ascii="Times New Roman" w:hAnsi="Times New Roman" w:cs="Times New Roman"/>
          <w:b w:val="0"/>
          <w:sz w:val="28"/>
          <w:szCs w:val="28"/>
          <w:lang w:val="uk-UA"/>
        </w:rPr>
        <w:t xml:space="preserve"> </w:t>
      </w:r>
      <w:r w:rsidR="001B01CD" w:rsidRPr="0051329F">
        <w:rPr>
          <w:rFonts w:ascii="Times New Roman" w:hAnsi="Times New Roman" w:cs="Times New Roman"/>
          <w:b w:val="0"/>
          <w:sz w:val="28"/>
          <w:szCs w:val="28"/>
          <w:lang w:val="uk-UA"/>
        </w:rPr>
        <w:t>)</w:t>
      </w:r>
    </w:p>
    <w:p w:rsidR="00D45EDC" w:rsidRPr="001B01CD" w:rsidRDefault="00D45EDC" w:rsidP="00D45EDC">
      <w:pPr>
        <w:tabs>
          <w:tab w:val="left" w:pos="1700"/>
        </w:tabs>
        <w:jc w:val="center"/>
        <w:rPr>
          <w:i/>
          <w:sz w:val="28"/>
          <w:szCs w:val="28"/>
          <w:lang w:val="uk-UA"/>
        </w:rPr>
      </w:pPr>
    </w:p>
    <w:p w:rsidR="00D45EDC" w:rsidRPr="001B01CD" w:rsidRDefault="00D45EDC" w:rsidP="00D45EDC">
      <w:pPr>
        <w:tabs>
          <w:tab w:val="left" w:pos="1700"/>
        </w:tabs>
        <w:jc w:val="center"/>
        <w:rPr>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4B5A13" w:rsidRDefault="004B5A13" w:rsidP="00D45EDC">
      <w:pPr>
        <w:tabs>
          <w:tab w:val="left" w:pos="1700"/>
        </w:tabs>
        <w:rPr>
          <w:lang w:val="uk-UA"/>
        </w:rPr>
      </w:pPr>
    </w:p>
    <w:p w:rsidR="00D45EDC" w:rsidRDefault="00D45EDC" w:rsidP="00D45EDC">
      <w:pPr>
        <w:tabs>
          <w:tab w:val="left" w:pos="1700"/>
        </w:tabs>
        <w:rPr>
          <w:lang w:val="uk-UA"/>
        </w:rPr>
      </w:pPr>
    </w:p>
    <w:p w:rsidR="00A4650B" w:rsidRDefault="00A4650B" w:rsidP="00D45EDC">
      <w:pPr>
        <w:tabs>
          <w:tab w:val="left" w:pos="1700"/>
        </w:tabs>
        <w:rPr>
          <w:lang w:val="uk-UA"/>
        </w:rPr>
      </w:pPr>
    </w:p>
    <w:p w:rsidR="00A4650B" w:rsidRDefault="00A4650B" w:rsidP="00D45EDC">
      <w:pPr>
        <w:tabs>
          <w:tab w:val="left" w:pos="1700"/>
        </w:tabs>
        <w:rPr>
          <w:lang w:val="uk-UA"/>
        </w:rPr>
      </w:pPr>
    </w:p>
    <w:p w:rsidR="00D45EDC" w:rsidRDefault="00D45EDC" w:rsidP="00D45EDC">
      <w:pPr>
        <w:tabs>
          <w:tab w:val="left" w:pos="1700"/>
        </w:tabs>
        <w:rPr>
          <w:b/>
          <w:lang w:val="uk-UA"/>
        </w:rPr>
      </w:pPr>
    </w:p>
    <w:p w:rsidR="00A4650B" w:rsidRDefault="00A4650B" w:rsidP="00D45EDC">
      <w:pPr>
        <w:tabs>
          <w:tab w:val="left" w:pos="1700"/>
        </w:tabs>
        <w:rPr>
          <w:b/>
          <w:lang w:val="uk-UA"/>
        </w:rPr>
      </w:pPr>
    </w:p>
    <w:p w:rsidR="00A4650B" w:rsidRDefault="00A4650B" w:rsidP="00D45EDC">
      <w:pPr>
        <w:tabs>
          <w:tab w:val="left" w:pos="1700"/>
        </w:tabs>
        <w:rPr>
          <w:b/>
          <w:lang w:val="uk-UA"/>
        </w:rPr>
      </w:pPr>
    </w:p>
    <w:p w:rsidR="00D45EDC" w:rsidRPr="004B5A13" w:rsidRDefault="00D45EDC" w:rsidP="00D45EDC">
      <w:pPr>
        <w:jc w:val="center"/>
        <w:rPr>
          <w:lang w:val="uk-UA"/>
        </w:rPr>
      </w:pPr>
      <w:r>
        <w:rPr>
          <w:b/>
          <w:lang w:val="uk-UA"/>
        </w:rPr>
        <w:t>м. Вінниця - 202</w:t>
      </w:r>
      <w:r w:rsidR="004E7918">
        <w:rPr>
          <w:b/>
          <w:lang w:val="uk-UA"/>
        </w:rPr>
        <w:t>2</w:t>
      </w:r>
      <w:r>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63E37" w:rsidTr="00A4650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0111E0">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A4650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Default="00D45EDC" w:rsidP="000819A9">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0819A9">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E0007D" w:rsidTr="00A4650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A4650B">
            <w:pPr>
              <w:numPr>
                <w:ilvl w:val="0"/>
                <w:numId w:val="1"/>
              </w:numPr>
              <w:tabs>
                <w:tab w:val="left" w:pos="205"/>
              </w:tabs>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A772AD">
              <w:rPr>
                <w:lang w:val="uk-UA"/>
              </w:rPr>
              <w:t>а</w:t>
            </w:r>
            <w:r w:rsidRPr="00942145">
              <w:rPr>
                <w:lang w:val="uk-UA"/>
              </w:rPr>
              <w:t>купівлі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A4650B" w:rsidRPr="00A4650B" w:rsidRDefault="00A4650B" w:rsidP="00A4650B">
            <w:pPr>
              <w:pStyle w:val="a8"/>
              <w:tabs>
                <w:tab w:val="left" w:pos="0"/>
              </w:tabs>
              <w:spacing w:after="0"/>
              <w:ind w:left="0"/>
              <w:jc w:val="both"/>
              <w:rPr>
                <w:b/>
                <w:lang w:val="uk-UA"/>
              </w:rPr>
            </w:pPr>
            <w:r w:rsidRPr="00A4650B">
              <w:rPr>
                <w:b/>
                <w:lang w:val="uk-UA"/>
              </w:rPr>
              <w:t xml:space="preserve">Згідно ДСТУ Б Д.1.1-1:2013   </w:t>
            </w:r>
          </w:p>
          <w:p w:rsidR="00E0007D" w:rsidRPr="00E0007D" w:rsidRDefault="00A4650B" w:rsidP="00E0007D">
            <w:pPr>
              <w:tabs>
                <w:tab w:val="left" w:pos="1700"/>
              </w:tabs>
              <w:jc w:val="both"/>
              <w:rPr>
                <w:b/>
                <w:bCs/>
                <w:i/>
                <w:iCs/>
                <w:lang w:val="uk-UA"/>
              </w:rPr>
            </w:pPr>
            <w:r w:rsidRPr="00A4650B">
              <w:rPr>
                <w:b/>
                <w:lang w:val="uk-UA"/>
              </w:rPr>
              <w:t>ДК 021:2015 код 45230000-8 Будівництво трубопроводів, ліній зв’язку та електропередач, шосе, доріг, аеродромів і залізничних доріг; вирівнювання поверхонь</w:t>
            </w:r>
            <w:r w:rsidR="00E0007D">
              <w:rPr>
                <w:b/>
                <w:lang w:val="uk-UA"/>
              </w:rPr>
              <w:t xml:space="preserve"> </w:t>
            </w:r>
            <w:r w:rsidR="00E0007D" w:rsidRPr="00E0007D">
              <w:rPr>
                <w:b/>
                <w:lang w:val="uk-UA"/>
              </w:rPr>
              <w:t>(Технічне переоснащення ТП (РП) (ТП-286, ТП-556) 10 кВ шляхом встановлення вакуумних вимикачів 10 кВ з перевлаштуванням  РЗА в СО «Вінницькі МЕМ»)</w:t>
            </w:r>
            <w:r w:rsidR="00E0007D">
              <w:rPr>
                <w:b/>
                <w:lang w:val="uk-UA"/>
              </w:rPr>
              <w:t xml:space="preserve"> </w:t>
            </w:r>
            <w:r w:rsidR="00E0007D" w:rsidRPr="00E0007D">
              <w:rPr>
                <w:b/>
                <w:bCs/>
                <w:i/>
                <w:iCs/>
                <w:lang w:val="uk-UA"/>
              </w:rPr>
              <w:t>(Інвестиційна програма АТ «ВІННИЦЯОБЛЕНЕРГО» 202</w:t>
            </w:r>
            <w:r w:rsidR="00266A57">
              <w:rPr>
                <w:b/>
                <w:bCs/>
                <w:i/>
                <w:iCs/>
                <w:lang w:val="uk-UA"/>
              </w:rPr>
              <w:t>2</w:t>
            </w:r>
            <w:r w:rsidR="00E0007D" w:rsidRPr="00E0007D">
              <w:rPr>
                <w:b/>
                <w:bCs/>
                <w:i/>
                <w:iCs/>
                <w:lang w:val="uk-UA"/>
              </w:rPr>
              <w:t xml:space="preserve"> р., І Розділ п.І.1.5.2.1 )</w:t>
            </w:r>
          </w:p>
          <w:p w:rsidR="00D45EDC" w:rsidRPr="000A3129" w:rsidRDefault="00D45EDC" w:rsidP="00A4650B">
            <w:pPr>
              <w:tabs>
                <w:tab w:val="left" w:pos="1700"/>
              </w:tabs>
              <w:jc w:val="both"/>
              <w:rPr>
                <w:lang w:val="uk-UA"/>
              </w:rPr>
            </w:pPr>
            <w:r w:rsidRPr="000A3129">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A4650B">
        <w:trPr>
          <w:trHeight w:val="166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A4650B">
            <w:pPr>
              <w:numPr>
                <w:ilvl w:val="0"/>
                <w:numId w:val="1"/>
              </w:numPr>
              <w:tabs>
                <w:tab w:val="left" w:pos="262"/>
              </w:tabs>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640804" w:rsidRPr="003520DB" w:rsidRDefault="00640804" w:rsidP="00A4650B">
            <w:pPr>
              <w:jc w:val="both"/>
              <w:rPr>
                <w:rStyle w:val="rvts0"/>
                <w:lang w:val="uk-UA"/>
              </w:rPr>
            </w:pPr>
            <w:r w:rsidRPr="003520DB">
              <w:rPr>
                <w:rStyle w:val="rvts0"/>
                <w:lang w:val="uk-UA"/>
              </w:rPr>
              <w:t>Пропозиції учасників повинні задовольняти вимог</w:t>
            </w:r>
            <w:r>
              <w:rPr>
                <w:rStyle w:val="rvts0"/>
                <w:lang w:val="uk-UA"/>
              </w:rPr>
              <w:t>ам</w:t>
            </w:r>
            <w:r w:rsidRPr="003520DB">
              <w:rPr>
                <w:rStyle w:val="rvts0"/>
                <w:lang w:val="uk-UA"/>
              </w:rPr>
              <w:t xml:space="preserve"> </w:t>
            </w:r>
            <w:r>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A4650B">
            <w:pPr>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B96603">
        <w:trPr>
          <w:trHeight w:val="25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A4650B">
            <w:pPr>
              <w:numPr>
                <w:ilvl w:val="0"/>
                <w:numId w:val="1"/>
              </w:numPr>
              <w:tabs>
                <w:tab w:val="left" w:pos="224"/>
                <w:tab w:val="left" w:pos="284"/>
              </w:tabs>
              <w:ind w:left="0" w:firstLine="0"/>
              <w:jc w:val="both"/>
              <w:rPr>
                <w:lang w:val="uk-UA"/>
              </w:rPr>
            </w:pPr>
            <w:r w:rsidRPr="00942145">
              <w:rPr>
                <w:rStyle w:val="rvts0"/>
                <w:lang w:val="uk-UA"/>
              </w:rPr>
              <w:t xml:space="preserve"> </w:t>
            </w:r>
            <w:r w:rsidR="000B6ADE">
              <w:rPr>
                <w:rStyle w:val="rvts0"/>
                <w:lang w:val="uk-UA"/>
              </w:rPr>
              <w:t>О</w:t>
            </w:r>
            <w:r w:rsidRPr="00942145">
              <w:rPr>
                <w:rStyle w:val="rvts0"/>
                <w:lang w:val="uk-UA"/>
              </w:rPr>
              <w:t xml:space="preserve">бсяг і місце </w:t>
            </w:r>
            <w:r w:rsidR="00CC0A90">
              <w:rPr>
                <w:rStyle w:val="rvts0"/>
                <w:lang w:val="uk-UA"/>
              </w:rPr>
              <w:t>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6576F8" w:rsidRDefault="00B22812" w:rsidP="00046A56">
            <w:pPr>
              <w:rPr>
                <w:lang w:val="uk-UA"/>
              </w:rPr>
            </w:pPr>
            <w:r w:rsidRPr="00B22812">
              <w:rPr>
                <w:color w:val="000000"/>
              </w:rPr>
              <w:t>1</w:t>
            </w:r>
            <w:r w:rsidRPr="004867FD">
              <w:rPr>
                <w:color w:val="000000"/>
              </w:rPr>
              <w:t xml:space="preserve"> </w:t>
            </w:r>
            <w:r>
              <w:rPr>
                <w:color w:val="000000"/>
                <w:lang w:val="uk-UA"/>
              </w:rPr>
              <w:t>робота,</w:t>
            </w:r>
            <w:r w:rsidR="004867FD" w:rsidRPr="00184CF0">
              <w:rPr>
                <w:lang w:val="uk-UA" w:bidi="he-IL"/>
              </w:rPr>
              <w:t xml:space="preserve"> </w:t>
            </w:r>
            <w:r w:rsidR="00046A56">
              <w:rPr>
                <w:lang w:val="uk-UA" w:bidi="he-IL"/>
              </w:rPr>
              <w:t>Вінницька область</w:t>
            </w:r>
          </w:p>
        </w:tc>
      </w:tr>
      <w:tr w:rsidR="00D45EDC" w:rsidRPr="006C798C" w:rsidTr="00A4650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A4650B">
            <w:pPr>
              <w:numPr>
                <w:ilvl w:val="0"/>
                <w:numId w:val="1"/>
              </w:numPr>
              <w:tabs>
                <w:tab w:val="left" w:pos="224"/>
              </w:tabs>
              <w:ind w:left="0" w:firstLine="0"/>
              <w:jc w:val="both"/>
              <w:rPr>
                <w:lang w:val="uk-UA"/>
              </w:rPr>
            </w:pPr>
            <w:r w:rsidRPr="00942145">
              <w:rPr>
                <w:lang w:val="uk-UA"/>
              </w:rPr>
              <w:t xml:space="preserve"> С</w:t>
            </w:r>
            <w:r w:rsidRPr="00942145">
              <w:t xml:space="preserve">трок </w:t>
            </w:r>
            <w:r w:rsidR="00CC0A90">
              <w:rPr>
                <w:rStyle w:val="rvts0"/>
                <w:lang w:val="uk-UA"/>
              </w:rPr>
              <w:t>виконання робіт</w:t>
            </w:r>
          </w:p>
        </w:tc>
        <w:tc>
          <w:tcPr>
            <w:tcW w:w="5358" w:type="dxa"/>
            <w:tcBorders>
              <w:top w:val="outset" w:sz="6" w:space="0" w:color="auto"/>
              <w:left w:val="outset" w:sz="6" w:space="0" w:color="auto"/>
              <w:bottom w:val="outset" w:sz="6" w:space="0" w:color="auto"/>
              <w:right w:val="outset" w:sz="6" w:space="0" w:color="auto"/>
            </w:tcBorders>
          </w:tcPr>
          <w:p w:rsidR="00342551" w:rsidRPr="00342551" w:rsidRDefault="0099081A" w:rsidP="00A34336">
            <w:pPr>
              <w:jc w:val="both"/>
              <w:rPr>
                <w:lang w:val="uk-UA"/>
              </w:rPr>
            </w:pPr>
            <w:r>
              <w:rPr>
                <w:lang w:val="uk-UA"/>
              </w:rPr>
              <w:t>до 31.</w:t>
            </w:r>
            <w:r w:rsidR="00046A56">
              <w:rPr>
                <w:lang w:val="uk-UA"/>
              </w:rPr>
              <w:t>1</w:t>
            </w:r>
            <w:r w:rsidR="00A34336">
              <w:rPr>
                <w:lang w:val="uk-UA"/>
              </w:rPr>
              <w:t>0</w:t>
            </w:r>
            <w:bookmarkStart w:id="0" w:name="_GoBack"/>
            <w:bookmarkEnd w:id="0"/>
            <w:r>
              <w:rPr>
                <w:lang w:val="uk-UA"/>
              </w:rPr>
              <w:t>.202</w:t>
            </w:r>
            <w:r w:rsidR="00E0007D">
              <w:rPr>
                <w:lang w:val="uk-UA"/>
              </w:rPr>
              <w:t>2</w:t>
            </w:r>
          </w:p>
        </w:tc>
      </w:tr>
      <w:tr w:rsidR="00D45EDC" w:rsidRPr="006C798C" w:rsidTr="00A4650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A4650B">
            <w:pPr>
              <w:tabs>
                <w:tab w:val="left" w:pos="284"/>
              </w:tabs>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C55FCB" w:rsidRDefault="00D45EDC" w:rsidP="00A4650B">
            <w:pPr>
              <w:jc w:val="both"/>
              <w:rPr>
                <w:sz w:val="23"/>
                <w:szCs w:val="23"/>
                <w:lang w:val="uk-UA"/>
              </w:rPr>
            </w:pPr>
            <w:r>
              <w:rPr>
                <w:sz w:val="23"/>
                <w:szCs w:val="23"/>
                <w:lang w:val="uk-UA"/>
              </w:rPr>
              <w:t xml:space="preserve">згідно проекту договору </w:t>
            </w:r>
          </w:p>
        </w:tc>
      </w:tr>
      <w:tr w:rsidR="00D45EDC" w:rsidRPr="001B1AE0" w:rsidTr="00A4650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A4650B">
            <w:pPr>
              <w:tabs>
                <w:tab w:val="left" w:pos="284"/>
              </w:tabs>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332AB7" w:rsidRDefault="00E0007D" w:rsidP="00E0007D">
            <w:pPr>
              <w:jc w:val="both"/>
              <w:rPr>
                <w:b/>
                <w:lang w:val="uk-UA"/>
              </w:rPr>
            </w:pPr>
            <w:r w:rsidRPr="00E0007D">
              <w:rPr>
                <w:b/>
                <w:lang w:val="uk-UA"/>
              </w:rPr>
              <w:t>4 944 754,85</w:t>
            </w:r>
            <w:r w:rsidR="00332AB7" w:rsidRPr="00332AB7">
              <w:rPr>
                <w:b/>
                <w:lang w:val="uk-UA" w:bidi="he-IL"/>
              </w:rPr>
              <w:t xml:space="preserve"> </w:t>
            </w:r>
            <w:r w:rsidR="00F94F7D" w:rsidRPr="00332AB7">
              <w:rPr>
                <w:b/>
                <w:lang w:val="uk-UA"/>
              </w:rPr>
              <w:t xml:space="preserve">грн. </w:t>
            </w:r>
            <w:r w:rsidR="00D45EDC" w:rsidRPr="00332AB7">
              <w:rPr>
                <w:b/>
                <w:lang w:val="uk-UA"/>
              </w:rPr>
              <w:t xml:space="preserve">з ПДВ.   </w:t>
            </w:r>
          </w:p>
        </w:tc>
      </w:tr>
      <w:tr w:rsidR="00D45EDC" w:rsidRPr="00F94F7D" w:rsidTr="00A4650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A4650B">
            <w:pPr>
              <w:jc w:val="both"/>
              <w:rPr>
                <w:b/>
                <w:lang w:val="uk-UA"/>
              </w:rPr>
            </w:pPr>
            <w:r w:rsidRPr="00942145">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3A57F3" w:rsidRDefault="00D45EDC" w:rsidP="00A465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B96603">
        <w:trPr>
          <w:trHeight w:val="3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A4650B">
            <w:pPr>
              <w:tabs>
                <w:tab w:val="left" w:pos="284"/>
              </w:tabs>
              <w:jc w:val="both"/>
              <w:rPr>
                <w:b/>
                <w:color w:val="FF0000"/>
                <w:lang w:val="uk-UA"/>
              </w:rPr>
            </w:pPr>
            <w:r w:rsidRPr="00942145">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B96603" w:rsidRDefault="004E7918" w:rsidP="004E7918">
            <w:pPr>
              <w:rPr>
                <w:color w:val="FF0000"/>
                <w:lang w:val="uk-UA"/>
              </w:rPr>
            </w:pPr>
            <w:r>
              <w:rPr>
                <w:rStyle w:val="rvts0"/>
                <w:b/>
                <w:lang w:val="uk-UA"/>
              </w:rPr>
              <w:t>20</w:t>
            </w:r>
            <w:r w:rsidR="00D54FC2">
              <w:rPr>
                <w:rStyle w:val="rvts0"/>
                <w:b/>
                <w:lang w:val="en-US"/>
              </w:rPr>
              <w:t>.</w:t>
            </w:r>
            <w:r>
              <w:rPr>
                <w:rStyle w:val="rvts0"/>
                <w:b/>
                <w:lang w:val="uk-UA"/>
              </w:rPr>
              <w:t>01</w:t>
            </w:r>
            <w:r w:rsidR="00D54FC2">
              <w:rPr>
                <w:rStyle w:val="rvts0"/>
                <w:b/>
                <w:lang w:val="en-US"/>
              </w:rPr>
              <w:t>.</w:t>
            </w:r>
            <w:r w:rsidR="00D45EDC" w:rsidRPr="006676C5">
              <w:rPr>
                <w:rStyle w:val="rvts0"/>
                <w:b/>
                <w:lang w:val="uk-UA"/>
              </w:rPr>
              <w:t>202</w:t>
            </w:r>
            <w:r>
              <w:rPr>
                <w:rStyle w:val="rvts0"/>
                <w:b/>
                <w:lang w:val="uk-UA"/>
              </w:rPr>
              <w:t>2</w:t>
            </w:r>
            <w:r w:rsidR="00D45EDC" w:rsidRPr="006676C5">
              <w:rPr>
                <w:rStyle w:val="rvts0"/>
                <w:b/>
              </w:rPr>
              <w:t xml:space="preserve"> </w:t>
            </w:r>
            <w:r w:rsidR="00D45EDC" w:rsidRPr="006676C5">
              <w:rPr>
                <w:rStyle w:val="rvts0"/>
                <w:b/>
                <w:lang w:val="uk-UA"/>
              </w:rPr>
              <w:t xml:space="preserve">р. до </w:t>
            </w:r>
            <w:r w:rsidR="000B3B82" w:rsidRPr="006676C5">
              <w:rPr>
                <w:rStyle w:val="rvts0"/>
                <w:b/>
                <w:lang w:val="uk-UA"/>
              </w:rPr>
              <w:t>09</w:t>
            </w:r>
            <w:r w:rsidR="00D45EDC" w:rsidRPr="006676C5">
              <w:rPr>
                <w:rStyle w:val="rvts0"/>
                <w:b/>
                <w:lang w:val="uk-UA"/>
              </w:rPr>
              <w:t>:00 год</w:t>
            </w:r>
          </w:p>
        </w:tc>
      </w:tr>
      <w:tr w:rsidR="00D45EDC" w:rsidRPr="00A05FB5" w:rsidTr="00A4650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A4650B">
            <w:pPr>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A05FB5" w:rsidRDefault="00D45EDC" w:rsidP="00A4650B">
            <w:pPr>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b/>
              </w:rPr>
              <w:t xml:space="preserve"> </w:t>
            </w:r>
            <w:r w:rsidRPr="00A05FB5">
              <w:rPr>
                <w:rStyle w:val="rvts0"/>
                <w:lang w:val="uk-UA"/>
              </w:rPr>
              <w:t xml:space="preserve">, питома вага критерію </w:t>
            </w:r>
            <w:r w:rsidRPr="00A05FB5">
              <w:rPr>
                <w:rStyle w:val="rvts0"/>
                <w:lang w:val="uk-UA"/>
              </w:rPr>
              <w:lastRenderedPageBreak/>
              <w:t>«Ціна» складає 100%.</w:t>
            </w:r>
          </w:p>
          <w:p w:rsidR="00D45EDC" w:rsidRPr="00A05FB5" w:rsidRDefault="00D45EDC" w:rsidP="00A4650B">
            <w:pPr>
              <w:jc w:val="both"/>
              <w:rPr>
                <w:color w:val="FF0000"/>
                <w:lang w:val="uk-UA"/>
              </w:rPr>
            </w:pPr>
            <w:r w:rsidRPr="00A05FB5">
              <w:rPr>
                <w:rStyle w:val="rvts0"/>
                <w:b/>
                <w:lang w:val="uk-UA"/>
              </w:rPr>
              <w:t>До ціни включається податок на додану вартість.</w:t>
            </w:r>
          </w:p>
        </w:tc>
      </w:tr>
      <w:tr w:rsidR="00D45EDC" w:rsidRPr="006C798C" w:rsidTr="00A4650B">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0111E0">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b/>
                <w:sz w:val="24"/>
                <w:szCs w:val="24"/>
                <w:lang w:val="uk-UA" w:eastAsia="ru-RU"/>
              </w:rPr>
              <w:t>Пропозиція супроводжується забезпеченням пропозиції</w:t>
            </w:r>
            <w:r w:rsidRPr="00C7473C">
              <w:rPr>
                <w:rStyle w:val="rvts0"/>
                <w:rFonts w:ascii="Times New Roman" w:hAnsi="Times New Roman"/>
                <w:sz w:val="24"/>
                <w:szCs w:val="24"/>
                <w:lang w:val="uk-UA" w:eastAsia="ru-RU"/>
              </w:rPr>
              <w:t>:</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вид забезпечення пропозиції: </w:t>
            </w:r>
            <w:r w:rsidRPr="00C7473C">
              <w:rPr>
                <w:rStyle w:val="rvts0"/>
                <w:rFonts w:ascii="Times New Roman" w:hAnsi="Times New Roman"/>
                <w:b/>
                <w:sz w:val="24"/>
                <w:szCs w:val="24"/>
                <w:lang w:val="uk-UA" w:eastAsia="ru-RU"/>
              </w:rPr>
              <w:t>електронна банківська гарантія</w:t>
            </w:r>
            <w:r w:rsidRPr="00C7473C">
              <w:rPr>
                <w:rStyle w:val="rvts0"/>
                <w:rFonts w:ascii="Times New Roman" w:hAnsi="Times New Roman"/>
                <w:sz w:val="24"/>
                <w:szCs w:val="24"/>
                <w:lang w:val="uk-UA" w:eastAsia="ru-RU"/>
              </w:rPr>
              <w:t>;</w:t>
            </w:r>
          </w:p>
          <w:p w:rsidR="00D45EDC" w:rsidRPr="006676C5" w:rsidRDefault="00D45EDC" w:rsidP="004B5A13">
            <w:pPr>
              <w:pStyle w:val="HTML"/>
              <w:ind w:left="17"/>
              <w:jc w:val="both"/>
              <w:rPr>
                <w:rStyle w:val="rvts0"/>
                <w:rFonts w:ascii="Times New Roman" w:hAnsi="Times New Roman"/>
                <w:b/>
                <w:sz w:val="24"/>
                <w:szCs w:val="24"/>
                <w:lang w:val="uk-UA" w:eastAsia="ru-RU"/>
              </w:rPr>
            </w:pPr>
            <w:r w:rsidRPr="00DD3ABF">
              <w:rPr>
                <w:rStyle w:val="rvts0"/>
                <w:rFonts w:ascii="Times New Roman" w:hAnsi="Times New Roman"/>
                <w:sz w:val="24"/>
                <w:szCs w:val="24"/>
                <w:lang w:val="uk-UA" w:eastAsia="ru-RU"/>
              </w:rPr>
              <w:t>розмір забезпечення пропозиції:</w:t>
            </w:r>
            <w:r w:rsidR="004B5A13">
              <w:rPr>
                <w:rStyle w:val="rvts0"/>
                <w:rFonts w:ascii="Times New Roman" w:hAnsi="Times New Roman"/>
                <w:sz w:val="24"/>
                <w:szCs w:val="24"/>
                <w:lang w:val="uk-UA" w:eastAsia="ru-RU"/>
              </w:rPr>
              <w:t xml:space="preserve"> </w:t>
            </w:r>
            <w:r w:rsidR="004B5A13">
              <w:rPr>
                <w:rStyle w:val="rvts0"/>
                <w:rFonts w:ascii="Times New Roman" w:hAnsi="Times New Roman"/>
                <w:b/>
                <w:color w:val="0000FF"/>
                <w:sz w:val="24"/>
                <w:szCs w:val="24"/>
                <w:lang w:val="uk-UA" w:eastAsia="ru-RU"/>
              </w:rPr>
              <w:t xml:space="preserve"> </w:t>
            </w:r>
            <w:r w:rsidR="00A718B8">
              <w:rPr>
                <w:rStyle w:val="rvts0"/>
                <w:rFonts w:ascii="Times New Roman" w:hAnsi="Times New Roman"/>
                <w:b/>
                <w:sz w:val="24"/>
                <w:szCs w:val="24"/>
                <w:lang w:val="uk-UA" w:eastAsia="ru-RU"/>
              </w:rPr>
              <w:t>24 723</w:t>
            </w:r>
            <w:r w:rsidR="00DF786F">
              <w:rPr>
                <w:rStyle w:val="rvts0"/>
                <w:rFonts w:ascii="Times New Roman" w:hAnsi="Times New Roman"/>
                <w:b/>
                <w:sz w:val="24"/>
                <w:szCs w:val="24"/>
                <w:lang w:val="uk-UA" w:eastAsia="ru-RU"/>
              </w:rPr>
              <w:t>,00</w:t>
            </w:r>
            <w:r w:rsidR="004B5A13" w:rsidRPr="006676C5">
              <w:rPr>
                <w:rStyle w:val="rvts0"/>
                <w:rFonts w:ascii="Times New Roman" w:hAnsi="Times New Roman"/>
                <w:b/>
                <w:sz w:val="24"/>
                <w:szCs w:val="24"/>
                <w:lang w:val="uk-UA" w:eastAsia="ru-RU"/>
              </w:rPr>
              <w:t xml:space="preserve"> грн.</w:t>
            </w:r>
          </w:p>
          <w:p w:rsidR="00D45ED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 xml:space="preserve">строк дії забезпечення пропозиції: не менше ніж </w:t>
            </w:r>
            <w:r w:rsidRPr="004B5A13">
              <w:rPr>
                <w:rStyle w:val="rvts0"/>
                <w:rFonts w:ascii="Times New Roman" w:hAnsi="Times New Roman"/>
                <w:color w:val="000000" w:themeColor="text1"/>
                <w:sz w:val="24"/>
                <w:szCs w:val="24"/>
                <w:lang w:val="uk-UA" w:eastAsia="ru-RU"/>
              </w:rPr>
              <w:t>45</w:t>
            </w:r>
            <w:r w:rsidRPr="00C7473C">
              <w:rPr>
                <w:rStyle w:val="rvts0"/>
                <w:rFonts w:ascii="Times New Roman" w:hAnsi="Times New Roman"/>
                <w:sz w:val="24"/>
                <w:szCs w:val="24"/>
                <w:lang w:val="uk-UA" w:eastAsia="ru-RU"/>
              </w:rPr>
              <w:t xml:space="preserve"> днів з дати розкриття пропозицій</w:t>
            </w:r>
            <w:r>
              <w:rPr>
                <w:rStyle w:val="rvts0"/>
                <w:rFonts w:ascii="Times New Roman" w:hAnsi="Times New Roman"/>
                <w:sz w:val="24"/>
                <w:szCs w:val="24"/>
                <w:lang w:val="uk-UA" w:eastAsia="ru-RU"/>
              </w:rPr>
              <w:t>.</w:t>
            </w:r>
          </w:p>
          <w:p w:rsidR="00D45EDC" w:rsidRDefault="00D45EDC" w:rsidP="000111E0">
            <w:pPr>
              <w:pStyle w:val="HTML"/>
              <w:ind w:left="17"/>
              <w:jc w:val="both"/>
              <w:rPr>
                <w:rStyle w:val="rvts0"/>
                <w:rFonts w:ascii="Times New Roman" w:hAnsi="Times New Roman"/>
                <w:sz w:val="24"/>
                <w:szCs w:val="24"/>
                <w:lang w:val="uk-UA" w:eastAsia="ru-RU"/>
              </w:rPr>
            </w:pPr>
            <w:r w:rsidRPr="00FB7855">
              <w:rPr>
                <w:rStyle w:val="rvts0"/>
                <w:rFonts w:ascii="Times New Roman" w:hAnsi="Times New Roman"/>
                <w:sz w:val="24"/>
                <w:szCs w:val="24"/>
                <w:lang w:val="uk-UA" w:eastAsia="ru-RU"/>
              </w:rPr>
              <w:t>Реквізити для оформлення</w:t>
            </w:r>
            <w:r>
              <w:rPr>
                <w:rStyle w:val="rvts0"/>
                <w:rFonts w:ascii="Times New Roman" w:hAnsi="Times New Roman"/>
                <w:sz w:val="24"/>
                <w:szCs w:val="24"/>
                <w:lang w:val="uk-UA" w:eastAsia="ru-RU"/>
              </w:rPr>
              <w:t xml:space="preserve"> банківської гарантії: </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поточний рахунок IBAN:</w:t>
            </w:r>
          </w:p>
          <w:p w:rsidR="00D45EDC" w:rsidRPr="00C7473C" w:rsidRDefault="00D45EDC" w:rsidP="000111E0">
            <w:pPr>
              <w:pStyle w:val="HTML"/>
              <w:ind w:left="17"/>
              <w:jc w:val="both"/>
              <w:rPr>
                <w:rStyle w:val="rvts0"/>
                <w:rFonts w:ascii="Times New Roman" w:hAnsi="Times New Roman"/>
                <w:sz w:val="24"/>
                <w:szCs w:val="24"/>
                <w:lang w:val="uk-UA" w:eastAsia="ru-RU"/>
              </w:rPr>
            </w:pPr>
            <w:r w:rsidRPr="00C7473C">
              <w:rPr>
                <w:rStyle w:val="rvts0"/>
                <w:rFonts w:ascii="Times New Roman" w:hAnsi="Times New Roman"/>
                <w:sz w:val="24"/>
                <w:szCs w:val="24"/>
                <w:lang w:val="uk-UA" w:eastAsia="ru-RU"/>
              </w:rPr>
              <w:t>UA573</w:t>
            </w:r>
            <w:r>
              <w:rPr>
                <w:rStyle w:val="rvts0"/>
                <w:rFonts w:ascii="Times New Roman" w:hAnsi="Times New Roman"/>
                <w:sz w:val="24"/>
                <w:szCs w:val="24"/>
                <w:lang w:val="uk-UA" w:eastAsia="ru-RU"/>
              </w:rPr>
              <w:t>005280000026008455026503</w:t>
            </w:r>
          </w:p>
          <w:p w:rsidR="00D45EDC" w:rsidRPr="00C7473C" w:rsidRDefault="00D45EDC" w:rsidP="000111E0">
            <w:pPr>
              <w:pStyle w:val="HTML"/>
              <w:ind w:left="17"/>
              <w:jc w:val="both"/>
              <w:rPr>
                <w:rStyle w:val="rvts0"/>
                <w:rFonts w:ascii="Times New Roman" w:hAnsi="Times New Roman"/>
                <w:sz w:val="24"/>
                <w:szCs w:val="24"/>
                <w:lang w:val="uk-UA" w:eastAsia="ru-RU"/>
              </w:rPr>
            </w:pPr>
            <w:r>
              <w:rPr>
                <w:rStyle w:val="rvts0"/>
                <w:rFonts w:ascii="Times New Roman" w:hAnsi="Times New Roman"/>
                <w:sz w:val="24"/>
                <w:szCs w:val="24"/>
                <w:lang w:val="uk-UA" w:eastAsia="ru-RU"/>
              </w:rPr>
              <w:t xml:space="preserve">у АТ «ОТП Банк» </w:t>
            </w:r>
            <w:r w:rsidRPr="00C7473C">
              <w:rPr>
                <w:rStyle w:val="rvts0"/>
                <w:rFonts w:ascii="Times New Roman" w:hAnsi="Times New Roman"/>
                <w:sz w:val="24"/>
                <w:szCs w:val="24"/>
                <w:lang w:val="uk-UA" w:eastAsia="ru-RU"/>
              </w:rPr>
              <w:t xml:space="preserve">МФО </w:t>
            </w:r>
            <w:r>
              <w:rPr>
                <w:rStyle w:val="rvts0"/>
                <w:rFonts w:ascii="Times New Roman" w:hAnsi="Times New Roman"/>
                <w:sz w:val="24"/>
                <w:szCs w:val="24"/>
                <w:lang w:val="uk-UA" w:eastAsia="ru-RU"/>
              </w:rPr>
              <w:t>300528</w:t>
            </w:r>
          </w:p>
          <w:p w:rsidR="00D45EDC" w:rsidRPr="00C7473C" w:rsidRDefault="00D45EDC" w:rsidP="000111E0">
            <w:pPr>
              <w:pStyle w:val="HTML"/>
              <w:jc w:val="both"/>
              <w:rPr>
                <w:rStyle w:val="rvts0"/>
                <w:rFonts w:ascii="Times New Roman" w:hAnsi="Times New Roman"/>
                <w:sz w:val="24"/>
                <w:szCs w:val="24"/>
                <w:lang w:val="uk-UA" w:eastAsia="ru-RU"/>
              </w:rPr>
            </w:pPr>
            <w:r w:rsidRPr="00C7473C">
              <w:rPr>
                <w:rFonts w:ascii="Times New Roman" w:hAnsi="Times New Roman"/>
                <w:sz w:val="24"/>
                <w:szCs w:val="24"/>
                <w:lang w:val="uk-UA" w:eastAsia="ru-RU"/>
              </w:rPr>
              <w:t>З</w:t>
            </w:r>
            <w:r w:rsidRPr="00C7473C">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D45EDC" w:rsidRPr="00C7473C" w:rsidRDefault="00D45EDC" w:rsidP="000111E0">
            <w:pPr>
              <w:pStyle w:val="rvps2"/>
              <w:spacing w:before="0" w:beforeAutospacing="0" w:after="0" w:afterAutospacing="0"/>
              <w:jc w:val="both"/>
            </w:pPr>
            <w:r w:rsidRPr="00C7473C">
              <w:rPr>
                <w:lang w:val="uk-UA"/>
              </w:rPr>
              <w:t xml:space="preserve">- </w:t>
            </w:r>
            <w:r w:rsidRPr="00C7473C">
              <w:t xml:space="preserve">відкликання пропозиції учасником після закінчення строку її подання, але до того, як сплив строк, протягом якого пропозиції вважаються </w:t>
            </w:r>
            <w:r>
              <w:rPr>
                <w:lang w:val="uk-UA"/>
              </w:rPr>
              <w:t>дійсними</w:t>
            </w:r>
            <w:r w:rsidRPr="00C7473C">
              <w:t>;</w:t>
            </w:r>
          </w:p>
          <w:p w:rsidR="00D45EDC" w:rsidRPr="00C7473C" w:rsidRDefault="00D45EDC" w:rsidP="000111E0">
            <w:pPr>
              <w:pStyle w:val="rvps2"/>
              <w:spacing w:before="0" w:beforeAutospacing="0" w:after="0" w:afterAutospacing="0"/>
              <w:jc w:val="both"/>
            </w:pPr>
            <w:bookmarkStart w:id="1" w:name="n442"/>
            <w:bookmarkEnd w:id="1"/>
            <w:r w:rsidRPr="00C7473C">
              <w:rPr>
                <w:lang w:val="uk-UA"/>
              </w:rPr>
              <w:t xml:space="preserve">- </w:t>
            </w:r>
            <w:r w:rsidRPr="00C7473C">
              <w:t>непідписання</w:t>
            </w:r>
            <w:r w:rsidRPr="00C7473C">
              <w:rPr>
                <w:lang w:val="uk-UA"/>
              </w:rPr>
              <w:t xml:space="preserve"> договору про закупівлю</w:t>
            </w:r>
            <w:r w:rsidRPr="00C7473C">
              <w:t xml:space="preserve"> учасником, який став переможцем </w:t>
            </w:r>
            <w:r w:rsidRPr="00C7473C">
              <w:rPr>
                <w:lang w:val="uk-UA"/>
              </w:rPr>
              <w:t>спрощеної закупівлі</w:t>
            </w:r>
            <w:r w:rsidRPr="00C7473C">
              <w:t>.</w:t>
            </w:r>
          </w:p>
          <w:p w:rsidR="00D45EDC" w:rsidRPr="00C7473C" w:rsidRDefault="00D45EDC" w:rsidP="000111E0">
            <w:pPr>
              <w:pStyle w:val="a5"/>
              <w:spacing w:after="0"/>
              <w:jc w:val="both"/>
              <w:rPr>
                <w:rStyle w:val="rvts0"/>
                <w:lang w:val="uk-UA"/>
              </w:rPr>
            </w:pPr>
            <w:bookmarkStart w:id="2" w:name="n443"/>
            <w:bookmarkEnd w:id="2"/>
            <w:r w:rsidRPr="00C7473C">
              <w:rPr>
                <w:rStyle w:val="rvts0"/>
                <w:lang w:val="uk-UA"/>
              </w:rPr>
              <w:t>З</w:t>
            </w:r>
            <w:r w:rsidRPr="00C7473C">
              <w:rPr>
                <w:rStyle w:val="rvts0"/>
              </w:rPr>
              <w:t xml:space="preserve">абезпечення пропозиції повертається учаснику протягом п'яти банківських днів з дня настання </w:t>
            </w:r>
            <w:r w:rsidRPr="00C7473C">
              <w:rPr>
                <w:rStyle w:val="rvts0"/>
                <w:lang w:val="uk-UA"/>
              </w:rPr>
              <w:t>однієї з підстав</w:t>
            </w:r>
            <w:r w:rsidRPr="00C7473C">
              <w:rPr>
                <w:rStyle w:val="rvts0"/>
              </w:rPr>
              <w:t>:</w:t>
            </w:r>
          </w:p>
          <w:p w:rsidR="00D45EDC" w:rsidRPr="00C7473C" w:rsidRDefault="00D45EDC" w:rsidP="000111E0">
            <w:pPr>
              <w:pStyle w:val="a5"/>
              <w:spacing w:after="0"/>
              <w:jc w:val="both"/>
              <w:rPr>
                <w:rStyle w:val="rvts0"/>
                <w:lang w:val="uk-UA"/>
              </w:rPr>
            </w:pPr>
            <w:r w:rsidRPr="00C7473C">
              <w:rPr>
                <w:rStyle w:val="rvts0"/>
                <w:lang w:val="uk-UA"/>
              </w:rPr>
              <w:t xml:space="preserve"> </w:t>
            </w:r>
            <w:r w:rsidRPr="00C7473C">
              <w:rPr>
                <w:lang w:val="uk-UA"/>
              </w:rPr>
              <w:t xml:space="preserve">- </w:t>
            </w:r>
            <w:r w:rsidRPr="00C7473C">
              <w:rPr>
                <w:rStyle w:val="rvts0"/>
                <w:lang w:val="uk-UA"/>
              </w:rPr>
              <w:t>закінчення строку дії забезпечення пропозиції, зазначеного в оголошенні про проведення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укладення договору про закупівлю з учасником, який став переможцем спрощеної закупівлі;</w:t>
            </w:r>
          </w:p>
          <w:p w:rsidR="00D45EDC" w:rsidRPr="00C7473C" w:rsidRDefault="00D45EDC" w:rsidP="000111E0">
            <w:pPr>
              <w:pStyle w:val="a5"/>
              <w:spacing w:after="0"/>
              <w:jc w:val="both"/>
              <w:rPr>
                <w:rStyle w:val="rvts0"/>
                <w:lang w:val="uk-UA"/>
              </w:rPr>
            </w:pPr>
            <w:r w:rsidRPr="00C7473C">
              <w:rPr>
                <w:rStyle w:val="rvts0"/>
                <w:lang w:val="uk-UA"/>
              </w:rPr>
              <w:t xml:space="preserve"> - відкликання пропозиції до закінчення строку її подання; </w:t>
            </w:r>
          </w:p>
          <w:p w:rsidR="00D45EDC" w:rsidRPr="00663D70" w:rsidRDefault="00D45EDC" w:rsidP="000111E0">
            <w:pPr>
              <w:pStyle w:val="a5"/>
              <w:spacing w:after="0"/>
              <w:jc w:val="both"/>
              <w:rPr>
                <w:lang w:val="uk-UA"/>
              </w:rPr>
            </w:pPr>
            <w:r w:rsidRPr="00C7473C">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D45EDC" w:rsidRPr="004A5552" w:rsidTr="00A4650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A4650B">
            <w:pPr>
              <w:tabs>
                <w:tab w:val="left" w:pos="336"/>
                <w:tab w:val="left" w:pos="426"/>
              </w:tabs>
              <w:jc w:val="both"/>
              <w:rPr>
                <w:b/>
              </w:rPr>
            </w:pPr>
            <w:r w:rsidRPr="00942145">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DE65D8" w:rsidRDefault="00D45EDC" w:rsidP="00A4650B">
            <w:pPr>
              <w:pStyle w:val="a5"/>
              <w:spacing w:after="0"/>
              <w:jc w:val="both"/>
              <w:rPr>
                <w:lang w:val="uk-UA"/>
              </w:rPr>
            </w:pPr>
            <w:r>
              <w:rPr>
                <w:lang w:val="uk-UA"/>
              </w:rPr>
              <w:t>Не вимагається.</w:t>
            </w:r>
          </w:p>
        </w:tc>
      </w:tr>
      <w:tr w:rsidR="00D45EDC" w:rsidRPr="006C798C" w:rsidTr="00A4650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A4650B">
            <w:pPr>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095A76" w:rsidRDefault="00D45EDC" w:rsidP="00A4650B">
            <w:pPr>
              <w:jc w:val="both"/>
              <w:rPr>
                <w:lang w:val="uk-UA"/>
              </w:rPr>
            </w:pPr>
            <w:r w:rsidRPr="00FB7855">
              <w:rPr>
                <w:lang w:val="uk-UA"/>
              </w:rPr>
              <w:t>0,5% очікуваної вартості предмета закупівлі.</w:t>
            </w:r>
          </w:p>
        </w:tc>
      </w:tr>
      <w:tr w:rsidR="00D45EDC" w:rsidRPr="006C798C" w:rsidTr="00A4650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A4650B">
            <w:pPr>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1370C8" w:rsidRDefault="00D45EDC" w:rsidP="00A4650B">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A4650B">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A4650B">
            <w:pPr>
              <w:ind w:left="17"/>
              <w:jc w:val="both"/>
              <w:rPr>
                <w:lang w:val="uk-UA"/>
              </w:rPr>
            </w:pPr>
            <w:r>
              <w:rPr>
                <w:lang w:val="uk-UA"/>
              </w:rPr>
              <w:t>2.</w:t>
            </w:r>
            <w:r w:rsidR="004B5A13">
              <w:rPr>
                <w:lang w:val="uk-UA"/>
              </w:rPr>
              <w:t xml:space="preserve"> </w:t>
            </w:r>
            <w:r w:rsidRPr="000215B3">
              <w:t xml:space="preserve">Документи, що підтверджують повноваження </w:t>
            </w:r>
            <w:r w:rsidRPr="000215B3">
              <w:lastRenderedPageBreak/>
              <w:t xml:space="preserve">посадової особи або представника Учасника </w:t>
            </w:r>
            <w:r w:rsidR="003B692C">
              <w:rPr>
                <w:lang w:val="uk-UA"/>
              </w:rPr>
              <w:t>спрощеної</w:t>
            </w:r>
            <w:r w:rsidRPr="000215B3">
              <w:t xml:space="preserve"> закупівлі на укладання (підписання) договору про закупівлю</w:t>
            </w:r>
            <w:r w:rsidRPr="000215B3">
              <w:rPr>
                <w:lang w:val="uk-UA"/>
              </w:rPr>
              <w:t>;</w:t>
            </w:r>
          </w:p>
          <w:p w:rsidR="00D45EDC" w:rsidRPr="00FB7855" w:rsidRDefault="00D45EDC" w:rsidP="00A4650B">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A4650B">
            <w:pPr>
              <w:ind w:left="17"/>
              <w:jc w:val="both"/>
              <w:rPr>
                <w:lang w:val="uk-UA"/>
              </w:rPr>
            </w:pPr>
            <w:r>
              <w:rPr>
                <w:lang w:val="uk-UA"/>
              </w:rPr>
              <w:t>4.</w:t>
            </w:r>
            <w:r w:rsidR="004B5A13">
              <w:rPr>
                <w:lang w:val="uk-UA"/>
              </w:rPr>
              <w:t xml:space="preserve"> </w:t>
            </w:r>
            <w:r w:rsidRPr="00FB7855">
              <w:rPr>
                <w:lang w:val="uk-UA"/>
              </w:rPr>
              <w:t xml:space="preserve">Погоджений проект договору згідно Додатку </w:t>
            </w:r>
            <w:r>
              <w:rPr>
                <w:lang w:val="uk-UA"/>
              </w:rPr>
              <w:t>№2</w:t>
            </w:r>
            <w:r w:rsidRPr="00FB7855">
              <w:rPr>
                <w:lang w:val="uk-UA"/>
              </w:rPr>
              <w:t xml:space="preserve"> до оголошення;</w:t>
            </w:r>
          </w:p>
          <w:p w:rsidR="00D45EDC" w:rsidRDefault="00D45EDC" w:rsidP="00A4650B">
            <w:pPr>
              <w:ind w:left="17"/>
              <w:jc w:val="both"/>
              <w:rPr>
                <w:lang w:val="uk-UA"/>
              </w:rPr>
            </w:pPr>
            <w:r>
              <w:rPr>
                <w:lang w:val="uk-UA"/>
              </w:rPr>
              <w:t>5.</w:t>
            </w:r>
            <w:r w:rsidR="004B5A13">
              <w:rPr>
                <w:lang w:val="uk-UA"/>
              </w:rPr>
              <w:t xml:space="preserve"> </w:t>
            </w:r>
            <w:r w:rsidRPr="00FB7855">
              <w:rPr>
                <w:lang w:val="uk-UA"/>
              </w:rPr>
              <w:t>Електронну банківську гарантію;</w:t>
            </w:r>
          </w:p>
          <w:p w:rsidR="00014BB2" w:rsidRPr="00FB7855" w:rsidRDefault="00014BB2" w:rsidP="00A4650B">
            <w:pPr>
              <w:ind w:left="17"/>
              <w:jc w:val="both"/>
              <w:rPr>
                <w:lang w:val="uk-UA"/>
              </w:rPr>
            </w:pPr>
            <w:r>
              <w:rPr>
                <w:lang w:val="uk-UA"/>
              </w:rPr>
              <w:t>6. Документ, виданий банком, який підтверджує грошове покриття банківської гарантії, в сумі зазначеній у п.11 документації;</w:t>
            </w:r>
          </w:p>
          <w:p w:rsidR="00D45EDC" w:rsidRPr="004B5A13" w:rsidRDefault="00014BB2" w:rsidP="00A4650B">
            <w:pPr>
              <w:ind w:left="17"/>
              <w:jc w:val="both"/>
              <w:rPr>
                <w:lang w:val="uk-UA"/>
              </w:rPr>
            </w:pPr>
            <w:r>
              <w:rPr>
                <w:lang w:val="uk-UA"/>
              </w:rPr>
              <w:t>7</w:t>
            </w:r>
            <w:r w:rsidR="00D45EDC">
              <w:rPr>
                <w:lang w:val="uk-UA"/>
              </w:rPr>
              <w:t>.</w:t>
            </w:r>
            <w:r w:rsidR="004B5A13">
              <w:rPr>
                <w:lang w:val="uk-UA"/>
              </w:rPr>
              <w:t xml:space="preserve"> </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D45EDC" w:rsidRDefault="00014BB2" w:rsidP="00A4650B">
            <w:pPr>
              <w:ind w:left="17"/>
              <w:jc w:val="both"/>
              <w:rPr>
                <w:lang w:val="uk-UA"/>
              </w:rPr>
            </w:pPr>
            <w:r>
              <w:rPr>
                <w:lang w:val="uk-UA"/>
              </w:rPr>
              <w:t>8</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147AD1" w:rsidRPr="00E92791" w:rsidRDefault="00147AD1" w:rsidP="00A4650B">
            <w:pPr>
              <w:ind w:left="17"/>
              <w:jc w:val="both"/>
              <w:rPr>
                <w:lang w:val="uk-UA"/>
              </w:rPr>
            </w:pPr>
            <w:r>
              <w:rPr>
                <w:lang w:val="uk-UA"/>
              </w:rPr>
              <w:t xml:space="preserve">9. </w:t>
            </w:r>
            <w:r w:rsidRPr="00147AD1">
              <w:rPr>
                <w:lang w:val="uk-UA"/>
              </w:rPr>
              <w:t>Довідку в довільній формі, що підтверджує наявність досвіду виконання аналогічних робіт за 20</w:t>
            </w:r>
            <w:r w:rsidR="00A718B8">
              <w:rPr>
                <w:lang w:val="uk-UA"/>
              </w:rPr>
              <w:t>20</w:t>
            </w:r>
            <w:r w:rsidRPr="00147AD1">
              <w:rPr>
                <w:lang w:val="uk-UA"/>
              </w:rPr>
              <w:t>-202</w:t>
            </w:r>
            <w:r w:rsidR="00A718B8">
              <w:rPr>
                <w:lang w:val="uk-UA"/>
              </w:rPr>
              <w:t>1</w:t>
            </w:r>
            <w:r w:rsidRPr="00147AD1">
              <w:rPr>
                <w:lang w:val="uk-UA"/>
              </w:rPr>
              <w:t xml:space="preserve"> роки. На підтвердження виконання аналогічних договорів учасником надаються не менше двох листів-відгуків</w:t>
            </w:r>
            <w:r>
              <w:rPr>
                <w:lang w:val="uk-UA"/>
              </w:rPr>
              <w:t>;</w:t>
            </w:r>
          </w:p>
          <w:p w:rsidR="004B5A13" w:rsidRPr="004B5A13" w:rsidRDefault="00147AD1" w:rsidP="00A4650B">
            <w:pPr>
              <w:widowControl w:val="0"/>
              <w:contextualSpacing/>
              <w:jc w:val="both"/>
              <w:rPr>
                <w:lang w:val="uk-UA"/>
              </w:rPr>
            </w:pPr>
            <w:r>
              <w:rPr>
                <w:lang w:val="uk-UA"/>
              </w:rPr>
              <w:t>10.</w:t>
            </w:r>
            <w:r w:rsidR="004B5A13">
              <w:rPr>
                <w:lang w:val="uk-UA"/>
              </w:rPr>
              <w:t xml:space="preserve"> </w:t>
            </w:r>
            <w:r w:rsidR="004B5A13" w:rsidRPr="004B5A13">
              <w:rPr>
                <w:lang w:val="uk-UA"/>
              </w:rPr>
              <w:t xml:space="preserve">Інші документи, передбачені цією документацією.     </w:t>
            </w:r>
          </w:p>
          <w:p w:rsidR="00D45EDC" w:rsidRDefault="00D45EDC" w:rsidP="00A4650B">
            <w:pPr>
              <w:widowControl w:val="0"/>
              <w:contextualSpacing/>
              <w:jc w:val="both"/>
            </w:pPr>
            <w:r w:rsidRPr="004B5A13">
              <w:t>Кожен учасник має право подати тільки одну  пропозицію. Учасник</w:t>
            </w:r>
            <w:r w:rsidRPr="008D74D6">
              <w:t xml:space="preserve"> має право внести зміни або відкликати свою пропозицію до закінчення строку її подання без втрати свого забезпечення</w:t>
            </w:r>
            <w:r w:rsidRPr="00726B61">
              <w:rPr>
                <w:sz w:val="28"/>
                <w:szCs w:val="28"/>
              </w:rPr>
              <w:t xml:space="preserve"> </w:t>
            </w:r>
            <w:r w:rsidRPr="008D74D6">
              <w:t>пропозиції.</w:t>
            </w:r>
            <w:r w:rsidRPr="00726B61">
              <w:rPr>
                <w:sz w:val="28"/>
                <w:szCs w:val="28"/>
              </w:rPr>
              <w:br/>
            </w:r>
            <w:r w:rsidRPr="0050739B">
              <w:rPr>
                <w:lang w:val="uk-UA"/>
              </w:rPr>
              <w:t xml:space="preserve">Всі визначені </w:t>
            </w:r>
            <w:r>
              <w:rPr>
                <w:lang w:val="uk-UA"/>
              </w:rPr>
              <w:t xml:space="preserve">оголошенням про проведення спрощеної закупівлі </w:t>
            </w:r>
            <w:r w:rsidRPr="0050739B">
              <w:rPr>
                <w:lang w:val="uk-UA"/>
              </w:rPr>
              <w:t>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427F6F">
              <w:t>pdf</w:t>
            </w:r>
            <w:r w:rsidRPr="0050739B">
              <w:rPr>
                <w:lang w:val="uk-UA"/>
              </w:rPr>
              <w:t>.», «..</w:t>
            </w:r>
            <w:r w:rsidRPr="00427F6F">
              <w:t>jpeg</w:t>
            </w:r>
            <w:r w:rsidRPr="0050739B">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427F6F">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r w:rsidRPr="00F61CF0">
              <w:t xml:space="preserve">Вимога щодо засвідчення того чи іншого документу пропозиції </w:t>
            </w:r>
            <w:r w:rsidRPr="00130FA7">
              <w:t>власноручним підписом учасника/уповноваженої</w:t>
            </w:r>
            <w:r w:rsidRPr="00130FA7">
              <w:rPr>
                <w:lang w:val="uk-UA"/>
              </w:rPr>
              <w:t xml:space="preserve"> особи учасника</w:t>
            </w:r>
            <w:r w:rsidRPr="00130FA7">
              <w:t xml:space="preserve"> не застосовується до документів</w:t>
            </w:r>
            <w:r w:rsidRPr="00F61CF0">
              <w:t xml:space="preserve"> (матеріалів та інформації), що подаються у складі </w:t>
            </w:r>
            <w:r w:rsidRPr="00F61CF0">
              <w:lastRenderedPageBreak/>
              <w:t>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D45EDC" w:rsidRPr="008D74D6" w:rsidRDefault="00D45EDC" w:rsidP="00A4650B">
            <w:pPr>
              <w:widowControl w:val="0"/>
              <w:contextualSpacing/>
              <w:jc w:val="both"/>
            </w:pPr>
            <w:r w:rsidRPr="008D74D6">
              <w:t>Замовник відхиляє пропозицію в разі, якщо:</w:t>
            </w:r>
            <w:r w:rsidRPr="008D74D6">
              <w:br/>
              <w:t>1) пропозиція учасника не відповідає умовам, визначеним в оголошенні про проведення спрощеної закупівлі, та вимогам до предмета закупівлі;</w:t>
            </w:r>
            <w:r w:rsidRPr="008D74D6">
              <w:br/>
              <w:t>2) учасник не надав забезпечення пропозиції, якщо таке забезпечення вимагалося замовником;</w:t>
            </w:r>
            <w:r w:rsidRPr="008D74D6">
              <w:br/>
              <w:t>3) учасник, який визначений переможцем спрощеної закупівлі, відмовився від укладення договору про закупівлю;</w:t>
            </w:r>
            <w:r w:rsidRPr="008D74D6">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F61CF0" w:rsidRDefault="00D45EDC" w:rsidP="00A4650B">
            <w:pPr>
              <w:widowControl w:val="0"/>
              <w:contextualSpacing/>
              <w:rPr>
                <w:b/>
                <w:lang w:val="uk-UA"/>
              </w:rPr>
            </w:pPr>
            <w:r w:rsidRPr="008D74D6">
              <w:t>Замовник відміняє спрощену закупівлю в разі:</w:t>
            </w:r>
            <w:r w:rsidRPr="008D74D6">
              <w:br/>
              <w:t>1) відсутності</w:t>
            </w:r>
            <w:r>
              <w:rPr>
                <w:lang w:val="uk-UA"/>
              </w:rPr>
              <w:t xml:space="preserve"> </w:t>
            </w:r>
            <w:r w:rsidRPr="008D74D6">
              <w:t xml:space="preserve"> подальшої </w:t>
            </w:r>
            <w:r>
              <w:rPr>
                <w:lang w:val="uk-UA"/>
              </w:rPr>
              <w:t xml:space="preserve"> </w:t>
            </w:r>
            <w:r w:rsidRPr="008D74D6">
              <w:t xml:space="preserve">потреби </w:t>
            </w:r>
            <w:r>
              <w:rPr>
                <w:lang w:val="uk-UA"/>
              </w:rPr>
              <w:t xml:space="preserve"> </w:t>
            </w:r>
            <w:r w:rsidRPr="008D74D6">
              <w:t>в</w:t>
            </w:r>
            <w:r>
              <w:rPr>
                <w:lang w:val="uk-UA"/>
              </w:rPr>
              <w:t xml:space="preserve"> </w:t>
            </w:r>
            <w:r w:rsidRPr="008D74D6">
              <w:t xml:space="preserve"> закупівлі товарів, робіт і послуг;</w:t>
            </w:r>
            <w:r w:rsidRPr="008D74D6">
              <w:br/>
              <w:t>2) неможливості усунення порушень, що виникли через виявлені порушення законодавства з питань публічних закупівель;</w:t>
            </w:r>
            <w:r w:rsidRPr="008D74D6">
              <w:br/>
              <w:t>3) скорочення видатків на здійснення закупівлі товарів, робіт і послуг.</w:t>
            </w:r>
            <w:r w:rsidRPr="008D74D6">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B96603" w:rsidRDefault="00B96603" w:rsidP="00D45EDC">
      <w:pPr>
        <w:ind w:left="7560"/>
        <w:jc w:val="right"/>
        <w:rPr>
          <w:rFonts w:cs="Times New Roman CYR"/>
          <w:b/>
          <w:bCs/>
          <w:lang w:val="uk-UA"/>
        </w:rPr>
      </w:pPr>
    </w:p>
    <w:p w:rsidR="00B96603" w:rsidRDefault="00B96603"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p>
    <w:p w:rsidR="00D32BE2" w:rsidRDefault="00D32BE2" w:rsidP="00D32BE2">
      <w:pPr>
        <w:tabs>
          <w:tab w:val="left" w:pos="3225"/>
        </w:tabs>
        <w:ind w:left="6663"/>
        <w:jc w:val="center"/>
        <w:rPr>
          <w:rFonts w:cs="Times New Roman CYR"/>
          <w:b/>
          <w:lang w:val="uk-UA"/>
        </w:rPr>
      </w:pPr>
      <w:r>
        <w:rPr>
          <w:rFonts w:cs="Times New Roman CYR"/>
          <w:b/>
          <w:lang w:val="uk-UA"/>
        </w:rPr>
        <w:lastRenderedPageBreak/>
        <w:t xml:space="preserve">                   ДОДАТОК</w:t>
      </w:r>
      <w:r w:rsidR="00F41500">
        <w:rPr>
          <w:rFonts w:cs="Times New Roman CYR"/>
          <w:b/>
          <w:lang w:val="uk-UA"/>
        </w:rPr>
        <w:t xml:space="preserve"> </w:t>
      </w:r>
      <w:r>
        <w:rPr>
          <w:rFonts w:cs="Times New Roman CYR"/>
          <w:b/>
          <w:lang w:val="uk-UA"/>
        </w:rPr>
        <w:t xml:space="preserve">№ </w:t>
      </w:r>
      <w:r w:rsidR="00F41500">
        <w:rPr>
          <w:rFonts w:cs="Times New Roman CYR"/>
          <w:b/>
          <w:lang w:val="uk-UA"/>
        </w:rPr>
        <w:t>1</w:t>
      </w:r>
      <w:r w:rsidR="00D45EDC">
        <w:rPr>
          <w:rFonts w:cs="Times New Roman CYR"/>
          <w:b/>
          <w:lang w:val="uk-UA"/>
        </w:rPr>
        <w:t xml:space="preserve">    </w:t>
      </w:r>
    </w:p>
    <w:p w:rsidR="00D45EDC" w:rsidRDefault="00D32BE2" w:rsidP="00D32BE2">
      <w:pPr>
        <w:tabs>
          <w:tab w:val="left" w:pos="3225"/>
        </w:tabs>
        <w:ind w:left="6663"/>
        <w:jc w:val="center"/>
        <w:rPr>
          <w:rFonts w:cs="Times New Roman CYR"/>
          <w:b/>
          <w:lang w:val="uk-UA"/>
        </w:rPr>
      </w:pPr>
      <w:r>
        <w:rPr>
          <w:rFonts w:cs="Times New Roman CYR"/>
          <w:b/>
          <w:lang w:val="uk-UA"/>
        </w:rPr>
        <w:t xml:space="preserve">                  до оголошення</w:t>
      </w:r>
      <w:r w:rsidR="00D45EDC">
        <w:rPr>
          <w:rFonts w:cs="Times New Roman CYR"/>
          <w:b/>
          <w:lang w:val="uk-UA"/>
        </w:rPr>
        <w:t xml:space="preserve">                 </w:t>
      </w:r>
    </w:p>
    <w:p w:rsidR="00906D8E" w:rsidRDefault="00906D8E" w:rsidP="00906D8E">
      <w:pPr>
        <w:jc w:val="center"/>
        <w:rPr>
          <w:b/>
          <w:lang w:val="uk-UA"/>
        </w:rPr>
      </w:pPr>
    </w:p>
    <w:p w:rsidR="00A718B8" w:rsidRPr="00A718B8" w:rsidRDefault="00A718B8" w:rsidP="00A718B8">
      <w:pPr>
        <w:ind w:firstLine="900"/>
        <w:jc w:val="center"/>
        <w:rPr>
          <w:b/>
          <w:lang w:val="uk-UA"/>
        </w:rPr>
      </w:pPr>
      <w:r w:rsidRPr="00696921">
        <w:rPr>
          <w:b/>
          <w:lang w:val="uk-UA"/>
        </w:rPr>
        <w:t>ТЕХНІЧНЕ    ЗАВДАННЯ:</w:t>
      </w:r>
    </w:p>
    <w:p w:rsidR="00A718B8" w:rsidRPr="00471B9D" w:rsidRDefault="00A718B8" w:rsidP="0023390A">
      <w:pPr>
        <w:widowControl w:val="0"/>
        <w:tabs>
          <w:tab w:val="left" w:pos="0"/>
        </w:tabs>
        <w:autoSpaceDE w:val="0"/>
        <w:autoSpaceDN w:val="0"/>
        <w:adjustRightInd w:val="0"/>
        <w:ind w:right="-1" w:firstLine="902"/>
        <w:jc w:val="both"/>
        <w:rPr>
          <w:b/>
          <w:color w:val="0000FF"/>
          <w:lang w:val="uk-UA"/>
        </w:rPr>
      </w:pPr>
      <w:r w:rsidRPr="00471B9D">
        <w:rPr>
          <w:b/>
          <w:color w:val="0000FF"/>
          <w:lang w:val="uk-UA"/>
        </w:rPr>
        <w:t>«</w:t>
      </w:r>
      <w:r w:rsidRPr="00DB7F64">
        <w:rPr>
          <w:b/>
          <w:color w:val="0000FF"/>
          <w:lang w:val="uk-UA"/>
        </w:rPr>
        <w:t>Технічне переоснащення ТП (РП) (ТП-286, ТП-556) 10 кВ шляхом встановлення вакуумних вимикачів 10 кВ з перевлаштуванням  РЗА в СО «Вінницькі МЕМ», м. Вінниця</w:t>
      </w:r>
      <w:r w:rsidRPr="00471B9D">
        <w:rPr>
          <w:b/>
          <w:color w:val="0000FF"/>
          <w:lang w:val="uk-UA"/>
        </w:rPr>
        <w:t>»</w:t>
      </w:r>
    </w:p>
    <w:p w:rsidR="00A718B8" w:rsidRPr="00696921" w:rsidRDefault="00A718B8" w:rsidP="0023390A">
      <w:pPr>
        <w:widowControl w:val="0"/>
        <w:tabs>
          <w:tab w:val="left" w:pos="0"/>
        </w:tabs>
        <w:autoSpaceDE w:val="0"/>
        <w:autoSpaceDN w:val="0"/>
        <w:adjustRightInd w:val="0"/>
        <w:ind w:right="-1" w:firstLine="902"/>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згідно договору</w:t>
      </w:r>
    </w:p>
    <w:p w:rsidR="00A718B8" w:rsidRDefault="00A718B8" w:rsidP="0023390A">
      <w:pPr>
        <w:widowControl w:val="0"/>
        <w:tabs>
          <w:tab w:val="left" w:pos="921"/>
          <w:tab w:val="left" w:pos="1086"/>
        </w:tabs>
        <w:autoSpaceDE w:val="0"/>
        <w:autoSpaceDN w:val="0"/>
        <w:adjustRightInd w:val="0"/>
        <w:ind w:firstLine="902"/>
        <w:jc w:val="both"/>
        <w:rPr>
          <w:b/>
          <w:bCs/>
          <w:color w:val="000000"/>
          <w:lang w:val="uk-UA"/>
        </w:rPr>
      </w:pPr>
      <w:r w:rsidRPr="00696921">
        <w:rPr>
          <w:b/>
          <w:bCs/>
          <w:color w:val="000000"/>
        </w:rPr>
        <w:t>Характеристика об’єкт</w:t>
      </w:r>
      <w:r>
        <w:rPr>
          <w:b/>
          <w:bCs/>
          <w:color w:val="000000"/>
          <w:lang w:val="uk-UA"/>
        </w:rPr>
        <w:t>у</w:t>
      </w:r>
      <w:r w:rsidRPr="00696921">
        <w:rPr>
          <w:b/>
          <w:bCs/>
          <w:color w:val="000000"/>
          <w:lang w:val="uk-UA"/>
        </w:rPr>
        <w:t>:</w:t>
      </w:r>
    </w:p>
    <w:p w:rsidR="00A718B8" w:rsidRDefault="00A718B8" w:rsidP="0023390A">
      <w:pPr>
        <w:widowControl w:val="0"/>
        <w:tabs>
          <w:tab w:val="left" w:pos="921"/>
          <w:tab w:val="left" w:pos="1086"/>
        </w:tabs>
        <w:autoSpaceDE w:val="0"/>
        <w:autoSpaceDN w:val="0"/>
        <w:adjustRightInd w:val="0"/>
        <w:ind w:firstLine="902"/>
        <w:jc w:val="both"/>
        <w:rPr>
          <w:b/>
          <w:bCs/>
          <w:color w:val="000000"/>
          <w:lang w:val="uk-UA"/>
        </w:rPr>
      </w:pPr>
      <w:r>
        <w:rPr>
          <w:b/>
          <w:bCs/>
          <w:color w:val="000000"/>
          <w:lang w:val="uk-UA"/>
        </w:rPr>
        <w:t>Обсяги технічного переоснащення шляхом встановлення вакуумних вимикачів з перенвлаштуванням РЗА 10 кВ у наступних точках:</w:t>
      </w:r>
    </w:p>
    <w:p w:rsidR="00A718B8" w:rsidRDefault="00A718B8" w:rsidP="0023390A">
      <w:pPr>
        <w:widowControl w:val="0"/>
        <w:tabs>
          <w:tab w:val="left" w:pos="921"/>
          <w:tab w:val="left" w:pos="1086"/>
        </w:tabs>
        <w:autoSpaceDE w:val="0"/>
        <w:autoSpaceDN w:val="0"/>
        <w:adjustRightInd w:val="0"/>
        <w:ind w:firstLine="902"/>
        <w:jc w:val="both"/>
        <w:rPr>
          <w:b/>
          <w:bCs/>
          <w:color w:val="000000"/>
          <w:lang w:val="uk-UA"/>
        </w:rPr>
      </w:pPr>
      <w:r>
        <w:rPr>
          <w:b/>
          <w:bCs/>
          <w:color w:val="000000"/>
          <w:lang w:val="uk-UA"/>
        </w:rPr>
        <w:t xml:space="preserve">1. Технічне переоснащення </w:t>
      </w:r>
      <w:r w:rsidRPr="0023272A">
        <w:rPr>
          <w:b/>
          <w:bCs/>
          <w:color w:val="000000"/>
          <w:lang w:val="uk-UA"/>
        </w:rPr>
        <w:t>ТП-10/0,4 кВ №286 вул. Пирогова м. Вінниця</w:t>
      </w:r>
    </w:p>
    <w:tbl>
      <w:tblPr>
        <w:tblStyle w:val="51"/>
        <w:tblW w:w="5000" w:type="pct"/>
        <w:tblLook w:val="04A0" w:firstRow="1" w:lastRow="0" w:firstColumn="1" w:lastColumn="0" w:noHBand="0" w:noVBand="1"/>
      </w:tblPr>
      <w:tblGrid>
        <w:gridCol w:w="661"/>
        <w:gridCol w:w="5828"/>
        <w:gridCol w:w="1558"/>
        <w:gridCol w:w="1667"/>
      </w:tblGrid>
      <w:tr w:rsidR="00A718B8" w:rsidRPr="00704A91" w:rsidTr="00CB0A24">
        <w:trPr>
          <w:trHeight w:val="556"/>
        </w:trPr>
        <w:tc>
          <w:tcPr>
            <w:tcW w:w="340" w:type="pct"/>
          </w:tcPr>
          <w:p w:rsidR="00A718B8" w:rsidRPr="00A62CBE" w:rsidRDefault="00A718B8" w:rsidP="00CB0A24">
            <w:pPr>
              <w:rPr>
                <w:lang w:val="uk-UA" w:eastAsia="en-US"/>
              </w:rPr>
            </w:pPr>
            <w:r w:rsidRPr="00A62CBE">
              <w:rPr>
                <w:lang w:val="uk-UA" w:eastAsia="en-US"/>
              </w:rPr>
              <w:t>№ п/п</w:t>
            </w:r>
          </w:p>
        </w:tc>
        <w:tc>
          <w:tcPr>
            <w:tcW w:w="3000" w:type="pct"/>
          </w:tcPr>
          <w:p w:rsidR="00A718B8" w:rsidRPr="00A62CBE" w:rsidRDefault="00A718B8" w:rsidP="00CB0A24">
            <w:pPr>
              <w:rPr>
                <w:lang w:val="uk-UA" w:eastAsia="en-US"/>
              </w:rPr>
            </w:pPr>
          </w:p>
          <w:p w:rsidR="00A718B8" w:rsidRPr="00A62CBE" w:rsidRDefault="00A718B8" w:rsidP="00CB0A24">
            <w:pPr>
              <w:jc w:val="center"/>
              <w:rPr>
                <w:lang w:val="uk-UA" w:eastAsia="en-US"/>
              </w:rPr>
            </w:pPr>
            <w:r w:rsidRPr="00A62CBE">
              <w:rPr>
                <w:lang w:val="uk-UA" w:eastAsia="en-US"/>
              </w:rPr>
              <w:t>Найменування</w:t>
            </w:r>
          </w:p>
        </w:tc>
        <w:tc>
          <w:tcPr>
            <w:tcW w:w="802" w:type="pct"/>
          </w:tcPr>
          <w:p w:rsidR="00A718B8" w:rsidRPr="00704A91" w:rsidRDefault="00A718B8" w:rsidP="00CB0A24">
            <w:pPr>
              <w:jc w:val="center"/>
              <w:rPr>
                <w:lang w:val="uk-UA" w:eastAsia="en-US"/>
              </w:rPr>
            </w:pPr>
            <w:r w:rsidRPr="00704A91">
              <w:rPr>
                <w:lang w:val="uk-UA" w:eastAsia="en-US"/>
              </w:rPr>
              <w:t>Од.</w:t>
            </w:r>
          </w:p>
          <w:p w:rsidR="00A718B8" w:rsidRPr="00704A91" w:rsidRDefault="00A718B8" w:rsidP="00CB0A24">
            <w:pPr>
              <w:jc w:val="center"/>
              <w:rPr>
                <w:lang w:val="uk-UA" w:eastAsia="en-US"/>
              </w:rPr>
            </w:pPr>
            <w:r w:rsidRPr="00704A91">
              <w:rPr>
                <w:lang w:val="uk-UA" w:eastAsia="en-US"/>
              </w:rPr>
              <w:t>виміру</w:t>
            </w:r>
          </w:p>
        </w:tc>
        <w:tc>
          <w:tcPr>
            <w:tcW w:w="858" w:type="pct"/>
          </w:tcPr>
          <w:p w:rsidR="00A718B8" w:rsidRPr="00704A91" w:rsidRDefault="00A718B8" w:rsidP="00CB0A24">
            <w:pPr>
              <w:jc w:val="center"/>
              <w:rPr>
                <w:lang w:val="uk-UA" w:eastAsia="en-US"/>
              </w:rPr>
            </w:pPr>
            <w:r>
              <w:rPr>
                <w:lang w:val="uk-UA" w:eastAsia="en-US"/>
              </w:rPr>
              <w:t xml:space="preserve">Кількість </w:t>
            </w:r>
          </w:p>
        </w:tc>
      </w:tr>
      <w:tr w:rsidR="00A718B8" w:rsidRPr="00F15831" w:rsidTr="00CB0A24">
        <w:trPr>
          <w:trHeight w:val="291"/>
        </w:trPr>
        <w:tc>
          <w:tcPr>
            <w:tcW w:w="340" w:type="pct"/>
            <w:vAlign w:val="center"/>
          </w:tcPr>
          <w:p w:rsidR="00A718B8" w:rsidRPr="004F525F" w:rsidRDefault="00A718B8" w:rsidP="00CB0A24">
            <w:pPr>
              <w:rPr>
                <w:lang w:val="uk-UA"/>
              </w:rPr>
            </w:pPr>
            <w:r>
              <w:rPr>
                <w:lang w:val="uk-UA"/>
              </w:rPr>
              <w:t>1</w:t>
            </w:r>
          </w:p>
        </w:tc>
        <w:tc>
          <w:tcPr>
            <w:tcW w:w="3000" w:type="pct"/>
          </w:tcPr>
          <w:p w:rsidR="00A718B8" w:rsidRPr="00F15831" w:rsidRDefault="00A718B8" w:rsidP="00CB0A24">
            <w:pPr>
              <w:rPr>
                <w:lang w:val="uk-UA"/>
              </w:rPr>
            </w:pPr>
            <w:r w:rsidRPr="0023272A">
              <w:rPr>
                <w:b/>
                <w:w w:val="105"/>
              </w:rPr>
              <w:t>Комірки комплектні КЗО-10 у складі</w:t>
            </w:r>
            <w:r w:rsidRPr="0023272A">
              <w:rPr>
                <w:b/>
                <w:w w:val="105"/>
                <w:lang w:val="uk-UA"/>
              </w:rPr>
              <w:t>*</w:t>
            </w:r>
          </w:p>
        </w:tc>
        <w:tc>
          <w:tcPr>
            <w:tcW w:w="802" w:type="pct"/>
          </w:tcPr>
          <w:p w:rsidR="00A718B8" w:rsidRPr="008539E0" w:rsidRDefault="00A718B8" w:rsidP="00CB0A24">
            <w:pPr>
              <w:rPr>
                <w:lang w:val="uk-UA"/>
              </w:rPr>
            </w:pPr>
            <w:r>
              <w:rPr>
                <w:lang w:val="uk-UA"/>
              </w:rPr>
              <w:t>комплект*</w:t>
            </w:r>
          </w:p>
        </w:tc>
        <w:tc>
          <w:tcPr>
            <w:tcW w:w="858" w:type="pct"/>
          </w:tcPr>
          <w:p w:rsidR="00A718B8" w:rsidRPr="008539E0" w:rsidRDefault="00A718B8" w:rsidP="00CB0A24">
            <w:pPr>
              <w:rPr>
                <w:lang w:val="uk-UA"/>
              </w:rPr>
            </w:pPr>
            <w:r>
              <w:rPr>
                <w:lang w:val="uk-UA"/>
              </w:rPr>
              <w:t>1</w:t>
            </w:r>
          </w:p>
        </w:tc>
      </w:tr>
      <w:tr w:rsidR="00A718B8" w:rsidRPr="00F15831" w:rsidTr="00CB0A24">
        <w:trPr>
          <w:trHeight w:val="291"/>
        </w:trPr>
        <w:tc>
          <w:tcPr>
            <w:tcW w:w="340" w:type="pct"/>
            <w:vAlign w:val="center"/>
          </w:tcPr>
          <w:p w:rsidR="00A718B8" w:rsidRPr="004F525F" w:rsidRDefault="00A718B8" w:rsidP="00CB0A24">
            <w:pPr>
              <w:rPr>
                <w:lang w:val="uk-UA"/>
              </w:rPr>
            </w:pPr>
            <w:r>
              <w:rPr>
                <w:lang w:val="uk-UA"/>
              </w:rPr>
              <w:t>1.1</w:t>
            </w:r>
          </w:p>
        </w:tc>
        <w:tc>
          <w:tcPr>
            <w:tcW w:w="3000" w:type="pct"/>
          </w:tcPr>
          <w:p w:rsidR="00A718B8" w:rsidRPr="00F15831" w:rsidRDefault="00A718B8" w:rsidP="00CB0A24">
            <w:pPr>
              <w:rPr>
                <w:lang w:val="uk-UA"/>
              </w:rPr>
            </w:pPr>
            <w:r w:rsidRPr="00F15831">
              <w:rPr>
                <w:lang w:val="uk-UA"/>
              </w:rPr>
              <w:t>Комірка 2 (вивід ТП-2)</w:t>
            </w:r>
            <w:r>
              <w:rPr>
                <w:lang w:val="uk-UA"/>
              </w:rPr>
              <w:t>*</w:t>
            </w:r>
          </w:p>
        </w:tc>
        <w:tc>
          <w:tcPr>
            <w:tcW w:w="802" w:type="pct"/>
          </w:tcPr>
          <w:p w:rsidR="00A718B8" w:rsidRPr="008539E0" w:rsidRDefault="00A718B8" w:rsidP="00CB0A24">
            <w:pPr>
              <w:rPr>
                <w:lang w:val="uk-UA"/>
              </w:rPr>
            </w:pPr>
          </w:p>
        </w:tc>
        <w:tc>
          <w:tcPr>
            <w:tcW w:w="858" w:type="pct"/>
          </w:tcPr>
          <w:p w:rsidR="00A718B8" w:rsidRPr="008539E0" w:rsidRDefault="00A718B8" w:rsidP="00CB0A24">
            <w:pPr>
              <w:rPr>
                <w:lang w:val="uk-UA"/>
              </w:rPr>
            </w:pPr>
          </w:p>
        </w:tc>
      </w:tr>
      <w:tr w:rsidR="00A718B8" w:rsidRPr="00F15831" w:rsidTr="00CB0A24">
        <w:trPr>
          <w:trHeight w:val="291"/>
        </w:trPr>
        <w:tc>
          <w:tcPr>
            <w:tcW w:w="340" w:type="pct"/>
            <w:vAlign w:val="center"/>
          </w:tcPr>
          <w:p w:rsidR="00A718B8" w:rsidRPr="004F525F" w:rsidRDefault="00A718B8" w:rsidP="00CB0A24">
            <w:pPr>
              <w:rPr>
                <w:lang w:val="uk-UA"/>
              </w:rPr>
            </w:pPr>
            <w:r>
              <w:rPr>
                <w:lang w:val="uk-UA"/>
              </w:rPr>
              <w:t>1.2</w:t>
            </w:r>
          </w:p>
        </w:tc>
        <w:tc>
          <w:tcPr>
            <w:tcW w:w="3000" w:type="pct"/>
          </w:tcPr>
          <w:p w:rsidR="00A718B8" w:rsidRPr="00F15831" w:rsidRDefault="00A718B8" w:rsidP="00CB0A24">
            <w:pPr>
              <w:rPr>
                <w:lang w:val="uk-UA"/>
              </w:rPr>
            </w:pPr>
            <w:r w:rsidRPr="00F15831">
              <w:rPr>
                <w:lang w:val="uk-UA"/>
              </w:rPr>
              <w:t>Комірка 4 (Тр-р №1)</w:t>
            </w:r>
            <w:r>
              <w:rPr>
                <w:lang w:val="uk-UA"/>
              </w:rPr>
              <w:t>*</w:t>
            </w:r>
          </w:p>
        </w:tc>
        <w:tc>
          <w:tcPr>
            <w:tcW w:w="802" w:type="pct"/>
          </w:tcPr>
          <w:p w:rsidR="00A718B8" w:rsidRPr="00F15831" w:rsidRDefault="00A718B8" w:rsidP="00CB0A24">
            <w:pPr>
              <w:rPr>
                <w:lang w:val="uk-UA"/>
              </w:rPr>
            </w:pPr>
          </w:p>
        </w:tc>
        <w:tc>
          <w:tcPr>
            <w:tcW w:w="858" w:type="pct"/>
          </w:tcPr>
          <w:p w:rsidR="00A718B8" w:rsidRPr="00F15831" w:rsidRDefault="00A718B8" w:rsidP="00CB0A24">
            <w:pPr>
              <w:rPr>
                <w:lang w:val="uk-UA"/>
              </w:rPr>
            </w:pPr>
          </w:p>
        </w:tc>
      </w:tr>
      <w:tr w:rsidR="00A718B8" w:rsidRPr="00F15831" w:rsidTr="00CB0A24">
        <w:trPr>
          <w:trHeight w:val="291"/>
        </w:trPr>
        <w:tc>
          <w:tcPr>
            <w:tcW w:w="340" w:type="pct"/>
            <w:vAlign w:val="center"/>
          </w:tcPr>
          <w:p w:rsidR="00A718B8" w:rsidRPr="004F525F" w:rsidRDefault="00A718B8" w:rsidP="00CB0A24">
            <w:pPr>
              <w:rPr>
                <w:lang w:val="uk-UA"/>
              </w:rPr>
            </w:pPr>
            <w:r>
              <w:rPr>
                <w:lang w:val="uk-UA"/>
              </w:rPr>
              <w:t>1.3</w:t>
            </w:r>
          </w:p>
        </w:tc>
        <w:tc>
          <w:tcPr>
            <w:tcW w:w="3000" w:type="pct"/>
          </w:tcPr>
          <w:p w:rsidR="00A718B8" w:rsidRPr="00F15831" w:rsidRDefault="00A718B8" w:rsidP="00CB0A24">
            <w:pPr>
              <w:rPr>
                <w:lang w:val="uk-UA"/>
              </w:rPr>
            </w:pPr>
            <w:r w:rsidRPr="00F15831">
              <w:rPr>
                <w:lang w:val="uk-UA"/>
              </w:rPr>
              <w:t>Комірка 7 (ввід РП-21 (Л1))</w:t>
            </w:r>
            <w:r>
              <w:rPr>
                <w:lang w:val="uk-UA"/>
              </w:rPr>
              <w:t>*</w:t>
            </w:r>
          </w:p>
        </w:tc>
        <w:tc>
          <w:tcPr>
            <w:tcW w:w="802" w:type="pct"/>
          </w:tcPr>
          <w:p w:rsidR="00A718B8" w:rsidRPr="00F15831" w:rsidRDefault="00A718B8" w:rsidP="00CB0A24">
            <w:pPr>
              <w:rPr>
                <w:lang w:val="uk-UA"/>
              </w:rPr>
            </w:pPr>
          </w:p>
        </w:tc>
        <w:tc>
          <w:tcPr>
            <w:tcW w:w="858" w:type="pct"/>
          </w:tcPr>
          <w:p w:rsidR="00A718B8" w:rsidRPr="00F15831" w:rsidRDefault="00A718B8" w:rsidP="00CB0A24">
            <w:pPr>
              <w:rPr>
                <w:lang w:val="uk-UA"/>
              </w:rPr>
            </w:pPr>
          </w:p>
        </w:tc>
      </w:tr>
      <w:tr w:rsidR="00A718B8" w:rsidRPr="00F15831" w:rsidTr="00CB0A24">
        <w:trPr>
          <w:trHeight w:val="291"/>
        </w:trPr>
        <w:tc>
          <w:tcPr>
            <w:tcW w:w="340" w:type="pct"/>
            <w:vAlign w:val="center"/>
          </w:tcPr>
          <w:p w:rsidR="00A718B8" w:rsidRPr="004F525F" w:rsidRDefault="00A718B8" w:rsidP="00CB0A24">
            <w:pPr>
              <w:rPr>
                <w:lang w:val="uk-UA"/>
              </w:rPr>
            </w:pPr>
            <w:r>
              <w:rPr>
                <w:lang w:val="uk-UA"/>
              </w:rPr>
              <w:t>1.4</w:t>
            </w:r>
          </w:p>
        </w:tc>
        <w:tc>
          <w:tcPr>
            <w:tcW w:w="3000" w:type="pct"/>
          </w:tcPr>
          <w:p w:rsidR="00A718B8" w:rsidRPr="00F15831" w:rsidRDefault="00A718B8" w:rsidP="00CB0A24">
            <w:pPr>
              <w:rPr>
                <w:lang w:val="uk-UA"/>
              </w:rPr>
            </w:pPr>
            <w:r w:rsidRPr="00F15831">
              <w:rPr>
                <w:lang w:val="uk-UA"/>
              </w:rPr>
              <w:t>Комірка 8 (вивід ТП-518 (Л1))</w:t>
            </w:r>
            <w:r>
              <w:rPr>
                <w:lang w:val="uk-UA"/>
              </w:rPr>
              <w:t>*</w:t>
            </w:r>
          </w:p>
        </w:tc>
        <w:tc>
          <w:tcPr>
            <w:tcW w:w="802" w:type="pct"/>
          </w:tcPr>
          <w:p w:rsidR="00A718B8" w:rsidRPr="00F15831" w:rsidRDefault="00A718B8" w:rsidP="00CB0A24">
            <w:pPr>
              <w:rPr>
                <w:lang w:val="uk-UA"/>
              </w:rPr>
            </w:pPr>
          </w:p>
        </w:tc>
        <w:tc>
          <w:tcPr>
            <w:tcW w:w="858" w:type="pct"/>
          </w:tcPr>
          <w:p w:rsidR="00A718B8" w:rsidRPr="00F15831" w:rsidRDefault="00A718B8" w:rsidP="00CB0A24">
            <w:pPr>
              <w:rPr>
                <w:lang w:val="uk-UA"/>
              </w:rPr>
            </w:pPr>
          </w:p>
        </w:tc>
      </w:tr>
      <w:tr w:rsidR="00A718B8" w:rsidRPr="00F15831" w:rsidTr="00CB0A24">
        <w:trPr>
          <w:trHeight w:val="291"/>
        </w:trPr>
        <w:tc>
          <w:tcPr>
            <w:tcW w:w="340" w:type="pct"/>
            <w:vAlign w:val="center"/>
          </w:tcPr>
          <w:p w:rsidR="00A718B8" w:rsidRPr="004F525F" w:rsidRDefault="00A718B8" w:rsidP="00CB0A24">
            <w:pPr>
              <w:rPr>
                <w:lang w:val="uk-UA"/>
              </w:rPr>
            </w:pPr>
            <w:r>
              <w:rPr>
                <w:lang w:val="uk-UA"/>
              </w:rPr>
              <w:t>1.5</w:t>
            </w:r>
          </w:p>
        </w:tc>
        <w:tc>
          <w:tcPr>
            <w:tcW w:w="3000" w:type="pct"/>
          </w:tcPr>
          <w:p w:rsidR="00A718B8" w:rsidRPr="00F15831" w:rsidRDefault="00A718B8" w:rsidP="00CB0A24">
            <w:pPr>
              <w:rPr>
                <w:lang w:val="uk-UA"/>
              </w:rPr>
            </w:pPr>
            <w:r w:rsidRPr="00F15831">
              <w:rPr>
                <w:lang w:val="uk-UA"/>
              </w:rPr>
              <w:t>Комірка 9 (вивід ТП-518 (Л2))</w:t>
            </w:r>
            <w:r>
              <w:rPr>
                <w:lang w:val="uk-UA"/>
              </w:rPr>
              <w:t>*</w:t>
            </w:r>
          </w:p>
        </w:tc>
        <w:tc>
          <w:tcPr>
            <w:tcW w:w="802" w:type="pct"/>
          </w:tcPr>
          <w:p w:rsidR="00A718B8" w:rsidRPr="00F15831" w:rsidRDefault="00A718B8" w:rsidP="00CB0A24">
            <w:pPr>
              <w:rPr>
                <w:lang w:val="uk-UA"/>
              </w:rPr>
            </w:pPr>
          </w:p>
        </w:tc>
        <w:tc>
          <w:tcPr>
            <w:tcW w:w="858" w:type="pct"/>
          </w:tcPr>
          <w:p w:rsidR="00A718B8" w:rsidRPr="00F15831" w:rsidRDefault="00A718B8" w:rsidP="00CB0A24">
            <w:pPr>
              <w:rPr>
                <w:lang w:val="uk-UA"/>
              </w:rPr>
            </w:pPr>
          </w:p>
        </w:tc>
      </w:tr>
      <w:tr w:rsidR="00A718B8" w:rsidRPr="00F15831" w:rsidTr="00CB0A24">
        <w:trPr>
          <w:trHeight w:val="291"/>
        </w:trPr>
        <w:tc>
          <w:tcPr>
            <w:tcW w:w="340" w:type="pct"/>
            <w:vAlign w:val="center"/>
          </w:tcPr>
          <w:p w:rsidR="00A718B8" w:rsidRPr="004F525F" w:rsidRDefault="00A718B8" w:rsidP="00CB0A24">
            <w:pPr>
              <w:rPr>
                <w:lang w:val="uk-UA"/>
              </w:rPr>
            </w:pPr>
            <w:r>
              <w:rPr>
                <w:lang w:val="uk-UA"/>
              </w:rPr>
              <w:t>1.6</w:t>
            </w:r>
          </w:p>
        </w:tc>
        <w:tc>
          <w:tcPr>
            <w:tcW w:w="3000" w:type="pct"/>
          </w:tcPr>
          <w:p w:rsidR="00A718B8" w:rsidRPr="00F15831" w:rsidRDefault="00A718B8" w:rsidP="00CB0A24">
            <w:pPr>
              <w:rPr>
                <w:lang w:val="uk-UA"/>
              </w:rPr>
            </w:pPr>
            <w:r w:rsidRPr="00F15831">
              <w:rPr>
                <w:lang w:val="uk-UA"/>
              </w:rPr>
              <w:t>Комірка 6 (ввід РП-21 (Л1))</w:t>
            </w:r>
            <w:r>
              <w:rPr>
                <w:lang w:val="uk-UA"/>
              </w:rPr>
              <w:t>*</w:t>
            </w:r>
          </w:p>
        </w:tc>
        <w:tc>
          <w:tcPr>
            <w:tcW w:w="802" w:type="pct"/>
          </w:tcPr>
          <w:p w:rsidR="00A718B8" w:rsidRPr="00F15831" w:rsidRDefault="00A718B8" w:rsidP="00CB0A24">
            <w:pPr>
              <w:rPr>
                <w:lang w:val="uk-UA"/>
              </w:rPr>
            </w:pPr>
          </w:p>
        </w:tc>
        <w:tc>
          <w:tcPr>
            <w:tcW w:w="858" w:type="pct"/>
          </w:tcPr>
          <w:p w:rsidR="00A718B8" w:rsidRPr="00F15831" w:rsidRDefault="00A718B8" w:rsidP="00CB0A24">
            <w:pPr>
              <w:rPr>
                <w:lang w:val="uk-UA"/>
              </w:rPr>
            </w:pPr>
          </w:p>
        </w:tc>
      </w:tr>
      <w:tr w:rsidR="00A718B8" w:rsidRPr="00F15831" w:rsidTr="00CB0A24">
        <w:trPr>
          <w:trHeight w:val="291"/>
        </w:trPr>
        <w:tc>
          <w:tcPr>
            <w:tcW w:w="340" w:type="pct"/>
            <w:vAlign w:val="center"/>
          </w:tcPr>
          <w:p w:rsidR="00A718B8" w:rsidRPr="004F525F" w:rsidRDefault="00A718B8" w:rsidP="00CB0A24">
            <w:pPr>
              <w:rPr>
                <w:lang w:val="uk-UA"/>
              </w:rPr>
            </w:pPr>
            <w:r>
              <w:rPr>
                <w:lang w:val="uk-UA"/>
              </w:rPr>
              <w:t>1.7</w:t>
            </w:r>
          </w:p>
        </w:tc>
        <w:tc>
          <w:tcPr>
            <w:tcW w:w="3000" w:type="pct"/>
          </w:tcPr>
          <w:p w:rsidR="00A718B8" w:rsidRPr="00F15831" w:rsidRDefault="00A718B8" w:rsidP="00CB0A24">
            <w:pPr>
              <w:rPr>
                <w:lang w:val="uk-UA"/>
              </w:rPr>
            </w:pPr>
            <w:r w:rsidRPr="00F15831">
              <w:rPr>
                <w:lang w:val="uk-UA"/>
              </w:rPr>
              <w:t>Комірка 5 (Тр-р №2)</w:t>
            </w:r>
            <w:r>
              <w:rPr>
                <w:lang w:val="uk-UA"/>
              </w:rPr>
              <w:t>*</w:t>
            </w:r>
          </w:p>
        </w:tc>
        <w:tc>
          <w:tcPr>
            <w:tcW w:w="802" w:type="pct"/>
          </w:tcPr>
          <w:p w:rsidR="00A718B8" w:rsidRPr="00F15831" w:rsidRDefault="00A718B8" w:rsidP="00CB0A24">
            <w:pPr>
              <w:rPr>
                <w:lang w:val="uk-UA"/>
              </w:rPr>
            </w:pPr>
          </w:p>
        </w:tc>
        <w:tc>
          <w:tcPr>
            <w:tcW w:w="858" w:type="pct"/>
          </w:tcPr>
          <w:p w:rsidR="00A718B8" w:rsidRPr="00F15831" w:rsidRDefault="00A718B8" w:rsidP="00CB0A24">
            <w:pPr>
              <w:rPr>
                <w:lang w:val="uk-UA"/>
              </w:rPr>
            </w:pPr>
          </w:p>
        </w:tc>
      </w:tr>
      <w:tr w:rsidR="00A718B8" w:rsidRPr="00F15831" w:rsidTr="00CB0A24">
        <w:trPr>
          <w:trHeight w:val="291"/>
        </w:trPr>
        <w:tc>
          <w:tcPr>
            <w:tcW w:w="340" w:type="pct"/>
            <w:vAlign w:val="center"/>
          </w:tcPr>
          <w:p w:rsidR="00A718B8" w:rsidRPr="004F525F" w:rsidRDefault="00A718B8" w:rsidP="00CB0A24">
            <w:pPr>
              <w:rPr>
                <w:lang w:val="uk-UA"/>
              </w:rPr>
            </w:pPr>
            <w:r>
              <w:rPr>
                <w:lang w:val="uk-UA"/>
              </w:rPr>
              <w:t>1.8</w:t>
            </w:r>
          </w:p>
        </w:tc>
        <w:tc>
          <w:tcPr>
            <w:tcW w:w="3000" w:type="pct"/>
          </w:tcPr>
          <w:p w:rsidR="00A718B8" w:rsidRPr="00F15831" w:rsidRDefault="00A718B8" w:rsidP="00CB0A24">
            <w:pPr>
              <w:rPr>
                <w:lang w:val="uk-UA"/>
              </w:rPr>
            </w:pPr>
            <w:r w:rsidRPr="00F15831">
              <w:rPr>
                <w:lang w:val="uk-UA"/>
              </w:rPr>
              <w:t xml:space="preserve">Комірка 3 (вивід ТП-4) </w:t>
            </w:r>
            <w:r>
              <w:rPr>
                <w:lang w:val="uk-UA"/>
              </w:rPr>
              <w:t>*</w:t>
            </w:r>
          </w:p>
        </w:tc>
        <w:tc>
          <w:tcPr>
            <w:tcW w:w="802" w:type="pct"/>
          </w:tcPr>
          <w:p w:rsidR="00A718B8" w:rsidRPr="00F15831" w:rsidRDefault="00A718B8" w:rsidP="00CB0A24">
            <w:pPr>
              <w:rPr>
                <w:lang w:val="uk-UA"/>
              </w:rPr>
            </w:pPr>
          </w:p>
        </w:tc>
        <w:tc>
          <w:tcPr>
            <w:tcW w:w="858" w:type="pct"/>
          </w:tcPr>
          <w:p w:rsidR="00A718B8" w:rsidRPr="00F15831" w:rsidRDefault="00A718B8" w:rsidP="00CB0A24">
            <w:pPr>
              <w:rPr>
                <w:lang w:val="uk-UA"/>
              </w:rPr>
            </w:pPr>
          </w:p>
        </w:tc>
      </w:tr>
      <w:tr w:rsidR="00A718B8" w:rsidRPr="00F15831" w:rsidTr="00CB0A24">
        <w:trPr>
          <w:trHeight w:val="291"/>
        </w:trPr>
        <w:tc>
          <w:tcPr>
            <w:tcW w:w="340" w:type="pct"/>
            <w:vAlign w:val="center"/>
          </w:tcPr>
          <w:p w:rsidR="00A718B8" w:rsidRPr="004F525F" w:rsidRDefault="00A718B8" w:rsidP="00CB0A24">
            <w:pPr>
              <w:rPr>
                <w:lang w:val="uk-UA"/>
              </w:rPr>
            </w:pPr>
            <w:r>
              <w:rPr>
                <w:lang w:val="uk-UA"/>
              </w:rPr>
              <w:t>1.9</w:t>
            </w:r>
          </w:p>
        </w:tc>
        <w:tc>
          <w:tcPr>
            <w:tcW w:w="3000" w:type="pct"/>
          </w:tcPr>
          <w:p w:rsidR="00A718B8" w:rsidRPr="00F15831" w:rsidRDefault="00A718B8" w:rsidP="00CB0A24">
            <w:pPr>
              <w:rPr>
                <w:lang w:val="uk-UA"/>
              </w:rPr>
            </w:pPr>
            <w:r w:rsidRPr="00F15831">
              <w:rPr>
                <w:lang w:val="uk-UA"/>
              </w:rPr>
              <w:t xml:space="preserve">Комірка 1 (ввід ТП-666) </w:t>
            </w:r>
            <w:r>
              <w:rPr>
                <w:lang w:val="uk-UA"/>
              </w:rPr>
              <w:t>*</w:t>
            </w:r>
          </w:p>
        </w:tc>
        <w:tc>
          <w:tcPr>
            <w:tcW w:w="802" w:type="pct"/>
          </w:tcPr>
          <w:p w:rsidR="00A718B8" w:rsidRPr="00F15831" w:rsidRDefault="00A718B8" w:rsidP="00CB0A24">
            <w:pPr>
              <w:rPr>
                <w:lang w:val="uk-UA"/>
              </w:rPr>
            </w:pPr>
          </w:p>
        </w:tc>
        <w:tc>
          <w:tcPr>
            <w:tcW w:w="858" w:type="pct"/>
          </w:tcPr>
          <w:p w:rsidR="00A718B8" w:rsidRPr="00F15831" w:rsidRDefault="00A718B8" w:rsidP="00CB0A24">
            <w:pPr>
              <w:rPr>
                <w:lang w:val="uk-UA"/>
              </w:rPr>
            </w:pPr>
          </w:p>
        </w:tc>
      </w:tr>
      <w:tr w:rsidR="00A718B8" w:rsidRPr="00F15831" w:rsidTr="00CB0A24">
        <w:trPr>
          <w:trHeight w:val="291"/>
        </w:trPr>
        <w:tc>
          <w:tcPr>
            <w:tcW w:w="340" w:type="pct"/>
            <w:vAlign w:val="center"/>
          </w:tcPr>
          <w:p w:rsidR="00A718B8" w:rsidRPr="004F525F" w:rsidRDefault="00A718B8" w:rsidP="00CB0A24">
            <w:pPr>
              <w:rPr>
                <w:lang w:val="uk-UA"/>
              </w:rPr>
            </w:pPr>
            <w:r>
              <w:rPr>
                <w:lang w:val="uk-UA"/>
              </w:rPr>
              <w:t>1.10</w:t>
            </w:r>
          </w:p>
        </w:tc>
        <w:tc>
          <w:tcPr>
            <w:tcW w:w="3000" w:type="pct"/>
          </w:tcPr>
          <w:p w:rsidR="00A718B8" w:rsidRPr="00F15831" w:rsidRDefault="00A718B8" w:rsidP="00CB0A24">
            <w:pPr>
              <w:rPr>
                <w:lang w:val="uk-UA"/>
              </w:rPr>
            </w:pPr>
            <w:r w:rsidRPr="00F15831">
              <w:rPr>
                <w:lang w:val="uk-UA"/>
              </w:rPr>
              <w:t>Шинний міст</w:t>
            </w:r>
          </w:p>
        </w:tc>
        <w:tc>
          <w:tcPr>
            <w:tcW w:w="802" w:type="pct"/>
          </w:tcPr>
          <w:p w:rsidR="00A718B8" w:rsidRPr="00F15831" w:rsidRDefault="00A718B8" w:rsidP="00CB0A24">
            <w:pPr>
              <w:rPr>
                <w:lang w:val="uk-UA"/>
              </w:rPr>
            </w:pPr>
          </w:p>
        </w:tc>
        <w:tc>
          <w:tcPr>
            <w:tcW w:w="858" w:type="pct"/>
          </w:tcPr>
          <w:p w:rsidR="00A718B8" w:rsidRPr="00F15831" w:rsidRDefault="00A718B8" w:rsidP="00CB0A24">
            <w:pPr>
              <w:rPr>
                <w:lang w:val="uk-UA"/>
              </w:rPr>
            </w:pPr>
          </w:p>
        </w:tc>
      </w:tr>
      <w:tr w:rsidR="00A718B8" w:rsidRPr="00F15831" w:rsidTr="00CB0A24">
        <w:trPr>
          <w:trHeight w:val="291"/>
        </w:trPr>
        <w:tc>
          <w:tcPr>
            <w:tcW w:w="340" w:type="pct"/>
            <w:vAlign w:val="center"/>
          </w:tcPr>
          <w:p w:rsidR="00A718B8" w:rsidRPr="004F525F" w:rsidRDefault="00A718B8" w:rsidP="00CB0A24">
            <w:pPr>
              <w:rPr>
                <w:lang w:val="uk-UA"/>
              </w:rPr>
            </w:pPr>
            <w:r>
              <w:rPr>
                <w:lang w:val="uk-UA"/>
              </w:rPr>
              <w:t>1.11</w:t>
            </w:r>
          </w:p>
        </w:tc>
        <w:tc>
          <w:tcPr>
            <w:tcW w:w="3000" w:type="pct"/>
          </w:tcPr>
          <w:p w:rsidR="00A718B8" w:rsidRPr="00F15831" w:rsidRDefault="00A718B8" w:rsidP="00CB0A24">
            <w:pPr>
              <w:rPr>
                <w:lang w:val="uk-UA"/>
              </w:rPr>
            </w:pPr>
            <w:r w:rsidRPr="00F15831">
              <w:rPr>
                <w:lang w:val="uk-UA"/>
              </w:rPr>
              <w:t>Фасадні листи, захисні кожухи дл ЗШ та ШМ</w:t>
            </w:r>
          </w:p>
        </w:tc>
        <w:tc>
          <w:tcPr>
            <w:tcW w:w="802" w:type="pct"/>
          </w:tcPr>
          <w:p w:rsidR="00A718B8" w:rsidRPr="00F15831" w:rsidRDefault="00A718B8" w:rsidP="00CB0A24">
            <w:pPr>
              <w:rPr>
                <w:lang w:val="uk-UA"/>
              </w:rPr>
            </w:pPr>
          </w:p>
        </w:tc>
        <w:tc>
          <w:tcPr>
            <w:tcW w:w="858" w:type="pct"/>
          </w:tcPr>
          <w:p w:rsidR="00A718B8" w:rsidRPr="00F15831" w:rsidRDefault="00A718B8" w:rsidP="00CB0A24">
            <w:pPr>
              <w:rPr>
                <w:lang w:val="uk-UA"/>
              </w:rPr>
            </w:pPr>
          </w:p>
        </w:tc>
      </w:tr>
      <w:tr w:rsidR="00A718B8" w:rsidRPr="00F15831" w:rsidTr="00CB0A24">
        <w:trPr>
          <w:trHeight w:val="291"/>
        </w:trPr>
        <w:tc>
          <w:tcPr>
            <w:tcW w:w="340" w:type="pct"/>
            <w:vAlign w:val="center"/>
          </w:tcPr>
          <w:p w:rsidR="00A718B8" w:rsidRPr="004F525F" w:rsidRDefault="00A718B8" w:rsidP="00CB0A24">
            <w:pPr>
              <w:rPr>
                <w:lang w:val="uk-UA"/>
              </w:rPr>
            </w:pPr>
            <w:r>
              <w:rPr>
                <w:lang w:val="uk-UA"/>
              </w:rPr>
              <w:t>1.12</w:t>
            </w:r>
          </w:p>
        </w:tc>
        <w:tc>
          <w:tcPr>
            <w:tcW w:w="3000" w:type="pct"/>
          </w:tcPr>
          <w:p w:rsidR="00A718B8" w:rsidRPr="00F15831" w:rsidRDefault="00A718B8" w:rsidP="00CB0A24">
            <w:pPr>
              <w:rPr>
                <w:lang w:val="uk-UA"/>
              </w:rPr>
            </w:pPr>
            <w:r w:rsidRPr="00F15831">
              <w:rPr>
                <w:lang w:val="uk-UA"/>
              </w:rPr>
              <w:t>Шафа АВР</w:t>
            </w:r>
            <w:r>
              <w:rPr>
                <w:lang w:val="uk-UA"/>
              </w:rPr>
              <w:t>*</w:t>
            </w:r>
          </w:p>
        </w:tc>
        <w:tc>
          <w:tcPr>
            <w:tcW w:w="802" w:type="pct"/>
          </w:tcPr>
          <w:p w:rsidR="00A718B8" w:rsidRPr="000530F3" w:rsidRDefault="00A718B8" w:rsidP="00CB0A24">
            <w:pPr>
              <w:rPr>
                <w:lang w:val="uk-UA"/>
              </w:rPr>
            </w:pPr>
            <w:r w:rsidRPr="00E61EE6">
              <w:t>комплект</w:t>
            </w:r>
          </w:p>
        </w:tc>
        <w:tc>
          <w:tcPr>
            <w:tcW w:w="858" w:type="pct"/>
          </w:tcPr>
          <w:p w:rsidR="00A718B8" w:rsidRPr="00E61EE6" w:rsidRDefault="00A718B8" w:rsidP="00CB0A24">
            <w:r w:rsidRPr="00E61EE6">
              <w:t>1</w:t>
            </w:r>
          </w:p>
        </w:tc>
      </w:tr>
      <w:tr w:rsidR="00A718B8" w:rsidRPr="00F15831" w:rsidTr="00CB0A24">
        <w:trPr>
          <w:trHeight w:val="291"/>
        </w:trPr>
        <w:tc>
          <w:tcPr>
            <w:tcW w:w="340" w:type="pct"/>
            <w:vAlign w:val="center"/>
          </w:tcPr>
          <w:p w:rsidR="00A718B8" w:rsidRPr="004F525F" w:rsidRDefault="00A718B8" w:rsidP="00CB0A24">
            <w:pPr>
              <w:rPr>
                <w:lang w:val="uk-UA"/>
              </w:rPr>
            </w:pPr>
            <w:r>
              <w:rPr>
                <w:lang w:val="uk-UA"/>
              </w:rPr>
              <w:t>2</w:t>
            </w:r>
          </w:p>
        </w:tc>
        <w:tc>
          <w:tcPr>
            <w:tcW w:w="3000" w:type="pct"/>
          </w:tcPr>
          <w:p w:rsidR="00A718B8" w:rsidRPr="00935999" w:rsidRDefault="00A718B8" w:rsidP="00CB0A24">
            <w:pPr>
              <w:rPr>
                <w:lang w:val="uk-UA"/>
              </w:rPr>
            </w:pPr>
            <w:r w:rsidRPr="00935999">
              <w:rPr>
                <w:lang w:val="uk-UA"/>
              </w:rPr>
              <w:t>Швелер 8П</w:t>
            </w:r>
          </w:p>
        </w:tc>
        <w:tc>
          <w:tcPr>
            <w:tcW w:w="802" w:type="pct"/>
          </w:tcPr>
          <w:p w:rsidR="00A718B8" w:rsidRPr="00935999" w:rsidRDefault="00A718B8" w:rsidP="00CB0A24">
            <w:pPr>
              <w:rPr>
                <w:lang w:val="uk-UA"/>
              </w:rPr>
            </w:pPr>
            <w:r w:rsidRPr="00935999">
              <w:rPr>
                <w:lang w:val="uk-UA"/>
              </w:rPr>
              <w:t>шт./м</w:t>
            </w:r>
          </w:p>
        </w:tc>
        <w:tc>
          <w:tcPr>
            <w:tcW w:w="858" w:type="pct"/>
          </w:tcPr>
          <w:p w:rsidR="00A718B8" w:rsidRPr="00935999" w:rsidRDefault="00A718B8" w:rsidP="00CB0A24">
            <w:pPr>
              <w:rPr>
                <w:lang w:val="uk-UA"/>
              </w:rPr>
            </w:pPr>
            <w:r w:rsidRPr="00935999">
              <w:rPr>
                <w:lang w:val="uk-UA"/>
              </w:rPr>
              <w:t>1</w:t>
            </w:r>
            <w:r>
              <w:rPr>
                <w:lang w:val="uk-UA"/>
              </w:rPr>
              <w:t>8</w:t>
            </w:r>
            <w:r w:rsidRPr="00935999">
              <w:rPr>
                <w:lang w:val="uk-UA"/>
              </w:rPr>
              <w:t>/1,2</w:t>
            </w:r>
          </w:p>
        </w:tc>
      </w:tr>
      <w:tr w:rsidR="00A718B8" w:rsidRPr="00F15831" w:rsidTr="00CB0A24">
        <w:trPr>
          <w:trHeight w:val="291"/>
        </w:trPr>
        <w:tc>
          <w:tcPr>
            <w:tcW w:w="340" w:type="pct"/>
            <w:vAlign w:val="center"/>
          </w:tcPr>
          <w:p w:rsidR="00A718B8" w:rsidRPr="004F525F" w:rsidRDefault="00A718B8" w:rsidP="00CB0A24">
            <w:pPr>
              <w:rPr>
                <w:lang w:val="uk-UA"/>
              </w:rPr>
            </w:pPr>
            <w:r>
              <w:rPr>
                <w:lang w:val="uk-UA"/>
              </w:rPr>
              <w:t>3</w:t>
            </w:r>
          </w:p>
        </w:tc>
        <w:tc>
          <w:tcPr>
            <w:tcW w:w="3000" w:type="pct"/>
            <w:vAlign w:val="center"/>
          </w:tcPr>
          <w:p w:rsidR="00A718B8" w:rsidRPr="004F525F" w:rsidRDefault="00A718B8" w:rsidP="00CB0A24">
            <w:pPr>
              <w:rPr>
                <w:lang w:val="uk-UA"/>
              </w:rPr>
            </w:pPr>
            <w:r>
              <w:rPr>
                <w:lang w:val="uk-UA"/>
              </w:rPr>
              <w:t>Кабель живлення ВВГ нг 3х4</w:t>
            </w:r>
          </w:p>
        </w:tc>
        <w:tc>
          <w:tcPr>
            <w:tcW w:w="802" w:type="pct"/>
          </w:tcPr>
          <w:p w:rsidR="00A718B8" w:rsidRPr="00F15831" w:rsidRDefault="00A718B8" w:rsidP="00CB0A24">
            <w:pPr>
              <w:rPr>
                <w:lang w:val="uk-UA"/>
              </w:rPr>
            </w:pPr>
            <w:r w:rsidRPr="00F15831">
              <w:rPr>
                <w:lang w:val="uk-UA"/>
              </w:rPr>
              <w:t>м</w:t>
            </w:r>
          </w:p>
        </w:tc>
        <w:tc>
          <w:tcPr>
            <w:tcW w:w="858" w:type="pct"/>
          </w:tcPr>
          <w:p w:rsidR="00A718B8" w:rsidRPr="00F15831" w:rsidRDefault="00A718B8" w:rsidP="00CB0A24">
            <w:pPr>
              <w:rPr>
                <w:lang w:val="uk-UA"/>
              </w:rPr>
            </w:pPr>
            <w:r w:rsidRPr="00F15831">
              <w:rPr>
                <w:lang w:val="uk-UA"/>
              </w:rPr>
              <w:t>29</w:t>
            </w:r>
          </w:p>
        </w:tc>
      </w:tr>
      <w:tr w:rsidR="00A718B8" w:rsidRPr="00F15831" w:rsidTr="00CB0A24">
        <w:trPr>
          <w:trHeight w:val="291"/>
        </w:trPr>
        <w:tc>
          <w:tcPr>
            <w:tcW w:w="340" w:type="pct"/>
            <w:vAlign w:val="center"/>
          </w:tcPr>
          <w:p w:rsidR="00A718B8" w:rsidRPr="004F525F" w:rsidRDefault="00A718B8" w:rsidP="00CB0A24">
            <w:pPr>
              <w:rPr>
                <w:lang w:val="uk-UA"/>
              </w:rPr>
            </w:pPr>
            <w:r>
              <w:rPr>
                <w:lang w:val="uk-UA"/>
              </w:rPr>
              <w:t>4</w:t>
            </w:r>
          </w:p>
        </w:tc>
        <w:tc>
          <w:tcPr>
            <w:tcW w:w="3000" w:type="pct"/>
            <w:vAlign w:val="center"/>
          </w:tcPr>
          <w:p w:rsidR="00A718B8" w:rsidRPr="004F525F" w:rsidRDefault="00A718B8" w:rsidP="00CB0A24">
            <w:pPr>
              <w:rPr>
                <w:lang w:val="uk-UA"/>
              </w:rPr>
            </w:pPr>
            <w:r>
              <w:rPr>
                <w:lang w:val="uk-UA"/>
              </w:rPr>
              <w:t>Кабель живлення ВВГ нг 5х2.5</w:t>
            </w:r>
          </w:p>
        </w:tc>
        <w:tc>
          <w:tcPr>
            <w:tcW w:w="802" w:type="pct"/>
          </w:tcPr>
          <w:p w:rsidR="00A718B8" w:rsidRPr="00F15831" w:rsidRDefault="00A718B8" w:rsidP="00CB0A24">
            <w:pPr>
              <w:rPr>
                <w:lang w:val="uk-UA"/>
              </w:rPr>
            </w:pPr>
            <w:r w:rsidRPr="00F15831">
              <w:rPr>
                <w:lang w:val="uk-UA"/>
              </w:rPr>
              <w:t>м</w:t>
            </w:r>
          </w:p>
        </w:tc>
        <w:tc>
          <w:tcPr>
            <w:tcW w:w="858" w:type="pct"/>
          </w:tcPr>
          <w:p w:rsidR="00A718B8" w:rsidRPr="00F15831" w:rsidRDefault="00A718B8" w:rsidP="00CB0A24">
            <w:pPr>
              <w:rPr>
                <w:lang w:val="uk-UA"/>
              </w:rPr>
            </w:pPr>
            <w:r w:rsidRPr="00F15831">
              <w:rPr>
                <w:lang w:val="uk-UA"/>
              </w:rPr>
              <w:t>80</w:t>
            </w:r>
          </w:p>
        </w:tc>
      </w:tr>
      <w:tr w:rsidR="00A718B8" w:rsidRPr="00F15831" w:rsidTr="00CB0A24">
        <w:trPr>
          <w:trHeight w:val="291"/>
        </w:trPr>
        <w:tc>
          <w:tcPr>
            <w:tcW w:w="340" w:type="pct"/>
            <w:vAlign w:val="center"/>
          </w:tcPr>
          <w:p w:rsidR="00A718B8" w:rsidRPr="00A9690B" w:rsidRDefault="00A718B8" w:rsidP="00CB0A24">
            <w:pPr>
              <w:rPr>
                <w:lang w:val="uk-UA"/>
              </w:rPr>
            </w:pPr>
            <w:r>
              <w:rPr>
                <w:lang w:val="uk-UA"/>
              </w:rPr>
              <w:t>5</w:t>
            </w:r>
          </w:p>
        </w:tc>
        <w:tc>
          <w:tcPr>
            <w:tcW w:w="3000" w:type="pct"/>
            <w:vAlign w:val="center"/>
          </w:tcPr>
          <w:p w:rsidR="00A718B8" w:rsidRPr="00F15831" w:rsidRDefault="00A718B8" w:rsidP="00CB0A24">
            <w:pPr>
              <w:rPr>
                <w:lang w:val="uk-UA"/>
              </w:rPr>
            </w:pPr>
            <w:r>
              <w:rPr>
                <w:lang w:val="uk-UA"/>
              </w:rPr>
              <w:t xml:space="preserve">Гофротруба </w:t>
            </w:r>
            <w:r w:rsidRPr="00F15831">
              <w:rPr>
                <w:lang w:val="uk-UA"/>
              </w:rPr>
              <w:t>D=</w:t>
            </w:r>
            <w:r>
              <w:rPr>
                <w:lang w:val="uk-UA"/>
              </w:rPr>
              <w:t>25 мм</w:t>
            </w:r>
            <w:r w:rsidRPr="00F15831">
              <w:rPr>
                <w:lang w:val="uk-UA"/>
              </w:rPr>
              <w:t>2</w:t>
            </w:r>
          </w:p>
        </w:tc>
        <w:tc>
          <w:tcPr>
            <w:tcW w:w="802" w:type="pct"/>
          </w:tcPr>
          <w:p w:rsidR="00A718B8" w:rsidRPr="00F15831" w:rsidRDefault="00A718B8" w:rsidP="00CB0A24">
            <w:pPr>
              <w:rPr>
                <w:lang w:val="uk-UA"/>
              </w:rPr>
            </w:pPr>
            <w:r w:rsidRPr="00F15831">
              <w:rPr>
                <w:lang w:val="uk-UA"/>
              </w:rPr>
              <w:t>м</w:t>
            </w:r>
          </w:p>
        </w:tc>
        <w:tc>
          <w:tcPr>
            <w:tcW w:w="858" w:type="pct"/>
          </w:tcPr>
          <w:p w:rsidR="00A718B8" w:rsidRPr="00F15831" w:rsidRDefault="00A718B8" w:rsidP="00CB0A24">
            <w:pPr>
              <w:rPr>
                <w:lang w:val="uk-UA"/>
              </w:rPr>
            </w:pPr>
            <w:r w:rsidRPr="00F15831">
              <w:rPr>
                <w:lang w:val="uk-UA"/>
              </w:rPr>
              <w:t>106</w:t>
            </w:r>
          </w:p>
        </w:tc>
      </w:tr>
      <w:tr w:rsidR="00A718B8" w:rsidRPr="00F15831" w:rsidTr="00CB0A24">
        <w:trPr>
          <w:trHeight w:val="291"/>
        </w:trPr>
        <w:tc>
          <w:tcPr>
            <w:tcW w:w="340" w:type="pct"/>
            <w:vAlign w:val="center"/>
          </w:tcPr>
          <w:p w:rsidR="00A718B8" w:rsidRPr="00A9690B" w:rsidRDefault="00A718B8" w:rsidP="00CB0A24">
            <w:pPr>
              <w:rPr>
                <w:lang w:val="uk-UA"/>
              </w:rPr>
            </w:pPr>
            <w:r>
              <w:rPr>
                <w:lang w:val="uk-UA"/>
              </w:rPr>
              <w:t>6</w:t>
            </w:r>
          </w:p>
        </w:tc>
        <w:tc>
          <w:tcPr>
            <w:tcW w:w="3000" w:type="pct"/>
          </w:tcPr>
          <w:p w:rsidR="00A718B8" w:rsidRPr="002E0B5A" w:rsidRDefault="00A718B8" w:rsidP="00CB0A24">
            <w:pPr>
              <w:rPr>
                <w:lang w:val="uk-UA"/>
              </w:rPr>
            </w:pPr>
            <w:r w:rsidRPr="002E0B5A">
              <w:rPr>
                <w:lang w:val="uk-UA"/>
              </w:rPr>
              <w:t xml:space="preserve">Кріплення для гофротруби типу кліпса (у комплекті з саморізом) </w:t>
            </w:r>
            <w:r>
              <w:rPr>
                <w:lang w:val="uk-UA"/>
              </w:rPr>
              <w:t>«</w:t>
            </w:r>
            <w:r w:rsidRPr="002E0B5A">
              <w:rPr>
                <w:lang w:val="uk-UA"/>
              </w:rPr>
              <w:t>EH-KG-25</w:t>
            </w:r>
            <w:r>
              <w:rPr>
                <w:lang w:val="uk-UA"/>
              </w:rPr>
              <w:t>»</w:t>
            </w:r>
            <w:r w:rsidRPr="002E0B5A">
              <w:rPr>
                <w:lang w:val="uk-UA"/>
              </w:rPr>
              <w:t xml:space="preserve"> D=25 мм</w:t>
            </w:r>
            <w:r w:rsidRPr="004A041E">
              <w:rPr>
                <w:vertAlign w:val="superscript"/>
                <w:lang w:val="uk-UA"/>
              </w:rPr>
              <w:t>2</w:t>
            </w:r>
          </w:p>
        </w:tc>
        <w:tc>
          <w:tcPr>
            <w:tcW w:w="802" w:type="pct"/>
          </w:tcPr>
          <w:p w:rsidR="00A718B8" w:rsidRPr="006426AA" w:rsidRDefault="00A718B8" w:rsidP="00CB0A24">
            <w:pPr>
              <w:rPr>
                <w:lang w:val="uk-UA"/>
              </w:rPr>
            </w:pPr>
            <w:r>
              <w:rPr>
                <w:lang w:val="uk-UA"/>
              </w:rPr>
              <w:t>шт.</w:t>
            </w:r>
          </w:p>
        </w:tc>
        <w:tc>
          <w:tcPr>
            <w:tcW w:w="858" w:type="pct"/>
          </w:tcPr>
          <w:p w:rsidR="00A718B8" w:rsidRPr="00F15831" w:rsidRDefault="00A718B8" w:rsidP="00CB0A24">
            <w:pPr>
              <w:rPr>
                <w:lang w:val="uk-UA"/>
              </w:rPr>
            </w:pPr>
            <w:r>
              <w:rPr>
                <w:lang w:val="uk-UA"/>
              </w:rPr>
              <w:t>140</w:t>
            </w:r>
          </w:p>
        </w:tc>
      </w:tr>
      <w:tr w:rsidR="00A718B8" w:rsidRPr="00F15831" w:rsidTr="00CB0A24">
        <w:trPr>
          <w:trHeight w:val="291"/>
        </w:trPr>
        <w:tc>
          <w:tcPr>
            <w:tcW w:w="340" w:type="pct"/>
            <w:vAlign w:val="center"/>
          </w:tcPr>
          <w:p w:rsidR="00A718B8" w:rsidRPr="00935999" w:rsidRDefault="00A718B8" w:rsidP="00CB0A24">
            <w:pPr>
              <w:rPr>
                <w:lang w:val="uk-UA"/>
              </w:rPr>
            </w:pPr>
            <w:r>
              <w:rPr>
                <w:lang w:val="uk-UA"/>
              </w:rPr>
              <w:t>7</w:t>
            </w:r>
          </w:p>
        </w:tc>
        <w:tc>
          <w:tcPr>
            <w:tcW w:w="3000" w:type="pct"/>
            <w:vAlign w:val="center"/>
          </w:tcPr>
          <w:p w:rsidR="00A718B8" w:rsidRPr="00F15831" w:rsidRDefault="00A718B8" w:rsidP="00CB0A24">
            <w:pPr>
              <w:rPr>
                <w:lang w:val="uk-UA"/>
              </w:rPr>
            </w:pPr>
            <w:r>
              <w:rPr>
                <w:lang w:val="uk-UA"/>
              </w:rPr>
              <w:t>Кабельна стяжка 3,6х250 мм</w:t>
            </w:r>
            <w:r w:rsidRPr="00F15831">
              <w:rPr>
                <w:lang w:val="uk-UA"/>
              </w:rPr>
              <w:t>2</w:t>
            </w:r>
          </w:p>
        </w:tc>
        <w:tc>
          <w:tcPr>
            <w:tcW w:w="802" w:type="pct"/>
          </w:tcPr>
          <w:p w:rsidR="00A718B8" w:rsidRPr="00F15831" w:rsidRDefault="00A718B8" w:rsidP="00CB0A24">
            <w:pPr>
              <w:rPr>
                <w:lang w:val="uk-UA"/>
              </w:rPr>
            </w:pPr>
            <w:r w:rsidRPr="00F15831">
              <w:rPr>
                <w:lang w:val="uk-UA"/>
              </w:rPr>
              <w:t>шт.</w:t>
            </w:r>
          </w:p>
        </w:tc>
        <w:tc>
          <w:tcPr>
            <w:tcW w:w="858" w:type="pct"/>
          </w:tcPr>
          <w:p w:rsidR="00A718B8" w:rsidRPr="00F15831" w:rsidRDefault="00A718B8" w:rsidP="00CB0A24">
            <w:pPr>
              <w:rPr>
                <w:lang w:val="uk-UA"/>
              </w:rPr>
            </w:pPr>
            <w:r w:rsidRPr="00F15831">
              <w:rPr>
                <w:lang w:val="uk-UA"/>
              </w:rPr>
              <w:t>72</w:t>
            </w:r>
          </w:p>
        </w:tc>
      </w:tr>
    </w:tbl>
    <w:p w:rsidR="00A718B8" w:rsidRDefault="00A718B8" w:rsidP="0023390A">
      <w:pPr>
        <w:rPr>
          <w:b/>
          <w:lang w:val="uk-UA"/>
        </w:rPr>
      </w:pPr>
      <w:r w:rsidRPr="00AB5411">
        <w:rPr>
          <w:b/>
          <w:lang w:val="uk-UA"/>
        </w:rPr>
        <w:t>* Комплектація комірок КЗО згідно опитувального листа</w:t>
      </w:r>
    </w:p>
    <w:p w:rsidR="00A718B8" w:rsidRDefault="00A718B8" w:rsidP="0023390A">
      <w:pPr>
        <w:rPr>
          <w:b/>
          <w:lang w:val="uk-UA"/>
        </w:rPr>
      </w:pPr>
      <w:r w:rsidRPr="00AB5411">
        <w:rPr>
          <w:b/>
          <w:lang w:val="uk-UA"/>
        </w:rPr>
        <w:t>Тип і характеристики обладнання згідно опитувальних листів на окремі види обладнання</w:t>
      </w:r>
    </w:p>
    <w:p w:rsidR="00A718B8" w:rsidRDefault="00A718B8" w:rsidP="0023390A">
      <w:pPr>
        <w:rPr>
          <w:b/>
          <w:lang w:val="uk-UA"/>
        </w:rPr>
      </w:pPr>
    </w:p>
    <w:p w:rsidR="00A718B8" w:rsidRDefault="00A718B8" w:rsidP="0023390A">
      <w:pPr>
        <w:rPr>
          <w:b/>
          <w:lang w:val="uk-UA"/>
        </w:rPr>
      </w:pPr>
      <w:r w:rsidRPr="00440917">
        <w:rPr>
          <w:b/>
          <w:lang w:val="uk-UA"/>
        </w:rPr>
        <w:t xml:space="preserve">Види робіт по </w:t>
      </w:r>
      <w:r w:rsidRPr="00F15831">
        <w:rPr>
          <w:b/>
          <w:lang w:val="uk-UA"/>
        </w:rPr>
        <w:t>ТП-10/0,4 кВ №286 вул. Пирогова</w:t>
      </w:r>
      <w:r>
        <w:rPr>
          <w:b/>
          <w:lang w:val="uk-UA"/>
        </w:rPr>
        <w:t xml:space="preserve"> 31</w:t>
      </w:r>
      <w:r w:rsidRPr="00F15831">
        <w:rPr>
          <w:b/>
          <w:lang w:val="uk-UA"/>
        </w:rPr>
        <w:t xml:space="preserve"> м. Вінниця</w:t>
      </w:r>
    </w:p>
    <w:tbl>
      <w:tblPr>
        <w:tblStyle w:val="5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
        <w:gridCol w:w="9295"/>
      </w:tblGrid>
      <w:tr w:rsidR="00A718B8" w:rsidRPr="00440917" w:rsidTr="00CB0A24">
        <w:trPr>
          <w:trHeight w:val="291"/>
        </w:trPr>
        <w:tc>
          <w:tcPr>
            <w:tcW w:w="594" w:type="dxa"/>
          </w:tcPr>
          <w:p w:rsidR="00A718B8" w:rsidRPr="00440917" w:rsidRDefault="00A718B8" w:rsidP="0023390A">
            <w:pPr>
              <w:rPr>
                <w:lang w:val="uk-UA"/>
              </w:rPr>
            </w:pPr>
            <w:r w:rsidRPr="00440917">
              <w:rPr>
                <w:lang w:val="uk-UA"/>
              </w:rPr>
              <w:t>1</w:t>
            </w:r>
          </w:p>
        </w:tc>
        <w:tc>
          <w:tcPr>
            <w:tcW w:w="9295" w:type="dxa"/>
          </w:tcPr>
          <w:p w:rsidR="00A718B8" w:rsidRPr="00440917" w:rsidRDefault="00A718B8" w:rsidP="0023390A">
            <w:r w:rsidRPr="00440917">
              <w:t xml:space="preserve">Демонтаж комірок </w:t>
            </w:r>
            <w:r>
              <w:rPr>
                <w:lang w:val="uk-UA"/>
              </w:rPr>
              <w:t xml:space="preserve">типу </w:t>
            </w:r>
            <w:r w:rsidRPr="00440917">
              <w:t xml:space="preserve">КСО </w:t>
            </w:r>
          </w:p>
        </w:tc>
      </w:tr>
      <w:tr w:rsidR="00A718B8" w:rsidRPr="00440917" w:rsidTr="00CB0A24">
        <w:trPr>
          <w:trHeight w:val="291"/>
        </w:trPr>
        <w:tc>
          <w:tcPr>
            <w:tcW w:w="594" w:type="dxa"/>
          </w:tcPr>
          <w:p w:rsidR="00A718B8" w:rsidRPr="00440917" w:rsidRDefault="00A718B8" w:rsidP="0023390A">
            <w:pPr>
              <w:rPr>
                <w:lang w:val="uk-UA"/>
              </w:rPr>
            </w:pPr>
            <w:r w:rsidRPr="00440917">
              <w:rPr>
                <w:lang w:val="uk-UA"/>
              </w:rPr>
              <w:t>2</w:t>
            </w:r>
          </w:p>
        </w:tc>
        <w:tc>
          <w:tcPr>
            <w:tcW w:w="9295" w:type="dxa"/>
          </w:tcPr>
          <w:p w:rsidR="00A718B8" w:rsidRPr="00440917" w:rsidRDefault="00A718B8" w:rsidP="0023390A">
            <w:r w:rsidRPr="00440917">
              <w:t xml:space="preserve">Демонтаж шинного моста </w:t>
            </w:r>
          </w:p>
        </w:tc>
      </w:tr>
      <w:tr w:rsidR="00A718B8" w:rsidRPr="00440917" w:rsidTr="00CB0A24">
        <w:trPr>
          <w:trHeight w:val="291"/>
        </w:trPr>
        <w:tc>
          <w:tcPr>
            <w:tcW w:w="594" w:type="dxa"/>
          </w:tcPr>
          <w:p w:rsidR="00A718B8" w:rsidRPr="00440917" w:rsidRDefault="00A718B8" w:rsidP="0023390A">
            <w:pPr>
              <w:rPr>
                <w:lang w:val="uk-UA"/>
              </w:rPr>
            </w:pPr>
            <w:r w:rsidRPr="00440917">
              <w:rPr>
                <w:lang w:val="uk-UA"/>
              </w:rPr>
              <w:t>3</w:t>
            </w:r>
          </w:p>
        </w:tc>
        <w:tc>
          <w:tcPr>
            <w:tcW w:w="9295" w:type="dxa"/>
          </w:tcPr>
          <w:p w:rsidR="00A718B8" w:rsidRPr="00440917" w:rsidRDefault="00A718B8" w:rsidP="0023390A">
            <w:r w:rsidRPr="00440917">
              <w:t>Перевезення демонтованого обладнання та матеріалів на склад</w:t>
            </w:r>
            <w:r w:rsidRPr="00440917">
              <w:rPr>
                <w:lang w:val="uk-UA"/>
              </w:rPr>
              <w:t xml:space="preserve"> </w:t>
            </w:r>
            <w:r w:rsidRPr="00440917">
              <w:t xml:space="preserve">РЕМ (при дальності перевезення </w:t>
            </w:r>
            <w:r>
              <w:rPr>
                <w:lang w:val="uk-UA"/>
              </w:rPr>
              <w:t>4</w:t>
            </w:r>
            <w:r w:rsidRPr="00440917">
              <w:t xml:space="preserve"> км) </w:t>
            </w:r>
          </w:p>
        </w:tc>
      </w:tr>
      <w:tr w:rsidR="00A718B8" w:rsidRPr="00440917" w:rsidTr="00CB0A24">
        <w:trPr>
          <w:trHeight w:val="291"/>
        </w:trPr>
        <w:tc>
          <w:tcPr>
            <w:tcW w:w="594" w:type="dxa"/>
          </w:tcPr>
          <w:p w:rsidR="00A718B8" w:rsidRPr="00440917" w:rsidRDefault="00A718B8" w:rsidP="0023390A">
            <w:pPr>
              <w:rPr>
                <w:lang w:val="uk-UA"/>
              </w:rPr>
            </w:pPr>
            <w:r w:rsidRPr="00440917">
              <w:rPr>
                <w:lang w:val="uk-UA"/>
              </w:rPr>
              <w:t>4</w:t>
            </w:r>
          </w:p>
        </w:tc>
        <w:tc>
          <w:tcPr>
            <w:tcW w:w="9295" w:type="dxa"/>
          </w:tcPr>
          <w:p w:rsidR="00A718B8" w:rsidRPr="00440917" w:rsidRDefault="00A718B8" w:rsidP="0023390A">
            <w:pPr>
              <w:rPr>
                <w:lang w:val="uk-UA"/>
              </w:rPr>
            </w:pPr>
            <w:r w:rsidRPr="00440917">
              <w:rPr>
                <w:lang w:val="uk-UA"/>
              </w:rPr>
              <w:t xml:space="preserve">Монтаж комірок КЗО-10 </w:t>
            </w:r>
          </w:p>
        </w:tc>
      </w:tr>
      <w:tr w:rsidR="00A718B8" w:rsidRPr="00440917" w:rsidTr="0023390A">
        <w:trPr>
          <w:trHeight w:val="231"/>
        </w:trPr>
        <w:tc>
          <w:tcPr>
            <w:tcW w:w="594" w:type="dxa"/>
          </w:tcPr>
          <w:p w:rsidR="00A718B8" w:rsidRPr="00440917" w:rsidRDefault="00A718B8" w:rsidP="0023390A">
            <w:pPr>
              <w:rPr>
                <w:lang w:val="uk-UA"/>
              </w:rPr>
            </w:pPr>
            <w:r w:rsidRPr="00440917">
              <w:rPr>
                <w:lang w:val="uk-UA"/>
              </w:rPr>
              <w:t>5</w:t>
            </w:r>
          </w:p>
        </w:tc>
        <w:tc>
          <w:tcPr>
            <w:tcW w:w="9295" w:type="dxa"/>
          </w:tcPr>
          <w:p w:rsidR="00A718B8" w:rsidRPr="00440917" w:rsidRDefault="00A718B8" w:rsidP="0023390A">
            <w:r w:rsidRPr="00440917">
              <w:t xml:space="preserve">Монтаж шинного моста </w:t>
            </w:r>
          </w:p>
        </w:tc>
      </w:tr>
      <w:tr w:rsidR="00A718B8" w:rsidRPr="00440917" w:rsidTr="00CB0A24">
        <w:trPr>
          <w:trHeight w:val="291"/>
        </w:trPr>
        <w:tc>
          <w:tcPr>
            <w:tcW w:w="594" w:type="dxa"/>
          </w:tcPr>
          <w:p w:rsidR="00A718B8" w:rsidRPr="00440917" w:rsidRDefault="00A718B8" w:rsidP="0023390A">
            <w:pPr>
              <w:rPr>
                <w:lang w:val="uk-UA"/>
              </w:rPr>
            </w:pPr>
            <w:r>
              <w:rPr>
                <w:lang w:val="uk-UA"/>
              </w:rPr>
              <w:t>6</w:t>
            </w:r>
          </w:p>
        </w:tc>
        <w:tc>
          <w:tcPr>
            <w:tcW w:w="9295" w:type="dxa"/>
          </w:tcPr>
          <w:p w:rsidR="00A718B8" w:rsidRPr="00440917" w:rsidRDefault="00A718B8" w:rsidP="0023390A">
            <w:r w:rsidRPr="00440917">
              <w:t xml:space="preserve">Грунтування металоконструкцій і закладних деталей </w:t>
            </w:r>
          </w:p>
        </w:tc>
      </w:tr>
      <w:tr w:rsidR="00A718B8" w:rsidRPr="00440917" w:rsidTr="00CB0A24">
        <w:trPr>
          <w:trHeight w:val="291"/>
        </w:trPr>
        <w:tc>
          <w:tcPr>
            <w:tcW w:w="594" w:type="dxa"/>
          </w:tcPr>
          <w:p w:rsidR="00A718B8" w:rsidRPr="00440917" w:rsidRDefault="00A718B8" w:rsidP="0023390A">
            <w:pPr>
              <w:rPr>
                <w:lang w:val="uk-UA"/>
              </w:rPr>
            </w:pPr>
            <w:r>
              <w:rPr>
                <w:lang w:val="uk-UA"/>
              </w:rPr>
              <w:t>7</w:t>
            </w:r>
          </w:p>
        </w:tc>
        <w:tc>
          <w:tcPr>
            <w:tcW w:w="9295" w:type="dxa"/>
          </w:tcPr>
          <w:p w:rsidR="00A718B8" w:rsidRPr="00440917" w:rsidRDefault="00A718B8" w:rsidP="0023390A">
            <w:r w:rsidRPr="00440917">
              <w:t xml:space="preserve">Фарбування металоконструкцій і закладних деталей два рази </w:t>
            </w:r>
          </w:p>
        </w:tc>
      </w:tr>
      <w:tr w:rsidR="00A718B8" w:rsidRPr="00440917" w:rsidTr="00CB0A24">
        <w:trPr>
          <w:trHeight w:val="291"/>
        </w:trPr>
        <w:tc>
          <w:tcPr>
            <w:tcW w:w="594" w:type="dxa"/>
          </w:tcPr>
          <w:p w:rsidR="00A718B8" w:rsidRPr="00440917" w:rsidRDefault="00A718B8" w:rsidP="0023390A">
            <w:pPr>
              <w:rPr>
                <w:lang w:val="uk-UA"/>
              </w:rPr>
            </w:pPr>
            <w:r>
              <w:rPr>
                <w:lang w:val="uk-UA"/>
              </w:rPr>
              <w:t>8</w:t>
            </w:r>
          </w:p>
        </w:tc>
        <w:tc>
          <w:tcPr>
            <w:tcW w:w="9295" w:type="dxa"/>
          </w:tcPr>
          <w:p w:rsidR="00A718B8" w:rsidRPr="00440917" w:rsidRDefault="00A718B8" w:rsidP="0023390A">
            <w:r w:rsidRPr="00440917">
              <w:t xml:space="preserve">Монтаж збірних шин </w:t>
            </w:r>
          </w:p>
        </w:tc>
      </w:tr>
      <w:tr w:rsidR="00A718B8" w:rsidRPr="00440917" w:rsidTr="00CB0A24">
        <w:trPr>
          <w:trHeight w:val="291"/>
        </w:trPr>
        <w:tc>
          <w:tcPr>
            <w:tcW w:w="594" w:type="dxa"/>
          </w:tcPr>
          <w:p w:rsidR="00A718B8" w:rsidRPr="00440917" w:rsidRDefault="00A718B8" w:rsidP="0023390A">
            <w:pPr>
              <w:rPr>
                <w:lang w:val="uk-UA"/>
              </w:rPr>
            </w:pPr>
            <w:r>
              <w:rPr>
                <w:lang w:val="uk-UA"/>
              </w:rPr>
              <w:t>9</w:t>
            </w:r>
          </w:p>
        </w:tc>
        <w:tc>
          <w:tcPr>
            <w:tcW w:w="9295" w:type="dxa"/>
          </w:tcPr>
          <w:p w:rsidR="00A718B8" w:rsidRPr="00440917" w:rsidRDefault="00A718B8" w:rsidP="0023390A">
            <w:r w:rsidRPr="00440917">
              <w:t xml:space="preserve">Монтаж фасадних листів </w:t>
            </w:r>
          </w:p>
        </w:tc>
      </w:tr>
      <w:tr w:rsidR="00A718B8" w:rsidRPr="00440917" w:rsidTr="00CB0A24">
        <w:trPr>
          <w:trHeight w:val="291"/>
        </w:trPr>
        <w:tc>
          <w:tcPr>
            <w:tcW w:w="594" w:type="dxa"/>
          </w:tcPr>
          <w:p w:rsidR="00A718B8" w:rsidRPr="00440917" w:rsidRDefault="00A718B8" w:rsidP="0023390A">
            <w:pPr>
              <w:rPr>
                <w:lang w:val="uk-UA"/>
              </w:rPr>
            </w:pPr>
            <w:r>
              <w:rPr>
                <w:lang w:val="uk-UA"/>
              </w:rPr>
              <w:lastRenderedPageBreak/>
              <w:t>10</w:t>
            </w:r>
          </w:p>
        </w:tc>
        <w:tc>
          <w:tcPr>
            <w:tcW w:w="9295" w:type="dxa"/>
          </w:tcPr>
          <w:p w:rsidR="00A718B8" w:rsidRPr="00440917" w:rsidRDefault="00A718B8" w:rsidP="0023390A">
            <w:r w:rsidRPr="00440917">
              <w:t xml:space="preserve">Монтаж захисних кожухів ЗШ та ШМ </w:t>
            </w:r>
          </w:p>
        </w:tc>
      </w:tr>
      <w:tr w:rsidR="00A718B8" w:rsidRPr="00440917" w:rsidTr="00CB0A24">
        <w:trPr>
          <w:trHeight w:val="291"/>
        </w:trPr>
        <w:tc>
          <w:tcPr>
            <w:tcW w:w="594" w:type="dxa"/>
          </w:tcPr>
          <w:p w:rsidR="00A718B8" w:rsidRDefault="00A718B8" w:rsidP="0023390A">
            <w:pPr>
              <w:rPr>
                <w:lang w:val="uk-UA"/>
              </w:rPr>
            </w:pPr>
            <w:r>
              <w:rPr>
                <w:lang w:val="uk-UA"/>
              </w:rPr>
              <w:t>11</w:t>
            </w:r>
          </w:p>
        </w:tc>
        <w:tc>
          <w:tcPr>
            <w:tcW w:w="9295" w:type="dxa"/>
          </w:tcPr>
          <w:p w:rsidR="00A718B8" w:rsidRPr="000E20E1" w:rsidRDefault="00A718B8" w:rsidP="0023390A">
            <w:pPr>
              <w:rPr>
                <w:lang w:val="uk-UA"/>
              </w:rPr>
            </w:pPr>
            <w:r>
              <w:rPr>
                <w:lang w:val="uk-UA"/>
              </w:rPr>
              <w:t>Виготовлення і монтаж швелерів</w:t>
            </w:r>
          </w:p>
        </w:tc>
      </w:tr>
      <w:tr w:rsidR="00A718B8" w:rsidRPr="00440917" w:rsidTr="00CB0A24">
        <w:trPr>
          <w:trHeight w:val="291"/>
        </w:trPr>
        <w:tc>
          <w:tcPr>
            <w:tcW w:w="594" w:type="dxa"/>
          </w:tcPr>
          <w:p w:rsidR="00A718B8" w:rsidRPr="00440917" w:rsidRDefault="00A718B8" w:rsidP="0023390A">
            <w:pPr>
              <w:rPr>
                <w:lang w:val="uk-UA"/>
              </w:rPr>
            </w:pPr>
            <w:r>
              <w:rPr>
                <w:lang w:val="uk-UA"/>
              </w:rPr>
              <w:t>12</w:t>
            </w:r>
          </w:p>
        </w:tc>
        <w:tc>
          <w:tcPr>
            <w:tcW w:w="9295" w:type="dxa"/>
          </w:tcPr>
          <w:p w:rsidR="00A718B8" w:rsidRPr="00440917" w:rsidRDefault="00A718B8" w:rsidP="0023390A">
            <w:r w:rsidRPr="00440917">
              <w:t xml:space="preserve">Монтаж шафи АВР </w:t>
            </w:r>
          </w:p>
        </w:tc>
      </w:tr>
      <w:tr w:rsidR="00A718B8" w:rsidRPr="00440917" w:rsidTr="00CB0A24">
        <w:trPr>
          <w:trHeight w:val="291"/>
        </w:trPr>
        <w:tc>
          <w:tcPr>
            <w:tcW w:w="594" w:type="dxa"/>
          </w:tcPr>
          <w:p w:rsidR="00A718B8" w:rsidRPr="00440917" w:rsidRDefault="00A718B8" w:rsidP="0023390A">
            <w:pPr>
              <w:rPr>
                <w:lang w:val="uk-UA"/>
              </w:rPr>
            </w:pPr>
            <w:r>
              <w:rPr>
                <w:lang w:val="uk-UA"/>
              </w:rPr>
              <w:t>13</w:t>
            </w:r>
          </w:p>
        </w:tc>
        <w:tc>
          <w:tcPr>
            <w:tcW w:w="9295" w:type="dxa"/>
          </w:tcPr>
          <w:p w:rsidR="00A718B8" w:rsidRPr="00440917" w:rsidRDefault="00A718B8" w:rsidP="0023390A">
            <w:r w:rsidRPr="00440917">
              <w:t xml:space="preserve">Прокладання гофротруби з кріпленням по конструкціям </w:t>
            </w:r>
          </w:p>
        </w:tc>
      </w:tr>
      <w:tr w:rsidR="00A718B8" w:rsidRPr="00440917" w:rsidTr="00CB0A24">
        <w:trPr>
          <w:trHeight w:val="291"/>
        </w:trPr>
        <w:tc>
          <w:tcPr>
            <w:tcW w:w="594" w:type="dxa"/>
          </w:tcPr>
          <w:p w:rsidR="00A718B8" w:rsidRPr="00440917" w:rsidRDefault="00A718B8" w:rsidP="0023390A">
            <w:pPr>
              <w:rPr>
                <w:lang w:val="uk-UA"/>
              </w:rPr>
            </w:pPr>
            <w:r>
              <w:rPr>
                <w:lang w:val="uk-UA"/>
              </w:rPr>
              <w:t>14</w:t>
            </w:r>
          </w:p>
        </w:tc>
        <w:tc>
          <w:tcPr>
            <w:tcW w:w="9295" w:type="dxa"/>
          </w:tcPr>
          <w:p w:rsidR="00A718B8" w:rsidRPr="00440917" w:rsidRDefault="00A718B8" w:rsidP="0023390A">
            <w:r w:rsidRPr="00440917">
              <w:t xml:space="preserve">Прокладання гофротруби з кріпленням по стіні </w:t>
            </w:r>
          </w:p>
        </w:tc>
      </w:tr>
      <w:tr w:rsidR="00A718B8" w:rsidRPr="00440917" w:rsidTr="00CB0A24">
        <w:trPr>
          <w:trHeight w:val="291"/>
        </w:trPr>
        <w:tc>
          <w:tcPr>
            <w:tcW w:w="594" w:type="dxa"/>
          </w:tcPr>
          <w:p w:rsidR="00A718B8" w:rsidRPr="00440917" w:rsidRDefault="00A718B8" w:rsidP="0023390A">
            <w:pPr>
              <w:rPr>
                <w:lang w:val="uk-UA"/>
              </w:rPr>
            </w:pPr>
            <w:r>
              <w:rPr>
                <w:lang w:val="uk-UA"/>
              </w:rPr>
              <w:t>15</w:t>
            </w:r>
          </w:p>
        </w:tc>
        <w:tc>
          <w:tcPr>
            <w:tcW w:w="9295" w:type="dxa"/>
          </w:tcPr>
          <w:p w:rsidR="00A718B8" w:rsidRPr="00440917" w:rsidRDefault="00A718B8" w:rsidP="0023390A">
            <w:r w:rsidRPr="00440917">
              <w:t xml:space="preserve">Протягування кабеля живлення ВВГнг </w:t>
            </w:r>
            <w:r>
              <w:rPr>
                <w:lang w:val="uk-UA"/>
              </w:rPr>
              <w:t>5</w:t>
            </w:r>
            <w:r w:rsidRPr="00440917">
              <w:t>х2.5 в гофротрубі D=</w:t>
            </w:r>
            <w:r>
              <w:rPr>
                <w:lang w:val="uk-UA"/>
              </w:rPr>
              <w:t>25</w:t>
            </w:r>
            <w:r w:rsidRPr="00440917">
              <w:t xml:space="preserve"> мм </w:t>
            </w:r>
          </w:p>
        </w:tc>
      </w:tr>
      <w:tr w:rsidR="00A718B8" w:rsidRPr="00440917" w:rsidTr="00CB0A24">
        <w:trPr>
          <w:trHeight w:val="291"/>
        </w:trPr>
        <w:tc>
          <w:tcPr>
            <w:tcW w:w="594" w:type="dxa"/>
          </w:tcPr>
          <w:p w:rsidR="00A718B8" w:rsidRPr="00440917" w:rsidRDefault="00A718B8" w:rsidP="0023390A">
            <w:pPr>
              <w:rPr>
                <w:lang w:val="uk-UA"/>
              </w:rPr>
            </w:pPr>
            <w:r>
              <w:rPr>
                <w:lang w:val="uk-UA"/>
              </w:rPr>
              <w:t>16</w:t>
            </w:r>
          </w:p>
        </w:tc>
        <w:tc>
          <w:tcPr>
            <w:tcW w:w="9295" w:type="dxa"/>
          </w:tcPr>
          <w:p w:rsidR="00A718B8" w:rsidRPr="00440917" w:rsidRDefault="00A718B8" w:rsidP="0023390A">
            <w:r w:rsidRPr="00440917">
              <w:t xml:space="preserve">Протягування кабеля живлення ВВГнг </w:t>
            </w:r>
            <w:r>
              <w:rPr>
                <w:lang w:val="uk-UA"/>
              </w:rPr>
              <w:t>3</w:t>
            </w:r>
            <w:r w:rsidRPr="00440917">
              <w:t>х</w:t>
            </w:r>
            <w:r>
              <w:rPr>
                <w:lang w:val="uk-UA"/>
              </w:rPr>
              <w:t>4</w:t>
            </w:r>
            <w:r w:rsidRPr="00440917">
              <w:t xml:space="preserve"> в гофротрубі D=</w:t>
            </w:r>
            <w:r>
              <w:rPr>
                <w:lang w:val="uk-UA"/>
              </w:rPr>
              <w:t>25</w:t>
            </w:r>
            <w:r w:rsidRPr="00440917">
              <w:t xml:space="preserve"> мм </w:t>
            </w:r>
          </w:p>
        </w:tc>
      </w:tr>
      <w:tr w:rsidR="00A718B8" w:rsidRPr="00440917" w:rsidTr="00CB0A24">
        <w:trPr>
          <w:trHeight w:val="291"/>
        </w:trPr>
        <w:tc>
          <w:tcPr>
            <w:tcW w:w="594" w:type="dxa"/>
          </w:tcPr>
          <w:p w:rsidR="00A718B8" w:rsidRDefault="00A718B8" w:rsidP="0023390A">
            <w:pPr>
              <w:rPr>
                <w:lang w:val="uk-UA"/>
              </w:rPr>
            </w:pPr>
            <w:r>
              <w:rPr>
                <w:lang w:val="uk-UA"/>
              </w:rPr>
              <w:t>17</w:t>
            </w:r>
          </w:p>
        </w:tc>
        <w:tc>
          <w:tcPr>
            <w:tcW w:w="9295" w:type="dxa"/>
          </w:tcPr>
          <w:p w:rsidR="00A718B8" w:rsidRPr="00C01228" w:rsidRDefault="00A718B8" w:rsidP="0023390A">
            <w:pPr>
              <w:rPr>
                <w:lang w:val="uk-UA"/>
              </w:rPr>
            </w:pPr>
            <w:r>
              <w:rPr>
                <w:lang w:val="uk-UA"/>
              </w:rPr>
              <w:t>Пусконалагоджувальні роботи</w:t>
            </w:r>
          </w:p>
        </w:tc>
      </w:tr>
    </w:tbl>
    <w:p w:rsidR="0023390A" w:rsidRDefault="0023390A" w:rsidP="00A718B8">
      <w:pPr>
        <w:widowControl w:val="0"/>
        <w:tabs>
          <w:tab w:val="left" w:pos="921"/>
          <w:tab w:val="left" w:pos="1086"/>
        </w:tabs>
        <w:autoSpaceDE w:val="0"/>
        <w:autoSpaceDN w:val="0"/>
        <w:adjustRightInd w:val="0"/>
        <w:spacing w:after="120"/>
        <w:jc w:val="both"/>
        <w:rPr>
          <w:lang w:val="uk-UA"/>
        </w:rPr>
      </w:pPr>
    </w:p>
    <w:p w:rsidR="00A718B8" w:rsidRPr="00E20C09" w:rsidRDefault="00A718B8" w:rsidP="00A718B8">
      <w:pPr>
        <w:widowControl w:val="0"/>
        <w:tabs>
          <w:tab w:val="left" w:pos="921"/>
          <w:tab w:val="left" w:pos="1086"/>
        </w:tabs>
        <w:autoSpaceDE w:val="0"/>
        <w:autoSpaceDN w:val="0"/>
        <w:adjustRightInd w:val="0"/>
        <w:spacing w:after="120"/>
        <w:jc w:val="both"/>
        <w:rPr>
          <w:lang w:val="uk-UA"/>
        </w:rPr>
      </w:pPr>
      <w:r>
        <w:rPr>
          <w:lang w:val="uk-UA"/>
        </w:rPr>
        <w:t xml:space="preserve">2. </w:t>
      </w:r>
      <w:r>
        <w:rPr>
          <w:b/>
          <w:bCs/>
          <w:color w:val="000000"/>
          <w:lang w:val="uk-UA"/>
        </w:rPr>
        <w:t>ТП-10/0,4 кВ №556 вул. Стельмаха 5 м. Вінниця</w:t>
      </w:r>
    </w:p>
    <w:tbl>
      <w:tblPr>
        <w:tblStyle w:val="51"/>
        <w:tblW w:w="4946" w:type="pct"/>
        <w:tblLook w:val="04A0" w:firstRow="1" w:lastRow="0" w:firstColumn="1" w:lastColumn="0" w:noHBand="0" w:noVBand="1"/>
      </w:tblPr>
      <w:tblGrid>
        <w:gridCol w:w="650"/>
        <w:gridCol w:w="6265"/>
        <w:gridCol w:w="1301"/>
        <w:gridCol w:w="1393"/>
      </w:tblGrid>
      <w:tr w:rsidR="00A718B8" w:rsidRPr="00704A91" w:rsidTr="00CB0A24">
        <w:trPr>
          <w:trHeight w:val="556"/>
        </w:trPr>
        <w:tc>
          <w:tcPr>
            <w:tcW w:w="338" w:type="pct"/>
          </w:tcPr>
          <w:p w:rsidR="00A718B8" w:rsidRPr="00A62CBE" w:rsidRDefault="00A718B8" w:rsidP="00CB0A24">
            <w:pPr>
              <w:rPr>
                <w:lang w:val="uk-UA" w:eastAsia="en-US"/>
              </w:rPr>
            </w:pPr>
            <w:r w:rsidRPr="00A62CBE">
              <w:rPr>
                <w:lang w:val="uk-UA" w:eastAsia="en-US"/>
              </w:rPr>
              <w:t>№ п/п</w:t>
            </w:r>
          </w:p>
        </w:tc>
        <w:tc>
          <w:tcPr>
            <w:tcW w:w="3260" w:type="pct"/>
          </w:tcPr>
          <w:p w:rsidR="00A718B8" w:rsidRPr="00A62CBE" w:rsidRDefault="00A718B8" w:rsidP="00CB0A24">
            <w:pPr>
              <w:rPr>
                <w:lang w:val="uk-UA" w:eastAsia="en-US"/>
              </w:rPr>
            </w:pPr>
          </w:p>
          <w:p w:rsidR="00A718B8" w:rsidRPr="00A62CBE" w:rsidRDefault="00A718B8" w:rsidP="00CB0A24">
            <w:pPr>
              <w:jc w:val="center"/>
              <w:rPr>
                <w:lang w:val="uk-UA" w:eastAsia="en-US"/>
              </w:rPr>
            </w:pPr>
            <w:r w:rsidRPr="00A62CBE">
              <w:rPr>
                <w:lang w:val="uk-UA" w:eastAsia="en-US"/>
              </w:rPr>
              <w:t>Найменування</w:t>
            </w:r>
          </w:p>
        </w:tc>
        <w:tc>
          <w:tcPr>
            <w:tcW w:w="677" w:type="pct"/>
          </w:tcPr>
          <w:p w:rsidR="00A718B8" w:rsidRPr="00704A91" w:rsidRDefault="00A718B8" w:rsidP="00CB0A24">
            <w:pPr>
              <w:jc w:val="center"/>
              <w:rPr>
                <w:lang w:val="uk-UA" w:eastAsia="en-US"/>
              </w:rPr>
            </w:pPr>
            <w:r w:rsidRPr="00704A91">
              <w:rPr>
                <w:lang w:val="uk-UA" w:eastAsia="en-US"/>
              </w:rPr>
              <w:t>Од.</w:t>
            </w:r>
          </w:p>
          <w:p w:rsidR="00A718B8" w:rsidRPr="00704A91" w:rsidRDefault="00A718B8" w:rsidP="00CB0A24">
            <w:pPr>
              <w:jc w:val="center"/>
              <w:rPr>
                <w:lang w:val="uk-UA" w:eastAsia="en-US"/>
              </w:rPr>
            </w:pPr>
            <w:r w:rsidRPr="00704A91">
              <w:rPr>
                <w:lang w:val="uk-UA" w:eastAsia="en-US"/>
              </w:rPr>
              <w:t>виміру</w:t>
            </w:r>
          </w:p>
        </w:tc>
        <w:tc>
          <w:tcPr>
            <w:tcW w:w="726" w:type="pct"/>
          </w:tcPr>
          <w:p w:rsidR="00A718B8" w:rsidRPr="00704A91" w:rsidRDefault="00A718B8" w:rsidP="00CB0A24">
            <w:pPr>
              <w:jc w:val="center"/>
              <w:rPr>
                <w:lang w:val="uk-UA" w:eastAsia="en-US"/>
              </w:rPr>
            </w:pPr>
            <w:r>
              <w:rPr>
                <w:lang w:val="uk-UA" w:eastAsia="en-US"/>
              </w:rPr>
              <w:t xml:space="preserve">Кількість </w:t>
            </w:r>
          </w:p>
        </w:tc>
      </w:tr>
      <w:tr w:rsidR="00A718B8" w:rsidRPr="00A9690B" w:rsidTr="00CB0A24">
        <w:trPr>
          <w:trHeight w:val="291"/>
        </w:trPr>
        <w:tc>
          <w:tcPr>
            <w:tcW w:w="338" w:type="pct"/>
            <w:vAlign w:val="center"/>
          </w:tcPr>
          <w:p w:rsidR="00A718B8" w:rsidRPr="004F525F" w:rsidRDefault="00A718B8" w:rsidP="00CB0A24">
            <w:pPr>
              <w:rPr>
                <w:lang w:val="uk-UA"/>
              </w:rPr>
            </w:pPr>
            <w:r w:rsidRPr="004F525F">
              <w:rPr>
                <w:lang w:val="uk-UA"/>
              </w:rPr>
              <w:t>1</w:t>
            </w:r>
          </w:p>
        </w:tc>
        <w:tc>
          <w:tcPr>
            <w:tcW w:w="3260" w:type="pct"/>
          </w:tcPr>
          <w:p w:rsidR="00A718B8" w:rsidRPr="00A9690B" w:rsidRDefault="00A718B8" w:rsidP="00CB0A24">
            <w:pPr>
              <w:rPr>
                <w:lang w:val="uk-UA"/>
              </w:rPr>
            </w:pPr>
            <w:r w:rsidRPr="0023272A">
              <w:rPr>
                <w:b/>
                <w:w w:val="105"/>
              </w:rPr>
              <w:t>Комірки комплектні КЗО-10 у складі</w:t>
            </w:r>
            <w:r w:rsidRPr="0023272A">
              <w:rPr>
                <w:b/>
                <w:w w:val="105"/>
                <w:lang w:val="uk-UA"/>
              </w:rPr>
              <w:t>*</w:t>
            </w:r>
          </w:p>
        </w:tc>
        <w:tc>
          <w:tcPr>
            <w:tcW w:w="677" w:type="pct"/>
          </w:tcPr>
          <w:p w:rsidR="00A718B8" w:rsidRPr="00A9690B" w:rsidRDefault="00A718B8" w:rsidP="00CB0A24">
            <w:pPr>
              <w:rPr>
                <w:lang w:val="uk-UA"/>
              </w:rPr>
            </w:pPr>
            <w:r>
              <w:rPr>
                <w:lang w:val="uk-UA"/>
              </w:rPr>
              <w:t>комплект*</w:t>
            </w:r>
          </w:p>
        </w:tc>
        <w:tc>
          <w:tcPr>
            <w:tcW w:w="726" w:type="pct"/>
          </w:tcPr>
          <w:p w:rsidR="00A718B8" w:rsidRPr="00A9690B" w:rsidRDefault="00A718B8" w:rsidP="00CB0A24">
            <w:pPr>
              <w:rPr>
                <w:lang w:val="uk-UA"/>
              </w:rPr>
            </w:pPr>
            <w:r>
              <w:rPr>
                <w:lang w:val="uk-UA"/>
              </w:rPr>
              <w:t>1</w:t>
            </w:r>
          </w:p>
        </w:tc>
      </w:tr>
      <w:tr w:rsidR="00A718B8" w:rsidRPr="00A9690B" w:rsidTr="00CB0A24">
        <w:trPr>
          <w:trHeight w:val="291"/>
        </w:trPr>
        <w:tc>
          <w:tcPr>
            <w:tcW w:w="338" w:type="pct"/>
            <w:vAlign w:val="center"/>
          </w:tcPr>
          <w:p w:rsidR="00A718B8" w:rsidRPr="004F525F" w:rsidRDefault="00A718B8" w:rsidP="00CB0A24">
            <w:pPr>
              <w:rPr>
                <w:lang w:val="uk-UA"/>
              </w:rPr>
            </w:pPr>
            <w:r>
              <w:rPr>
                <w:lang w:val="uk-UA"/>
              </w:rPr>
              <w:t>1.1</w:t>
            </w:r>
          </w:p>
        </w:tc>
        <w:tc>
          <w:tcPr>
            <w:tcW w:w="3260" w:type="pct"/>
          </w:tcPr>
          <w:p w:rsidR="00A718B8" w:rsidRPr="00A9690B" w:rsidRDefault="00A718B8" w:rsidP="00CB0A24">
            <w:pPr>
              <w:rPr>
                <w:lang w:val="uk-UA"/>
              </w:rPr>
            </w:pPr>
            <w:r w:rsidRPr="00A9690B">
              <w:rPr>
                <w:lang w:val="uk-UA"/>
              </w:rPr>
              <w:t>Комірка 3 (вивід ТП-601 (Л1))</w:t>
            </w:r>
            <w:r>
              <w:rPr>
                <w:b/>
                <w:lang w:val="uk-UA"/>
              </w:rPr>
              <w:t xml:space="preserve"> *</w:t>
            </w:r>
            <w:r w:rsidRPr="00A9690B">
              <w:rPr>
                <w:lang w:val="uk-UA"/>
              </w:rPr>
              <w:t xml:space="preserve"> </w:t>
            </w:r>
          </w:p>
        </w:tc>
        <w:tc>
          <w:tcPr>
            <w:tcW w:w="677" w:type="pct"/>
          </w:tcPr>
          <w:p w:rsidR="00A718B8" w:rsidRPr="00A9690B" w:rsidRDefault="00A718B8" w:rsidP="00CB0A24">
            <w:pPr>
              <w:rPr>
                <w:lang w:val="uk-UA"/>
              </w:rPr>
            </w:pPr>
          </w:p>
        </w:tc>
        <w:tc>
          <w:tcPr>
            <w:tcW w:w="726" w:type="pct"/>
          </w:tcPr>
          <w:p w:rsidR="00A718B8" w:rsidRPr="00A9690B" w:rsidRDefault="00A718B8" w:rsidP="00CB0A24">
            <w:pPr>
              <w:rPr>
                <w:lang w:val="uk-UA"/>
              </w:rPr>
            </w:pPr>
          </w:p>
        </w:tc>
      </w:tr>
      <w:tr w:rsidR="00A718B8" w:rsidRPr="00A9690B" w:rsidTr="00CB0A24">
        <w:trPr>
          <w:trHeight w:val="291"/>
        </w:trPr>
        <w:tc>
          <w:tcPr>
            <w:tcW w:w="338" w:type="pct"/>
            <w:vAlign w:val="center"/>
          </w:tcPr>
          <w:p w:rsidR="00A718B8" w:rsidRPr="004F525F" w:rsidRDefault="00A718B8" w:rsidP="00CB0A24">
            <w:pPr>
              <w:rPr>
                <w:lang w:val="uk-UA"/>
              </w:rPr>
            </w:pPr>
            <w:r>
              <w:rPr>
                <w:lang w:val="uk-UA"/>
              </w:rPr>
              <w:t>1.2</w:t>
            </w:r>
          </w:p>
        </w:tc>
        <w:tc>
          <w:tcPr>
            <w:tcW w:w="3260" w:type="pct"/>
          </w:tcPr>
          <w:p w:rsidR="00A718B8" w:rsidRPr="00A9690B" w:rsidRDefault="00A718B8" w:rsidP="00CB0A24">
            <w:pPr>
              <w:rPr>
                <w:lang w:val="uk-UA"/>
              </w:rPr>
            </w:pPr>
            <w:r w:rsidRPr="00A9690B">
              <w:rPr>
                <w:lang w:val="uk-UA"/>
              </w:rPr>
              <w:t>Комірка 5 (Тр-р №1)</w:t>
            </w:r>
            <w:r>
              <w:rPr>
                <w:lang w:val="uk-UA"/>
              </w:rPr>
              <w:t>*</w:t>
            </w:r>
          </w:p>
        </w:tc>
        <w:tc>
          <w:tcPr>
            <w:tcW w:w="677" w:type="pct"/>
          </w:tcPr>
          <w:p w:rsidR="00A718B8" w:rsidRPr="00A9690B" w:rsidRDefault="00A718B8" w:rsidP="00CB0A24">
            <w:pPr>
              <w:rPr>
                <w:lang w:val="uk-UA"/>
              </w:rPr>
            </w:pPr>
          </w:p>
        </w:tc>
        <w:tc>
          <w:tcPr>
            <w:tcW w:w="726" w:type="pct"/>
          </w:tcPr>
          <w:p w:rsidR="00A718B8" w:rsidRPr="00A9690B" w:rsidRDefault="00A718B8" w:rsidP="00CB0A24">
            <w:pPr>
              <w:rPr>
                <w:lang w:val="uk-UA"/>
              </w:rPr>
            </w:pPr>
          </w:p>
        </w:tc>
      </w:tr>
      <w:tr w:rsidR="00A718B8" w:rsidRPr="00A9690B" w:rsidTr="00CB0A24">
        <w:trPr>
          <w:trHeight w:val="291"/>
        </w:trPr>
        <w:tc>
          <w:tcPr>
            <w:tcW w:w="338" w:type="pct"/>
            <w:vAlign w:val="center"/>
          </w:tcPr>
          <w:p w:rsidR="00A718B8" w:rsidRPr="004F525F" w:rsidRDefault="00A718B8" w:rsidP="00CB0A24">
            <w:pPr>
              <w:rPr>
                <w:lang w:val="uk-UA"/>
              </w:rPr>
            </w:pPr>
            <w:r>
              <w:rPr>
                <w:lang w:val="uk-UA"/>
              </w:rPr>
              <w:t>1.3</w:t>
            </w:r>
          </w:p>
        </w:tc>
        <w:tc>
          <w:tcPr>
            <w:tcW w:w="3260" w:type="pct"/>
          </w:tcPr>
          <w:p w:rsidR="00A718B8" w:rsidRPr="00A9690B" w:rsidRDefault="00A718B8" w:rsidP="00CB0A24">
            <w:pPr>
              <w:rPr>
                <w:lang w:val="uk-UA"/>
              </w:rPr>
            </w:pPr>
            <w:r w:rsidRPr="00A9690B">
              <w:rPr>
                <w:lang w:val="uk-UA"/>
              </w:rPr>
              <w:t>Комірка 7 (ввід ПС «Західна» Ф-166)</w:t>
            </w:r>
            <w:r>
              <w:rPr>
                <w:lang w:val="uk-UA"/>
              </w:rPr>
              <w:t>*</w:t>
            </w:r>
          </w:p>
        </w:tc>
        <w:tc>
          <w:tcPr>
            <w:tcW w:w="677" w:type="pct"/>
          </w:tcPr>
          <w:p w:rsidR="00A718B8" w:rsidRPr="00A9690B" w:rsidRDefault="00A718B8" w:rsidP="00CB0A24">
            <w:pPr>
              <w:rPr>
                <w:lang w:val="uk-UA"/>
              </w:rPr>
            </w:pPr>
          </w:p>
        </w:tc>
        <w:tc>
          <w:tcPr>
            <w:tcW w:w="726" w:type="pct"/>
          </w:tcPr>
          <w:p w:rsidR="00A718B8" w:rsidRPr="00A9690B" w:rsidRDefault="00A718B8" w:rsidP="00CB0A24">
            <w:pPr>
              <w:rPr>
                <w:lang w:val="uk-UA"/>
              </w:rPr>
            </w:pPr>
          </w:p>
        </w:tc>
      </w:tr>
      <w:tr w:rsidR="00A718B8" w:rsidRPr="00A9690B" w:rsidTr="00CB0A24">
        <w:trPr>
          <w:trHeight w:val="291"/>
        </w:trPr>
        <w:tc>
          <w:tcPr>
            <w:tcW w:w="338" w:type="pct"/>
            <w:vAlign w:val="center"/>
          </w:tcPr>
          <w:p w:rsidR="00A718B8" w:rsidRPr="004F525F" w:rsidRDefault="00A718B8" w:rsidP="00CB0A24">
            <w:pPr>
              <w:rPr>
                <w:lang w:val="uk-UA"/>
              </w:rPr>
            </w:pPr>
            <w:r>
              <w:rPr>
                <w:lang w:val="uk-UA"/>
              </w:rPr>
              <w:t>1.4</w:t>
            </w:r>
          </w:p>
        </w:tc>
        <w:tc>
          <w:tcPr>
            <w:tcW w:w="3260" w:type="pct"/>
          </w:tcPr>
          <w:p w:rsidR="00A718B8" w:rsidRPr="00A9690B" w:rsidRDefault="00A718B8" w:rsidP="00CB0A24">
            <w:pPr>
              <w:rPr>
                <w:lang w:val="uk-UA"/>
              </w:rPr>
            </w:pPr>
            <w:r w:rsidRPr="00A9690B">
              <w:rPr>
                <w:lang w:val="uk-UA"/>
              </w:rPr>
              <w:t>Комірка 8 (вивід ТП-601 (Л2))</w:t>
            </w:r>
            <w:r>
              <w:rPr>
                <w:lang w:val="uk-UA"/>
              </w:rPr>
              <w:t>*</w:t>
            </w:r>
          </w:p>
        </w:tc>
        <w:tc>
          <w:tcPr>
            <w:tcW w:w="677" w:type="pct"/>
          </w:tcPr>
          <w:p w:rsidR="00A718B8" w:rsidRPr="00A9690B" w:rsidRDefault="00A718B8" w:rsidP="00CB0A24">
            <w:pPr>
              <w:rPr>
                <w:lang w:val="uk-UA"/>
              </w:rPr>
            </w:pPr>
          </w:p>
        </w:tc>
        <w:tc>
          <w:tcPr>
            <w:tcW w:w="726" w:type="pct"/>
          </w:tcPr>
          <w:p w:rsidR="00A718B8" w:rsidRPr="00A9690B" w:rsidRDefault="00A718B8" w:rsidP="00CB0A24">
            <w:pPr>
              <w:rPr>
                <w:lang w:val="uk-UA"/>
              </w:rPr>
            </w:pPr>
          </w:p>
        </w:tc>
      </w:tr>
      <w:tr w:rsidR="00A718B8" w:rsidRPr="00A9690B" w:rsidTr="00CB0A24">
        <w:trPr>
          <w:trHeight w:val="291"/>
        </w:trPr>
        <w:tc>
          <w:tcPr>
            <w:tcW w:w="338" w:type="pct"/>
            <w:vAlign w:val="center"/>
          </w:tcPr>
          <w:p w:rsidR="00A718B8" w:rsidRPr="004F525F" w:rsidRDefault="00A718B8" w:rsidP="00CB0A24">
            <w:pPr>
              <w:rPr>
                <w:lang w:val="uk-UA"/>
              </w:rPr>
            </w:pPr>
            <w:r>
              <w:rPr>
                <w:lang w:val="uk-UA"/>
              </w:rPr>
              <w:t>1.5</w:t>
            </w:r>
          </w:p>
        </w:tc>
        <w:tc>
          <w:tcPr>
            <w:tcW w:w="3260" w:type="pct"/>
          </w:tcPr>
          <w:p w:rsidR="00A718B8" w:rsidRPr="00A9690B" w:rsidRDefault="00A718B8" w:rsidP="00CB0A24">
            <w:pPr>
              <w:rPr>
                <w:lang w:val="uk-UA"/>
              </w:rPr>
            </w:pPr>
            <w:r w:rsidRPr="00A9690B">
              <w:rPr>
                <w:lang w:val="uk-UA"/>
              </w:rPr>
              <w:t xml:space="preserve">Комірка 6 (Тр-р №2) </w:t>
            </w:r>
            <w:r>
              <w:rPr>
                <w:lang w:val="uk-UA"/>
              </w:rPr>
              <w:t>*</w:t>
            </w:r>
          </w:p>
        </w:tc>
        <w:tc>
          <w:tcPr>
            <w:tcW w:w="677" w:type="pct"/>
          </w:tcPr>
          <w:p w:rsidR="00A718B8" w:rsidRPr="00A9690B" w:rsidRDefault="00A718B8" w:rsidP="00CB0A24">
            <w:pPr>
              <w:rPr>
                <w:lang w:val="uk-UA"/>
              </w:rPr>
            </w:pPr>
          </w:p>
        </w:tc>
        <w:tc>
          <w:tcPr>
            <w:tcW w:w="726" w:type="pct"/>
          </w:tcPr>
          <w:p w:rsidR="00A718B8" w:rsidRPr="00A9690B" w:rsidRDefault="00A718B8" w:rsidP="00CB0A24">
            <w:pPr>
              <w:rPr>
                <w:lang w:val="uk-UA"/>
              </w:rPr>
            </w:pPr>
          </w:p>
        </w:tc>
      </w:tr>
      <w:tr w:rsidR="00A718B8" w:rsidRPr="00A9690B" w:rsidTr="00CB0A24">
        <w:trPr>
          <w:trHeight w:val="291"/>
        </w:trPr>
        <w:tc>
          <w:tcPr>
            <w:tcW w:w="338" w:type="pct"/>
            <w:vAlign w:val="center"/>
          </w:tcPr>
          <w:p w:rsidR="00A718B8" w:rsidRPr="004F525F" w:rsidRDefault="00A718B8" w:rsidP="00CB0A24">
            <w:pPr>
              <w:rPr>
                <w:lang w:val="uk-UA"/>
              </w:rPr>
            </w:pPr>
            <w:r>
              <w:rPr>
                <w:lang w:val="uk-UA"/>
              </w:rPr>
              <w:t>1.6</w:t>
            </w:r>
          </w:p>
        </w:tc>
        <w:tc>
          <w:tcPr>
            <w:tcW w:w="3260" w:type="pct"/>
          </w:tcPr>
          <w:p w:rsidR="00A718B8" w:rsidRPr="00A9690B" w:rsidRDefault="00A718B8" w:rsidP="00CB0A24">
            <w:pPr>
              <w:rPr>
                <w:lang w:val="uk-UA"/>
              </w:rPr>
            </w:pPr>
            <w:r w:rsidRPr="00A9690B">
              <w:rPr>
                <w:lang w:val="uk-UA"/>
              </w:rPr>
              <w:t>Комірка 4 (вивід ТП-752)</w:t>
            </w:r>
            <w:r>
              <w:rPr>
                <w:lang w:val="uk-UA"/>
              </w:rPr>
              <w:t>*</w:t>
            </w:r>
          </w:p>
        </w:tc>
        <w:tc>
          <w:tcPr>
            <w:tcW w:w="677" w:type="pct"/>
          </w:tcPr>
          <w:p w:rsidR="00A718B8" w:rsidRPr="00A9690B" w:rsidRDefault="00A718B8" w:rsidP="00CB0A24">
            <w:pPr>
              <w:rPr>
                <w:lang w:val="uk-UA"/>
              </w:rPr>
            </w:pPr>
          </w:p>
        </w:tc>
        <w:tc>
          <w:tcPr>
            <w:tcW w:w="726" w:type="pct"/>
          </w:tcPr>
          <w:p w:rsidR="00A718B8" w:rsidRPr="00A9690B" w:rsidRDefault="00A718B8" w:rsidP="00CB0A24">
            <w:pPr>
              <w:rPr>
                <w:lang w:val="uk-UA"/>
              </w:rPr>
            </w:pPr>
          </w:p>
        </w:tc>
      </w:tr>
      <w:tr w:rsidR="00A718B8" w:rsidRPr="00A9690B" w:rsidTr="00CB0A24">
        <w:trPr>
          <w:trHeight w:val="291"/>
        </w:trPr>
        <w:tc>
          <w:tcPr>
            <w:tcW w:w="338" w:type="pct"/>
            <w:vAlign w:val="center"/>
          </w:tcPr>
          <w:p w:rsidR="00A718B8" w:rsidRPr="004F525F" w:rsidRDefault="00A718B8" w:rsidP="00CB0A24">
            <w:pPr>
              <w:rPr>
                <w:lang w:val="uk-UA"/>
              </w:rPr>
            </w:pPr>
            <w:r>
              <w:rPr>
                <w:lang w:val="uk-UA"/>
              </w:rPr>
              <w:t>1.7</w:t>
            </w:r>
          </w:p>
        </w:tc>
        <w:tc>
          <w:tcPr>
            <w:tcW w:w="3260" w:type="pct"/>
          </w:tcPr>
          <w:p w:rsidR="00A718B8" w:rsidRPr="00A9690B" w:rsidRDefault="00A718B8" w:rsidP="00CB0A24">
            <w:pPr>
              <w:rPr>
                <w:lang w:val="uk-UA"/>
              </w:rPr>
            </w:pPr>
            <w:r w:rsidRPr="00A9690B">
              <w:rPr>
                <w:lang w:val="uk-UA"/>
              </w:rPr>
              <w:t>Комірка 2 (вивід ТП-411)</w:t>
            </w:r>
            <w:r>
              <w:rPr>
                <w:lang w:val="uk-UA"/>
              </w:rPr>
              <w:t>*</w:t>
            </w:r>
          </w:p>
        </w:tc>
        <w:tc>
          <w:tcPr>
            <w:tcW w:w="677" w:type="pct"/>
          </w:tcPr>
          <w:p w:rsidR="00A718B8" w:rsidRPr="00A9690B" w:rsidRDefault="00A718B8" w:rsidP="00CB0A24">
            <w:pPr>
              <w:rPr>
                <w:lang w:val="uk-UA"/>
              </w:rPr>
            </w:pPr>
          </w:p>
        </w:tc>
        <w:tc>
          <w:tcPr>
            <w:tcW w:w="726" w:type="pct"/>
          </w:tcPr>
          <w:p w:rsidR="00A718B8" w:rsidRPr="00A9690B" w:rsidRDefault="00A718B8" w:rsidP="00CB0A24">
            <w:pPr>
              <w:rPr>
                <w:lang w:val="uk-UA"/>
              </w:rPr>
            </w:pPr>
          </w:p>
        </w:tc>
      </w:tr>
      <w:tr w:rsidR="00A718B8" w:rsidRPr="00A9690B" w:rsidTr="00CB0A24">
        <w:trPr>
          <w:trHeight w:val="291"/>
        </w:trPr>
        <w:tc>
          <w:tcPr>
            <w:tcW w:w="338" w:type="pct"/>
            <w:vAlign w:val="center"/>
          </w:tcPr>
          <w:p w:rsidR="00A718B8" w:rsidRPr="004F525F" w:rsidRDefault="00A718B8" w:rsidP="00CB0A24">
            <w:pPr>
              <w:rPr>
                <w:lang w:val="uk-UA"/>
              </w:rPr>
            </w:pPr>
            <w:r>
              <w:rPr>
                <w:lang w:val="uk-UA"/>
              </w:rPr>
              <w:t>1.8</w:t>
            </w:r>
          </w:p>
        </w:tc>
        <w:tc>
          <w:tcPr>
            <w:tcW w:w="3260" w:type="pct"/>
          </w:tcPr>
          <w:p w:rsidR="00A718B8" w:rsidRPr="00A9690B" w:rsidRDefault="00A718B8" w:rsidP="00CB0A24">
            <w:pPr>
              <w:rPr>
                <w:lang w:val="uk-UA"/>
              </w:rPr>
            </w:pPr>
            <w:r w:rsidRPr="00A9690B">
              <w:rPr>
                <w:lang w:val="uk-UA"/>
              </w:rPr>
              <w:t xml:space="preserve">Комірка 1 (ввід ПС «Західна» Ф-187) </w:t>
            </w:r>
            <w:r>
              <w:rPr>
                <w:lang w:val="uk-UA"/>
              </w:rPr>
              <w:t>*</w:t>
            </w:r>
          </w:p>
        </w:tc>
        <w:tc>
          <w:tcPr>
            <w:tcW w:w="677" w:type="pct"/>
          </w:tcPr>
          <w:p w:rsidR="00A718B8" w:rsidRPr="00A9690B" w:rsidRDefault="00A718B8" w:rsidP="00CB0A24">
            <w:pPr>
              <w:rPr>
                <w:lang w:val="uk-UA"/>
              </w:rPr>
            </w:pPr>
          </w:p>
        </w:tc>
        <w:tc>
          <w:tcPr>
            <w:tcW w:w="726" w:type="pct"/>
          </w:tcPr>
          <w:p w:rsidR="00A718B8" w:rsidRPr="00A9690B" w:rsidRDefault="00A718B8" w:rsidP="00CB0A24">
            <w:pPr>
              <w:rPr>
                <w:lang w:val="uk-UA"/>
              </w:rPr>
            </w:pPr>
          </w:p>
        </w:tc>
      </w:tr>
      <w:tr w:rsidR="00A718B8" w:rsidRPr="00A9690B" w:rsidTr="00CB0A24">
        <w:trPr>
          <w:trHeight w:val="291"/>
        </w:trPr>
        <w:tc>
          <w:tcPr>
            <w:tcW w:w="338" w:type="pct"/>
            <w:vAlign w:val="center"/>
          </w:tcPr>
          <w:p w:rsidR="00A718B8" w:rsidRPr="004F525F" w:rsidRDefault="00A718B8" w:rsidP="00CB0A24">
            <w:pPr>
              <w:rPr>
                <w:lang w:val="uk-UA"/>
              </w:rPr>
            </w:pPr>
            <w:r>
              <w:rPr>
                <w:lang w:val="uk-UA"/>
              </w:rPr>
              <w:t>1.9</w:t>
            </w:r>
          </w:p>
        </w:tc>
        <w:tc>
          <w:tcPr>
            <w:tcW w:w="3260" w:type="pct"/>
          </w:tcPr>
          <w:p w:rsidR="00A718B8" w:rsidRPr="00A9690B" w:rsidRDefault="00A718B8" w:rsidP="00CB0A24">
            <w:pPr>
              <w:rPr>
                <w:lang w:val="uk-UA"/>
              </w:rPr>
            </w:pPr>
            <w:r w:rsidRPr="00A9690B">
              <w:rPr>
                <w:lang w:val="uk-UA"/>
              </w:rPr>
              <w:t>Шинний міст</w:t>
            </w:r>
          </w:p>
        </w:tc>
        <w:tc>
          <w:tcPr>
            <w:tcW w:w="677" w:type="pct"/>
          </w:tcPr>
          <w:p w:rsidR="00A718B8" w:rsidRPr="00A9690B" w:rsidRDefault="00A718B8" w:rsidP="00CB0A24">
            <w:pPr>
              <w:rPr>
                <w:lang w:val="uk-UA"/>
              </w:rPr>
            </w:pPr>
          </w:p>
        </w:tc>
        <w:tc>
          <w:tcPr>
            <w:tcW w:w="726" w:type="pct"/>
          </w:tcPr>
          <w:p w:rsidR="00A718B8" w:rsidRPr="00A9690B" w:rsidRDefault="00A718B8" w:rsidP="00CB0A24">
            <w:pPr>
              <w:rPr>
                <w:lang w:val="uk-UA"/>
              </w:rPr>
            </w:pPr>
          </w:p>
        </w:tc>
      </w:tr>
      <w:tr w:rsidR="00A718B8" w:rsidRPr="00A9690B" w:rsidTr="00CB0A24">
        <w:trPr>
          <w:trHeight w:val="291"/>
        </w:trPr>
        <w:tc>
          <w:tcPr>
            <w:tcW w:w="338" w:type="pct"/>
            <w:vAlign w:val="center"/>
          </w:tcPr>
          <w:p w:rsidR="00A718B8" w:rsidRPr="004F525F" w:rsidRDefault="00A718B8" w:rsidP="00CB0A24">
            <w:pPr>
              <w:rPr>
                <w:lang w:val="uk-UA"/>
              </w:rPr>
            </w:pPr>
            <w:r>
              <w:rPr>
                <w:lang w:val="uk-UA"/>
              </w:rPr>
              <w:t>1.10</w:t>
            </w:r>
          </w:p>
        </w:tc>
        <w:tc>
          <w:tcPr>
            <w:tcW w:w="3260" w:type="pct"/>
          </w:tcPr>
          <w:p w:rsidR="00A718B8" w:rsidRPr="00A9690B" w:rsidRDefault="00A718B8" w:rsidP="00CB0A24">
            <w:pPr>
              <w:rPr>
                <w:lang w:val="uk-UA"/>
              </w:rPr>
            </w:pPr>
            <w:r w:rsidRPr="00A9690B">
              <w:rPr>
                <w:lang w:val="uk-UA"/>
              </w:rPr>
              <w:t>Фасадні листи, захисні кожухи дл ЗШ та ШМ</w:t>
            </w:r>
          </w:p>
        </w:tc>
        <w:tc>
          <w:tcPr>
            <w:tcW w:w="677" w:type="pct"/>
          </w:tcPr>
          <w:p w:rsidR="00A718B8" w:rsidRPr="00A9690B" w:rsidRDefault="00A718B8" w:rsidP="00CB0A24">
            <w:pPr>
              <w:rPr>
                <w:lang w:val="uk-UA"/>
              </w:rPr>
            </w:pPr>
          </w:p>
        </w:tc>
        <w:tc>
          <w:tcPr>
            <w:tcW w:w="726" w:type="pct"/>
          </w:tcPr>
          <w:p w:rsidR="00A718B8" w:rsidRPr="00A9690B" w:rsidRDefault="00A718B8" w:rsidP="00CB0A24">
            <w:pPr>
              <w:rPr>
                <w:lang w:val="uk-UA"/>
              </w:rPr>
            </w:pPr>
          </w:p>
        </w:tc>
      </w:tr>
      <w:tr w:rsidR="00A718B8" w:rsidRPr="00A9690B" w:rsidTr="00CB0A24">
        <w:trPr>
          <w:trHeight w:val="291"/>
        </w:trPr>
        <w:tc>
          <w:tcPr>
            <w:tcW w:w="338" w:type="pct"/>
            <w:vAlign w:val="center"/>
          </w:tcPr>
          <w:p w:rsidR="00A718B8" w:rsidRPr="004F525F" w:rsidRDefault="00A718B8" w:rsidP="00CB0A24">
            <w:pPr>
              <w:rPr>
                <w:lang w:val="uk-UA"/>
              </w:rPr>
            </w:pPr>
            <w:r>
              <w:rPr>
                <w:lang w:val="uk-UA"/>
              </w:rPr>
              <w:t>1.11</w:t>
            </w:r>
          </w:p>
        </w:tc>
        <w:tc>
          <w:tcPr>
            <w:tcW w:w="3260" w:type="pct"/>
          </w:tcPr>
          <w:p w:rsidR="00A718B8" w:rsidRPr="00A9690B" w:rsidRDefault="00A718B8" w:rsidP="00CB0A24">
            <w:pPr>
              <w:rPr>
                <w:lang w:val="uk-UA"/>
              </w:rPr>
            </w:pPr>
            <w:r w:rsidRPr="00A9690B">
              <w:rPr>
                <w:lang w:val="uk-UA"/>
              </w:rPr>
              <w:t>Шафа АВР</w:t>
            </w:r>
            <w:r>
              <w:rPr>
                <w:lang w:val="uk-UA"/>
              </w:rPr>
              <w:t>*</w:t>
            </w:r>
          </w:p>
        </w:tc>
        <w:tc>
          <w:tcPr>
            <w:tcW w:w="677" w:type="pct"/>
          </w:tcPr>
          <w:p w:rsidR="00A718B8" w:rsidRPr="00A9690B" w:rsidRDefault="00A718B8" w:rsidP="00CB0A24">
            <w:pPr>
              <w:rPr>
                <w:lang w:val="uk-UA"/>
              </w:rPr>
            </w:pPr>
          </w:p>
        </w:tc>
        <w:tc>
          <w:tcPr>
            <w:tcW w:w="726" w:type="pct"/>
          </w:tcPr>
          <w:p w:rsidR="00A718B8" w:rsidRPr="00A9690B" w:rsidRDefault="00A718B8" w:rsidP="00CB0A24">
            <w:pPr>
              <w:rPr>
                <w:lang w:val="uk-UA"/>
              </w:rPr>
            </w:pPr>
          </w:p>
        </w:tc>
      </w:tr>
      <w:tr w:rsidR="00A718B8" w:rsidRPr="00A9690B" w:rsidTr="00CB0A24">
        <w:trPr>
          <w:trHeight w:val="291"/>
        </w:trPr>
        <w:tc>
          <w:tcPr>
            <w:tcW w:w="338" w:type="pct"/>
            <w:vAlign w:val="center"/>
          </w:tcPr>
          <w:p w:rsidR="00A718B8" w:rsidRPr="004F525F" w:rsidRDefault="00A718B8" w:rsidP="00CB0A24">
            <w:pPr>
              <w:rPr>
                <w:lang w:val="uk-UA"/>
              </w:rPr>
            </w:pPr>
            <w:r>
              <w:rPr>
                <w:lang w:val="uk-UA"/>
              </w:rPr>
              <w:t>2</w:t>
            </w:r>
          </w:p>
        </w:tc>
        <w:tc>
          <w:tcPr>
            <w:tcW w:w="3260" w:type="pct"/>
          </w:tcPr>
          <w:p w:rsidR="00A718B8" w:rsidRPr="00A9690B" w:rsidRDefault="00A718B8" w:rsidP="00CB0A24">
            <w:pPr>
              <w:rPr>
                <w:lang w:val="uk-UA"/>
              </w:rPr>
            </w:pPr>
            <w:r w:rsidRPr="00A9690B">
              <w:rPr>
                <w:lang w:val="uk-UA"/>
              </w:rPr>
              <w:t>Шафа телемеханіки</w:t>
            </w:r>
            <w:r>
              <w:rPr>
                <w:lang w:val="uk-UA"/>
              </w:rPr>
              <w:t>*</w:t>
            </w:r>
          </w:p>
        </w:tc>
        <w:tc>
          <w:tcPr>
            <w:tcW w:w="677" w:type="pct"/>
          </w:tcPr>
          <w:p w:rsidR="00A718B8" w:rsidRPr="00A9690B" w:rsidRDefault="00A718B8" w:rsidP="00CB0A24">
            <w:pPr>
              <w:rPr>
                <w:lang w:val="uk-UA"/>
              </w:rPr>
            </w:pPr>
            <w:r>
              <w:rPr>
                <w:lang w:val="uk-UA"/>
              </w:rPr>
              <w:t>комплект*</w:t>
            </w:r>
          </w:p>
        </w:tc>
        <w:tc>
          <w:tcPr>
            <w:tcW w:w="726" w:type="pct"/>
          </w:tcPr>
          <w:p w:rsidR="00A718B8" w:rsidRPr="00A9690B" w:rsidRDefault="00A718B8" w:rsidP="00CB0A24">
            <w:pPr>
              <w:rPr>
                <w:lang w:val="uk-UA"/>
              </w:rPr>
            </w:pPr>
            <w:r>
              <w:rPr>
                <w:lang w:val="uk-UA"/>
              </w:rPr>
              <w:t>1</w:t>
            </w:r>
          </w:p>
        </w:tc>
      </w:tr>
      <w:tr w:rsidR="00A718B8" w:rsidRPr="00A9690B" w:rsidTr="00CB0A24">
        <w:trPr>
          <w:trHeight w:val="291"/>
        </w:trPr>
        <w:tc>
          <w:tcPr>
            <w:tcW w:w="338" w:type="pct"/>
            <w:vAlign w:val="center"/>
          </w:tcPr>
          <w:p w:rsidR="00A718B8" w:rsidRPr="004F525F" w:rsidRDefault="00A718B8" w:rsidP="00CB0A24">
            <w:pPr>
              <w:rPr>
                <w:lang w:val="uk-UA"/>
              </w:rPr>
            </w:pPr>
            <w:r>
              <w:rPr>
                <w:lang w:val="uk-UA"/>
              </w:rPr>
              <w:t>3</w:t>
            </w:r>
          </w:p>
        </w:tc>
        <w:tc>
          <w:tcPr>
            <w:tcW w:w="3260" w:type="pct"/>
          </w:tcPr>
          <w:p w:rsidR="00A718B8" w:rsidRPr="00A9690B" w:rsidRDefault="00A718B8" w:rsidP="00CB0A24">
            <w:pPr>
              <w:rPr>
                <w:lang w:val="uk-UA"/>
              </w:rPr>
            </w:pPr>
            <w:r>
              <w:rPr>
                <w:lang w:val="uk-UA"/>
              </w:rPr>
              <w:t>Швелер 8П</w:t>
            </w:r>
          </w:p>
        </w:tc>
        <w:tc>
          <w:tcPr>
            <w:tcW w:w="677" w:type="pct"/>
          </w:tcPr>
          <w:p w:rsidR="00A718B8" w:rsidRPr="00A9690B" w:rsidRDefault="00A718B8" w:rsidP="00CB0A24">
            <w:pPr>
              <w:rPr>
                <w:lang w:val="uk-UA"/>
              </w:rPr>
            </w:pPr>
            <w:r>
              <w:rPr>
                <w:lang w:val="uk-UA"/>
              </w:rPr>
              <w:t>шт./м</w:t>
            </w:r>
          </w:p>
        </w:tc>
        <w:tc>
          <w:tcPr>
            <w:tcW w:w="726" w:type="pct"/>
          </w:tcPr>
          <w:p w:rsidR="00A718B8" w:rsidRPr="00A9690B" w:rsidRDefault="00A718B8" w:rsidP="00CB0A24">
            <w:pPr>
              <w:rPr>
                <w:lang w:val="uk-UA"/>
              </w:rPr>
            </w:pPr>
            <w:r>
              <w:rPr>
                <w:lang w:val="uk-UA"/>
              </w:rPr>
              <w:t>16/1,2</w:t>
            </w:r>
          </w:p>
        </w:tc>
      </w:tr>
      <w:tr w:rsidR="00A718B8" w:rsidRPr="00A9690B" w:rsidTr="00CB0A24">
        <w:trPr>
          <w:trHeight w:val="291"/>
        </w:trPr>
        <w:tc>
          <w:tcPr>
            <w:tcW w:w="338" w:type="pct"/>
            <w:vAlign w:val="center"/>
          </w:tcPr>
          <w:p w:rsidR="00A718B8" w:rsidRPr="004F525F" w:rsidRDefault="00A718B8" w:rsidP="00CB0A24">
            <w:pPr>
              <w:rPr>
                <w:lang w:val="uk-UA"/>
              </w:rPr>
            </w:pPr>
            <w:r>
              <w:rPr>
                <w:lang w:val="uk-UA"/>
              </w:rPr>
              <w:t>4</w:t>
            </w:r>
          </w:p>
        </w:tc>
        <w:tc>
          <w:tcPr>
            <w:tcW w:w="3260" w:type="pct"/>
            <w:vAlign w:val="center"/>
          </w:tcPr>
          <w:p w:rsidR="00A718B8" w:rsidRPr="004F525F" w:rsidRDefault="00A718B8" w:rsidP="00CB0A24">
            <w:pPr>
              <w:rPr>
                <w:lang w:val="uk-UA"/>
              </w:rPr>
            </w:pPr>
            <w:r>
              <w:rPr>
                <w:lang w:val="uk-UA"/>
              </w:rPr>
              <w:t>Кабель живлення ВВГ нг 3х4</w:t>
            </w:r>
          </w:p>
        </w:tc>
        <w:tc>
          <w:tcPr>
            <w:tcW w:w="677" w:type="pct"/>
          </w:tcPr>
          <w:p w:rsidR="00A718B8" w:rsidRPr="00A9690B" w:rsidRDefault="00A718B8" w:rsidP="00CB0A24">
            <w:pPr>
              <w:rPr>
                <w:lang w:val="uk-UA"/>
              </w:rPr>
            </w:pPr>
            <w:r w:rsidRPr="00A9690B">
              <w:rPr>
                <w:lang w:val="uk-UA"/>
              </w:rPr>
              <w:t>м</w:t>
            </w:r>
          </w:p>
        </w:tc>
        <w:tc>
          <w:tcPr>
            <w:tcW w:w="726" w:type="pct"/>
          </w:tcPr>
          <w:p w:rsidR="00A718B8" w:rsidRPr="00A9690B" w:rsidRDefault="00A718B8" w:rsidP="00CB0A24">
            <w:pPr>
              <w:rPr>
                <w:lang w:val="uk-UA"/>
              </w:rPr>
            </w:pPr>
            <w:r>
              <w:rPr>
                <w:lang w:val="uk-UA"/>
              </w:rPr>
              <w:t>1</w:t>
            </w:r>
            <w:r w:rsidRPr="00A9690B">
              <w:rPr>
                <w:lang w:val="uk-UA"/>
              </w:rPr>
              <w:t>9</w:t>
            </w:r>
          </w:p>
        </w:tc>
      </w:tr>
      <w:tr w:rsidR="00A718B8" w:rsidRPr="00A9690B" w:rsidTr="00CB0A24">
        <w:trPr>
          <w:trHeight w:val="291"/>
        </w:trPr>
        <w:tc>
          <w:tcPr>
            <w:tcW w:w="338" w:type="pct"/>
            <w:vAlign w:val="center"/>
          </w:tcPr>
          <w:p w:rsidR="00A718B8" w:rsidRPr="004F525F" w:rsidRDefault="00A718B8" w:rsidP="00CB0A24">
            <w:pPr>
              <w:rPr>
                <w:lang w:val="uk-UA"/>
              </w:rPr>
            </w:pPr>
            <w:r>
              <w:rPr>
                <w:lang w:val="uk-UA"/>
              </w:rPr>
              <w:t>5</w:t>
            </w:r>
          </w:p>
        </w:tc>
        <w:tc>
          <w:tcPr>
            <w:tcW w:w="3260" w:type="pct"/>
            <w:vAlign w:val="center"/>
          </w:tcPr>
          <w:p w:rsidR="00A718B8" w:rsidRPr="004F525F" w:rsidRDefault="00A718B8" w:rsidP="00CB0A24">
            <w:pPr>
              <w:rPr>
                <w:lang w:val="uk-UA"/>
              </w:rPr>
            </w:pPr>
            <w:r>
              <w:rPr>
                <w:lang w:val="uk-UA"/>
              </w:rPr>
              <w:t>Кабель живлення ВВГ нг 5х2.5</w:t>
            </w:r>
          </w:p>
        </w:tc>
        <w:tc>
          <w:tcPr>
            <w:tcW w:w="677" w:type="pct"/>
          </w:tcPr>
          <w:p w:rsidR="00A718B8" w:rsidRPr="00A9690B" w:rsidRDefault="00A718B8" w:rsidP="00CB0A24">
            <w:pPr>
              <w:rPr>
                <w:lang w:val="uk-UA"/>
              </w:rPr>
            </w:pPr>
            <w:r w:rsidRPr="00A9690B">
              <w:rPr>
                <w:lang w:val="uk-UA"/>
              </w:rPr>
              <w:t>м</w:t>
            </w:r>
          </w:p>
        </w:tc>
        <w:tc>
          <w:tcPr>
            <w:tcW w:w="726" w:type="pct"/>
          </w:tcPr>
          <w:p w:rsidR="00A718B8" w:rsidRPr="00A9690B" w:rsidRDefault="00A718B8" w:rsidP="00CB0A24">
            <w:pPr>
              <w:rPr>
                <w:lang w:val="uk-UA"/>
              </w:rPr>
            </w:pPr>
            <w:r>
              <w:rPr>
                <w:lang w:val="uk-UA"/>
              </w:rPr>
              <w:t>74</w:t>
            </w:r>
          </w:p>
        </w:tc>
      </w:tr>
      <w:tr w:rsidR="00A718B8" w:rsidRPr="00A9690B" w:rsidTr="00CB0A24">
        <w:trPr>
          <w:trHeight w:val="291"/>
        </w:trPr>
        <w:tc>
          <w:tcPr>
            <w:tcW w:w="338" w:type="pct"/>
            <w:vAlign w:val="center"/>
          </w:tcPr>
          <w:p w:rsidR="00A718B8" w:rsidRPr="00935999" w:rsidRDefault="00A718B8" w:rsidP="00CB0A24">
            <w:pPr>
              <w:rPr>
                <w:lang w:val="uk-UA"/>
              </w:rPr>
            </w:pPr>
            <w:r>
              <w:rPr>
                <w:lang w:val="uk-UA"/>
              </w:rPr>
              <w:t>6</w:t>
            </w:r>
          </w:p>
        </w:tc>
        <w:tc>
          <w:tcPr>
            <w:tcW w:w="3260" w:type="pct"/>
            <w:vAlign w:val="center"/>
          </w:tcPr>
          <w:p w:rsidR="00A718B8" w:rsidRPr="00935999" w:rsidRDefault="00A718B8" w:rsidP="00CB0A24">
            <w:pPr>
              <w:rPr>
                <w:lang w:val="uk-UA"/>
              </w:rPr>
            </w:pPr>
            <w:r>
              <w:rPr>
                <w:lang w:val="uk-UA"/>
              </w:rPr>
              <w:t xml:space="preserve">Кабель вита пара – </w:t>
            </w:r>
            <w:r>
              <w:rPr>
                <w:lang w:val="en-US"/>
              </w:rPr>
              <w:t>cat</w:t>
            </w:r>
            <w:r>
              <w:rPr>
                <w:lang w:val="uk-UA"/>
              </w:rPr>
              <w:t xml:space="preserve"> 5Е 4х2х0.51</w:t>
            </w:r>
          </w:p>
        </w:tc>
        <w:tc>
          <w:tcPr>
            <w:tcW w:w="677" w:type="pct"/>
          </w:tcPr>
          <w:p w:rsidR="00A718B8" w:rsidRPr="00A9690B" w:rsidRDefault="00A718B8" w:rsidP="00CB0A24">
            <w:pPr>
              <w:rPr>
                <w:lang w:val="uk-UA"/>
              </w:rPr>
            </w:pPr>
            <w:r>
              <w:rPr>
                <w:lang w:val="uk-UA"/>
              </w:rPr>
              <w:t>м</w:t>
            </w:r>
          </w:p>
        </w:tc>
        <w:tc>
          <w:tcPr>
            <w:tcW w:w="726" w:type="pct"/>
          </w:tcPr>
          <w:p w:rsidR="00A718B8" w:rsidRPr="00A9690B" w:rsidRDefault="00A718B8" w:rsidP="00CB0A24">
            <w:pPr>
              <w:rPr>
                <w:lang w:val="uk-UA"/>
              </w:rPr>
            </w:pPr>
            <w:r>
              <w:rPr>
                <w:lang w:val="uk-UA"/>
              </w:rPr>
              <w:t>33</w:t>
            </w:r>
          </w:p>
        </w:tc>
      </w:tr>
      <w:tr w:rsidR="00A718B8" w:rsidRPr="00A9690B" w:rsidTr="00CB0A24">
        <w:trPr>
          <w:trHeight w:val="291"/>
        </w:trPr>
        <w:tc>
          <w:tcPr>
            <w:tcW w:w="338" w:type="pct"/>
            <w:vAlign w:val="center"/>
          </w:tcPr>
          <w:p w:rsidR="00A718B8" w:rsidRDefault="00A718B8" w:rsidP="00CB0A24">
            <w:pPr>
              <w:rPr>
                <w:lang w:val="uk-UA"/>
              </w:rPr>
            </w:pPr>
            <w:r>
              <w:rPr>
                <w:lang w:val="uk-UA"/>
              </w:rPr>
              <w:t>7</w:t>
            </w:r>
          </w:p>
        </w:tc>
        <w:tc>
          <w:tcPr>
            <w:tcW w:w="3260" w:type="pct"/>
            <w:vAlign w:val="center"/>
          </w:tcPr>
          <w:p w:rsidR="00A718B8" w:rsidRPr="00A9690B" w:rsidRDefault="00A718B8" w:rsidP="00CB0A24">
            <w:pPr>
              <w:rPr>
                <w:lang w:val="uk-UA"/>
              </w:rPr>
            </w:pPr>
            <w:r>
              <w:rPr>
                <w:lang w:val="uk-UA"/>
              </w:rPr>
              <w:t xml:space="preserve">Гофротруба </w:t>
            </w:r>
            <w:r w:rsidRPr="00A9690B">
              <w:rPr>
                <w:lang w:val="uk-UA"/>
              </w:rPr>
              <w:t>D=</w:t>
            </w:r>
            <w:r>
              <w:rPr>
                <w:lang w:val="uk-UA"/>
              </w:rPr>
              <w:t>16 мм</w:t>
            </w:r>
            <w:r w:rsidRPr="00A9690B">
              <w:rPr>
                <w:lang w:val="uk-UA"/>
              </w:rPr>
              <w:t>2</w:t>
            </w:r>
          </w:p>
        </w:tc>
        <w:tc>
          <w:tcPr>
            <w:tcW w:w="677" w:type="pct"/>
          </w:tcPr>
          <w:p w:rsidR="00A718B8" w:rsidRPr="00A9690B" w:rsidRDefault="00A718B8" w:rsidP="00CB0A24">
            <w:pPr>
              <w:rPr>
                <w:lang w:val="uk-UA"/>
              </w:rPr>
            </w:pPr>
            <w:r w:rsidRPr="00A9690B">
              <w:rPr>
                <w:lang w:val="uk-UA"/>
              </w:rPr>
              <w:t>м</w:t>
            </w:r>
          </w:p>
        </w:tc>
        <w:tc>
          <w:tcPr>
            <w:tcW w:w="726" w:type="pct"/>
          </w:tcPr>
          <w:p w:rsidR="00A718B8" w:rsidRDefault="00A718B8" w:rsidP="00CB0A24">
            <w:pPr>
              <w:rPr>
                <w:lang w:val="uk-UA"/>
              </w:rPr>
            </w:pPr>
            <w:r>
              <w:rPr>
                <w:lang w:val="uk-UA"/>
              </w:rPr>
              <w:t>32</w:t>
            </w:r>
          </w:p>
        </w:tc>
      </w:tr>
      <w:tr w:rsidR="00A718B8" w:rsidRPr="00A9690B" w:rsidTr="00CB0A24">
        <w:trPr>
          <w:trHeight w:val="291"/>
        </w:trPr>
        <w:tc>
          <w:tcPr>
            <w:tcW w:w="338" w:type="pct"/>
            <w:vAlign w:val="center"/>
          </w:tcPr>
          <w:p w:rsidR="00A718B8" w:rsidRPr="00A9690B" w:rsidRDefault="00A718B8" w:rsidP="00CB0A24">
            <w:pPr>
              <w:rPr>
                <w:lang w:val="uk-UA"/>
              </w:rPr>
            </w:pPr>
            <w:r>
              <w:rPr>
                <w:lang w:val="uk-UA"/>
              </w:rPr>
              <w:t>8</w:t>
            </w:r>
          </w:p>
        </w:tc>
        <w:tc>
          <w:tcPr>
            <w:tcW w:w="3260" w:type="pct"/>
            <w:vAlign w:val="center"/>
          </w:tcPr>
          <w:p w:rsidR="00A718B8" w:rsidRPr="00A9690B" w:rsidRDefault="00A718B8" w:rsidP="00CB0A24">
            <w:pPr>
              <w:rPr>
                <w:lang w:val="uk-UA"/>
              </w:rPr>
            </w:pPr>
            <w:r>
              <w:rPr>
                <w:lang w:val="uk-UA"/>
              </w:rPr>
              <w:t xml:space="preserve">Гофротруба </w:t>
            </w:r>
            <w:r w:rsidRPr="00A9690B">
              <w:rPr>
                <w:lang w:val="uk-UA"/>
              </w:rPr>
              <w:t>D=</w:t>
            </w:r>
            <w:r>
              <w:rPr>
                <w:lang w:val="uk-UA"/>
              </w:rPr>
              <w:t>25 мм</w:t>
            </w:r>
            <w:r w:rsidRPr="00A9690B">
              <w:rPr>
                <w:lang w:val="uk-UA"/>
              </w:rPr>
              <w:t>2</w:t>
            </w:r>
          </w:p>
        </w:tc>
        <w:tc>
          <w:tcPr>
            <w:tcW w:w="677" w:type="pct"/>
          </w:tcPr>
          <w:p w:rsidR="00A718B8" w:rsidRPr="00A9690B" w:rsidRDefault="00A718B8" w:rsidP="00CB0A24">
            <w:pPr>
              <w:rPr>
                <w:lang w:val="uk-UA"/>
              </w:rPr>
            </w:pPr>
            <w:r w:rsidRPr="00A9690B">
              <w:rPr>
                <w:lang w:val="uk-UA"/>
              </w:rPr>
              <w:t>м</w:t>
            </w:r>
          </w:p>
        </w:tc>
        <w:tc>
          <w:tcPr>
            <w:tcW w:w="726" w:type="pct"/>
          </w:tcPr>
          <w:p w:rsidR="00A718B8" w:rsidRPr="00A9690B" w:rsidRDefault="00A718B8" w:rsidP="00CB0A24">
            <w:pPr>
              <w:rPr>
                <w:lang w:val="uk-UA"/>
              </w:rPr>
            </w:pPr>
            <w:r>
              <w:rPr>
                <w:lang w:val="uk-UA"/>
              </w:rPr>
              <w:t>90</w:t>
            </w:r>
          </w:p>
        </w:tc>
      </w:tr>
      <w:tr w:rsidR="00A718B8" w:rsidRPr="00A9690B" w:rsidTr="00CB0A24">
        <w:trPr>
          <w:trHeight w:val="291"/>
        </w:trPr>
        <w:tc>
          <w:tcPr>
            <w:tcW w:w="338" w:type="pct"/>
            <w:vAlign w:val="center"/>
          </w:tcPr>
          <w:p w:rsidR="00A718B8" w:rsidRPr="00A9690B" w:rsidRDefault="00A718B8" w:rsidP="00CB0A24">
            <w:pPr>
              <w:rPr>
                <w:lang w:val="uk-UA"/>
              </w:rPr>
            </w:pPr>
            <w:r>
              <w:rPr>
                <w:lang w:val="uk-UA"/>
              </w:rPr>
              <w:t>9</w:t>
            </w:r>
          </w:p>
        </w:tc>
        <w:tc>
          <w:tcPr>
            <w:tcW w:w="3260" w:type="pct"/>
            <w:vAlign w:val="center"/>
          </w:tcPr>
          <w:p w:rsidR="00A718B8" w:rsidRPr="00A9690B" w:rsidRDefault="00A718B8" w:rsidP="00CB0A24">
            <w:pPr>
              <w:rPr>
                <w:lang w:val="uk-UA"/>
              </w:rPr>
            </w:pPr>
            <w:r>
              <w:rPr>
                <w:lang w:val="uk-UA"/>
              </w:rPr>
              <w:t>Кабельна стяжка 3,6х250 мм</w:t>
            </w:r>
            <w:r w:rsidRPr="00A9690B">
              <w:rPr>
                <w:lang w:val="uk-UA"/>
              </w:rPr>
              <w:t>2</w:t>
            </w:r>
          </w:p>
        </w:tc>
        <w:tc>
          <w:tcPr>
            <w:tcW w:w="677" w:type="pct"/>
          </w:tcPr>
          <w:p w:rsidR="00A718B8" w:rsidRPr="00A9690B" w:rsidRDefault="00A718B8" w:rsidP="00CB0A24">
            <w:pPr>
              <w:rPr>
                <w:lang w:val="uk-UA"/>
              </w:rPr>
            </w:pPr>
            <w:r w:rsidRPr="00A9690B">
              <w:rPr>
                <w:lang w:val="uk-UA"/>
              </w:rPr>
              <w:t>шт.</w:t>
            </w:r>
          </w:p>
        </w:tc>
        <w:tc>
          <w:tcPr>
            <w:tcW w:w="726" w:type="pct"/>
          </w:tcPr>
          <w:p w:rsidR="00A718B8" w:rsidRPr="00A9690B" w:rsidRDefault="00A718B8" w:rsidP="00CB0A24">
            <w:pPr>
              <w:rPr>
                <w:lang w:val="uk-UA"/>
              </w:rPr>
            </w:pPr>
            <w:r>
              <w:rPr>
                <w:lang w:val="uk-UA"/>
              </w:rPr>
              <w:t>90</w:t>
            </w:r>
          </w:p>
        </w:tc>
      </w:tr>
      <w:tr w:rsidR="00A718B8" w:rsidRPr="00A9690B" w:rsidTr="00CB0A24">
        <w:trPr>
          <w:trHeight w:val="291"/>
        </w:trPr>
        <w:tc>
          <w:tcPr>
            <w:tcW w:w="338" w:type="pct"/>
            <w:vAlign w:val="center"/>
          </w:tcPr>
          <w:p w:rsidR="00A718B8" w:rsidRDefault="00A718B8" w:rsidP="00CB0A24">
            <w:pPr>
              <w:rPr>
                <w:lang w:val="uk-UA"/>
              </w:rPr>
            </w:pPr>
            <w:r>
              <w:rPr>
                <w:lang w:val="uk-UA"/>
              </w:rPr>
              <w:t>10</w:t>
            </w:r>
          </w:p>
        </w:tc>
        <w:tc>
          <w:tcPr>
            <w:tcW w:w="3260" w:type="pct"/>
          </w:tcPr>
          <w:p w:rsidR="00A718B8" w:rsidRPr="002E0B5A" w:rsidRDefault="00A718B8" w:rsidP="00CB0A24">
            <w:pPr>
              <w:rPr>
                <w:lang w:val="uk-UA"/>
              </w:rPr>
            </w:pPr>
            <w:r w:rsidRPr="002E0B5A">
              <w:rPr>
                <w:lang w:val="uk-UA"/>
              </w:rPr>
              <w:t xml:space="preserve">Кріплення для гофротруби типу кліпса (у комплекті з саморізом) </w:t>
            </w:r>
            <w:r>
              <w:rPr>
                <w:lang w:val="uk-UA"/>
              </w:rPr>
              <w:t>«</w:t>
            </w:r>
            <w:r w:rsidRPr="002E0B5A">
              <w:rPr>
                <w:lang w:val="uk-UA"/>
              </w:rPr>
              <w:t>EH-KG-</w:t>
            </w:r>
            <w:r>
              <w:rPr>
                <w:lang w:val="uk-UA"/>
              </w:rPr>
              <w:t>16»</w:t>
            </w:r>
            <w:r w:rsidRPr="002E0B5A">
              <w:rPr>
                <w:lang w:val="uk-UA"/>
              </w:rPr>
              <w:t xml:space="preserve"> D=</w:t>
            </w:r>
            <w:r>
              <w:rPr>
                <w:lang w:val="uk-UA"/>
              </w:rPr>
              <w:t>16</w:t>
            </w:r>
            <w:r w:rsidRPr="002E0B5A">
              <w:rPr>
                <w:lang w:val="uk-UA"/>
              </w:rPr>
              <w:t xml:space="preserve"> мм</w:t>
            </w:r>
            <w:r w:rsidRPr="004A041E">
              <w:rPr>
                <w:vertAlign w:val="superscript"/>
                <w:lang w:val="uk-UA"/>
              </w:rPr>
              <w:t>2</w:t>
            </w:r>
          </w:p>
        </w:tc>
        <w:tc>
          <w:tcPr>
            <w:tcW w:w="677" w:type="pct"/>
          </w:tcPr>
          <w:p w:rsidR="00A718B8" w:rsidRPr="00A9690B" w:rsidRDefault="00A718B8" w:rsidP="00CB0A24">
            <w:pPr>
              <w:rPr>
                <w:lang w:val="uk-UA"/>
              </w:rPr>
            </w:pPr>
            <w:r w:rsidRPr="00A9690B">
              <w:rPr>
                <w:lang w:val="uk-UA"/>
              </w:rPr>
              <w:t>шт.</w:t>
            </w:r>
          </w:p>
        </w:tc>
        <w:tc>
          <w:tcPr>
            <w:tcW w:w="726" w:type="pct"/>
          </w:tcPr>
          <w:p w:rsidR="00A718B8" w:rsidRDefault="00A718B8" w:rsidP="00CB0A24">
            <w:pPr>
              <w:rPr>
                <w:lang w:val="uk-UA"/>
              </w:rPr>
            </w:pPr>
            <w:r>
              <w:rPr>
                <w:lang w:val="uk-UA"/>
              </w:rPr>
              <w:t>40</w:t>
            </w:r>
          </w:p>
        </w:tc>
      </w:tr>
      <w:tr w:rsidR="00A718B8" w:rsidRPr="00A9690B" w:rsidTr="00CB0A24">
        <w:trPr>
          <w:trHeight w:val="291"/>
        </w:trPr>
        <w:tc>
          <w:tcPr>
            <w:tcW w:w="338" w:type="pct"/>
            <w:vAlign w:val="center"/>
          </w:tcPr>
          <w:p w:rsidR="00A718B8" w:rsidRDefault="00A718B8" w:rsidP="00CB0A24">
            <w:pPr>
              <w:rPr>
                <w:lang w:val="uk-UA"/>
              </w:rPr>
            </w:pPr>
            <w:r>
              <w:rPr>
                <w:lang w:val="uk-UA"/>
              </w:rPr>
              <w:t>11</w:t>
            </w:r>
          </w:p>
        </w:tc>
        <w:tc>
          <w:tcPr>
            <w:tcW w:w="3260" w:type="pct"/>
          </w:tcPr>
          <w:p w:rsidR="00A718B8" w:rsidRPr="002E0B5A" w:rsidRDefault="00A718B8" w:rsidP="00CB0A24">
            <w:pPr>
              <w:rPr>
                <w:lang w:val="uk-UA"/>
              </w:rPr>
            </w:pPr>
            <w:r w:rsidRPr="002E0B5A">
              <w:rPr>
                <w:lang w:val="uk-UA"/>
              </w:rPr>
              <w:t xml:space="preserve">Кріплення для гофротруби типу кліпса (у комплекті з саморізом) </w:t>
            </w:r>
            <w:r>
              <w:rPr>
                <w:lang w:val="uk-UA"/>
              </w:rPr>
              <w:t>«</w:t>
            </w:r>
            <w:r w:rsidRPr="002E0B5A">
              <w:rPr>
                <w:lang w:val="uk-UA"/>
              </w:rPr>
              <w:t>EH-KG-25</w:t>
            </w:r>
            <w:r>
              <w:rPr>
                <w:lang w:val="uk-UA"/>
              </w:rPr>
              <w:t>»</w:t>
            </w:r>
            <w:r w:rsidRPr="002E0B5A">
              <w:rPr>
                <w:lang w:val="uk-UA"/>
              </w:rPr>
              <w:t xml:space="preserve"> D=25 мм</w:t>
            </w:r>
            <w:r w:rsidRPr="004A041E">
              <w:rPr>
                <w:vertAlign w:val="superscript"/>
                <w:lang w:val="uk-UA"/>
              </w:rPr>
              <w:t>2</w:t>
            </w:r>
          </w:p>
        </w:tc>
        <w:tc>
          <w:tcPr>
            <w:tcW w:w="677" w:type="pct"/>
          </w:tcPr>
          <w:p w:rsidR="00A718B8" w:rsidRPr="00A9690B" w:rsidRDefault="00A718B8" w:rsidP="00CB0A24">
            <w:pPr>
              <w:rPr>
                <w:lang w:val="uk-UA"/>
              </w:rPr>
            </w:pPr>
            <w:r w:rsidRPr="00A9690B">
              <w:rPr>
                <w:lang w:val="uk-UA"/>
              </w:rPr>
              <w:t>шт.</w:t>
            </w:r>
          </w:p>
        </w:tc>
        <w:tc>
          <w:tcPr>
            <w:tcW w:w="726" w:type="pct"/>
          </w:tcPr>
          <w:p w:rsidR="00A718B8" w:rsidRDefault="00A718B8" w:rsidP="00CB0A24">
            <w:pPr>
              <w:rPr>
                <w:lang w:val="uk-UA"/>
              </w:rPr>
            </w:pPr>
            <w:r>
              <w:rPr>
                <w:lang w:val="uk-UA"/>
              </w:rPr>
              <w:t>114</w:t>
            </w:r>
          </w:p>
        </w:tc>
      </w:tr>
    </w:tbl>
    <w:p w:rsidR="00A718B8" w:rsidRDefault="00A718B8" w:rsidP="00A718B8">
      <w:pPr>
        <w:rPr>
          <w:b/>
          <w:lang w:val="uk-UA"/>
        </w:rPr>
      </w:pPr>
      <w:r>
        <w:rPr>
          <w:b/>
          <w:lang w:val="uk-UA"/>
        </w:rPr>
        <w:t>* Комплектація комірок КЗО згідно опитувального листа</w:t>
      </w:r>
    </w:p>
    <w:p w:rsidR="00A718B8" w:rsidRDefault="00A718B8" w:rsidP="00A718B8">
      <w:pPr>
        <w:rPr>
          <w:b/>
          <w:lang w:val="uk-UA"/>
        </w:rPr>
      </w:pPr>
      <w:r>
        <w:rPr>
          <w:b/>
          <w:lang w:val="uk-UA"/>
        </w:rPr>
        <w:t>Тип і характеристики обладнання згідно опитувальних листів на окремі види обладнання</w:t>
      </w:r>
    </w:p>
    <w:p w:rsidR="00A718B8" w:rsidRDefault="00A718B8" w:rsidP="00A718B8">
      <w:pPr>
        <w:rPr>
          <w:b/>
          <w:lang w:val="uk-UA"/>
        </w:rPr>
      </w:pPr>
      <w:r w:rsidRPr="00440917">
        <w:rPr>
          <w:b/>
          <w:lang w:val="uk-UA"/>
        </w:rPr>
        <w:t xml:space="preserve">Види робіт по </w:t>
      </w:r>
      <w:r w:rsidRPr="00A9690B">
        <w:rPr>
          <w:b/>
          <w:lang w:val="uk-UA"/>
        </w:rPr>
        <w:t>ТП-10/0,4 кВ №556 вул. Стельмаха 5 м. Вінниця</w:t>
      </w:r>
    </w:p>
    <w:tbl>
      <w:tblPr>
        <w:tblStyle w:val="5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
        <w:gridCol w:w="9295"/>
      </w:tblGrid>
      <w:tr w:rsidR="00A718B8" w:rsidRPr="00440917" w:rsidTr="00CB0A24">
        <w:trPr>
          <w:trHeight w:val="291"/>
        </w:trPr>
        <w:tc>
          <w:tcPr>
            <w:tcW w:w="594" w:type="dxa"/>
          </w:tcPr>
          <w:p w:rsidR="00A718B8" w:rsidRPr="00440917" w:rsidRDefault="00A718B8" w:rsidP="00CB0A24">
            <w:pPr>
              <w:rPr>
                <w:lang w:val="uk-UA"/>
              </w:rPr>
            </w:pPr>
            <w:r w:rsidRPr="00440917">
              <w:rPr>
                <w:lang w:val="uk-UA"/>
              </w:rPr>
              <w:t>1</w:t>
            </w:r>
          </w:p>
        </w:tc>
        <w:tc>
          <w:tcPr>
            <w:tcW w:w="9295" w:type="dxa"/>
          </w:tcPr>
          <w:p w:rsidR="00A718B8" w:rsidRPr="00440917" w:rsidRDefault="00A718B8" w:rsidP="00CB0A24">
            <w:r w:rsidRPr="00440917">
              <w:t xml:space="preserve">Демонтаж комірок </w:t>
            </w:r>
            <w:r>
              <w:rPr>
                <w:lang w:val="uk-UA"/>
              </w:rPr>
              <w:t xml:space="preserve">типу </w:t>
            </w:r>
            <w:r w:rsidRPr="00440917">
              <w:t xml:space="preserve">КСО </w:t>
            </w:r>
          </w:p>
        </w:tc>
      </w:tr>
      <w:tr w:rsidR="00A718B8" w:rsidRPr="00440917" w:rsidTr="00CB0A24">
        <w:trPr>
          <w:trHeight w:val="291"/>
        </w:trPr>
        <w:tc>
          <w:tcPr>
            <w:tcW w:w="594" w:type="dxa"/>
          </w:tcPr>
          <w:p w:rsidR="00A718B8" w:rsidRPr="00440917" w:rsidRDefault="00A718B8" w:rsidP="00CB0A24">
            <w:pPr>
              <w:rPr>
                <w:lang w:val="uk-UA"/>
              </w:rPr>
            </w:pPr>
            <w:r w:rsidRPr="00440917">
              <w:rPr>
                <w:lang w:val="uk-UA"/>
              </w:rPr>
              <w:t>2</w:t>
            </w:r>
          </w:p>
        </w:tc>
        <w:tc>
          <w:tcPr>
            <w:tcW w:w="9295" w:type="dxa"/>
          </w:tcPr>
          <w:p w:rsidR="00A718B8" w:rsidRPr="00440917" w:rsidRDefault="00A718B8" w:rsidP="00CB0A24">
            <w:r w:rsidRPr="00440917">
              <w:t xml:space="preserve">Демонтаж шинного моста </w:t>
            </w:r>
          </w:p>
        </w:tc>
      </w:tr>
      <w:tr w:rsidR="00A718B8" w:rsidRPr="00440917" w:rsidTr="00CB0A24">
        <w:trPr>
          <w:trHeight w:val="291"/>
        </w:trPr>
        <w:tc>
          <w:tcPr>
            <w:tcW w:w="594" w:type="dxa"/>
          </w:tcPr>
          <w:p w:rsidR="00A718B8" w:rsidRPr="00440917" w:rsidRDefault="00A718B8" w:rsidP="00CB0A24">
            <w:pPr>
              <w:rPr>
                <w:lang w:val="uk-UA"/>
              </w:rPr>
            </w:pPr>
            <w:r w:rsidRPr="00440917">
              <w:rPr>
                <w:lang w:val="uk-UA"/>
              </w:rPr>
              <w:t>3</w:t>
            </w:r>
          </w:p>
        </w:tc>
        <w:tc>
          <w:tcPr>
            <w:tcW w:w="9295" w:type="dxa"/>
          </w:tcPr>
          <w:p w:rsidR="00A718B8" w:rsidRPr="00440917" w:rsidRDefault="00A718B8" w:rsidP="00CB0A24">
            <w:r w:rsidRPr="00440917">
              <w:t>Перевезення демонтованого обладнання та матеріалів на склад</w:t>
            </w:r>
            <w:r w:rsidRPr="00440917">
              <w:rPr>
                <w:lang w:val="uk-UA"/>
              </w:rPr>
              <w:t xml:space="preserve"> </w:t>
            </w:r>
            <w:r w:rsidRPr="00440917">
              <w:t xml:space="preserve">РЕМ (при дальності перевезення </w:t>
            </w:r>
            <w:r>
              <w:rPr>
                <w:lang w:val="uk-UA"/>
              </w:rPr>
              <w:t>5</w:t>
            </w:r>
            <w:r w:rsidRPr="00440917">
              <w:t xml:space="preserve"> км) </w:t>
            </w:r>
          </w:p>
        </w:tc>
      </w:tr>
      <w:tr w:rsidR="00A718B8" w:rsidRPr="00440917" w:rsidTr="00CB0A24">
        <w:trPr>
          <w:trHeight w:val="291"/>
        </w:trPr>
        <w:tc>
          <w:tcPr>
            <w:tcW w:w="594" w:type="dxa"/>
          </w:tcPr>
          <w:p w:rsidR="00A718B8" w:rsidRPr="00440917" w:rsidRDefault="00A718B8" w:rsidP="00CB0A24">
            <w:pPr>
              <w:rPr>
                <w:lang w:val="uk-UA"/>
              </w:rPr>
            </w:pPr>
            <w:r w:rsidRPr="00440917">
              <w:rPr>
                <w:lang w:val="uk-UA"/>
              </w:rPr>
              <w:t>4</w:t>
            </w:r>
          </w:p>
        </w:tc>
        <w:tc>
          <w:tcPr>
            <w:tcW w:w="9295" w:type="dxa"/>
          </w:tcPr>
          <w:p w:rsidR="00A718B8" w:rsidRPr="00440917" w:rsidRDefault="00A718B8" w:rsidP="00CB0A24">
            <w:pPr>
              <w:rPr>
                <w:lang w:val="uk-UA"/>
              </w:rPr>
            </w:pPr>
            <w:r w:rsidRPr="00440917">
              <w:rPr>
                <w:lang w:val="uk-UA"/>
              </w:rPr>
              <w:t xml:space="preserve">Монтаж комірок КЗО-10 </w:t>
            </w:r>
          </w:p>
        </w:tc>
      </w:tr>
      <w:tr w:rsidR="00A718B8" w:rsidRPr="00440917" w:rsidTr="0023390A">
        <w:trPr>
          <w:trHeight w:val="241"/>
        </w:trPr>
        <w:tc>
          <w:tcPr>
            <w:tcW w:w="594" w:type="dxa"/>
          </w:tcPr>
          <w:p w:rsidR="00A718B8" w:rsidRPr="00440917" w:rsidRDefault="00A718B8" w:rsidP="00CB0A24">
            <w:pPr>
              <w:rPr>
                <w:lang w:val="uk-UA"/>
              </w:rPr>
            </w:pPr>
            <w:r w:rsidRPr="00440917">
              <w:rPr>
                <w:lang w:val="uk-UA"/>
              </w:rPr>
              <w:t>5</w:t>
            </w:r>
          </w:p>
        </w:tc>
        <w:tc>
          <w:tcPr>
            <w:tcW w:w="9295" w:type="dxa"/>
          </w:tcPr>
          <w:p w:rsidR="00A718B8" w:rsidRPr="00440917" w:rsidRDefault="00A718B8" w:rsidP="00CB0A24">
            <w:r w:rsidRPr="00440917">
              <w:t xml:space="preserve">Монтаж шинного моста </w:t>
            </w:r>
          </w:p>
        </w:tc>
      </w:tr>
      <w:tr w:rsidR="00A718B8" w:rsidRPr="00440917" w:rsidTr="00CB0A24">
        <w:trPr>
          <w:trHeight w:val="291"/>
        </w:trPr>
        <w:tc>
          <w:tcPr>
            <w:tcW w:w="594" w:type="dxa"/>
          </w:tcPr>
          <w:p w:rsidR="00A718B8" w:rsidRPr="00440917" w:rsidRDefault="00A718B8" w:rsidP="00CB0A24">
            <w:pPr>
              <w:rPr>
                <w:lang w:val="uk-UA"/>
              </w:rPr>
            </w:pPr>
            <w:r>
              <w:rPr>
                <w:lang w:val="uk-UA"/>
              </w:rPr>
              <w:t>6</w:t>
            </w:r>
          </w:p>
        </w:tc>
        <w:tc>
          <w:tcPr>
            <w:tcW w:w="9295" w:type="dxa"/>
          </w:tcPr>
          <w:p w:rsidR="00A718B8" w:rsidRPr="00440917" w:rsidRDefault="00A718B8" w:rsidP="00CB0A24">
            <w:r w:rsidRPr="00440917">
              <w:t xml:space="preserve">Грунтування металоконструкцій і закладних деталей </w:t>
            </w:r>
          </w:p>
        </w:tc>
      </w:tr>
      <w:tr w:rsidR="00A718B8" w:rsidRPr="00440917" w:rsidTr="00CB0A24">
        <w:trPr>
          <w:trHeight w:val="291"/>
        </w:trPr>
        <w:tc>
          <w:tcPr>
            <w:tcW w:w="594" w:type="dxa"/>
          </w:tcPr>
          <w:p w:rsidR="00A718B8" w:rsidRPr="00440917" w:rsidRDefault="00A718B8" w:rsidP="00CB0A24">
            <w:pPr>
              <w:rPr>
                <w:lang w:val="uk-UA"/>
              </w:rPr>
            </w:pPr>
            <w:r>
              <w:rPr>
                <w:lang w:val="uk-UA"/>
              </w:rPr>
              <w:t>7</w:t>
            </w:r>
          </w:p>
        </w:tc>
        <w:tc>
          <w:tcPr>
            <w:tcW w:w="9295" w:type="dxa"/>
          </w:tcPr>
          <w:p w:rsidR="00A718B8" w:rsidRPr="00440917" w:rsidRDefault="00A718B8" w:rsidP="00CB0A24">
            <w:r w:rsidRPr="00440917">
              <w:t xml:space="preserve">Фарбування металоконструкцій і закладних деталей два рази </w:t>
            </w:r>
          </w:p>
        </w:tc>
      </w:tr>
      <w:tr w:rsidR="00A718B8" w:rsidRPr="00440917" w:rsidTr="00CB0A24">
        <w:trPr>
          <w:trHeight w:val="291"/>
        </w:trPr>
        <w:tc>
          <w:tcPr>
            <w:tcW w:w="594" w:type="dxa"/>
          </w:tcPr>
          <w:p w:rsidR="00A718B8" w:rsidRPr="00440917" w:rsidRDefault="00A718B8" w:rsidP="00CB0A24">
            <w:pPr>
              <w:rPr>
                <w:lang w:val="uk-UA"/>
              </w:rPr>
            </w:pPr>
            <w:r>
              <w:rPr>
                <w:lang w:val="uk-UA"/>
              </w:rPr>
              <w:lastRenderedPageBreak/>
              <w:t>8</w:t>
            </w:r>
          </w:p>
        </w:tc>
        <w:tc>
          <w:tcPr>
            <w:tcW w:w="9295" w:type="dxa"/>
          </w:tcPr>
          <w:p w:rsidR="00A718B8" w:rsidRPr="00440917" w:rsidRDefault="00A718B8" w:rsidP="00CB0A24">
            <w:r w:rsidRPr="00440917">
              <w:t xml:space="preserve">Монтаж шафи ТМ </w:t>
            </w:r>
          </w:p>
        </w:tc>
      </w:tr>
      <w:tr w:rsidR="00A718B8" w:rsidRPr="00440917" w:rsidTr="00CB0A24">
        <w:trPr>
          <w:trHeight w:val="291"/>
        </w:trPr>
        <w:tc>
          <w:tcPr>
            <w:tcW w:w="594" w:type="dxa"/>
          </w:tcPr>
          <w:p w:rsidR="00A718B8" w:rsidRPr="00440917" w:rsidRDefault="00A718B8" w:rsidP="00CB0A24">
            <w:pPr>
              <w:rPr>
                <w:lang w:val="uk-UA"/>
              </w:rPr>
            </w:pPr>
            <w:r>
              <w:rPr>
                <w:lang w:val="uk-UA"/>
              </w:rPr>
              <w:t>9</w:t>
            </w:r>
          </w:p>
        </w:tc>
        <w:tc>
          <w:tcPr>
            <w:tcW w:w="9295" w:type="dxa"/>
          </w:tcPr>
          <w:p w:rsidR="00A718B8" w:rsidRPr="00440917" w:rsidRDefault="00A718B8" w:rsidP="00CB0A24">
            <w:r w:rsidRPr="00440917">
              <w:t xml:space="preserve">Прокладання гофротруби з кріпленням по конструкціям </w:t>
            </w:r>
          </w:p>
        </w:tc>
      </w:tr>
      <w:tr w:rsidR="00A718B8" w:rsidRPr="00440917" w:rsidTr="00CB0A24">
        <w:trPr>
          <w:trHeight w:val="291"/>
        </w:trPr>
        <w:tc>
          <w:tcPr>
            <w:tcW w:w="594" w:type="dxa"/>
          </w:tcPr>
          <w:p w:rsidR="00A718B8" w:rsidRPr="00440917" w:rsidRDefault="00A718B8" w:rsidP="00CB0A24">
            <w:pPr>
              <w:rPr>
                <w:lang w:val="uk-UA"/>
              </w:rPr>
            </w:pPr>
            <w:r>
              <w:rPr>
                <w:lang w:val="uk-UA"/>
              </w:rPr>
              <w:t>10</w:t>
            </w:r>
          </w:p>
        </w:tc>
        <w:tc>
          <w:tcPr>
            <w:tcW w:w="9295" w:type="dxa"/>
          </w:tcPr>
          <w:p w:rsidR="00A718B8" w:rsidRPr="00440917" w:rsidRDefault="00A718B8" w:rsidP="00CB0A24">
            <w:r w:rsidRPr="00440917">
              <w:t xml:space="preserve">Прокладання гофротруби з кріпленням по стіні </w:t>
            </w:r>
          </w:p>
        </w:tc>
      </w:tr>
      <w:tr w:rsidR="00A718B8" w:rsidRPr="00440917" w:rsidTr="00CB0A24">
        <w:trPr>
          <w:trHeight w:val="291"/>
        </w:trPr>
        <w:tc>
          <w:tcPr>
            <w:tcW w:w="594" w:type="dxa"/>
          </w:tcPr>
          <w:p w:rsidR="00A718B8" w:rsidRPr="00440917" w:rsidRDefault="00A718B8" w:rsidP="00CB0A24">
            <w:pPr>
              <w:rPr>
                <w:lang w:val="uk-UA"/>
              </w:rPr>
            </w:pPr>
            <w:r>
              <w:rPr>
                <w:lang w:val="uk-UA"/>
              </w:rPr>
              <w:t>11</w:t>
            </w:r>
          </w:p>
        </w:tc>
        <w:tc>
          <w:tcPr>
            <w:tcW w:w="9295" w:type="dxa"/>
          </w:tcPr>
          <w:p w:rsidR="00A718B8" w:rsidRPr="00440917" w:rsidRDefault="00A718B8" w:rsidP="00CB0A24">
            <w:r w:rsidRPr="00440917">
              <w:t xml:space="preserve">Протягування кабеля живлення ВВГнг </w:t>
            </w:r>
            <w:r>
              <w:rPr>
                <w:lang w:val="uk-UA"/>
              </w:rPr>
              <w:t>5</w:t>
            </w:r>
            <w:r w:rsidRPr="00440917">
              <w:t>х2.5 в гофротрубі D=</w:t>
            </w:r>
            <w:r>
              <w:rPr>
                <w:lang w:val="uk-UA"/>
              </w:rPr>
              <w:t>25</w:t>
            </w:r>
            <w:r w:rsidRPr="00440917">
              <w:t xml:space="preserve"> мм </w:t>
            </w:r>
          </w:p>
        </w:tc>
      </w:tr>
      <w:tr w:rsidR="00A718B8" w:rsidRPr="00440917" w:rsidTr="00CB0A24">
        <w:trPr>
          <w:trHeight w:val="291"/>
        </w:trPr>
        <w:tc>
          <w:tcPr>
            <w:tcW w:w="594" w:type="dxa"/>
          </w:tcPr>
          <w:p w:rsidR="00A718B8" w:rsidRPr="00440917" w:rsidRDefault="00A718B8" w:rsidP="00CB0A24">
            <w:pPr>
              <w:rPr>
                <w:lang w:val="uk-UA"/>
              </w:rPr>
            </w:pPr>
            <w:r>
              <w:rPr>
                <w:lang w:val="uk-UA"/>
              </w:rPr>
              <w:t>12</w:t>
            </w:r>
          </w:p>
        </w:tc>
        <w:tc>
          <w:tcPr>
            <w:tcW w:w="9295" w:type="dxa"/>
          </w:tcPr>
          <w:p w:rsidR="00A718B8" w:rsidRPr="00440917" w:rsidRDefault="00A718B8" w:rsidP="00CB0A24">
            <w:r w:rsidRPr="00440917">
              <w:t xml:space="preserve">Протягування кабеля живлення ВВГнг </w:t>
            </w:r>
            <w:r>
              <w:rPr>
                <w:lang w:val="uk-UA"/>
              </w:rPr>
              <w:t>3</w:t>
            </w:r>
            <w:r w:rsidRPr="00440917">
              <w:t>х</w:t>
            </w:r>
            <w:r>
              <w:rPr>
                <w:lang w:val="uk-UA"/>
              </w:rPr>
              <w:t>4</w:t>
            </w:r>
            <w:r w:rsidRPr="00440917">
              <w:t xml:space="preserve"> в гофротрубі D=</w:t>
            </w:r>
            <w:r>
              <w:rPr>
                <w:lang w:val="uk-UA"/>
              </w:rPr>
              <w:t>25</w:t>
            </w:r>
            <w:r w:rsidRPr="00440917">
              <w:t xml:space="preserve"> мм </w:t>
            </w:r>
          </w:p>
        </w:tc>
      </w:tr>
      <w:tr w:rsidR="00A718B8" w:rsidRPr="00440917" w:rsidTr="00CB0A24">
        <w:trPr>
          <w:trHeight w:val="291"/>
        </w:trPr>
        <w:tc>
          <w:tcPr>
            <w:tcW w:w="594" w:type="dxa"/>
          </w:tcPr>
          <w:p w:rsidR="00A718B8" w:rsidRPr="00440917" w:rsidRDefault="00A718B8" w:rsidP="00CB0A24">
            <w:pPr>
              <w:rPr>
                <w:lang w:val="uk-UA"/>
              </w:rPr>
            </w:pPr>
            <w:r>
              <w:rPr>
                <w:lang w:val="uk-UA"/>
              </w:rPr>
              <w:t>13</w:t>
            </w:r>
          </w:p>
        </w:tc>
        <w:tc>
          <w:tcPr>
            <w:tcW w:w="9295" w:type="dxa"/>
          </w:tcPr>
          <w:p w:rsidR="00A718B8" w:rsidRPr="00440917" w:rsidRDefault="00A718B8" w:rsidP="00CB0A24">
            <w:r w:rsidRPr="00440917">
              <w:t>Протягування кабеля вита пара FTP - cat 5E 4x2x0,51 в гофротрубі D=</w:t>
            </w:r>
            <w:r>
              <w:rPr>
                <w:lang w:val="uk-UA"/>
              </w:rPr>
              <w:t>16</w:t>
            </w:r>
            <w:r w:rsidRPr="00440917">
              <w:t xml:space="preserve"> мм</w:t>
            </w:r>
          </w:p>
        </w:tc>
      </w:tr>
      <w:tr w:rsidR="00A718B8" w:rsidRPr="00440917" w:rsidTr="00CB0A24">
        <w:trPr>
          <w:trHeight w:val="291"/>
        </w:trPr>
        <w:tc>
          <w:tcPr>
            <w:tcW w:w="594" w:type="dxa"/>
          </w:tcPr>
          <w:p w:rsidR="00A718B8" w:rsidRPr="00440917" w:rsidRDefault="00A718B8" w:rsidP="00CB0A24">
            <w:pPr>
              <w:rPr>
                <w:lang w:val="uk-UA"/>
              </w:rPr>
            </w:pPr>
            <w:r>
              <w:rPr>
                <w:lang w:val="uk-UA"/>
              </w:rPr>
              <w:t>14</w:t>
            </w:r>
          </w:p>
        </w:tc>
        <w:tc>
          <w:tcPr>
            <w:tcW w:w="9295" w:type="dxa"/>
          </w:tcPr>
          <w:p w:rsidR="00A718B8" w:rsidRPr="00440917" w:rsidRDefault="00A718B8" w:rsidP="00CB0A24">
            <w:r w:rsidRPr="00440917">
              <w:t xml:space="preserve">Монтаж шафи АВР </w:t>
            </w:r>
          </w:p>
        </w:tc>
      </w:tr>
      <w:tr w:rsidR="00A718B8" w:rsidRPr="00440917" w:rsidTr="00CB0A24">
        <w:trPr>
          <w:trHeight w:val="291"/>
        </w:trPr>
        <w:tc>
          <w:tcPr>
            <w:tcW w:w="594" w:type="dxa"/>
          </w:tcPr>
          <w:p w:rsidR="00A718B8" w:rsidRPr="00440917" w:rsidRDefault="00A718B8" w:rsidP="00CB0A24">
            <w:pPr>
              <w:rPr>
                <w:lang w:val="uk-UA"/>
              </w:rPr>
            </w:pPr>
            <w:r>
              <w:rPr>
                <w:lang w:val="uk-UA"/>
              </w:rPr>
              <w:t>15</w:t>
            </w:r>
          </w:p>
        </w:tc>
        <w:tc>
          <w:tcPr>
            <w:tcW w:w="9295" w:type="dxa"/>
          </w:tcPr>
          <w:p w:rsidR="00A718B8" w:rsidRPr="00440917" w:rsidRDefault="00A718B8" w:rsidP="00CB0A24">
            <w:r w:rsidRPr="00440917">
              <w:t xml:space="preserve">Монтаж збірних шин </w:t>
            </w:r>
          </w:p>
        </w:tc>
      </w:tr>
      <w:tr w:rsidR="00A718B8" w:rsidRPr="00440917" w:rsidTr="00CB0A24">
        <w:trPr>
          <w:trHeight w:val="291"/>
        </w:trPr>
        <w:tc>
          <w:tcPr>
            <w:tcW w:w="594" w:type="dxa"/>
          </w:tcPr>
          <w:p w:rsidR="00A718B8" w:rsidRPr="00440917" w:rsidRDefault="00A718B8" w:rsidP="00CB0A24">
            <w:pPr>
              <w:rPr>
                <w:lang w:val="uk-UA"/>
              </w:rPr>
            </w:pPr>
            <w:r>
              <w:rPr>
                <w:lang w:val="uk-UA"/>
              </w:rPr>
              <w:t>16</w:t>
            </w:r>
          </w:p>
        </w:tc>
        <w:tc>
          <w:tcPr>
            <w:tcW w:w="9295" w:type="dxa"/>
          </w:tcPr>
          <w:p w:rsidR="00A718B8" w:rsidRPr="00440917" w:rsidRDefault="00A718B8" w:rsidP="00CB0A24">
            <w:r w:rsidRPr="00440917">
              <w:t xml:space="preserve">Монтаж фасадних листів </w:t>
            </w:r>
          </w:p>
        </w:tc>
      </w:tr>
      <w:tr w:rsidR="00A718B8" w:rsidRPr="00440917" w:rsidTr="00CB0A24">
        <w:trPr>
          <w:trHeight w:val="291"/>
        </w:trPr>
        <w:tc>
          <w:tcPr>
            <w:tcW w:w="594" w:type="dxa"/>
          </w:tcPr>
          <w:p w:rsidR="00A718B8" w:rsidRPr="00440917" w:rsidRDefault="00A718B8" w:rsidP="00CB0A24">
            <w:pPr>
              <w:rPr>
                <w:lang w:val="uk-UA"/>
              </w:rPr>
            </w:pPr>
            <w:r>
              <w:rPr>
                <w:lang w:val="uk-UA"/>
              </w:rPr>
              <w:t>17</w:t>
            </w:r>
          </w:p>
        </w:tc>
        <w:tc>
          <w:tcPr>
            <w:tcW w:w="9295" w:type="dxa"/>
          </w:tcPr>
          <w:p w:rsidR="00A718B8" w:rsidRPr="00440917" w:rsidRDefault="00A718B8" w:rsidP="00CB0A24">
            <w:r w:rsidRPr="00440917">
              <w:t xml:space="preserve">Монтаж захисних кожухів ЗШ та ШМ </w:t>
            </w:r>
          </w:p>
        </w:tc>
      </w:tr>
      <w:tr w:rsidR="00A718B8" w:rsidRPr="00440917" w:rsidTr="00CB0A24">
        <w:trPr>
          <w:trHeight w:val="291"/>
        </w:trPr>
        <w:tc>
          <w:tcPr>
            <w:tcW w:w="594" w:type="dxa"/>
          </w:tcPr>
          <w:p w:rsidR="00A718B8" w:rsidRDefault="00A718B8" w:rsidP="00CB0A24">
            <w:pPr>
              <w:rPr>
                <w:lang w:val="uk-UA"/>
              </w:rPr>
            </w:pPr>
            <w:r>
              <w:rPr>
                <w:lang w:val="uk-UA"/>
              </w:rPr>
              <w:t>18</w:t>
            </w:r>
          </w:p>
        </w:tc>
        <w:tc>
          <w:tcPr>
            <w:tcW w:w="9295" w:type="dxa"/>
          </w:tcPr>
          <w:p w:rsidR="00A718B8" w:rsidRPr="000E20E1" w:rsidRDefault="00A718B8" w:rsidP="00CB0A24">
            <w:pPr>
              <w:rPr>
                <w:lang w:val="uk-UA"/>
              </w:rPr>
            </w:pPr>
            <w:r>
              <w:rPr>
                <w:lang w:val="uk-UA"/>
              </w:rPr>
              <w:t>Виготовлення і монтаж швелерів</w:t>
            </w:r>
          </w:p>
        </w:tc>
      </w:tr>
      <w:tr w:rsidR="00A718B8" w:rsidRPr="00440917" w:rsidTr="00CB0A24">
        <w:trPr>
          <w:trHeight w:val="291"/>
        </w:trPr>
        <w:tc>
          <w:tcPr>
            <w:tcW w:w="594" w:type="dxa"/>
          </w:tcPr>
          <w:p w:rsidR="00A718B8" w:rsidRDefault="00A718B8" w:rsidP="00CB0A24">
            <w:pPr>
              <w:rPr>
                <w:lang w:val="uk-UA"/>
              </w:rPr>
            </w:pPr>
            <w:r>
              <w:rPr>
                <w:lang w:val="uk-UA"/>
              </w:rPr>
              <w:t>19</w:t>
            </w:r>
          </w:p>
        </w:tc>
        <w:tc>
          <w:tcPr>
            <w:tcW w:w="9295" w:type="dxa"/>
          </w:tcPr>
          <w:p w:rsidR="00A718B8" w:rsidRPr="00C01228" w:rsidRDefault="00A718B8" w:rsidP="00CB0A24">
            <w:pPr>
              <w:rPr>
                <w:lang w:val="uk-UA"/>
              </w:rPr>
            </w:pPr>
            <w:r>
              <w:rPr>
                <w:lang w:val="uk-UA"/>
              </w:rPr>
              <w:t>Пусконалагоджувальні роботи</w:t>
            </w:r>
          </w:p>
        </w:tc>
      </w:tr>
    </w:tbl>
    <w:p w:rsidR="00A718B8" w:rsidRDefault="00A718B8" w:rsidP="00A718B8">
      <w:pPr>
        <w:rPr>
          <w:b/>
          <w:lang w:val="uk-UA"/>
        </w:rPr>
      </w:pPr>
    </w:p>
    <w:p w:rsidR="00A718B8" w:rsidRDefault="00A718B8" w:rsidP="00A718B8">
      <w:pPr>
        <w:rPr>
          <w:b/>
          <w:lang w:val="uk-UA"/>
        </w:rPr>
      </w:pPr>
      <w:r>
        <w:rPr>
          <w:b/>
          <w:lang w:val="uk-UA"/>
        </w:rPr>
        <w:t xml:space="preserve">3. Обладнання </w:t>
      </w:r>
    </w:p>
    <w:tbl>
      <w:tblPr>
        <w:tblStyle w:val="51"/>
        <w:tblW w:w="5018" w:type="pct"/>
        <w:tblLayout w:type="fixed"/>
        <w:tblLook w:val="04A0" w:firstRow="1" w:lastRow="0" w:firstColumn="1" w:lastColumn="0" w:noHBand="0" w:noVBand="1"/>
      </w:tblPr>
      <w:tblGrid>
        <w:gridCol w:w="817"/>
        <w:gridCol w:w="6239"/>
        <w:gridCol w:w="1418"/>
        <w:gridCol w:w="1275"/>
      </w:tblGrid>
      <w:tr w:rsidR="00A718B8" w:rsidRPr="00704A91" w:rsidTr="00CB0A24">
        <w:trPr>
          <w:trHeight w:val="556"/>
        </w:trPr>
        <w:tc>
          <w:tcPr>
            <w:tcW w:w="419" w:type="pct"/>
          </w:tcPr>
          <w:p w:rsidR="00A718B8" w:rsidRPr="00A62CBE" w:rsidRDefault="00A718B8" w:rsidP="00CB0A24">
            <w:pPr>
              <w:rPr>
                <w:lang w:val="uk-UA" w:eastAsia="en-US"/>
              </w:rPr>
            </w:pPr>
            <w:r w:rsidRPr="00A62CBE">
              <w:rPr>
                <w:lang w:val="uk-UA" w:eastAsia="en-US"/>
              </w:rPr>
              <w:t>№ п/п</w:t>
            </w:r>
          </w:p>
        </w:tc>
        <w:tc>
          <w:tcPr>
            <w:tcW w:w="3200" w:type="pct"/>
          </w:tcPr>
          <w:p w:rsidR="00A718B8" w:rsidRPr="00A62CBE" w:rsidRDefault="00A718B8" w:rsidP="00CB0A24">
            <w:pPr>
              <w:rPr>
                <w:lang w:val="uk-UA" w:eastAsia="en-US"/>
              </w:rPr>
            </w:pPr>
          </w:p>
          <w:p w:rsidR="00A718B8" w:rsidRPr="00A62CBE" w:rsidRDefault="00A718B8" w:rsidP="00CB0A24">
            <w:pPr>
              <w:jc w:val="center"/>
              <w:rPr>
                <w:lang w:val="uk-UA" w:eastAsia="en-US"/>
              </w:rPr>
            </w:pPr>
            <w:r w:rsidRPr="00A62CBE">
              <w:rPr>
                <w:lang w:val="uk-UA" w:eastAsia="en-US"/>
              </w:rPr>
              <w:t>Найменування</w:t>
            </w:r>
          </w:p>
        </w:tc>
        <w:tc>
          <w:tcPr>
            <w:tcW w:w="727" w:type="pct"/>
          </w:tcPr>
          <w:p w:rsidR="00A718B8" w:rsidRPr="00704A91" w:rsidRDefault="00A718B8" w:rsidP="00CB0A24">
            <w:pPr>
              <w:jc w:val="center"/>
              <w:rPr>
                <w:lang w:val="uk-UA" w:eastAsia="en-US"/>
              </w:rPr>
            </w:pPr>
            <w:r w:rsidRPr="00704A91">
              <w:rPr>
                <w:lang w:val="uk-UA" w:eastAsia="en-US"/>
              </w:rPr>
              <w:t>Од.</w:t>
            </w:r>
          </w:p>
          <w:p w:rsidR="00A718B8" w:rsidRPr="00704A91" w:rsidRDefault="00A718B8" w:rsidP="00CB0A24">
            <w:pPr>
              <w:jc w:val="center"/>
              <w:rPr>
                <w:lang w:val="uk-UA" w:eastAsia="en-US"/>
              </w:rPr>
            </w:pPr>
            <w:r w:rsidRPr="00704A91">
              <w:rPr>
                <w:lang w:val="uk-UA" w:eastAsia="en-US"/>
              </w:rPr>
              <w:t>виміру</w:t>
            </w:r>
          </w:p>
        </w:tc>
        <w:tc>
          <w:tcPr>
            <w:tcW w:w="654" w:type="pct"/>
          </w:tcPr>
          <w:p w:rsidR="00A718B8" w:rsidRPr="00704A91" w:rsidRDefault="00A718B8" w:rsidP="00CB0A24">
            <w:pPr>
              <w:jc w:val="center"/>
              <w:rPr>
                <w:lang w:val="uk-UA" w:eastAsia="en-US"/>
              </w:rPr>
            </w:pPr>
            <w:r>
              <w:rPr>
                <w:lang w:val="uk-UA" w:eastAsia="en-US"/>
              </w:rPr>
              <w:t xml:space="preserve">Кількість </w:t>
            </w:r>
          </w:p>
        </w:tc>
      </w:tr>
      <w:tr w:rsidR="00A718B8" w:rsidRPr="007E640B" w:rsidTr="00CB0A24">
        <w:trPr>
          <w:trHeight w:val="291"/>
        </w:trPr>
        <w:tc>
          <w:tcPr>
            <w:tcW w:w="419" w:type="pct"/>
            <w:vAlign w:val="center"/>
          </w:tcPr>
          <w:p w:rsidR="00A718B8" w:rsidRPr="007E640B" w:rsidRDefault="00A718B8" w:rsidP="00CB0A24">
            <w:pPr>
              <w:rPr>
                <w:lang w:val="uk-UA"/>
              </w:rPr>
            </w:pPr>
            <w:r w:rsidRPr="007E640B">
              <w:rPr>
                <w:lang w:val="uk-UA"/>
              </w:rPr>
              <w:t>1</w:t>
            </w:r>
          </w:p>
        </w:tc>
        <w:tc>
          <w:tcPr>
            <w:tcW w:w="3200" w:type="pct"/>
          </w:tcPr>
          <w:p w:rsidR="00A718B8" w:rsidRPr="007E640B" w:rsidRDefault="00A718B8" w:rsidP="00CB0A24">
            <w:pPr>
              <w:rPr>
                <w:lang w:val="uk-UA"/>
              </w:rPr>
            </w:pPr>
            <w:r w:rsidRPr="007E640B">
              <w:rPr>
                <w:bCs/>
                <w:color w:val="000000"/>
                <w:lang w:val="uk-UA"/>
              </w:rPr>
              <w:t>Вакуумний вимикач ВРС-10-20/630*</w:t>
            </w:r>
          </w:p>
        </w:tc>
        <w:tc>
          <w:tcPr>
            <w:tcW w:w="727" w:type="pct"/>
          </w:tcPr>
          <w:p w:rsidR="00A718B8" w:rsidRPr="007E640B" w:rsidRDefault="00A718B8" w:rsidP="00CB0A24">
            <w:pPr>
              <w:rPr>
                <w:lang w:val="uk-UA"/>
              </w:rPr>
            </w:pPr>
            <w:r w:rsidRPr="007E640B">
              <w:rPr>
                <w:lang w:val="uk-UA"/>
              </w:rPr>
              <w:t>шт.</w:t>
            </w:r>
          </w:p>
        </w:tc>
        <w:tc>
          <w:tcPr>
            <w:tcW w:w="654" w:type="pct"/>
          </w:tcPr>
          <w:p w:rsidR="00A718B8" w:rsidRPr="007E640B" w:rsidRDefault="00A718B8" w:rsidP="00CB0A24">
            <w:pPr>
              <w:rPr>
                <w:lang w:val="uk-UA"/>
              </w:rPr>
            </w:pPr>
            <w:r w:rsidRPr="007E640B">
              <w:rPr>
                <w:lang w:val="uk-UA"/>
              </w:rPr>
              <w:t>13</w:t>
            </w:r>
          </w:p>
        </w:tc>
      </w:tr>
      <w:tr w:rsidR="00A718B8" w:rsidRPr="007E640B" w:rsidTr="00CB0A24">
        <w:trPr>
          <w:trHeight w:val="291"/>
        </w:trPr>
        <w:tc>
          <w:tcPr>
            <w:tcW w:w="419" w:type="pct"/>
            <w:vAlign w:val="center"/>
          </w:tcPr>
          <w:p w:rsidR="00A718B8" w:rsidRPr="007E640B" w:rsidRDefault="00A718B8" w:rsidP="00CB0A24">
            <w:pPr>
              <w:rPr>
                <w:lang w:val="uk-UA"/>
              </w:rPr>
            </w:pPr>
            <w:r w:rsidRPr="007E640B">
              <w:rPr>
                <w:lang w:val="uk-UA"/>
              </w:rPr>
              <w:t>2</w:t>
            </w:r>
          </w:p>
        </w:tc>
        <w:tc>
          <w:tcPr>
            <w:tcW w:w="3200" w:type="pct"/>
          </w:tcPr>
          <w:p w:rsidR="00A718B8" w:rsidRPr="007E640B" w:rsidRDefault="00A718B8" w:rsidP="00CB0A24">
            <w:pPr>
              <w:rPr>
                <w:lang w:val="uk-UA"/>
              </w:rPr>
            </w:pPr>
            <w:r w:rsidRPr="007E640B">
              <w:rPr>
                <w:bCs/>
                <w:color w:val="000000"/>
                <w:lang w:val="uk-UA"/>
              </w:rPr>
              <w:t>Вимикач навантаження ВНР PA/EL-ПР-00-10-630-25 з ЗР/EL-PP-10</w:t>
            </w:r>
            <w:r>
              <w:rPr>
                <w:bCs/>
                <w:color w:val="000000"/>
                <w:lang w:val="uk-UA"/>
              </w:rPr>
              <w:t>*</w:t>
            </w:r>
          </w:p>
        </w:tc>
        <w:tc>
          <w:tcPr>
            <w:tcW w:w="727" w:type="pct"/>
          </w:tcPr>
          <w:p w:rsidR="00A718B8" w:rsidRPr="007E640B" w:rsidRDefault="00A718B8" w:rsidP="00CB0A24">
            <w:pPr>
              <w:rPr>
                <w:lang w:val="uk-UA"/>
              </w:rPr>
            </w:pPr>
            <w:r w:rsidRPr="007E640B">
              <w:rPr>
                <w:lang w:val="uk-UA"/>
              </w:rPr>
              <w:t>шт.</w:t>
            </w:r>
          </w:p>
        </w:tc>
        <w:tc>
          <w:tcPr>
            <w:tcW w:w="654" w:type="pct"/>
          </w:tcPr>
          <w:p w:rsidR="00A718B8" w:rsidRPr="007E640B" w:rsidRDefault="00A718B8" w:rsidP="00CB0A24">
            <w:pPr>
              <w:rPr>
                <w:lang w:val="uk-UA"/>
              </w:rPr>
            </w:pPr>
            <w:r w:rsidRPr="007E640B">
              <w:rPr>
                <w:lang w:val="uk-UA"/>
              </w:rPr>
              <w:t>4</w:t>
            </w:r>
          </w:p>
        </w:tc>
      </w:tr>
      <w:tr w:rsidR="00A718B8" w:rsidRPr="007E640B" w:rsidTr="00CB0A24">
        <w:trPr>
          <w:trHeight w:val="291"/>
        </w:trPr>
        <w:tc>
          <w:tcPr>
            <w:tcW w:w="419" w:type="pct"/>
            <w:vAlign w:val="center"/>
          </w:tcPr>
          <w:p w:rsidR="00A718B8" w:rsidRPr="007E640B" w:rsidRDefault="00A718B8" w:rsidP="00CB0A24">
            <w:pPr>
              <w:rPr>
                <w:lang w:val="uk-UA"/>
              </w:rPr>
            </w:pPr>
            <w:r w:rsidRPr="007E640B">
              <w:rPr>
                <w:lang w:val="uk-UA"/>
              </w:rPr>
              <w:t>3</w:t>
            </w:r>
          </w:p>
        </w:tc>
        <w:tc>
          <w:tcPr>
            <w:tcW w:w="3200" w:type="pct"/>
          </w:tcPr>
          <w:p w:rsidR="00A718B8" w:rsidRPr="007E640B" w:rsidRDefault="00A718B8" w:rsidP="00CB0A24">
            <w:pPr>
              <w:rPr>
                <w:lang w:val="uk-UA"/>
              </w:rPr>
            </w:pPr>
            <w:r w:rsidRPr="007E640B">
              <w:rPr>
                <w:bCs/>
                <w:color w:val="000000"/>
                <w:lang w:val="uk-UA"/>
              </w:rPr>
              <w:t>Шинний міст</w:t>
            </w:r>
            <w:r>
              <w:rPr>
                <w:bCs/>
                <w:color w:val="000000"/>
                <w:lang w:val="uk-UA"/>
              </w:rPr>
              <w:t>*</w:t>
            </w:r>
          </w:p>
        </w:tc>
        <w:tc>
          <w:tcPr>
            <w:tcW w:w="727" w:type="pct"/>
          </w:tcPr>
          <w:p w:rsidR="00A718B8" w:rsidRPr="007E640B" w:rsidRDefault="00A718B8" w:rsidP="00CB0A24">
            <w:pPr>
              <w:rPr>
                <w:lang w:val="uk-UA"/>
              </w:rPr>
            </w:pPr>
            <w:r w:rsidRPr="007E640B">
              <w:rPr>
                <w:lang w:val="uk-UA"/>
              </w:rPr>
              <w:t>шт.</w:t>
            </w:r>
          </w:p>
        </w:tc>
        <w:tc>
          <w:tcPr>
            <w:tcW w:w="654" w:type="pct"/>
          </w:tcPr>
          <w:p w:rsidR="00A718B8" w:rsidRPr="007E640B" w:rsidRDefault="00A718B8" w:rsidP="00CB0A24">
            <w:pPr>
              <w:rPr>
                <w:lang w:val="uk-UA"/>
              </w:rPr>
            </w:pPr>
            <w:r w:rsidRPr="007E640B">
              <w:rPr>
                <w:lang w:val="uk-UA"/>
              </w:rPr>
              <w:t>2</w:t>
            </w:r>
          </w:p>
        </w:tc>
      </w:tr>
      <w:tr w:rsidR="00A718B8" w:rsidRPr="007E640B" w:rsidTr="00CB0A24">
        <w:trPr>
          <w:trHeight w:val="291"/>
        </w:trPr>
        <w:tc>
          <w:tcPr>
            <w:tcW w:w="419" w:type="pct"/>
            <w:vAlign w:val="center"/>
          </w:tcPr>
          <w:p w:rsidR="00A718B8" w:rsidRPr="007E640B" w:rsidRDefault="00A718B8" w:rsidP="00CB0A24">
            <w:pPr>
              <w:rPr>
                <w:lang w:val="uk-UA"/>
              </w:rPr>
            </w:pPr>
            <w:r w:rsidRPr="007E640B">
              <w:rPr>
                <w:lang w:val="uk-UA"/>
              </w:rPr>
              <w:t>4</w:t>
            </w:r>
          </w:p>
        </w:tc>
        <w:tc>
          <w:tcPr>
            <w:tcW w:w="3200" w:type="pct"/>
          </w:tcPr>
          <w:p w:rsidR="00A718B8" w:rsidRPr="007E640B" w:rsidRDefault="00A718B8" w:rsidP="00CB0A24">
            <w:pPr>
              <w:rPr>
                <w:lang w:val="uk-UA"/>
              </w:rPr>
            </w:pPr>
            <w:r w:rsidRPr="007E640B">
              <w:rPr>
                <w:lang w:val="uk-UA"/>
              </w:rPr>
              <w:t>Обмежувач перенапруг</w:t>
            </w:r>
            <w:r>
              <w:rPr>
                <w:lang w:val="uk-UA"/>
              </w:rPr>
              <w:t>*</w:t>
            </w:r>
          </w:p>
        </w:tc>
        <w:tc>
          <w:tcPr>
            <w:tcW w:w="727" w:type="pct"/>
          </w:tcPr>
          <w:p w:rsidR="00A718B8" w:rsidRPr="007E640B" w:rsidRDefault="00A718B8" w:rsidP="00CB0A24">
            <w:pPr>
              <w:rPr>
                <w:lang w:val="uk-UA"/>
              </w:rPr>
            </w:pPr>
            <w:r w:rsidRPr="007E640B">
              <w:rPr>
                <w:lang w:val="uk-UA"/>
              </w:rPr>
              <w:t>шт.</w:t>
            </w:r>
          </w:p>
        </w:tc>
        <w:tc>
          <w:tcPr>
            <w:tcW w:w="654" w:type="pct"/>
          </w:tcPr>
          <w:p w:rsidR="00A718B8" w:rsidRPr="007E640B" w:rsidRDefault="00A718B8" w:rsidP="00CB0A24">
            <w:pPr>
              <w:rPr>
                <w:lang w:val="uk-UA"/>
              </w:rPr>
            </w:pPr>
            <w:r>
              <w:rPr>
                <w:lang w:val="uk-UA"/>
              </w:rPr>
              <w:t>45</w:t>
            </w:r>
          </w:p>
        </w:tc>
      </w:tr>
      <w:tr w:rsidR="00A718B8" w:rsidRPr="007E640B" w:rsidTr="00CB0A24">
        <w:trPr>
          <w:trHeight w:val="291"/>
        </w:trPr>
        <w:tc>
          <w:tcPr>
            <w:tcW w:w="419" w:type="pct"/>
            <w:vAlign w:val="center"/>
          </w:tcPr>
          <w:p w:rsidR="00A718B8" w:rsidRPr="007E640B" w:rsidRDefault="00A718B8" w:rsidP="00CB0A24">
            <w:pPr>
              <w:rPr>
                <w:lang w:val="uk-UA"/>
              </w:rPr>
            </w:pPr>
            <w:r w:rsidRPr="007E640B">
              <w:rPr>
                <w:lang w:val="uk-UA"/>
              </w:rPr>
              <w:t>5</w:t>
            </w:r>
          </w:p>
        </w:tc>
        <w:tc>
          <w:tcPr>
            <w:tcW w:w="3200" w:type="pct"/>
          </w:tcPr>
          <w:p w:rsidR="00A718B8" w:rsidRPr="007E640B" w:rsidRDefault="00A718B8" w:rsidP="00CB0A24">
            <w:pPr>
              <w:rPr>
                <w:lang w:val="uk-UA"/>
              </w:rPr>
            </w:pPr>
            <w:r w:rsidRPr="007E640B">
              <w:rPr>
                <w:lang w:val="uk-UA"/>
              </w:rPr>
              <w:t>Трансформаторів струму</w:t>
            </w:r>
            <w:r>
              <w:rPr>
                <w:lang w:val="uk-UA"/>
              </w:rPr>
              <w:t>*</w:t>
            </w:r>
          </w:p>
        </w:tc>
        <w:tc>
          <w:tcPr>
            <w:tcW w:w="727" w:type="pct"/>
          </w:tcPr>
          <w:p w:rsidR="00A718B8" w:rsidRPr="007E640B" w:rsidRDefault="00A718B8" w:rsidP="00CB0A24">
            <w:pPr>
              <w:rPr>
                <w:lang w:val="uk-UA"/>
              </w:rPr>
            </w:pPr>
            <w:r w:rsidRPr="007E640B">
              <w:rPr>
                <w:lang w:val="uk-UA"/>
              </w:rPr>
              <w:t>шт.</w:t>
            </w:r>
          </w:p>
        </w:tc>
        <w:tc>
          <w:tcPr>
            <w:tcW w:w="654" w:type="pct"/>
          </w:tcPr>
          <w:p w:rsidR="00A718B8" w:rsidRPr="007E640B" w:rsidRDefault="00A718B8" w:rsidP="00CB0A24">
            <w:pPr>
              <w:rPr>
                <w:lang w:val="uk-UA"/>
              </w:rPr>
            </w:pPr>
            <w:r>
              <w:rPr>
                <w:lang w:val="uk-UA"/>
              </w:rPr>
              <w:t>26</w:t>
            </w:r>
          </w:p>
        </w:tc>
      </w:tr>
      <w:tr w:rsidR="00A718B8" w:rsidRPr="007E640B" w:rsidTr="00CB0A24">
        <w:trPr>
          <w:trHeight w:val="291"/>
        </w:trPr>
        <w:tc>
          <w:tcPr>
            <w:tcW w:w="419" w:type="pct"/>
            <w:vAlign w:val="center"/>
          </w:tcPr>
          <w:p w:rsidR="00A718B8" w:rsidRPr="007E640B" w:rsidRDefault="00A718B8" w:rsidP="00CB0A24">
            <w:pPr>
              <w:rPr>
                <w:lang w:val="uk-UA"/>
              </w:rPr>
            </w:pPr>
            <w:r w:rsidRPr="007E640B">
              <w:rPr>
                <w:lang w:val="uk-UA"/>
              </w:rPr>
              <w:t>6</w:t>
            </w:r>
          </w:p>
        </w:tc>
        <w:tc>
          <w:tcPr>
            <w:tcW w:w="3200" w:type="pct"/>
          </w:tcPr>
          <w:p w:rsidR="00A718B8" w:rsidRPr="007E640B" w:rsidRDefault="00A718B8" w:rsidP="00CB0A24">
            <w:pPr>
              <w:rPr>
                <w:lang w:val="uk-UA"/>
              </w:rPr>
            </w:pPr>
            <w:r w:rsidRPr="007E640B">
              <w:rPr>
                <w:lang w:val="uk-UA"/>
              </w:rPr>
              <w:t>Трансформатора власних потреб</w:t>
            </w:r>
            <w:r>
              <w:rPr>
                <w:lang w:val="uk-UA"/>
              </w:rPr>
              <w:t>*</w:t>
            </w:r>
          </w:p>
        </w:tc>
        <w:tc>
          <w:tcPr>
            <w:tcW w:w="727" w:type="pct"/>
          </w:tcPr>
          <w:p w:rsidR="00A718B8" w:rsidRPr="007E640B" w:rsidRDefault="00A718B8" w:rsidP="00CB0A24">
            <w:pPr>
              <w:rPr>
                <w:lang w:val="uk-UA"/>
              </w:rPr>
            </w:pPr>
            <w:r w:rsidRPr="007E640B">
              <w:rPr>
                <w:lang w:val="uk-UA"/>
              </w:rPr>
              <w:t>шт.</w:t>
            </w:r>
          </w:p>
        </w:tc>
        <w:tc>
          <w:tcPr>
            <w:tcW w:w="654" w:type="pct"/>
          </w:tcPr>
          <w:p w:rsidR="00A718B8" w:rsidRPr="007E640B" w:rsidRDefault="00A718B8" w:rsidP="00CB0A24">
            <w:pPr>
              <w:rPr>
                <w:lang w:val="uk-UA"/>
              </w:rPr>
            </w:pPr>
            <w:r>
              <w:rPr>
                <w:lang w:val="uk-UA"/>
              </w:rPr>
              <w:t>5</w:t>
            </w:r>
          </w:p>
        </w:tc>
      </w:tr>
      <w:tr w:rsidR="00A718B8" w:rsidRPr="00F15831" w:rsidTr="00CB0A24">
        <w:trPr>
          <w:trHeight w:val="291"/>
        </w:trPr>
        <w:tc>
          <w:tcPr>
            <w:tcW w:w="419" w:type="pct"/>
            <w:vAlign w:val="center"/>
          </w:tcPr>
          <w:p w:rsidR="00A718B8" w:rsidRDefault="00A718B8" w:rsidP="00CB0A24">
            <w:pPr>
              <w:rPr>
                <w:lang w:val="uk-UA"/>
              </w:rPr>
            </w:pPr>
            <w:r>
              <w:rPr>
                <w:lang w:val="uk-UA"/>
              </w:rPr>
              <w:t>7</w:t>
            </w:r>
          </w:p>
        </w:tc>
        <w:tc>
          <w:tcPr>
            <w:tcW w:w="3200" w:type="pct"/>
            <w:vAlign w:val="center"/>
          </w:tcPr>
          <w:p w:rsidR="00A718B8" w:rsidRDefault="00A718B8" w:rsidP="00CB0A24">
            <w:pPr>
              <w:rPr>
                <w:lang w:val="uk-UA"/>
              </w:rPr>
            </w:pPr>
            <w:r>
              <w:rPr>
                <w:lang w:val="uk-UA"/>
              </w:rPr>
              <w:t>Мікропроцерний термінал РС80-МР-12310 *</w:t>
            </w:r>
          </w:p>
        </w:tc>
        <w:tc>
          <w:tcPr>
            <w:tcW w:w="727" w:type="pct"/>
          </w:tcPr>
          <w:p w:rsidR="00A718B8" w:rsidRPr="00F15831" w:rsidRDefault="00A718B8" w:rsidP="00CB0A24">
            <w:pPr>
              <w:rPr>
                <w:lang w:val="uk-UA"/>
              </w:rPr>
            </w:pPr>
            <w:r>
              <w:rPr>
                <w:lang w:val="uk-UA"/>
              </w:rPr>
              <w:t>шт.</w:t>
            </w:r>
          </w:p>
        </w:tc>
        <w:tc>
          <w:tcPr>
            <w:tcW w:w="654" w:type="pct"/>
          </w:tcPr>
          <w:p w:rsidR="00A718B8" w:rsidRPr="00F15831" w:rsidRDefault="00A718B8" w:rsidP="00CB0A24">
            <w:pPr>
              <w:rPr>
                <w:lang w:val="uk-UA"/>
              </w:rPr>
            </w:pPr>
            <w:r>
              <w:rPr>
                <w:lang w:val="uk-UA"/>
              </w:rPr>
              <w:t>13</w:t>
            </w:r>
          </w:p>
        </w:tc>
      </w:tr>
    </w:tbl>
    <w:p w:rsidR="00A718B8" w:rsidRPr="007E640B" w:rsidRDefault="00A718B8" w:rsidP="00A718B8">
      <w:pPr>
        <w:rPr>
          <w:lang w:val="uk-UA"/>
        </w:rPr>
      </w:pPr>
      <w:r w:rsidRPr="007E640B">
        <w:rPr>
          <w:lang w:val="uk-UA"/>
        </w:rPr>
        <w:t>*Технічні характеристики згідно опитувального листа</w:t>
      </w:r>
    </w:p>
    <w:p w:rsidR="00A718B8" w:rsidRDefault="00A718B8" w:rsidP="00A718B8">
      <w:pPr>
        <w:rPr>
          <w:b/>
          <w:lang w:val="uk-UA"/>
        </w:rPr>
      </w:pPr>
    </w:p>
    <w:p w:rsidR="00A718B8" w:rsidRPr="00D81470" w:rsidRDefault="00A718B8" w:rsidP="00A718B8">
      <w:pPr>
        <w:widowControl w:val="0"/>
        <w:tabs>
          <w:tab w:val="left" w:pos="0"/>
        </w:tabs>
        <w:autoSpaceDE w:val="0"/>
        <w:autoSpaceDN w:val="0"/>
        <w:adjustRightInd w:val="0"/>
        <w:spacing w:after="120"/>
        <w:ind w:right="-851" w:firstLine="900"/>
        <w:jc w:val="both"/>
        <w:rPr>
          <w:b/>
          <w:lang w:val="uk-UA"/>
        </w:rPr>
      </w:pPr>
      <w:r w:rsidRPr="00D81470">
        <w:rPr>
          <w:b/>
          <w:lang w:val="uk-UA"/>
        </w:rPr>
        <w:t xml:space="preserve">Примітка: </w:t>
      </w:r>
    </w:p>
    <w:p w:rsidR="00A718B8" w:rsidRPr="00570208" w:rsidRDefault="00A718B8" w:rsidP="0023390A">
      <w:pPr>
        <w:widowControl w:val="0"/>
        <w:tabs>
          <w:tab w:val="left" w:pos="0"/>
        </w:tabs>
        <w:autoSpaceDE w:val="0"/>
        <w:autoSpaceDN w:val="0"/>
        <w:adjustRightInd w:val="0"/>
        <w:spacing w:after="120"/>
        <w:ind w:firstLine="902"/>
        <w:jc w:val="both"/>
      </w:pPr>
      <w:r w:rsidRPr="00FD3566">
        <w:rPr>
          <w:lang w:val="uk-UA"/>
        </w:rPr>
        <w:t>1. З проектною документацією можна ознайомитися в Управлінні капітального будівництва   АТ  «Вінницяобленерго» тел.: 65967</w:t>
      </w:r>
      <w:r w:rsidRPr="00570208">
        <w:t>9</w:t>
      </w:r>
    </w:p>
    <w:p w:rsidR="00A718B8" w:rsidRPr="00FD3566" w:rsidRDefault="00A718B8" w:rsidP="0023390A">
      <w:pPr>
        <w:widowControl w:val="0"/>
        <w:tabs>
          <w:tab w:val="left" w:pos="0"/>
        </w:tabs>
        <w:autoSpaceDE w:val="0"/>
        <w:autoSpaceDN w:val="0"/>
        <w:adjustRightInd w:val="0"/>
        <w:spacing w:after="120"/>
        <w:ind w:firstLine="902"/>
        <w:jc w:val="both"/>
        <w:rPr>
          <w:lang w:val="uk-UA"/>
        </w:rPr>
      </w:pPr>
      <w:r w:rsidRPr="00FD3566">
        <w:rPr>
          <w:lang w:val="uk-UA"/>
        </w:rPr>
        <w:t>У разі використання обладнання – аналогу необхідно попередньо погодити з замовником у письмовому вигляді. Коригування проектної документації виконується проектною організацією за рахунок підрядної організації.</w:t>
      </w:r>
    </w:p>
    <w:p w:rsidR="00A718B8" w:rsidRDefault="00A718B8" w:rsidP="0023390A">
      <w:pPr>
        <w:widowControl w:val="0"/>
        <w:tabs>
          <w:tab w:val="left" w:pos="0"/>
        </w:tabs>
        <w:autoSpaceDE w:val="0"/>
        <w:autoSpaceDN w:val="0"/>
        <w:adjustRightInd w:val="0"/>
        <w:spacing w:after="120"/>
        <w:ind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A718B8" w:rsidRPr="00DE012E" w:rsidRDefault="00A718B8" w:rsidP="0023390A">
      <w:pPr>
        <w:widowControl w:val="0"/>
        <w:tabs>
          <w:tab w:val="left" w:pos="0"/>
        </w:tabs>
        <w:autoSpaceDE w:val="0"/>
        <w:autoSpaceDN w:val="0"/>
        <w:adjustRightInd w:val="0"/>
        <w:spacing w:after="120"/>
        <w:ind w:firstLine="902"/>
        <w:jc w:val="both"/>
        <w:rPr>
          <w:lang w:val="uk-UA"/>
        </w:rPr>
      </w:pPr>
      <w:r w:rsidRPr="00E611F8">
        <w:rPr>
          <w:lang w:val="uk-UA"/>
        </w:rPr>
        <w:t>Початок виконання робіт: з дати підписання Договору.</w:t>
      </w:r>
    </w:p>
    <w:p w:rsidR="00CF6A6F" w:rsidRDefault="00CF6A6F" w:rsidP="00046A56">
      <w:pPr>
        <w:spacing w:after="200"/>
        <w:rPr>
          <w:b/>
          <w:bCs/>
          <w:color w:val="000000"/>
          <w:lang w:val="uk-UA"/>
        </w:rPr>
      </w:pPr>
    </w:p>
    <w:p w:rsidR="00CF6A6F" w:rsidRDefault="00CF6A6F" w:rsidP="00046A56">
      <w:pPr>
        <w:spacing w:after="200"/>
        <w:rPr>
          <w:b/>
          <w:bCs/>
          <w:color w:val="000000"/>
          <w:lang w:val="uk-UA"/>
        </w:rPr>
      </w:pPr>
    </w:p>
    <w:p w:rsidR="00CF6A6F" w:rsidRDefault="00CF6A6F" w:rsidP="00046A56">
      <w:pPr>
        <w:spacing w:after="200"/>
        <w:rPr>
          <w:b/>
          <w:bCs/>
          <w:color w:val="000000"/>
          <w:lang w:val="uk-UA"/>
        </w:rPr>
      </w:pPr>
    </w:p>
    <w:p w:rsidR="00CF6A6F" w:rsidRDefault="00CF6A6F" w:rsidP="00046A56">
      <w:pPr>
        <w:spacing w:after="200"/>
        <w:rPr>
          <w:b/>
          <w:bCs/>
          <w:color w:val="000000"/>
          <w:lang w:val="uk-UA"/>
        </w:rPr>
      </w:pPr>
    </w:p>
    <w:p w:rsidR="00CF6A6F" w:rsidRDefault="00CF6A6F" w:rsidP="00046A56">
      <w:pPr>
        <w:spacing w:after="200"/>
        <w:rPr>
          <w:b/>
          <w:bCs/>
          <w:color w:val="000000"/>
          <w:lang w:val="uk-UA"/>
        </w:rPr>
      </w:pPr>
    </w:p>
    <w:p w:rsidR="00CF6A6F" w:rsidRDefault="00CF6A6F" w:rsidP="00046A56">
      <w:pPr>
        <w:spacing w:after="200"/>
        <w:rPr>
          <w:b/>
          <w:bCs/>
          <w:color w:val="000000"/>
          <w:lang w:val="uk-UA"/>
        </w:rPr>
      </w:pPr>
    </w:p>
    <w:p w:rsidR="0023390A" w:rsidRDefault="0023390A" w:rsidP="00046A56">
      <w:pPr>
        <w:spacing w:after="200"/>
        <w:rPr>
          <w:b/>
          <w:bCs/>
          <w:color w:val="000000"/>
          <w:lang w:val="uk-UA"/>
        </w:rPr>
      </w:pPr>
    </w:p>
    <w:p w:rsidR="00D45EDC" w:rsidRDefault="00D45EDC" w:rsidP="00D45EDC">
      <w:pPr>
        <w:tabs>
          <w:tab w:val="left" w:pos="3225"/>
        </w:tabs>
        <w:ind w:left="6663"/>
        <w:rPr>
          <w:rFonts w:cs="Times New Roman CYR"/>
          <w:b/>
          <w:lang w:val="uk-UA"/>
        </w:rPr>
      </w:pPr>
      <w:r>
        <w:rPr>
          <w:rFonts w:cs="Times New Roman CYR"/>
          <w:b/>
          <w:lang w:val="uk-UA"/>
        </w:rPr>
        <w:lastRenderedPageBreak/>
        <w:t>ДОДАТОК №2</w:t>
      </w:r>
    </w:p>
    <w:p w:rsidR="00D45EDC" w:rsidRDefault="00D45EDC" w:rsidP="00D45EDC">
      <w:pPr>
        <w:tabs>
          <w:tab w:val="left" w:pos="3225"/>
        </w:tabs>
        <w:ind w:left="6663"/>
        <w:rPr>
          <w:rFonts w:cs="Times New Roman CYR"/>
          <w:b/>
          <w:lang w:val="uk-UA"/>
        </w:rPr>
      </w:pPr>
      <w:r>
        <w:rPr>
          <w:rFonts w:cs="Times New Roman CYR"/>
          <w:b/>
          <w:lang w:val="uk-UA"/>
        </w:rPr>
        <w:t>до оголошення</w:t>
      </w:r>
    </w:p>
    <w:p w:rsidR="00D45EDC" w:rsidRPr="00617B13" w:rsidRDefault="00D45EDC" w:rsidP="00D45EDC">
      <w:pPr>
        <w:tabs>
          <w:tab w:val="left" w:pos="3225"/>
        </w:tabs>
        <w:ind w:left="6663"/>
        <w:rPr>
          <w:rFonts w:cs="Times New Roman CYR"/>
          <w:b/>
          <w:sz w:val="10"/>
          <w:szCs w:val="10"/>
          <w:lang w:val="uk-UA"/>
        </w:rPr>
      </w:pPr>
    </w:p>
    <w:p w:rsidR="00BF38A3" w:rsidRDefault="00BF38A3" w:rsidP="00BF38A3">
      <w:pPr>
        <w:jc w:val="center"/>
        <w:rPr>
          <w:b/>
        </w:rPr>
      </w:pPr>
      <w:r>
        <w:rPr>
          <w:b/>
        </w:rPr>
        <w:t xml:space="preserve">ДОГОВІР ПІДРЯДУ № </w:t>
      </w:r>
    </w:p>
    <w:p w:rsidR="00BF38A3" w:rsidRPr="00C76212" w:rsidRDefault="00BF38A3" w:rsidP="00BF38A3">
      <w:pPr>
        <w:jc w:val="center"/>
        <w:rPr>
          <w:b/>
          <w:sz w:val="10"/>
          <w:szCs w:val="10"/>
        </w:rPr>
      </w:pPr>
    </w:p>
    <w:tbl>
      <w:tblPr>
        <w:tblW w:w="9606" w:type="dxa"/>
        <w:tblLayout w:type="fixed"/>
        <w:tblLook w:val="04A0" w:firstRow="1" w:lastRow="0" w:firstColumn="1" w:lastColumn="0" w:noHBand="0" w:noVBand="1"/>
      </w:tblPr>
      <w:tblGrid>
        <w:gridCol w:w="4361"/>
        <w:gridCol w:w="5245"/>
      </w:tblGrid>
      <w:tr w:rsidR="00BF38A3" w:rsidTr="00C76212">
        <w:tc>
          <w:tcPr>
            <w:tcW w:w="4361" w:type="dxa"/>
            <w:hideMark/>
          </w:tcPr>
          <w:p w:rsidR="00BF38A3" w:rsidRDefault="00BF38A3" w:rsidP="00012332">
            <w:r>
              <w:t>м. ___________ </w:t>
            </w:r>
          </w:p>
        </w:tc>
        <w:tc>
          <w:tcPr>
            <w:tcW w:w="5245" w:type="dxa"/>
            <w:hideMark/>
          </w:tcPr>
          <w:p w:rsidR="00BF38A3" w:rsidRDefault="00BF38A3" w:rsidP="0023390A">
            <w:pPr>
              <w:jc w:val="right"/>
            </w:pPr>
            <w:r>
              <w:t>«__» ______________202</w:t>
            </w:r>
            <w:r w:rsidR="0023390A">
              <w:rPr>
                <w:lang w:val="uk-UA"/>
              </w:rPr>
              <w:t>2</w:t>
            </w:r>
            <w:r>
              <w:t xml:space="preserve"> року</w:t>
            </w:r>
          </w:p>
        </w:tc>
      </w:tr>
      <w:tr w:rsidR="00BF38A3" w:rsidTr="00C76212">
        <w:tc>
          <w:tcPr>
            <w:tcW w:w="4361" w:type="dxa"/>
          </w:tcPr>
          <w:p w:rsidR="00BF38A3" w:rsidRPr="00C76212" w:rsidRDefault="00BF38A3" w:rsidP="00012332">
            <w:pPr>
              <w:rPr>
                <w:sz w:val="10"/>
                <w:szCs w:val="10"/>
              </w:rPr>
            </w:pPr>
          </w:p>
        </w:tc>
        <w:tc>
          <w:tcPr>
            <w:tcW w:w="5245" w:type="dxa"/>
          </w:tcPr>
          <w:p w:rsidR="00BF38A3" w:rsidRDefault="00BF38A3" w:rsidP="00012332">
            <w:pPr>
              <w:jc w:val="right"/>
            </w:pPr>
          </w:p>
        </w:tc>
      </w:tr>
    </w:tbl>
    <w:p w:rsidR="00BF38A3" w:rsidRDefault="00BF38A3" w:rsidP="00BF38A3">
      <w:pPr>
        <w:shd w:val="clear" w:color="auto" w:fill="FFFFFF"/>
        <w:jc w:val="both"/>
        <w:rPr>
          <w:rFonts w:eastAsia="Calibri"/>
          <w:lang w:val="uk-UA"/>
        </w:rPr>
      </w:pPr>
      <w:r>
        <w:rPr>
          <w:b/>
          <w:color w:val="000000"/>
        </w:rPr>
        <w:t>____________________________________</w:t>
      </w:r>
      <w:r>
        <w:rPr>
          <w:color w:val="FF0000"/>
        </w:rPr>
        <w:t xml:space="preserve"> </w:t>
      </w:r>
      <w:r>
        <w:t>(надалі іменується «</w:t>
      </w:r>
      <w:r>
        <w:rPr>
          <w:b/>
        </w:rPr>
        <w:t>Замовник»</w:t>
      </w:r>
      <w:r>
        <w:t>), що має статус платника податку на прибуток за основною ставкою,</w:t>
      </w:r>
      <w:r>
        <w:rPr>
          <w:color w:val="FF0000"/>
        </w:rPr>
        <w:t xml:space="preserve"> </w:t>
      </w:r>
      <w:r>
        <w:t>в особі</w:t>
      </w:r>
      <w:r>
        <w:rPr>
          <w:color w:val="FF0000"/>
        </w:rPr>
        <w:t xml:space="preserve"> </w:t>
      </w:r>
      <w:r>
        <w:t>__________________________________________</w:t>
      </w:r>
      <w:r w:rsidR="009E7BCD">
        <w:rPr>
          <w:bCs/>
          <w:lang w:val="uk-UA"/>
        </w:rPr>
        <w:t>__</w:t>
      </w:r>
      <w:r>
        <w:rPr>
          <w:bCs/>
        </w:rPr>
        <w:t xml:space="preserve">, </w:t>
      </w:r>
      <w:r w:rsidR="009E7BCD">
        <w:rPr>
          <w:bCs/>
          <w:lang w:val="uk-UA"/>
        </w:rPr>
        <w:t xml:space="preserve">  </w:t>
      </w:r>
      <w:r>
        <w:rPr>
          <w:bCs/>
        </w:rPr>
        <w:t>який діє/які діють/ на підставі Статуту,</w:t>
      </w:r>
      <w:r>
        <w:t xml:space="preserve"> </w:t>
      </w:r>
      <w:r w:rsidRPr="006B7BDD">
        <w:rPr>
          <w:lang w:val="uk-UA"/>
        </w:rPr>
        <w:t>з однієї сторони</w:t>
      </w:r>
      <w:r w:rsidRPr="009E7BCD">
        <w:t>,</w:t>
      </w:r>
      <w:r w:rsidRPr="009E7BCD">
        <w:rPr>
          <w:lang w:val="uk-UA"/>
        </w:rPr>
        <w:t xml:space="preserve"> </w:t>
      </w:r>
      <w:r w:rsidRPr="009E7BCD">
        <w:t xml:space="preserve">та  </w:t>
      </w:r>
      <w:r>
        <w:rPr>
          <w:b/>
        </w:rPr>
        <w:t>______________________________________</w:t>
      </w:r>
      <w:r>
        <w:t xml:space="preserve"> (надалі іменується </w:t>
      </w:r>
      <w:r>
        <w:rPr>
          <w:b/>
        </w:rPr>
        <w:t>«Підрядник»</w:t>
      </w:r>
      <w:r>
        <w:t>), що має статус платника податку на прибуток за основною ставкою,</w:t>
      </w:r>
      <w:r>
        <w:rPr>
          <w:b/>
          <w:bCs/>
        </w:rPr>
        <w:t xml:space="preserve"> </w:t>
      </w:r>
      <w:r>
        <w:rPr>
          <w:bCs/>
        </w:rPr>
        <w:t>в особі ______________________________________, який діє на підставі ________________</w:t>
      </w:r>
      <w: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BF38A3" w:rsidRDefault="00BF38A3" w:rsidP="00046A56">
      <w:pPr>
        <w:ind w:right="-993"/>
        <w:jc w:val="center"/>
        <w:rPr>
          <w:b/>
          <w:snapToGrid w:val="0"/>
        </w:rPr>
      </w:pPr>
      <w:r>
        <w:rPr>
          <w:b/>
          <w:snapToGrid w:val="0"/>
        </w:rPr>
        <w:t>1. ПРЕДМЕТ ДОГОВОРУ</w:t>
      </w:r>
    </w:p>
    <w:p w:rsidR="00BF38A3" w:rsidRDefault="00BF38A3" w:rsidP="00BF38A3">
      <w:pPr>
        <w:shd w:val="clear" w:color="auto" w:fill="FFFFFF"/>
        <w:ind w:firstLine="720"/>
        <w:jc w:val="both"/>
      </w:pPr>
      <w: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BF38A3" w:rsidRDefault="00BF38A3" w:rsidP="00BF38A3">
      <w:pPr>
        <w:ind w:firstLine="708"/>
        <w:jc w:val="both"/>
        <w:rPr>
          <w:bCs/>
          <w:spacing w:val="-3"/>
        </w:rPr>
      </w:pPr>
      <w:r>
        <w:t xml:space="preserve">1.2. Найменування Робіт: </w:t>
      </w:r>
      <w:r>
        <w:rPr>
          <w:b/>
        </w:rPr>
        <w:t>«Нове Будівництво/ реконструкція/ капітальний ремонт/ технічне переоснащення/  ремонт ___________________________________»</w:t>
      </w:r>
      <w:r>
        <w:rPr>
          <w:b/>
          <w:bCs/>
          <w:color w:val="000000"/>
        </w:rPr>
        <w:t xml:space="preserve"> </w:t>
      </w:r>
      <w:r>
        <w:rPr>
          <w:bCs/>
          <w:color w:val="000000"/>
        </w:rPr>
        <w:t>(надалі – Об’єкт)</w:t>
      </w:r>
      <w:r>
        <w:rPr>
          <w:bCs/>
        </w:rPr>
        <w:t xml:space="preserve">. </w:t>
      </w:r>
    </w:p>
    <w:p w:rsidR="00BF38A3" w:rsidRDefault="00BF38A3" w:rsidP="00BF38A3">
      <w:pPr>
        <w:shd w:val="clear" w:color="auto" w:fill="FFFFFF"/>
        <w:ind w:firstLine="720"/>
        <w:jc w:val="both"/>
        <w:rPr>
          <w:color w:val="FF0000"/>
        </w:rPr>
      </w:pPr>
      <w:r>
        <w:t>1.3. Обсяг, склад, характер виконуваних за цим Договором Робіт визначені в проектній документації.</w:t>
      </w:r>
    </w:p>
    <w:p w:rsidR="00BF38A3" w:rsidRDefault="00BF38A3" w:rsidP="00BF38A3">
      <w:pPr>
        <w:jc w:val="center"/>
        <w:rPr>
          <w:b/>
          <w:snapToGrid w:val="0"/>
        </w:rPr>
      </w:pPr>
      <w:r>
        <w:rPr>
          <w:b/>
          <w:snapToGrid w:val="0"/>
        </w:rPr>
        <w:t>2. ЯКІСТЬ РОБІТ</w:t>
      </w:r>
    </w:p>
    <w:p w:rsidR="00BF38A3" w:rsidRDefault="00BF38A3" w:rsidP="00BF38A3">
      <w:pPr>
        <w:ind w:firstLine="720"/>
        <w:jc w:val="both"/>
      </w:pPr>
      <w: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BF38A3" w:rsidRDefault="00BF38A3" w:rsidP="00BF38A3">
      <w:pPr>
        <w:ind w:firstLine="720"/>
        <w:jc w:val="both"/>
        <w:rPr>
          <w:snapToGrid w:val="0"/>
        </w:rPr>
      </w:pPr>
      <w:r>
        <w:rPr>
          <w:snapToGrid w:val="0"/>
        </w:rPr>
        <w:t xml:space="preserve">2.1.1. </w:t>
      </w:r>
      <w: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snapToGrid w:val="0"/>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BF38A3" w:rsidRDefault="00BF38A3" w:rsidP="00BF38A3">
      <w:pPr>
        <w:ind w:firstLine="720"/>
        <w:jc w:val="both"/>
      </w:pPr>
      <w:r>
        <w:rPr>
          <w:snapToGrid w:val="0"/>
        </w:rPr>
        <w:t xml:space="preserve">2.1.2. </w:t>
      </w:r>
      <w: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Pr>
        <w:t>підтвердженню</w:t>
      </w:r>
      <w:r>
        <w:t xml:space="preserve"> відповідності чи походження, іншу передбачену чинним законодавством України документацію.</w:t>
      </w:r>
      <w:r>
        <w:rPr>
          <w:b/>
        </w:rPr>
        <w:t xml:space="preserve"> </w:t>
      </w:r>
      <w:r>
        <w:t>Устаткування, що використовується Підрядником для виконання Робіт за Договором, повинно бути виготовлене не раніше 202_ року.</w:t>
      </w:r>
    </w:p>
    <w:p w:rsidR="00BF38A3" w:rsidRDefault="00BF38A3" w:rsidP="00BF38A3">
      <w:pPr>
        <w:jc w:val="center"/>
        <w:rPr>
          <w:b/>
          <w:snapToGrid w:val="0"/>
        </w:rPr>
      </w:pPr>
      <w:r>
        <w:rPr>
          <w:b/>
          <w:snapToGrid w:val="0"/>
        </w:rPr>
        <w:t>3. ЦІНА ДОГОВОРУ</w:t>
      </w:r>
    </w:p>
    <w:p w:rsidR="00BF38A3" w:rsidRDefault="00BF38A3" w:rsidP="00BF38A3">
      <w:pPr>
        <w:ind w:firstLine="720"/>
        <w:jc w:val="both"/>
        <w:rPr>
          <w:snapToGrid w:val="0"/>
        </w:rPr>
      </w:pPr>
      <w:r>
        <w:rPr>
          <w:snapToGrid w:val="0"/>
        </w:rPr>
        <w:t xml:space="preserve">3.1. Ціна Договору визначається згідно з Кошторисною документацією </w:t>
      </w:r>
      <w:r>
        <w:t>(Договірною ціною та кошторисами)</w:t>
      </w:r>
      <w:r>
        <w:rPr>
          <w:snapToGrid w:val="0"/>
        </w:rPr>
        <w:t>, яка є Додатком № 1 до цього Договору.</w:t>
      </w:r>
    </w:p>
    <w:p w:rsidR="00BF38A3" w:rsidRDefault="00BF38A3" w:rsidP="00BF38A3">
      <w:pPr>
        <w:ind w:firstLine="720"/>
        <w:jc w:val="both"/>
        <w:rPr>
          <w:b/>
          <w:snapToGrid w:val="0"/>
        </w:rPr>
      </w:pPr>
      <w:r>
        <w:rPr>
          <w:snapToGrid w:val="0"/>
        </w:rPr>
        <w:t xml:space="preserve">3.2. Ціна Договору становить ________________ грн., крім того ПДВ в розмірі 20%  ________________ грн. </w:t>
      </w:r>
      <w:r>
        <w:rPr>
          <w:b/>
          <w:snapToGrid w:val="0"/>
        </w:rPr>
        <w:t>Загальна ціна Договору з ПДВ складає _______________ грн. (_____________________________________ грн. __ коп.).</w:t>
      </w:r>
    </w:p>
    <w:p w:rsidR="00BF38A3" w:rsidRDefault="00BF38A3" w:rsidP="00BF38A3">
      <w:pPr>
        <w:ind w:firstLine="720"/>
        <w:jc w:val="both"/>
        <w:rPr>
          <w:snapToGrid w:val="0"/>
        </w:rPr>
      </w:pPr>
      <w:r>
        <w:rPr>
          <w:snapToGrid w:val="0"/>
        </w:rPr>
        <w:t xml:space="preserve">3.3. </w:t>
      </w:r>
      <w:r>
        <w:t xml:space="preserve">Ціна у Договорі визначена на основі кошторису та є твердою. </w:t>
      </w:r>
      <w:r>
        <w:rPr>
          <w:snapToGrid w:val="0"/>
        </w:rPr>
        <w:t>Ціна Договору може бути зменшена за взаємною згодою Сторін.</w:t>
      </w:r>
    </w:p>
    <w:p w:rsidR="00BF38A3" w:rsidRDefault="00BF38A3" w:rsidP="00BF38A3">
      <w:pPr>
        <w:ind w:firstLine="720"/>
        <w:jc w:val="both"/>
        <w:rPr>
          <w:snapToGrid w:val="0"/>
        </w:rPr>
      </w:pPr>
      <w:r>
        <w:rPr>
          <w:snapToGrid w:val="0"/>
        </w:rPr>
        <w:t xml:space="preserve">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w:t>
      </w:r>
      <w:r>
        <w:rPr>
          <w:snapToGrid w:val="0"/>
        </w:rPr>
        <w:lastRenderedPageBreak/>
        <w:t>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BF38A3" w:rsidRDefault="00BF38A3" w:rsidP="00BF38A3">
      <w:pPr>
        <w:ind w:firstLine="720"/>
        <w:jc w:val="both"/>
        <w:rPr>
          <w:snapToGrid w:val="0"/>
        </w:rPr>
      </w:pPr>
      <w:r>
        <w:rPr>
          <w:snapToGrid w:val="0"/>
        </w:rPr>
        <w:t>Нову вартість одиниці ТМЦ імпортного виробництва необхідно розраховувати (індексувати) за наступною формулою:</w:t>
      </w:r>
    </w:p>
    <w:p w:rsidR="00BF38A3" w:rsidRDefault="00BF38A3" w:rsidP="00BF38A3">
      <w:pPr>
        <w:jc w:val="both"/>
        <w:rPr>
          <w:snapToGrid w:val="0"/>
        </w:rPr>
      </w:pPr>
      <w:r>
        <w:rPr>
          <w:snapToGrid w:val="0"/>
        </w:rPr>
        <w:t>Ц= (К1/К2) х Цт, де</w:t>
      </w:r>
    </w:p>
    <w:p w:rsidR="00BF38A3" w:rsidRDefault="00BF38A3" w:rsidP="00BF38A3">
      <w:pPr>
        <w:jc w:val="both"/>
        <w:rPr>
          <w:snapToGrid w:val="0"/>
        </w:rPr>
      </w:pPr>
      <w:r>
        <w:rPr>
          <w:snapToGrid w:val="0"/>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BF38A3" w:rsidRDefault="00BF38A3" w:rsidP="00BF38A3">
      <w:pPr>
        <w:jc w:val="both"/>
        <w:rPr>
          <w:snapToGrid w:val="0"/>
        </w:rPr>
      </w:pPr>
      <w:r>
        <w:rPr>
          <w:snapToGrid w:val="0"/>
        </w:rPr>
        <w:t>К2 – міжбанківський курс продажу долара США/гривні згідно сайту http://minfin.com.ua/currency/mb на дату укладання Договору;</w:t>
      </w:r>
    </w:p>
    <w:p w:rsidR="00BF38A3" w:rsidRDefault="00BF38A3" w:rsidP="00BF38A3">
      <w:pPr>
        <w:jc w:val="both"/>
        <w:rPr>
          <w:snapToGrid w:val="0"/>
        </w:rPr>
      </w:pPr>
      <w:r>
        <w:rPr>
          <w:snapToGrid w:val="0"/>
        </w:rPr>
        <w:t>Цт – вартість одиниці ТМЦ, що зазначена у кошторисі.</w:t>
      </w:r>
    </w:p>
    <w:p w:rsidR="00BF38A3" w:rsidRDefault="00BF38A3" w:rsidP="00BF38A3">
      <w:pPr>
        <w:ind w:firstLine="720"/>
        <w:jc w:val="both"/>
        <w:rPr>
          <w:snapToGrid w:val="0"/>
        </w:rPr>
      </w:pPr>
      <w:r>
        <w:rPr>
          <w:snapToGrid w:val="0"/>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snapToGrid w:val="0"/>
          <w:color w:val="000000"/>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BF38A3" w:rsidRDefault="00BF38A3" w:rsidP="00BF38A3">
      <w:pPr>
        <w:ind w:firstLine="720"/>
        <w:jc w:val="both"/>
        <w:rPr>
          <w:snapToGrid w:val="0"/>
        </w:rPr>
      </w:pPr>
      <w:r>
        <w:rPr>
          <w:snapToGrid w:val="0"/>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BF38A3" w:rsidRDefault="00BF38A3" w:rsidP="00BF38A3">
      <w:pPr>
        <w:jc w:val="center"/>
        <w:rPr>
          <w:b/>
          <w:snapToGrid w:val="0"/>
        </w:rPr>
      </w:pPr>
      <w:r>
        <w:rPr>
          <w:b/>
          <w:snapToGrid w:val="0"/>
        </w:rPr>
        <w:t>4. ПОРЯДОК ЗДІЙСНЕННЯ ОПЛАТИ</w:t>
      </w:r>
    </w:p>
    <w:p w:rsidR="00BF38A3" w:rsidRDefault="00BF38A3" w:rsidP="00BF38A3">
      <w:pPr>
        <w:ind w:firstLine="708"/>
        <w:jc w:val="both"/>
      </w:pPr>
      <w:r>
        <w:rPr>
          <w:snapToGrid w:val="0"/>
        </w:rPr>
        <w:t xml:space="preserve">4.1. </w:t>
      </w:r>
      <w: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snapToGrid w:val="0"/>
          <w:color w:val="000000"/>
        </w:rPr>
        <w:t>або шляхом емісії простого векселя</w:t>
      </w:r>
      <w:r>
        <w:t>.</w:t>
      </w:r>
    </w:p>
    <w:p w:rsidR="00BF38A3" w:rsidRDefault="00BF38A3" w:rsidP="00BF38A3">
      <w:pPr>
        <w:ind w:firstLine="708"/>
        <w:jc w:val="both"/>
      </w:pPr>
      <w:r>
        <w:t xml:space="preserve">4.2. Розрахунки проводяться Замовником у наступному порядку: </w:t>
      </w:r>
    </w:p>
    <w:p w:rsidR="00BF38A3" w:rsidRDefault="00BF38A3" w:rsidP="00BF38A3">
      <w:pPr>
        <w:ind w:firstLine="708"/>
        <w:jc w:val="both"/>
        <w:rPr>
          <w:snapToGrid w:val="0"/>
          <w:color w:val="000000"/>
        </w:rPr>
      </w:pPr>
      <w:r>
        <w:t xml:space="preserve">4.2.1. Оплата у розмірі 100 % ціни Договору здійснюється протягом </w:t>
      </w:r>
      <w:r w:rsidRPr="00D10EE9">
        <w:rPr>
          <w:b/>
        </w:rPr>
        <w:t>60 банківських днів</w:t>
      </w:r>
      <w:r>
        <w:t xml:space="preserve"> після повного закінчення Підрядником всіх Робіт, підписання останнього Акта приймання виконаних</w:t>
      </w:r>
      <w:r>
        <w:rPr>
          <w:snapToGrid w:val="0"/>
        </w:rPr>
        <w:t xml:space="preserve"> будівельних</w:t>
      </w:r>
      <w:r>
        <w:t xml:space="preserve"> робіт Замовником і здачі Об’єкта в експлуатацію. </w:t>
      </w:r>
      <w:r>
        <w:rPr>
          <w:snapToGrid w:val="0"/>
          <w:color w:val="000000"/>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BF38A3" w:rsidRDefault="00BF38A3" w:rsidP="00BF38A3">
      <w:pPr>
        <w:ind w:firstLine="708"/>
        <w:jc w:val="both"/>
      </w:pPr>
      <w:r>
        <w:t>Для проведення оплати Підрядник надає такі документи (з підписом та печаткою):</w:t>
      </w:r>
    </w:p>
    <w:p w:rsidR="00BF38A3" w:rsidRDefault="00BF38A3" w:rsidP="00BF38A3">
      <w:pPr>
        <w:jc w:val="both"/>
      </w:pPr>
      <w:r>
        <w:t xml:space="preserve">– Акт приймання виконаних </w:t>
      </w:r>
      <w:r>
        <w:rPr>
          <w:snapToGrid w:val="0"/>
        </w:rPr>
        <w:t>будівельних</w:t>
      </w:r>
      <w:r>
        <w:t xml:space="preserve"> робіт ф.№ КБ-2в – три примірники;</w:t>
      </w:r>
    </w:p>
    <w:p w:rsidR="00BF38A3" w:rsidRDefault="00BF38A3" w:rsidP="00BF38A3">
      <w:pPr>
        <w:jc w:val="both"/>
      </w:pPr>
      <w:r>
        <w:t>– Довідку ф.№ КБ-3 – три примірники;</w:t>
      </w:r>
    </w:p>
    <w:p w:rsidR="00BF38A3" w:rsidRDefault="00BF38A3" w:rsidP="00BF38A3">
      <w:pPr>
        <w:jc w:val="both"/>
      </w:pPr>
      <w:r>
        <w:t>– Акт приймання-передачі змонтованого устаткування – три примірники;</w:t>
      </w:r>
    </w:p>
    <w:p w:rsidR="00BF38A3" w:rsidRDefault="00BF38A3" w:rsidP="00BF38A3">
      <w:pPr>
        <w:jc w:val="both"/>
      </w:pPr>
      <w:r>
        <w:t xml:space="preserve">– оформлену виконавчу документацію (при наданні Акту приймання виконаних </w:t>
      </w:r>
      <w:r>
        <w:rPr>
          <w:snapToGrid w:val="0"/>
        </w:rPr>
        <w:t>будівельних</w:t>
      </w:r>
      <w:r>
        <w:t xml:space="preserve"> робіт, який є підставою для здійснення кінцевих розрахунків). В разі ненадання виконавчої документації Акти приймання виконаних </w:t>
      </w:r>
      <w:r>
        <w:rPr>
          <w:snapToGrid w:val="0"/>
        </w:rPr>
        <w:t>будівельних</w:t>
      </w:r>
      <w:r>
        <w:t xml:space="preserve"> робіт ф.№ КБ-2в</w:t>
      </w:r>
      <w:r>
        <w:rPr>
          <w:b/>
        </w:rPr>
        <w:t xml:space="preserve"> </w:t>
      </w:r>
      <w:r>
        <w:t>Замовником не приймаються.</w:t>
      </w:r>
    </w:p>
    <w:p w:rsidR="00BF38A3" w:rsidRDefault="00BF38A3" w:rsidP="00BF38A3">
      <w:pPr>
        <w:ind w:firstLine="708"/>
        <w:jc w:val="both"/>
      </w:pPr>
      <w:r>
        <w:rPr>
          <w:snapToGrid w:val="0"/>
          <w:color w:val="000000"/>
        </w:rPr>
        <w:t xml:space="preserve">4.2.2. За наявності фінансування </w:t>
      </w:r>
      <w:r>
        <w:t xml:space="preserve">Замовник має право, але не зобов’язаний здійснити повну або часткову попередню оплату Робіт. </w:t>
      </w:r>
    </w:p>
    <w:p w:rsidR="00BF38A3" w:rsidRDefault="00BF38A3" w:rsidP="00BF38A3">
      <w:pPr>
        <w:ind w:firstLine="708"/>
        <w:jc w:val="both"/>
      </w:pPr>
      <w:r>
        <w:lastRenderedPageBreak/>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BF38A3" w:rsidRDefault="00BF38A3" w:rsidP="00BF38A3">
      <w:pPr>
        <w:ind w:firstLine="708"/>
        <w:jc w:val="both"/>
      </w:pPr>
      <w: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BF38A3" w:rsidRDefault="00BF38A3" w:rsidP="00BF38A3">
      <w:pPr>
        <w:ind w:firstLine="708"/>
        <w:jc w:val="both"/>
        <w:rPr>
          <w:b/>
        </w:rPr>
      </w:pPr>
      <w:r>
        <w:t>4.2.5. У випадку несвоєчасного надання Підрядником Акта (актів) КБ-2в, або Довідки КБ-3, або Акта приймання-передачі змонтованого устаткування,</w:t>
      </w:r>
      <w:r>
        <w:rPr>
          <w:b/>
        </w:rPr>
        <w:t xml:space="preserve"> </w:t>
      </w:r>
      <w: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BF38A3" w:rsidRDefault="00BF38A3" w:rsidP="00BF38A3">
      <w:pPr>
        <w:ind w:firstLine="708"/>
        <w:jc w:val="both"/>
      </w:pPr>
      <w:r>
        <w:rPr>
          <w:color w:val="000000"/>
        </w:rPr>
        <w:t xml:space="preserve">4.3. </w:t>
      </w:r>
      <w: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BF38A3" w:rsidRDefault="00BF38A3" w:rsidP="00BF38A3">
      <w:pPr>
        <w:ind w:firstLine="708"/>
        <w:jc w:val="both"/>
      </w:pPr>
      <w:r>
        <w:rPr>
          <w:bCs/>
          <w:iCs/>
        </w:rPr>
        <w:t>4.4. Джерелом фінансування Робіт є кошти Замовника.</w:t>
      </w:r>
      <w:r>
        <w:t xml:space="preserve"> </w:t>
      </w:r>
    </w:p>
    <w:p w:rsidR="00BF38A3" w:rsidRDefault="00BF38A3" w:rsidP="00BF38A3">
      <w:pPr>
        <w:ind w:firstLine="708"/>
        <w:jc w:val="both"/>
      </w:pPr>
      <w: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BF38A3" w:rsidRDefault="00BF38A3" w:rsidP="00BF38A3">
      <w:pPr>
        <w:ind w:firstLine="708"/>
        <w:jc w:val="both"/>
      </w:pPr>
      <w:r>
        <w:rPr>
          <w:iCs/>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BF38A3" w:rsidRDefault="00BF38A3" w:rsidP="00BF38A3">
      <w:pPr>
        <w:jc w:val="center"/>
      </w:pPr>
      <w:r>
        <w:rPr>
          <w:b/>
        </w:rPr>
        <w:t>5. СТРОКИ ВИКОНАННЯ РОБІТ</w:t>
      </w:r>
    </w:p>
    <w:p w:rsidR="00BF38A3" w:rsidRDefault="00BF38A3" w:rsidP="00BF38A3">
      <w:pPr>
        <w:ind w:firstLine="708"/>
        <w:jc w:val="both"/>
      </w:pPr>
      <w:r>
        <w:t xml:space="preserve">5.1. Початок виконання Робіт – не пізніше __ робочих днів з дати </w:t>
      </w:r>
      <w:r>
        <w:rPr>
          <w:bCs/>
          <w:iCs/>
        </w:rPr>
        <w:t xml:space="preserve">передачі Замовником проектної документації та </w:t>
      </w:r>
      <w:r>
        <w:t>надання Підряднику будівельного майданчика (фронту робіт)</w:t>
      </w:r>
      <w:r>
        <w:rPr>
          <w:bCs/>
          <w:i/>
          <w:iCs/>
        </w:rPr>
        <w:t xml:space="preserve">. </w:t>
      </w:r>
      <w:r>
        <w:tab/>
      </w:r>
    </w:p>
    <w:p w:rsidR="00BF38A3" w:rsidRDefault="00BF38A3" w:rsidP="00BF38A3">
      <w:pPr>
        <w:ind w:firstLine="708"/>
        <w:jc w:val="both"/>
      </w:pPr>
      <w: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BF38A3" w:rsidRDefault="00BF38A3" w:rsidP="00BF38A3">
      <w:pPr>
        <w:ind w:firstLine="708"/>
        <w:jc w:val="both"/>
      </w:pPr>
      <w:r>
        <w:t>5.3. Датою закінчення Робіт вважається дата їх прийняття Замовником.</w:t>
      </w:r>
    </w:p>
    <w:p w:rsidR="00BF38A3" w:rsidRDefault="00BF38A3" w:rsidP="00BF38A3">
      <w:pPr>
        <w:ind w:firstLine="708"/>
        <w:jc w:val="both"/>
      </w:pPr>
      <w: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BF38A3" w:rsidRDefault="00BF38A3" w:rsidP="00BF38A3">
      <w:pPr>
        <w:jc w:val="both"/>
      </w:pPr>
      <w:r>
        <w:t>– виникнення обставин непереборної сили;</w:t>
      </w:r>
    </w:p>
    <w:p w:rsidR="00BF38A3" w:rsidRDefault="00BF38A3" w:rsidP="00BF38A3">
      <w:pPr>
        <w:jc w:val="both"/>
      </w:pPr>
      <w:r>
        <w:t xml:space="preserve">– відсутності джерел фінансування; </w:t>
      </w:r>
    </w:p>
    <w:p w:rsidR="00BF38A3" w:rsidRDefault="00BF38A3" w:rsidP="00BF38A3">
      <w:pPr>
        <w:jc w:val="both"/>
      </w:pPr>
      <w: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BF38A3" w:rsidRDefault="00BF38A3" w:rsidP="00BF38A3">
      <w:pPr>
        <w:jc w:val="both"/>
      </w:pPr>
      <w:r>
        <w:t xml:space="preserve">– внесення змін до проектно-кошторисної документації; </w:t>
      </w:r>
    </w:p>
    <w:p w:rsidR="00BF38A3" w:rsidRDefault="00BF38A3" w:rsidP="00BF38A3">
      <w:pPr>
        <w:jc w:val="both"/>
      </w:pPr>
      <w:r>
        <w:lastRenderedPageBreak/>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BF38A3" w:rsidRDefault="00BF38A3" w:rsidP="00BF38A3">
      <w:pPr>
        <w:ind w:firstLine="708"/>
        <w:jc w:val="both"/>
      </w:pPr>
      <w: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BF38A3" w:rsidRDefault="00BF38A3" w:rsidP="00BF38A3">
      <w:pPr>
        <w:ind w:firstLine="708"/>
        <w:jc w:val="both"/>
      </w:pPr>
      <w: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BF38A3" w:rsidRDefault="00BF38A3" w:rsidP="00BF38A3">
      <w:pPr>
        <w:ind w:firstLine="708"/>
        <w:jc w:val="both"/>
      </w:pPr>
      <w: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BF38A3" w:rsidRDefault="00BF38A3" w:rsidP="00BF38A3">
      <w:pPr>
        <w:ind w:left="360"/>
        <w:jc w:val="center"/>
        <w:rPr>
          <w:b/>
          <w:snapToGrid w:val="0"/>
        </w:rPr>
      </w:pPr>
      <w:r>
        <w:rPr>
          <w:b/>
          <w:snapToGrid w:val="0"/>
        </w:rPr>
        <w:t xml:space="preserve">6. ПОРЯДОК ВИКОНАННЯ РОБІТ </w:t>
      </w:r>
    </w:p>
    <w:p w:rsidR="00BF38A3" w:rsidRDefault="00BF38A3" w:rsidP="00BF38A3">
      <w:pPr>
        <w:pStyle w:val="a5"/>
        <w:spacing w:after="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BF38A3" w:rsidRDefault="00BF38A3" w:rsidP="00BF38A3">
      <w:pPr>
        <w:pStyle w:val="a5"/>
        <w:spacing w:after="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BF38A3" w:rsidRDefault="00BF38A3" w:rsidP="00BF38A3">
      <w:pPr>
        <w:pStyle w:val="a5"/>
        <w:spacing w:after="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BF38A3" w:rsidRDefault="00BF38A3" w:rsidP="00BF38A3">
      <w:pPr>
        <w:pStyle w:val="a5"/>
        <w:spacing w:after="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BF38A3" w:rsidRDefault="00BF38A3" w:rsidP="00BF38A3">
      <w:pPr>
        <w:pStyle w:val="a5"/>
        <w:spacing w:after="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BF38A3" w:rsidRDefault="00BF38A3" w:rsidP="00BF38A3">
      <w:pPr>
        <w:pStyle w:val="a5"/>
        <w:spacing w:after="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BF38A3" w:rsidRDefault="00BF38A3" w:rsidP="00BF38A3">
      <w:pPr>
        <w:ind w:firstLine="720"/>
        <w:jc w:val="both"/>
        <w:rPr>
          <w:snapToGrid w:val="0"/>
        </w:rPr>
      </w:pPr>
      <w:r>
        <w:rPr>
          <w:snapToGrid w:val="0"/>
        </w:rPr>
        <w:t xml:space="preserve">6.6. </w:t>
      </w:r>
      <w:r>
        <w:t>Підрядник</w:t>
      </w:r>
      <w:r>
        <w:rPr>
          <w:snapToGrid w:val="0"/>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t>Підрядника</w:t>
      </w:r>
      <w:r>
        <w:rPr>
          <w:snapToGrid w:val="0"/>
        </w:rPr>
        <w:t>.</w:t>
      </w:r>
    </w:p>
    <w:p w:rsidR="00BF38A3" w:rsidRDefault="00BF38A3" w:rsidP="00BF38A3">
      <w:pPr>
        <w:ind w:firstLine="720"/>
        <w:jc w:val="both"/>
      </w:pPr>
      <w:r>
        <w:t xml:space="preserve">6.7. Підрядник зобов’язаний виконати Роботи, визначені цим Договором, із свого матеріалу, своїми </w:t>
      </w:r>
      <w:r>
        <w:rPr>
          <w:bCs/>
          <w:iCs/>
        </w:rPr>
        <w:t>силами та засобами.</w:t>
      </w:r>
      <w: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BF38A3" w:rsidRDefault="00BF38A3" w:rsidP="00BF38A3">
      <w:pPr>
        <w:ind w:firstLine="720"/>
        <w:jc w:val="both"/>
        <w:rPr>
          <w:bCs/>
          <w:iCs/>
        </w:rPr>
      </w:pPr>
      <w:r>
        <w:t xml:space="preserve">6.8. </w:t>
      </w:r>
      <w:r>
        <w:rPr>
          <w:snapToGrid w:val="0"/>
          <w:color w:val="000000"/>
        </w:rPr>
        <w:t>У випадку необхідності виконання Робіт з демонтажу обладнання та матеріалів (</w:t>
      </w:r>
      <w:r>
        <w:t>якщо кошторисом були передбачені такі роботи)</w:t>
      </w:r>
      <w:r>
        <w:rPr>
          <w:snapToGrid w:val="0"/>
          <w:color w:val="000000"/>
        </w:rPr>
        <w:t xml:space="preserve">, Замовник та Підрядник складають Акт обліку ТМЦ, що підлягають демонтажу. </w:t>
      </w:r>
      <w:r>
        <w:t>Підрядник</w:t>
      </w:r>
      <w:r>
        <w:rPr>
          <w:snapToGrid w:val="0"/>
          <w:color w:val="000000"/>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t>Підрядник</w:t>
      </w:r>
      <w:r>
        <w:rPr>
          <w:snapToGrid w:val="0"/>
          <w:color w:val="000000"/>
        </w:rPr>
        <w:t xml:space="preserve"> несе повну відповідальність за демонтовані ТМЦ до передачі їх Замовнику згідно акта приймання-передачі.</w:t>
      </w:r>
    </w:p>
    <w:p w:rsidR="00BF38A3" w:rsidRDefault="00BF38A3" w:rsidP="00BF38A3">
      <w:pPr>
        <w:ind w:firstLine="720"/>
        <w:jc w:val="both"/>
      </w:pPr>
      <w:r>
        <w:lastRenderedPageBreak/>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BF38A3" w:rsidRDefault="00BF38A3" w:rsidP="00BF38A3">
      <w:pPr>
        <w:ind w:firstLine="720"/>
        <w:jc w:val="both"/>
      </w:pPr>
      <w: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BF38A3" w:rsidRDefault="00BF38A3" w:rsidP="00BF38A3">
      <w:pPr>
        <w:ind w:firstLine="720"/>
        <w:jc w:val="both"/>
      </w:pPr>
      <w:r>
        <w:t xml:space="preserve">Ризик випадкового знищення, пошкодження (псування) або розкрадання матеріалу, обладнання до здачі Робіт несе Підрядник. </w:t>
      </w:r>
    </w:p>
    <w:p w:rsidR="00BF38A3" w:rsidRDefault="00BF38A3" w:rsidP="00BF38A3">
      <w:pPr>
        <w:ind w:firstLine="720"/>
        <w:jc w:val="both"/>
      </w:pPr>
      <w:r>
        <w:rPr>
          <w:snapToGrid w:val="0"/>
        </w:rPr>
        <w:t>6.10.</w:t>
      </w:r>
      <w:r>
        <w:rPr>
          <w:snapToGrid w:val="0"/>
        </w:rPr>
        <w:tab/>
      </w:r>
      <w: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BF38A3" w:rsidRDefault="00BF38A3" w:rsidP="00BF38A3">
      <w:pPr>
        <w:ind w:firstLine="720"/>
        <w:jc w:val="both"/>
      </w:pPr>
      <w:r>
        <w:rPr>
          <w:snapToGrid w:val="0"/>
        </w:rPr>
        <w:t xml:space="preserve">6.11. </w:t>
      </w:r>
      <w: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i/>
        </w:rPr>
        <w:t>за власний рахунок</w:t>
      </w:r>
      <w:r>
        <w:t xml:space="preserve"> повинен замовити зміни до проектної документації у </w:t>
      </w:r>
      <w:r>
        <w:rPr>
          <w:bCs/>
          <w:iCs/>
          <w:snapToGrid w:val="0"/>
        </w:rPr>
        <w:t>розробника</w:t>
      </w:r>
      <w: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BF38A3" w:rsidRDefault="00BF38A3" w:rsidP="00BF38A3">
      <w:pPr>
        <w:ind w:firstLine="720"/>
        <w:jc w:val="both"/>
        <w:rPr>
          <w:snapToGrid w:val="0"/>
        </w:rPr>
      </w:pPr>
      <w:r>
        <w:rPr>
          <w:snapToGrid w:val="0"/>
        </w:rPr>
        <w:t xml:space="preserve">6.12. Якщо зміни </w:t>
      </w:r>
      <w:r>
        <w:t>проектних рішень</w:t>
      </w:r>
      <w:r>
        <w:rPr>
          <w:snapToGrid w:val="0"/>
        </w:rPr>
        <w:t xml:space="preserve"> не ведуть до зміни загальної вартості та (або) строків виконання Робіт, додаткова угода </w:t>
      </w:r>
      <w:r>
        <w:rPr>
          <w:bCs/>
          <w:iCs/>
          <w:snapToGrid w:val="0"/>
        </w:rPr>
        <w:t xml:space="preserve">Сторонами </w:t>
      </w:r>
      <w:r>
        <w:rPr>
          <w:snapToGrid w:val="0"/>
        </w:rPr>
        <w:t xml:space="preserve">не укладається, а підставою для їх виконання може бути дозвіл </w:t>
      </w:r>
      <w:r>
        <w:rPr>
          <w:bCs/>
          <w:iCs/>
          <w:snapToGrid w:val="0"/>
        </w:rPr>
        <w:t xml:space="preserve">Уповноваженого представника Замовника та розробника проекту </w:t>
      </w:r>
      <w:r>
        <w:rPr>
          <w:snapToGrid w:val="0"/>
        </w:rPr>
        <w:t>на кресленнях, в журналі авторського нагляду та в журналі виконання робіт в разі необхідності.</w:t>
      </w:r>
    </w:p>
    <w:p w:rsidR="00BF38A3" w:rsidRDefault="00BF38A3" w:rsidP="00BF38A3">
      <w:pPr>
        <w:ind w:firstLine="720"/>
        <w:jc w:val="both"/>
        <w:rPr>
          <w:snapToGrid w:val="0"/>
        </w:rPr>
      </w:pPr>
      <w:r>
        <w:rPr>
          <w:snapToGrid w:val="0"/>
        </w:rPr>
        <w:t xml:space="preserve">6.13. Додаткові роботи, що виконані </w:t>
      </w:r>
      <w:r>
        <w:rPr>
          <w:bCs/>
          <w:iCs/>
          <w:snapToGrid w:val="0"/>
        </w:rPr>
        <w:t xml:space="preserve">Підрядником </w:t>
      </w:r>
      <w:r>
        <w:rPr>
          <w:snapToGrid w:val="0"/>
        </w:rPr>
        <w:t xml:space="preserve">без дозволу </w:t>
      </w:r>
      <w:r>
        <w:rPr>
          <w:bCs/>
          <w:iCs/>
          <w:snapToGrid w:val="0"/>
        </w:rPr>
        <w:t xml:space="preserve">Замовника </w:t>
      </w:r>
      <w:r>
        <w:rPr>
          <w:snapToGrid w:val="0"/>
        </w:rPr>
        <w:t xml:space="preserve">та узгодження з ним, а також Роботи, при виконанні яких допущено відхилення від проекту, </w:t>
      </w:r>
      <w:r>
        <w:rPr>
          <w:bCs/>
          <w:iCs/>
          <w:snapToGrid w:val="0"/>
        </w:rPr>
        <w:t xml:space="preserve">Замовником </w:t>
      </w:r>
      <w:r>
        <w:rPr>
          <w:snapToGrid w:val="0"/>
        </w:rPr>
        <w:t xml:space="preserve">не оплачуються і на вимогу </w:t>
      </w:r>
      <w:r>
        <w:rPr>
          <w:bCs/>
          <w:iCs/>
          <w:snapToGrid w:val="0"/>
        </w:rPr>
        <w:t xml:space="preserve">Замовника, </w:t>
      </w:r>
      <w:r>
        <w:rPr>
          <w:snapToGrid w:val="0"/>
        </w:rPr>
        <w:t xml:space="preserve">у встановлені ним строки, відхилення усуваються </w:t>
      </w:r>
      <w:r>
        <w:rPr>
          <w:bCs/>
          <w:iCs/>
          <w:snapToGrid w:val="0"/>
        </w:rPr>
        <w:t>Підрядником</w:t>
      </w:r>
      <w:r>
        <w:rPr>
          <w:bCs/>
          <w:i/>
          <w:iCs/>
          <w:snapToGrid w:val="0"/>
        </w:rPr>
        <w:t xml:space="preserve"> </w:t>
      </w:r>
      <w:r>
        <w:rPr>
          <w:snapToGrid w:val="0"/>
        </w:rPr>
        <w:t>і приводяться у відповідність із проектною документацією.</w:t>
      </w:r>
    </w:p>
    <w:p w:rsidR="00BF38A3" w:rsidRDefault="00BF38A3" w:rsidP="00BF38A3">
      <w:pPr>
        <w:ind w:firstLine="720"/>
        <w:jc w:val="both"/>
        <w:rPr>
          <w:snapToGrid w:val="0"/>
        </w:rPr>
      </w:pPr>
      <w:r>
        <w:rPr>
          <w:snapToGrid w:val="0"/>
        </w:rPr>
        <w:t xml:space="preserve">6.14. До моменту здачі Робіт Замовнику </w:t>
      </w:r>
      <w:r>
        <w:t>Підрядник</w:t>
      </w:r>
      <w:r>
        <w:rPr>
          <w:snapToGrid w:val="0"/>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t>Підрядником</w:t>
      </w:r>
      <w:r>
        <w:rPr>
          <w:snapToGrid w:val="0"/>
        </w:rPr>
        <w:t xml:space="preserve"> всієї виконавчої документації, яка підтверджує належне виконання умов цього пункту.</w:t>
      </w:r>
    </w:p>
    <w:p w:rsidR="00BF38A3" w:rsidRDefault="00BF38A3" w:rsidP="00BF38A3">
      <w:pPr>
        <w:ind w:firstLine="720"/>
        <w:jc w:val="both"/>
        <w:rPr>
          <w:snapToGrid w:val="0"/>
        </w:rPr>
      </w:pPr>
      <w:r>
        <w:rPr>
          <w:snapToGrid w:val="0"/>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t>Актом приймання-передачі змонтованого устаткування</w:t>
      </w:r>
      <w:r>
        <w:rPr>
          <w:snapToGrid w:val="0"/>
        </w:rPr>
        <w:t xml:space="preserve"> та Довідкою про вартість виконаних будівельних робіт та витрат (Форма КБ-3). </w:t>
      </w:r>
    </w:p>
    <w:p w:rsidR="00BF38A3" w:rsidRDefault="00BF38A3" w:rsidP="00BF38A3">
      <w:pPr>
        <w:ind w:firstLine="720"/>
        <w:jc w:val="both"/>
        <w:rPr>
          <w:snapToGrid w:val="0"/>
        </w:rPr>
      </w:pPr>
      <w:r>
        <w:rPr>
          <w:color w:val="000000"/>
        </w:rPr>
        <w:t>Підрядник зобов’язаний щомісячно оформлювати за Актом (Форма КБ-2в),</w:t>
      </w:r>
      <w:r>
        <w:t xml:space="preserve"> </w:t>
      </w:r>
      <w:r>
        <w:rPr>
          <w:snapToGrid w:val="0"/>
        </w:rPr>
        <w:t xml:space="preserve">Актом приймання-передачі змонтованого устаткування </w:t>
      </w:r>
      <w:r>
        <w:t xml:space="preserve">та </w:t>
      </w:r>
      <w:r>
        <w:rPr>
          <w:color w:val="000000"/>
        </w:rPr>
        <w:t>Довідкою (Форма КБ-3) виконані за звітний період Роботи, та передавати їх</w:t>
      </w:r>
      <w:r>
        <w:rPr>
          <w:snapToGrid w:val="0"/>
        </w:rPr>
        <w:t xml:space="preserve"> для підписання Замовнику у строк не пізніше 25 </w:t>
      </w:r>
      <w:r>
        <w:rPr>
          <w:snapToGrid w:val="0"/>
        </w:rPr>
        <w:lastRenderedPageBreak/>
        <w:t>числа звітного місяця</w:t>
      </w:r>
      <w:r>
        <w:rPr>
          <w:color w:val="000000"/>
        </w:rPr>
        <w:t>.</w:t>
      </w:r>
      <w:r>
        <w:rPr>
          <w:snapToGrid w:val="0"/>
        </w:rPr>
        <w:t xml:space="preserve"> </w:t>
      </w:r>
      <w:r>
        <w:rPr>
          <w:snapToGrid w:val="0"/>
          <w:color w:val="000000"/>
        </w:rPr>
        <w:t>За наявності фінансування</w:t>
      </w:r>
      <w:r>
        <w:rPr>
          <w:snapToGrid w:val="0"/>
        </w:rPr>
        <w:t xml:space="preserve"> Замовник має право, але не зобов’язаний проводити оплату за проміжними щомісячними Актами за фактично виконані обсяги Робіт. </w:t>
      </w:r>
    </w:p>
    <w:p w:rsidR="00BF38A3" w:rsidRDefault="00BF38A3" w:rsidP="00BF38A3">
      <w:pPr>
        <w:ind w:firstLine="720"/>
        <w:jc w:val="both"/>
        <w:rPr>
          <w:snapToGrid w:val="0"/>
        </w:rPr>
      </w:pPr>
      <w:r>
        <w:t xml:space="preserve">6.16. </w:t>
      </w:r>
      <w:r>
        <w:rPr>
          <w:snapToGrid w:val="0"/>
        </w:rPr>
        <w:t>Замовник розглядає та підписує Акт КБ-2в,</w:t>
      </w:r>
      <w:r>
        <w:t xml:space="preserve"> Акт приймання-передачі змонтованого устаткування</w:t>
      </w:r>
      <w:r>
        <w:rPr>
          <w:snapToGrid w:val="0"/>
        </w:rPr>
        <w:t xml:space="preserve"> та Довідку КБ–3 протягом 5 робочих днів з моменту їх отримання від </w:t>
      </w:r>
      <w:r>
        <w:t>Підрядника</w:t>
      </w:r>
      <w:r>
        <w:rPr>
          <w:snapToGrid w:val="0"/>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t>Підряднику</w:t>
      </w:r>
      <w:r>
        <w:rPr>
          <w:snapToGrid w:val="0"/>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snapToGrid w:val="0"/>
        </w:rPr>
        <w:t xml:space="preserve">У випадку наявності у </w:t>
      </w:r>
      <w:r>
        <w:t>Підрядника</w:t>
      </w:r>
      <w:r>
        <w:rPr>
          <w:snapToGrid w:val="0"/>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BF38A3" w:rsidRDefault="00BF38A3" w:rsidP="00BF38A3">
      <w:pPr>
        <w:ind w:firstLine="720"/>
        <w:jc w:val="both"/>
        <w:rPr>
          <w:snapToGrid w:val="0"/>
        </w:rPr>
      </w:pPr>
      <w:r>
        <w:rPr>
          <w:snapToGrid w:val="0"/>
        </w:rPr>
        <w:t xml:space="preserve">6.17. </w:t>
      </w:r>
      <w: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BF38A3" w:rsidRDefault="00BF38A3" w:rsidP="00BF38A3">
      <w:pPr>
        <w:ind w:firstLine="720"/>
        <w:jc w:val="both"/>
        <w:rPr>
          <w:snapToGrid w:val="0"/>
          <w:color w:val="000000"/>
        </w:rPr>
      </w:pPr>
      <w:r>
        <w:rPr>
          <w:snapToGrid w:val="0"/>
        </w:rPr>
        <w:t xml:space="preserve">6.18. </w:t>
      </w:r>
      <w:r>
        <w:rPr>
          <w:snapToGrid w:val="0"/>
          <w:color w:val="000000"/>
        </w:rPr>
        <w:t xml:space="preserve">У разі виявлення недоліків, допущених </w:t>
      </w:r>
      <w:r>
        <w:t>Підрядник</w:t>
      </w:r>
      <w:r>
        <w:rPr>
          <w:snapToGrid w:val="0"/>
          <w:color w:val="000000"/>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t>Підрядник</w:t>
      </w:r>
      <w:r>
        <w:rPr>
          <w:snapToGrid w:val="0"/>
          <w:color w:val="000000"/>
        </w:rPr>
        <w:t xml:space="preserve">ом, Замовником чи третьою особою, або не були усунені в строк, встановлений у дефектному акті, Замовник має право </w:t>
      </w:r>
      <w:r>
        <w:rPr>
          <w:i/>
          <w:snapToGrid w:val="0"/>
          <w:color w:val="000000"/>
        </w:rPr>
        <w:t>на свій вибір</w:t>
      </w:r>
      <w:r>
        <w:rPr>
          <w:snapToGrid w:val="0"/>
          <w:color w:val="000000"/>
        </w:rPr>
        <w:t>: розірвати Договір</w:t>
      </w:r>
      <w:r>
        <w:rPr>
          <w:snapToGrid w:val="0"/>
        </w:rPr>
        <w:t xml:space="preserve"> в односторонньому порядку та</w:t>
      </w:r>
      <w:r>
        <w:rPr>
          <w:snapToGrid w:val="0"/>
          <w:color w:val="000000"/>
        </w:rPr>
        <w:t xml:space="preserve"> вимагати від </w:t>
      </w:r>
      <w:r>
        <w:t>Підрядника</w:t>
      </w:r>
      <w:r>
        <w:rPr>
          <w:snapToGrid w:val="0"/>
          <w:color w:val="000000"/>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t>Підрядника</w:t>
      </w:r>
      <w:r>
        <w:rPr>
          <w:snapToGrid w:val="0"/>
          <w:color w:val="000000"/>
        </w:rPr>
        <w:t xml:space="preserve"> відповідного зниження договірної ціни та/або компенсації (відшкодування) збитків.</w:t>
      </w:r>
    </w:p>
    <w:p w:rsidR="00BF38A3" w:rsidRDefault="00BF38A3" w:rsidP="00BF38A3">
      <w:pPr>
        <w:ind w:firstLine="720"/>
        <w:jc w:val="center"/>
        <w:rPr>
          <w:b/>
          <w:snapToGrid w:val="0"/>
        </w:rPr>
      </w:pPr>
      <w:r>
        <w:rPr>
          <w:b/>
          <w:snapToGrid w:val="0"/>
        </w:rPr>
        <w:t>7. ПРАВА ТА ОБОВ’ЯЗКИ СТОРІН</w:t>
      </w:r>
    </w:p>
    <w:p w:rsidR="00BF38A3" w:rsidRDefault="00BF38A3" w:rsidP="00BF38A3">
      <w:pPr>
        <w:ind w:firstLine="720"/>
        <w:jc w:val="both"/>
        <w:rPr>
          <w:b/>
          <w:snapToGrid w:val="0"/>
        </w:rPr>
      </w:pPr>
      <w:r>
        <w:rPr>
          <w:b/>
          <w:snapToGrid w:val="0"/>
        </w:rPr>
        <w:t>7.1. Замовник зобов’язаний:</w:t>
      </w:r>
    </w:p>
    <w:p w:rsidR="00BF38A3" w:rsidRDefault="00BF38A3" w:rsidP="00BF38A3">
      <w:pPr>
        <w:ind w:firstLine="720"/>
        <w:jc w:val="both"/>
        <w:rPr>
          <w:snapToGrid w:val="0"/>
        </w:rPr>
      </w:pPr>
      <w:r>
        <w:rPr>
          <w:snapToGrid w:val="0"/>
        </w:rPr>
        <w:t xml:space="preserve">7.1.1. За зверненням </w:t>
      </w:r>
      <w:r>
        <w:t xml:space="preserve">Підрядника </w:t>
      </w:r>
      <w:r>
        <w:rPr>
          <w:snapToGrid w:val="0"/>
          <w:color w:val="000000"/>
        </w:rPr>
        <w:t>–</w:t>
      </w:r>
      <w:r>
        <w:rPr>
          <w:snapToGrid w:val="0"/>
        </w:rPr>
        <w:t xml:space="preserve"> з</w:t>
      </w:r>
      <w:r>
        <w:t>абезпечити допуск до Об'єкта виконання Робіт</w:t>
      </w:r>
      <w:r>
        <w:rPr>
          <w:snapToGrid w:val="0"/>
        </w:rPr>
        <w:t>;</w:t>
      </w:r>
    </w:p>
    <w:p w:rsidR="00BF38A3" w:rsidRDefault="00BF38A3" w:rsidP="00BF38A3">
      <w:pPr>
        <w:ind w:firstLine="720"/>
        <w:jc w:val="both"/>
        <w:rPr>
          <w:snapToGrid w:val="0"/>
        </w:rPr>
      </w:pPr>
      <w:r>
        <w:rPr>
          <w:snapToGrid w:val="0"/>
        </w:rPr>
        <w:t xml:space="preserve">7.1.2. Забезпечити передачу </w:t>
      </w:r>
      <w:r>
        <w:t>Підряднику</w:t>
      </w:r>
      <w:r>
        <w:rPr>
          <w:snapToGrid w:val="0"/>
        </w:rPr>
        <w:t xml:space="preserve"> затвердженої проектної документації в паперовій формі в порядку, визначеному розділом 6 Договору;</w:t>
      </w:r>
    </w:p>
    <w:p w:rsidR="00BF38A3" w:rsidRDefault="00BF38A3" w:rsidP="00BF38A3">
      <w:pPr>
        <w:ind w:firstLine="720"/>
        <w:jc w:val="both"/>
        <w:rPr>
          <w:snapToGrid w:val="0"/>
        </w:rPr>
      </w:pPr>
      <w:r>
        <w:rPr>
          <w:snapToGrid w:val="0"/>
        </w:rPr>
        <w:t>7.1.3. Приймати виконані Роботи згідно з актами, складання яких передбачено пунктами 6.14.-6.15. Договору;</w:t>
      </w:r>
    </w:p>
    <w:p w:rsidR="00BF38A3" w:rsidRDefault="00BF38A3" w:rsidP="00BF38A3">
      <w:pPr>
        <w:ind w:firstLine="720"/>
        <w:jc w:val="both"/>
        <w:rPr>
          <w:snapToGrid w:val="0"/>
        </w:rPr>
      </w:pPr>
      <w:r>
        <w:rPr>
          <w:snapToGrid w:val="0"/>
        </w:rPr>
        <w:t>7.1.4. Своєчасно та в повному обсязі оплачувати Роботи за Договором.</w:t>
      </w:r>
    </w:p>
    <w:p w:rsidR="00BF38A3" w:rsidRDefault="00BF38A3" w:rsidP="00BF38A3">
      <w:pPr>
        <w:ind w:firstLine="720"/>
        <w:jc w:val="both"/>
        <w:rPr>
          <w:b/>
          <w:snapToGrid w:val="0"/>
        </w:rPr>
      </w:pPr>
      <w:r>
        <w:rPr>
          <w:b/>
          <w:snapToGrid w:val="0"/>
        </w:rPr>
        <w:t>7.2. Замовник має право:</w:t>
      </w:r>
    </w:p>
    <w:p w:rsidR="00BF38A3" w:rsidRDefault="00BF38A3" w:rsidP="00BF38A3">
      <w:pPr>
        <w:ind w:firstLine="720"/>
        <w:jc w:val="both"/>
        <w:rPr>
          <w:snapToGrid w:val="0"/>
        </w:rPr>
      </w:pPr>
      <w:r>
        <w:rPr>
          <w:snapToGrid w:val="0"/>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BF38A3" w:rsidRDefault="00BF38A3" w:rsidP="00BF38A3">
      <w:pPr>
        <w:ind w:firstLine="720"/>
        <w:jc w:val="both"/>
        <w:rPr>
          <w:snapToGrid w:val="0"/>
        </w:rPr>
      </w:pPr>
      <w:r>
        <w:rPr>
          <w:snapToGrid w:val="0"/>
        </w:rPr>
        <w:t xml:space="preserve">7.2.2. </w:t>
      </w:r>
      <w:r>
        <w:rPr>
          <w:color w:val="000000"/>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BF38A3" w:rsidRDefault="00BF38A3" w:rsidP="00BF38A3">
      <w:pPr>
        <w:ind w:firstLine="720"/>
        <w:jc w:val="both"/>
        <w:rPr>
          <w:snapToGrid w:val="0"/>
        </w:rPr>
      </w:pPr>
      <w:r>
        <w:rPr>
          <w:snapToGrid w:val="0"/>
        </w:rPr>
        <w:t xml:space="preserve">7.2.3. Вимагати виправлення недоліків, що виникли внаслідок допущених </w:t>
      </w:r>
      <w:r>
        <w:t>Підрядником</w:t>
      </w:r>
      <w:r>
        <w:rPr>
          <w:snapToGrid w:val="0"/>
        </w:rPr>
        <w:t xml:space="preserve"> порушень або неналежного виконання Робіт.</w:t>
      </w:r>
      <w:r>
        <w:rPr>
          <w:color w:val="000000"/>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snapToGrid w:val="0"/>
        </w:rPr>
        <w:t xml:space="preserve">; </w:t>
      </w:r>
    </w:p>
    <w:p w:rsidR="00BF38A3" w:rsidRDefault="00BF38A3" w:rsidP="00BF38A3">
      <w:pPr>
        <w:ind w:firstLine="720"/>
        <w:jc w:val="both"/>
        <w:rPr>
          <w:snapToGrid w:val="0"/>
        </w:rPr>
      </w:pPr>
      <w:r>
        <w:rPr>
          <w:snapToGrid w:val="0"/>
        </w:rPr>
        <w:lastRenderedPageBreak/>
        <w:t xml:space="preserve">7.2.4. Контролювати якість матеріалів, конструкцій і устаткування, що використовуються </w:t>
      </w:r>
      <w:r>
        <w:t>Підрядником</w:t>
      </w:r>
      <w:r>
        <w:rPr>
          <w:snapToGrid w:val="0"/>
        </w:rPr>
        <w:t xml:space="preserve"> для виконання Робіт за Договором;</w:t>
      </w:r>
    </w:p>
    <w:p w:rsidR="00BF38A3" w:rsidRDefault="00BF38A3" w:rsidP="00BF38A3">
      <w:pPr>
        <w:ind w:firstLine="720"/>
        <w:jc w:val="both"/>
        <w:rPr>
          <w:snapToGrid w:val="0"/>
        </w:rPr>
      </w:pPr>
      <w:r>
        <w:rPr>
          <w:snapToGrid w:val="0"/>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BF38A3" w:rsidRDefault="00BF38A3" w:rsidP="00BF38A3">
      <w:pPr>
        <w:ind w:firstLine="720"/>
        <w:jc w:val="both"/>
        <w:rPr>
          <w:snapToGrid w:val="0"/>
        </w:rPr>
      </w:pPr>
      <w:r>
        <w:rPr>
          <w:snapToGrid w:val="0"/>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BF38A3" w:rsidRDefault="00BF38A3" w:rsidP="00BF38A3">
      <w:pPr>
        <w:ind w:firstLine="720"/>
        <w:jc w:val="both"/>
        <w:rPr>
          <w:color w:val="000000"/>
        </w:rPr>
      </w:pPr>
      <w:r>
        <w:rPr>
          <w:snapToGrid w:val="0"/>
        </w:rPr>
        <w:t xml:space="preserve">7.2.7. </w:t>
      </w:r>
      <w:r>
        <w:rPr>
          <w:color w:val="000000"/>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BF38A3" w:rsidRDefault="00BF38A3" w:rsidP="00BF38A3">
      <w:pPr>
        <w:ind w:firstLine="720"/>
        <w:jc w:val="both"/>
        <w:rPr>
          <w:color w:val="000000"/>
        </w:rPr>
      </w:pPr>
      <w:r>
        <w:rPr>
          <w:color w:val="000000"/>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snapToGrid w:val="0"/>
          <w:color w:val="000000"/>
        </w:rPr>
        <w:t>–</w:t>
      </w:r>
      <w:r>
        <w:t xml:space="preserve"> в односторонньому порядку розірвати Договір та вимагати </w:t>
      </w:r>
      <w:r>
        <w:rPr>
          <w:color w:val="000000"/>
        </w:rPr>
        <w:t>відшкодування збитків;</w:t>
      </w:r>
    </w:p>
    <w:p w:rsidR="00BF38A3" w:rsidRDefault="00BF38A3" w:rsidP="00BF38A3">
      <w:pPr>
        <w:ind w:firstLine="720"/>
        <w:jc w:val="both"/>
        <w:rPr>
          <w:snapToGrid w:val="0"/>
        </w:rPr>
      </w:pPr>
      <w:r>
        <w:rPr>
          <w:snapToGrid w:val="0"/>
        </w:rPr>
        <w:t>7.2.9. Замовник має інші права, не зазначені у Договорі але передбачені чинним законодавством України.</w:t>
      </w:r>
    </w:p>
    <w:p w:rsidR="00BF38A3" w:rsidRDefault="00BF38A3" w:rsidP="00BF38A3">
      <w:pPr>
        <w:ind w:firstLine="720"/>
        <w:jc w:val="both"/>
        <w:rPr>
          <w:b/>
          <w:snapToGrid w:val="0"/>
        </w:rPr>
      </w:pPr>
      <w:r>
        <w:rPr>
          <w:b/>
          <w:snapToGrid w:val="0"/>
        </w:rPr>
        <w:t xml:space="preserve">7.3. </w:t>
      </w:r>
      <w:r>
        <w:rPr>
          <w:b/>
        </w:rPr>
        <w:t>Підрядник</w:t>
      </w:r>
      <w:r>
        <w:rPr>
          <w:b/>
          <w:snapToGrid w:val="0"/>
        </w:rPr>
        <w:t xml:space="preserve"> зобов’язаний:</w:t>
      </w:r>
    </w:p>
    <w:p w:rsidR="00BF38A3" w:rsidRDefault="00BF38A3" w:rsidP="00BF38A3">
      <w:pPr>
        <w:ind w:firstLine="720"/>
        <w:jc w:val="both"/>
        <w:rPr>
          <w:snapToGrid w:val="0"/>
        </w:rPr>
      </w:pPr>
      <w:r>
        <w:rPr>
          <w:snapToGrid w:val="0"/>
        </w:rPr>
        <w:t>7.3.1. Виконати Роботи в обсягах та у строки, встановлені Договором;</w:t>
      </w:r>
    </w:p>
    <w:p w:rsidR="00BF38A3" w:rsidRDefault="00BF38A3" w:rsidP="00BF38A3">
      <w:pPr>
        <w:ind w:firstLine="720"/>
        <w:jc w:val="both"/>
        <w:rPr>
          <w:snapToGrid w:val="0"/>
        </w:rPr>
      </w:pPr>
      <w:r>
        <w:rPr>
          <w:snapToGrid w:val="0"/>
        </w:rPr>
        <w:t xml:space="preserve">7.3.2. Забезпечити виконання Робіт, якість яких відповідає умовам, встановленим розділом 2 цього Договору, та </w:t>
      </w:r>
      <w:r>
        <w:t>у відповідності до вимог, що звичайно ставляться до робіт відповідного характеру</w:t>
      </w:r>
      <w:r>
        <w:rPr>
          <w:snapToGrid w:val="0"/>
        </w:rPr>
        <w:t>;</w:t>
      </w:r>
    </w:p>
    <w:p w:rsidR="00BF38A3" w:rsidRDefault="00BF38A3" w:rsidP="00BF38A3">
      <w:pPr>
        <w:ind w:firstLine="720"/>
        <w:jc w:val="both"/>
        <w:rPr>
          <w:color w:val="000000"/>
        </w:rPr>
      </w:pPr>
      <w:r>
        <w:t>7.3.3.</w:t>
      </w:r>
      <w:r>
        <w:rPr>
          <w:snapToGrid w:val="0"/>
        </w:rPr>
        <w:t xml:space="preserve"> Допускати представників Замовника на місце виконання Робіт для перевірки </w:t>
      </w:r>
      <w:r>
        <w:t>технології, ходу і якості виконання Робіт;</w:t>
      </w:r>
      <w:r>
        <w:rPr>
          <w:color w:val="000000"/>
        </w:rPr>
        <w:t xml:space="preserve"> </w:t>
      </w:r>
    </w:p>
    <w:p w:rsidR="00BF38A3" w:rsidRDefault="00BF38A3" w:rsidP="00BF38A3">
      <w:pPr>
        <w:ind w:firstLine="720"/>
        <w:jc w:val="both"/>
        <w:rPr>
          <w:color w:val="000000"/>
        </w:rPr>
      </w:pPr>
      <w: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BF38A3" w:rsidRDefault="00BF38A3" w:rsidP="00BF38A3">
      <w:pPr>
        <w:ind w:firstLine="720"/>
        <w:jc w:val="both"/>
        <w:rPr>
          <w:i/>
          <w:snapToGrid w:val="0"/>
          <w:color w:val="FF0000"/>
        </w:rPr>
      </w:pPr>
      <w:r>
        <w:t xml:space="preserve">7.3.5. </w:t>
      </w:r>
      <w:r>
        <w:rPr>
          <w:color w:val="000000"/>
        </w:rPr>
        <w:t>У разі виявлення в проектній (робочій) документації</w:t>
      </w:r>
      <w:r>
        <w:rPr>
          <w:color w:val="FF0000"/>
        </w:rPr>
        <w:t xml:space="preserve"> </w:t>
      </w:r>
      <w:r>
        <w:rPr>
          <w:color w:val="000000"/>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t>Підряднику</w:t>
      </w:r>
      <w:r>
        <w:rPr>
          <w:color w:val="000000"/>
        </w:rPr>
        <w:t xml:space="preserve"> стало відомо про наявність таких зауважень, проте в будь-якому випадку не пізніше 10 (десяти) днів до початку виконання таких робіт;</w:t>
      </w:r>
    </w:p>
    <w:p w:rsidR="00BF38A3" w:rsidRDefault="00BF38A3" w:rsidP="00BF38A3">
      <w:pPr>
        <w:ind w:firstLine="720"/>
        <w:jc w:val="both"/>
        <w:rPr>
          <w:color w:val="000000"/>
        </w:rPr>
      </w:pPr>
      <w:r>
        <w:t xml:space="preserve">7.3.6. </w:t>
      </w:r>
      <w:r>
        <w:rPr>
          <w:color w:val="000000"/>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BF38A3" w:rsidRDefault="00BF38A3" w:rsidP="00BF38A3">
      <w:pPr>
        <w:suppressAutoHyphens/>
        <w:ind w:firstLine="851"/>
        <w:jc w:val="both"/>
        <w:rPr>
          <w:color w:val="000000"/>
        </w:rPr>
      </w:pPr>
      <w:r>
        <w:rPr>
          <w:color w:val="000000"/>
        </w:rPr>
        <w:t xml:space="preserve">Договір може бути розірваний Замовником </w:t>
      </w:r>
      <w:r>
        <w:t xml:space="preserve">в односторонньому порядку </w:t>
      </w:r>
      <w:r>
        <w:rPr>
          <w:color w:val="000000"/>
        </w:rPr>
        <w:t>у разі:</w:t>
      </w:r>
    </w:p>
    <w:p w:rsidR="00BF38A3" w:rsidRDefault="00BF38A3" w:rsidP="00BF38A3">
      <w:pPr>
        <w:suppressAutoHyphens/>
        <w:jc w:val="both"/>
        <w:rPr>
          <w:color w:val="000000"/>
        </w:rPr>
      </w:pPr>
      <w:r>
        <w:rPr>
          <w:bCs/>
          <w:color w:val="000000"/>
        </w:rPr>
        <w:t>–</w:t>
      </w:r>
      <w:r>
        <w:rPr>
          <w:color w:val="000000"/>
        </w:rPr>
        <w:t xml:space="preserve"> виявлення представниками Замовника, уповноваженими здійснювати технічний нагляд за виконанням Робіт, фактів порушень робітниками </w:t>
      </w:r>
      <w:r>
        <w:t>Підрядника</w:t>
      </w:r>
      <w:r>
        <w:rPr>
          <w:color w:val="000000"/>
        </w:rPr>
        <w:t xml:space="preserve"> трудової та технологічної дисципліни, в тому числі:</w:t>
      </w:r>
    </w:p>
    <w:p w:rsidR="00BF38A3" w:rsidRDefault="00BF38A3" w:rsidP="00BF38A3">
      <w:pPr>
        <w:jc w:val="both"/>
      </w:pPr>
      <w:r>
        <w:rPr>
          <w:bCs/>
          <w:color w:val="000000"/>
        </w:rPr>
        <w:lastRenderedPageBreak/>
        <w:t>–</w:t>
      </w:r>
      <w:r>
        <w:rPr>
          <w:color w:val="000000"/>
        </w:rPr>
        <w:t xml:space="preserve"> факту перебування працівників </w:t>
      </w:r>
      <w:r>
        <w:t>Підрядника</w:t>
      </w:r>
      <w:r>
        <w:rPr>
          <w:color w:val="000000"/>
        </w:rPr>
        <w:t xml:space="preserve"> на робочому місці/в робочий час в стані алкогольного сп’яніння, під дією наркотичних або токсичних речовин</w:t>
      </w:r>
      <w:r>
        <w:rPr>
          <w:snapToGrid w:val="0"/>
        </w:rPr>
        <w:t>;</w:t>
      </w:r>
    </w:p>
    <w:p w:rsidR="00BF38A3" w:rsidRDefault="00BF38A3" w:rsidP="00BF38A3">
      <w:pPr>
        <w:ind w:firstLine="720"/>
        <w:jc w:val="both"/>
      </w:pPr>
      <w: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BF38A3" w:rsidRDefault="00BF38A3" w:rsidP="00BF38A3">
      <w:pPr>
        <w:ind w:firstLine="720"/>
        <w:jc w:val="both"/>
      </w:pPr>
      <w: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snapToGrid w:val="0"/>
        </w:rPr>
        <w:t>;</w:t>
      </w:r>
    </w:p>
    <w:p w:rsidR="00BF38A3" w:rsidRDefault="00BF38A3" w:rsidP="00BF38A3">
      <w:pPr>
        <w:ind w:firstLine="720"/>
        <w:jc w:val="both"/>
      </w:pPr>
      <w:r>
        <w:t xml:space="preserve">7.3.9. Повернути Замовнику демонтовані матеріали за актом </w:t>
      </w:r>
      <w:r>
        <w:rPr>
          <w:snapToGrid w:val="0"/>
          <w:color w:val="000000"/>
        </w:rPr>
        <w:t>приймання-передачі демонтованих ТМЦ</w:t>
      </w:r>
      <w:r>
        <w:t xml:space="preserve"> до підписання Акта приймання виконаних будівельних робіт, якщо кошторисом були передбачені демонтажні роботи;</w:t>
      </w:r>
    </w:p>
    <w:p w:rsidR="00BF38A3" w:rsidRDefault="00BF38A3" w:rsidP="00BF38A3">
      <w:pPr>
        <w:ind w:firstLine="720"/>
        <w:jc w:val="both"/>
      </w:pPr>
      <w:r>
        <w:rPr>
          <w:color w:val="000000"/>
        </w:rPr>
        <w:t xml:space="preserve">7.3.10. Надавати Замовнику підписані зі свого боку Акти приймання виконаних будівельних робіт, </w:t>
      </w:r>
      <w:r>
        <w:t>Акти приймання-передачі змонтованого устаткування</w:t>
      </w:r>
      <w:r>
        <w:rPr>
          <w:color w:val="000000"/>
        </w:rPr>
        <w:t xml:space="preserve"> та Довідки КБ-3 у строк, визначений пунктом 6.15. Договору;</w:t>
      </w:r>
    </w:p>
    <w:p w:rsidR="00BF38A3" w:rsidRDefault="00BF38A3" w:rsidP="00BF38A3">
      <w:pPr>
        <w:ind w:firstLine="720"/>
        <w:jc w:val="both"/>
        <w:rPr>
          <w:color w:val="000000"/>
        </w:rPr>
      </w:pPr>
      <w:r>
        <w:rPr>
          <w:color w:val="000000"/>
        </w:rPr>
        <w:t>7.3.11. Усунути у погоджений Сторонами строк всі недоліки у Роботах, що виявлені Замовником під час виконання або приймання Робіт</w:t>
      </w:r>
      <w:r>
        <w:rPr>
          <w:snapToGrid w:val="0"/>
        </w:rPr>
        <w:t>;</w:t>
      </w:r>
    </w:p>
    <w:p w:rsidR="00BF38A3" w:rsidRDefault="00BF38A3" w:rsidP="00BF38A3">
      <w:pPr>
        <w:ind w:firstLine="720"/>
        <w:jc w:val="both"/>
        <w:rPr>
          <w:color w:val="000000"/>
        </w:rPr>
      </w:pPr>
      <w:r>
        <w:rPr>
          <w:color w:val="000000"/>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BF38A3" w:rsidRDefault="00BF38A3" w:rsidP="00BF38A3">
      <w:pPr>
        <w:suppressAutoHyphens/>
        <w:ind w:firstLine="708"/>
        <w:jc w:val="both"/>
        <w:rPr>
          <w:color w:val="000000"/>
        </w:rPr>
      </w:pPr>
      <w:r>
        <w:rPr>
          <w:color w:val="000000"/>
        </w:rPr>
        <w:t>7.3.13. Забезпечити розумне використання та збереження товарно-матеріальних цінностей, призначених для виконання Робіт;</w:t>
      </w:r>
    </w:p>
    <w:p w:rsidR="00BF38A3" w:rsidRDefault="00BF38A3" w:rsidP="00BF38A3">
      <w:pPr>
        <w:ind w:firstLine="720"/>
        <w:jc w:val="both"/>
      </w:pPr>
      <w: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BF38A3" w:rsidRDefault="00BF38A3" w:rsidP="00BF38A3">
      <w:pPr>
        <w:ind w:firstLine="720"/>
        <w:jc w:val="both"/>
      </w:pPr>
      <w:r>
        <w:t xml:space="preserve">7.3.15. Підрядник зобов’язується забезпечити за власний рахунок, власними cилами: </w:t>
      </w:r>
    </w:p>
    <w:p w:rsidR="00BF38A3" w:rsidRDefault="00BF38A3" w:rsidP="00BF38A3">
      <w:pPr>
        <w:jc w:val="both"/>
      </w:pPr>
      <w:r>
        <w:rPr>
          <w:bCs/>
          <w:color w:val="000000"/>
        </w:rPr>
        <w:t>–</w:t>
      </w:r>
      <w:r>
        <w:rPr>
          <w:color w:val="000000"/>
        </w:rPr>
        <w:t xml:space="preserve"> о</w:t>
      </w:r>
      <w: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BF38A3" w:rsidRDefault="00BF38A3" w:rsidP="00BF38A3">
      <w:pPr>
        <w:jc w:val="both"/>
      </w:pPr>
      <w:r>
        <w:rPr>
          <w:bCs/>
          <w:color w:val="000000"/>
        </w:rPr>
        <w:t>–</w:t>
      </w:r>
      <w:r>
        <w:rPr>
          <w:color w:val="000000"/>
        </w:rPr>
        <w:t xml:space="preserve"> п</w:t>
      </w:r>
      <w:r>
        <w:t>огодження із усіма організаціями, що експлуатують комунікації, які знаходяться в зоні виконання Робіт;</w:t>
      </w:r>
    </w:p>
    <w:p w:rsidR="00BF38A3" w:rsidRDefault="00BF38A3" w:rsidP="00BF38A3">
      <w:pPr>
        <w:jc w:val="both"/>
      </w:pPr>
      <w:r>
        <w:rPr>
          <w:bCs/>
          <w:color w:val="000000"/>
        </w:rPr>
        <w:t>–</w:t>
      </w:r>
      <w:r>
        <w:rPr>
          <w:color w:val="000000"/>
        </w:rPr>
        <w:t xml:space="preserve"> д</w:t>
      </w:r>
      <w: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snapToGrid w:val="0"/>
        </w:rPr>
        <w:t>;</w:t>
      </w:r>
    </w:p>
    <w:p w:rsidR="00BF38A3" w:rsidRDefault="00BF38A3" w:rsidP="00BF38A3">
      <w:pPr>
        <w:ind w:firstLine="720"/>
        <w:jc w:val="both"/>
      </w:pPr>
      <w:r>
        <w:t xml:space="preserve">7.3.16. Підрядник не має права залучати </w:t>
      </w:r>
      <w:r>
        <w:rPr>
          <w:color w:val="000000"/>
        </w:rPr>
        <w:t>до виконання всіх або частини Робіт субпідрядні організації без попереднього письмового погодження з Замовником.</w:t>
      </w:r>
      <w:r>
        <w:rPr>
          <w:snapToGrid w:val="0"/>
          <w:color w:val="000000"/>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BF38A3" w:rsidRDefault="00BF38A3" w:rsidP="00BF38A3">
      <w:pPr>
        <w:ind w:firstLine="720"/>
        <w:jc w:val="both"/>
        <w:rPr>
          <w:b/>
          <w:snapToGrid w:val="0"/>
        </w:rPr>
      </w:pPr>
      <w:r>
        <w:rPr>
          <w:b/>
          <w:snapToGrid w:val="0"/>
        </w:rPr>
        <w:t xml:space="preserve">7.4. </w:t>
      </w:r>
      <w:r>
        <w:rPr>
          <w:b/>
        </w:rPr>
        <w:t>Підрядник</w:t>
      </w:r>
      <w:r>
        <w:rPr>
          <w:b/>
          <w:snapToGrid w:val="0"/>
        </w:rPr>
        <w:t xml:space="preserve"> має право:</w:t>
      </w:r>
    </w:p>
    <w:p w:rsidR="00BF38A3" w:rsidRDefault="00BF38A3" w:rsidP="00BF38A3">
      <w:pPr>
        <w:ind w:firstLine="720"/>
        <w:jc w:val="both"/>
        <w:rPr>
          <w:snapToGrid w:val="0"/>
        </w:rPr>
      </w:pPr>
      <w:r>
        <w:rPr>
          <w:snapToGrid w:val="0"/>
        </w:rPr>
        <w:t>7.4.1. На дострокове виконання Робіт за письмовим погодженням Замовника;</w:t>
      </w:r>
    </w:p>
    <w:p w:rsidR="00BF38A3" w:rsidRDefault="00BF38A3" w:rsidP="00BF38A3">
      <w:pPr>
        <w:ind w:firstLine="720"/>
        <w:jc w:val="both"/>
        <w:rPr>
          <w:snapToGrid w:val="0"/>
        </w:rPr>
      </w:pPr>
      <w:r>
        <w:rPr>
          <w:snapToGrid w:val="0"/>
        </w:rPr>
        <w:lastRenderedPageBreak/>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t>Підрядника</w:t>
      </w:r>
      <w:r>
        <w:rPr>
          <w:snapToGrid w:val="0"/>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BF38A3" w:rsidRDefault="00BF38A3" w:rsidP="00BF38A3">
      <w:pPr>
        <w:ind w:firstLine="720"/>
        <w:jc w:val="both"/>
        <w:rPr>
          <w:snapToGrid w:val="0"/>
        </w:rPr>
      </w:pPr>
      <w:r>
        <w:rPr>
          <w:snapToGrid w:val="0"/>
        </w:rPr>
        <w:t xml:space="preserve">7.4.3. </w:t>
      </w:r>
      <w:r>
        <w:rPr>
          <w:color w:val="000000"/>
        </w:rPr>
        <w:t>Пропонувати внесення необхідних змін у даний Договір</w:t>
      </w:r>
      <w:r>
        <w:rPr>
          <w:snapToGrid w:val="0"/>
        </w:rPr>
        <w:t>;</w:t>
      </w:r>
    </w:p>
    <w:p w:rsidR="00BF38A3" w:rsidRDefault="00BF38A3" w:rsidP="00BF38A3">
      <w:pPr>
        <w:ind w:firstLine="720"/>
        <w:jc w:val="both"/>
      </w:pPr>
      <w:r>
        <w:rPr>
          <w:snapToGrid w:val="0"/>
        </w:rPr>
        <w:t>7.4.4. Своєчасно та в повному обсязі отримувати оплату Робіт за Договором;</w:t>
      </w:r>
    </w:p>
    <w:p w:rsidR="00BF38A3" w:rsidRDefault="00BF38A3" w:rsidP="00BF38A3">
      <w:pPr>
        <w:ind w:firstLine="720"/>
        <w:jc w:val="both"/>
        <w:rPr>
          <w:snapToGrid w:val="0"/>
        </w:rPr>
      </w:pPr>
      <w:r>
        <w:rPr>
          <w:snapToGrid w:val="0"/>
        </w:rPr>
        <w:t xml:space="preserve">7.4.5. </w:t>
      </w:r>
      <w:r>
        <w:t>Підрядник</w:t>
      </w:r>
      <w:r>
        <w:rPr>
          <w:snapToGrid w:val="0"/>
        </w:rPr>
        <w:t xml:space="preserve"> має інші права, не зазначені у Договорі, але передбачені чинним законодавством України.</w:t>
      </w:r>
    </w:p>
    <w:p w:rsidR="00BF38A3" w:rsidRDefault="00BF38A3" w:rsidP="00BF38A3">
      <w:pPr>
        <w:ind w:firstLine="720"/>
        <w:jc w:val="center"/>
        <w:rPr>
          <w:b/>
        </w:rPr>
      </w:pPr>
      <w:r>
        <w:rPr>
          <w:b/>
          <w:snapToGrid w:val="0"/>
        </w:rPr>
        <w:t>8.</w:t>
      </w:r>
      <w:r>
        <w:rPr>
          <w:b/>
        </w:rPr>
        <w:t xml:space="preserve"> ЗАБЕЗПЕЧЕННЯ ВХІДНОГО КОНТРОЛЮ МАТЕРІАЛІВ ТА ОБЛАДНАННЯ</w:t>
      </w:r>
    </w:p>
    <w:p w:rsidR="00BF38A3" w:rsidRDefault="00BF38A3" w:rsidP="00BF38A3">
      <w:pPr>
        <w:ind w:firstLine="720"/>
        <w:jc w:val="both"/>
        <w:rPr>
          <w:snapToGrid w:val="0"/>
        </w:rPr>
      </w:pPr>
      <w:r>
        <w:t>8.</w:t>
      </w:r>
      <w:r>
        <w:rPr>
          <w:snapToGrid w:val="0"/>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t xml:space="preserve">ерелік (специфікацію) ТМЦ, які підлягають </w:t>
      </w:r>
      <w:r>
        <w:rPr>
          <w:snapToGrid w:val="0"/>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t xml:space="preserve">переліку (специфікації) ТМЦ, направляє на адресу Замовника графік поставки ТМЦ на склад Замовника для проведення </w:t>
      </w:r>
      <w:r>
        <w:rPr>
          <w:snapToGrid w:val="0"/>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t xml:space="preserve"> </w:t>
      </w:r>
    </w:p>
    <w:p w:rsidR="00BF38A3" w:rsidRDefault="00BF38A3" w:rsidP="00BF38A3">
      <w:pPr>
        <w:ind w:firstLine="720"/>
        <w:jc w:val="both"/>
        <w:rPr>
          <w:snapToGrid w:val="0"/>
        </w:rPr>
      </w:pPr>
      <w:r>
        <w:t>8.</w:t>
      </w:r>
      <w:r>
        <w:rPr>
          <w:snapToGrid w:val="0"/>
        </w:rPr>
        <w:t>2. ТМЦ, що були включені Замовником до п</w:t>
      </w:r>
      <w:r>
        <w:t xml:space="preserve">ереліку (специфікації) ТМЦ, які підлягають </w:t>
      </w:r>
      <w:r>
        <w:rPr>
          <w:snapToGrid w:val="0"/>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BF38A3" w:rsidRDefault="00BF38A3" w:rsidP="00BF38A3">
      <w:pPr>
        <w:ind w:firstLine="720"/>
        <w:jc w:val="both"/>
        <w:rPr>
          <w:snapToGrid w:val="0"/>
        </w:rPr>
      </w:pPr>
      <w:r>
        <w:rPr>
          <w:snapToGrid w:val="0"/>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t>графіком поставки ТМЦ</w:t>
      </w:r>
      <w:r>
        <w:rPr>
          <w:snapToGrid w:val="0"/>
        </w:rPr>
        <w:t>, відповідати вимогам щодо якості, мати всі супровідні документи, сертифікати якості тощо (оригінали або засвідчені Підрядником копії).</w:t>
      </w:r>
    </w:p>
    <w:p w:rsidR="00BF38A3" w:rsidRDefault="00BF38A3" w:rsidP="00BF38A3">
      <w:pPr>
        <w:ind w:firstLine="720"/>
        <w:jc w:val="both"/>
        <w:rPr>
          <w:snapToGrid w:val="0"/>
        </w:rPr>
      </w:pPr>
      <w:r>
        <w:t>8.3</w:t>
      </w:r>
      <w:r>
        <w:rPr>
          <w:snapToGrid w:val="0"/>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BF38A3" w:rsidRDefault="00BF38A3" w:rsidP="00BF38A3">
      <w:pPr>
        <w:ind w:firstLine="720"/>
        <w:jc w:val="both"/>
        <w:rPr>
          <w:snapToGrid w:val="0"/>
        </w:rPr>
      </w:pPr>
      <w:r>
        <w:t>8.4</w:t>
      </w:r>
      <w:r>
        <w:rPr>
          <w:snapToGrid w:val="0"/>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BF38A3" w:rsidRDefault="00BF38A3" w:rsidP="00BF38A3">
      <w:pPr>
        <w:ind w:firstLine="720"/>
        <w:jc w:val="both"/>
        <w:rPr>
          <w:snapToGrid w:val="0"/>
        </w:rPr>
      </w:pPr>
      <w:r>
        <w:t>8.5</w:t>
      </w:r>
      <w:r>
        <w:rPr>
          <w:snapToGrid w:val="0"/>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BF38A3" w:rsidRDefault="00BF38A3" w:rsidP="00BF38A3">
      <w:pPr>
        <w:ind w:firstLine="720"/>
        <w:jc w:val="both"/>
        <w:rPr>
          <w:snapToGrid w:val="0"/>
        </w:rPr>
      </w:pPr>
      <w:r>
        <w:lastRenderedPageBreak/>
        <w:t>8.6</w:t>
      </w:r>
      <w:r>
        <w:rPr>
          <w:snapToGrid w:val="0"/>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BF38A3" w:rsidRDefault="00BF38A3" w:rsidP="00BF38A3">
      <w:pPr>
        <w:ind w:firstLine="720"/>
        <w:jc w:val="both"/>
        <w:rPr>
          <w:snapToGrid w:val="0"/>
        </w:rPr>
      </w:pPr>
      <w:r>
        <w:t>8.</w:t>
      </w:r>
      <w:r>
        <w:rPr>
          <w:snapToGrid w:val="0"/>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BF38A3" w:rsidRDefault="00BF38A3" w:rsidP="00BF38A3">
      <w:pPr>
        <w:ind w:firstLine="720"/>
        <w:jc w:val="both"/>
        <w:rPr>
          <w:snapToGrid w:val="0"/>
        </w:rPr>
      </w:pPr>
      <w:r>
        <w:t>8.</w:t>
      </w:r>
      <w:r>
        <w:rPr>
          <w:snapToGrid w:val="0"/>
        </w:rPr>
        <w:t>8. Замовник має право здійснювати вхідний контроль також тих ТМЦ, що поставляються безпосередньо на Об’єкт.</w:t>
      </w:r>
    </w:p>
    <w:p w:rsidR="00BF38A3" w:rsidRDefault="00BF38A3" w:rsidP="00BF38A3">
      <w:pPr>
        <w:ind w:firstLine="720"/>
        <w:jc w:val="center"/>
        <w:rPr>
          <w:b/>
        </w:rPr>
      </w:pPr>
      <w:r>
        <w:rPr>
          <w:b/>
          <w:snapToGrid w:val="0"/>
        </w:rPr>
        <w:t>9.</w:t>
      </w:r>
      <w:r>
        <w:rPr>
          <w:b/>
        </w:rPr>
        <w:t xml:space="preserve"> ВІДПОВІДАЛЬНІСТЬ СТОРІН </w:t>
      </w:r>
    </w:p>
    <w:p w:rsidR="00BF38A3" w:rsidRDefault="00BF38A3" w:rsidP="00C76212">
      <w:pPr>
        <w:pStyle w:val="a6"/>
        <w:spacing w:after="0"/>
        <w:ind w:firstLine="720"/>
        <w:jc w:val="both"/>
      </w:pPr>
      <w: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BF38A3" w:rsidRDefault="00BF38A3" w:rsidP="00C76212">
      <w:pPr>
        <w:pStyle w:val="a6"/>
        <w:spacing w:after="0"/>
        <w:ind w:firstLine="720"/>
        <w:jc w:val="both"/>
      </w:pPr>
      <w: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BF38A3" w:rsidRDefault="00BF38A3" w:rsidP="00C76212">
      <w:pPr>
        <w:pStyle w:val="a6"/>
        <w:spacing w:after="0"/>
        <w:ind w:firstLine="720"/>
        <w:jc w:val="both"/>
      </w:pPr>
      <w:r>
        <w:t>9.3. Якщо Підрядник не приступив до виконання Робіт понад 1 календарний місяць</w:t>
      </w:r>
      <w:r>
        <w:rPr>
          <w:bCs/>
        </w:rPr>
        <w:t xml:space="preserve"> з причин, які не залежали від Замовника,</w:t>
      </w:r>
      <w: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BF38A3" w:rsidRDefault="00BF38A3" w:rsidP="00C76212">
      <w:pPr>
        <w:pStyle w:val="a6"/>
        <w:spacing w:after="0"/>
        <w:ind w:firstLine="720"/>
        <w:jc w:val="both"/>
        <w:rPr>
          <w:bCs/>
        </w:rPr>
      </w:pPr>
      <w:r>
        <w:rPr>
          <w:bCs/>
        </w:rPr>
        <w:t xml:space="preserve">9.4. У випадку припинення Робіт </w:t>
      </w:r>
      <w:r>
        <w:t>Підрядником</w:t>
      </w:r>
      <w:r>
        <w:rPr>
          <w:bCs/>
        </w:rPr>
        <w:t xml:space="preserve"> з причин, які не залежали від Замовника, або виконання Робіт настільки повільно, що здача їх в строк стає явно неможливою, </w:t>
      </w:r>
      <w:r>
        <w:t>Замовник має право в односторонньому порядку розірвати Договір</w:t>
      </w:r>
      <w:r>
        <w:rPr>
          <w:bCs/>
        </w:rPr>
        <w:t xml:space="preserve"> </w:t>
      </w:r>
      <w:r>
        <w:t>та вимагати від Підрядника сплати штрафної санкції, передбаченої</w:t>
      </w:r>
      <w:r>
        <w:rPr>
          <w:bCs/>
        </w:rPr>
        <w:t xml:space="preserve"> пунктом 9.5. </w:t>
      </w:r>
      <w:r>
        <w:t>цього</w:t>
      </w:r>
      <w:r>
        <w:rPr>
          <w:bCs/>
        </w:rPr>
        <w:t xml:space="preserve"> Договору, </w:t>
      </w:r>
      <w:r>
        <w:t xml:space="preserve">а у випадку якщо Замовником було перераховано попередню оплату – вимагати також її повернення </w:t>
      </w:r>
      <w:r>
        <w:rPr>
          <w:bCs/>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t>.</w:t>
      </w:r>
    </w:p>
    <w:p w:rsidR="00BF38A3" w:rsidRDefault="00BF38A3" w:rsidP="00C76212">
      <w:pPr>
        <w:pStyle w:val="a6"/>
        <w:spacing w:after="0"/>
        <w:ind w:firstLine="720"/>
        <w:jc w:val="both"/>
      </w:pPr>
      <w: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BF38A3" w:rsidRDefault="00BF38A3" w:rsidP="00C76212">
      <w:pPr>
        <w:pStyle w:val="a6"/>
        <w:spacing w:after="0"/>
        <w:ind w:firstLine="720"/>
        <w:jc w:val="both"/>
      </w:pPr>
      <w: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t>.</w:t>
      </w:r>
    </w:p>
    <w:p w:rsidR="00BF38A3" w:rsidRDefault="00BF38A3" w:rsidP="00BF38A3">
      <w:pPr>
        <w:pStyle w:val="a6"/>
        <w:spacing w:after="0"/>
        <w:ind w:firstLine="720"/>
      </w:pPr>
      <w:r>
        <w:rPr>
          <w:bCs/>
        </w:rPr>
        <w:lastRenderedPageBreak/>
        <w:t xml:space="preserve">9.7. </w:t>
      </w:r>
      <w: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BF38A3" w:rsidRDefault="00BF38A3" w:rsidP="00BF38A3">
      <w:pPr>
        <w:pStyle w:val="2"/>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BF38A3" w:rsidRDefault="00BF38A3" w:rsidP="00BF38A3">
      <w:pPr>
        <w:pStyle w:val="2"/>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BF38A3" w:rsidRDefault="00BF38A3" w:rsidP="00BF38A3">
      <w:pPr>
        <w:pStyle w:val="2"/>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C76212">
        <w:rPr>
          <w:sz w:val="24"/>
          <w:szCs w:val="24"/>
        </w:rPr>
        <w:t>та це буде пов’язано з:</w:t>
      </w:r>
      <w:r>
        <w:rPr>
          <w:i/>
          <w:sz w:val="24"/>
          <w:szCs w:val="24"/>
        </w:rPr>
        <w:t xml:space="preserve">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BF38A3" w:rsidRDefault="00BF38A3" w:rsidP="00BF38A3">
      <w:pPr>
        <w:pStyle w:val="2"/>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BF38A3" w:rsidRDefault="00BF38A3" w:rsidP="00BF38A3">
      <w:pPr>
        <w:pStyle w:val="2"/>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BF38A3" w:rsidRDefault="00BF38A3" w:rsidP="00BF38A3">
      <w:pPr>
        <w:pStyle w:val="2"/>
        <w:ind w:left="0" w:firstLine="720"/>
        <w:jc w:val="both"/>
        <w:rPr>
          <w:sz w:val="24"/>
          <w:szCs w:val="24"/>
        </w:rPr>
      </w:pPr>
      <w:r>
        <w:rPr>
          <w:sz w:val="24"/>
          <w:szCs w:val="24"/>
        </w:rPr>
        <w:t xml:space="preserve">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w:t>
      </w:r>
      <w:r>
        <w:rPr>
          <w:sz w:val="24"/>
          <w:szCs w:val="24"/>
        </w:rPr>
        <w:lastRenderedPageBreak/>
        <w:t>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BF38A3" w:rsidRDefault="00BF38A3" w:rsidP="00BF38A3">
      <w:pPr>
        <w:pStyle w:val="2"/>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BF38A3" w:rsidRDefault="00BF38A3" w:rsidP="00BF38A3">
      <w:pPr>
        <w:pStyle w:val="2"/>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BF38A3" w:rsidRDefault="00BF38A3" w:rsidP="00BF38A3">
      <w:pPr>
        <w:pStyle w:val="2"/>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BF38A3" w:rsidRDefault="00BF38A3" w:rsidP="00BF38A3">
      <w:pPr>
        <w:pStyle w:val="2"/>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BF38A3" w:rsidRPr="00D10EE9" w:rsidRDefault="00BF38A3" w:rsidP="00BF38A3">
      <w:pPr>
        <w:tabs>
          <w:tab w:val="num" w:pos="840"/>
        </w:tabs>
        <w:jc w:val="center"/>
        <w:rPr>
          <w:b/>
          <w:lang w:val="uk-UA"/>
        </w:rPr>
      </w:pPr>
      <w:r w:rsidRPr="00D10EE9">
        <w:rPr>
          <w:b/>
          <w:lang w:val="uk-UA"/>
        </w:rPr>
        <w:t xml:space="preserve">10. ГАРАНТІЇ </w:t>
      </w:r>
    </w:p>
    <w:p w:rsidR="00BF38A3" w:rsidRPr="00D10EE9" w:rsidRDefault="00BF38A3" w:rsidP="00BF38A3">
      <w:pPr>
        <w:tabs>
          <w:tab w:val="num" w:pos="0"/>
        </w:tabs>
        <w:ind w:firstLine="720"/>
        <w:jc w:val="both"/>
        <w:rPr>
          <w:lang w:val="uk-UA"/>
        </w:rPr>
      </w:pPr>
      <w:r w:rsidRPr="00D10EE9">
        <w:rPr>
          <w:lang w:val="uk-UA"/>
        </w:rPr>
        <w:t>10.1. Підрядник гарантує якість закінчених Робіт, а також можливість експлуатації Об’єкта протягом гарантійного строку.</w:t>
      </w:r>
    </w:p>
    <w:p w:rsidR="00BF38A3" w:rsidRDefault="00BF38A3" w:rsidP="00BF38A3">
      <w:pPr>
        <w:tabs>
          <w:tab w:val="num" w:pos="0"/>
        </w:tabs>
        <w:ind w:firstLine="720"/>
        <w:jc w:val="both"/>
      </w:pPr>
      <w:r>
        <w:t xml:space="preserve">10.2. Гарантійний строк на виконані за Договором </w:t>
      </w:r>
      <w:r>
        <w:rPr>
          <w:i/>
        </w:rPr>
        <w:t>Роботи</w:t>
      </w:r>
      <w: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i/>
        </w:rPr>
        <w:t>змонтоване обладнання</w:t>
      </w:r>
      <w:r>
        <w:t xml:space="preserve"> складає 2 роки, але не більше гарантійного строку, який надається заводом-виробником.</w:t>
      </w:r>
    </w:p>
    <w:p w:rsidR="00BF38A3" w:rsidRDefault="00BF38A3" w:rsidP="00BF38A3">
      <w:pPr>
        <w:tabs>
          <w:tab w:val="num" w:pos="0"/>
        </w:tabs>
        <w:ind w:firstLine="720"/>
        <w:jc w:val="both"/>
      </w:pPr>
      <w: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BF38A3" w:rsidRDefault="00BF38A3" w:rsidP="00BF38A3">
      <w:pPr>
        <w:tabs>
          <w:tab w:val="num" w:pos="0"/>
        </w:tabs>
        <w:ind w:firstLine="720"/>
        <w:jc w:val="both"/>
      </w:pPr>
      <w: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BF38A3" w:rsidRDefault="00BF38A3" w:rsidP="00BF38A3">
      <w:pPr>
        <w:tabs>
          <w:tab w:val="num" w:pos="0"/>
        </w:tabs>
        <w:ind w:firstLine="720"/>
        <w:jc w:val="both"/>
      </w:pPr>
      <w: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snapToGrid w:val="0"/>
        </w:rPr>
        <w:t xml:space="preserve">(незалежного експерта) </w:t>
      </w:r>
      <w:r>
        <w:t>для підтвердження дефектів та вирішення спірних питань.</w:t>
      </w:r>
    </w:p>
    <w:p w:rsidR="00BF38A3" w:rsidRDefault="00BF38A3" w:rsidP="00BF38A3">
      <w:pPr>
        <w:tabs>
          <w:tab w:val="num" w:pos="0"/>
        </w:tabs>
        <w:ind w:firstLine="720"/>
        <w:jc w:val="both"/>
      </w:pPr>
      <w: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BF38A3" w:rsidRDefault="00BF38A3" w:rsidP="00BF38A3">
      <w:pPr>
        <w:tabs>
          <w:tab w:val="num" w:pos="840"/>
        </w:tabs>
        <w:jc w:val="center"/>
        <w:rPr>
          <w:b/>
        </w:rPr>
      </w:pPr>
      <w:r>
        <w:rPr>
          <w:b/>
        </w:rPr>
        <w:t>11. ОБСТАВИНИ НЕПЕРЕБОРНОЇ СИЛИ</w:t>
      </w:r>
    </w:p>
    <w:p w:rsidR="00BF38A3" w:rsidRDefault="00BF38A3" w:rsidP="00BF38A3">
      <w:pPr>
        <w:pStyle w:val="a6"/>
        <w:spacing w:after="0"/>
        <w:ind w:firstLine="720"/>
      </w:pPr>
      <w:r>
        <w:t xml:space="preserve">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w:t>
      </w:r>
      <w:r>
        <w:lastRenderedPageBreak/>
        <w:t>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BF38A3" w:rsidRDefault="00BF38A3" w:rsidP="00BF38A3">
      <w:pPr>
        <w:pStyle w:val="a6"/>
        <w:spacing w:after="0"/>
        <w:ind w:firstLine="720"/>
      </w:pPr>
      <w: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BF38A3" w:rsidRPr="00D10EE9" w:rsidRDefault="00BF38A3" w:rsidP="00BF38A3">
      <w:pPr>
        <w:tabs>
          <w:tab w:val="num" w:pos="840"/>
        </w:tabs>
        <w:jc w:val="center"/>
        <w:rPr>
          <w:b/>
          <w:lang w:val="uk-UA"/>
        </w:rPr>
      </w:pPr>
      <w:r w:rsidRPr="00D10EE9">
        <w:rPr>
          <w:b/>
          <w:lang w:val="uk-UA"/>
        </w:rPr>
        <w:t>12. ВИРІШЕННЯ СПОРІВ</w:t>
      </w:r>
    </w:p>
    <w:p w:rsidR="00BF38A3" w:rsidRDefault="00BF38A3" w:rsidP="00BF38A3">
      <w:pPr>
        <w:pStyle w:val="a8"/>
        <w:tabs>
          <w:tab w:val="num" w:pos="0"/>
        </w:tabs>
        <w:spacing w:after="0"/>
        <w:ind w:left="0" w:firstLine="720"/>
        <w:jc w:val="both"/>
      </w:pPr>
      <w: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BF38A3" w:rsidRDefault="00BF38A3" w:rsidP="00BF38A3">
      <w:pPr>
        <w:pStyle w:val="a8"/>
        <w:tabs>
          <w:tab w:val="num" w:pos="0"/>
        </w:tabs>
        <w:spacing w:after="0"/>
        <w:ind w:left="0" w:firstLine="720"/>
        <w:jc w:val="both"/>
      </w:pPr>
      <w:r>
        <w:t>12.2. Спори і розбіжності, що не вдалося врегулювати, вирішуються в судовому порядку згідно чинного законодавства України.</w:t>
      </w:r>
    </w:p>
    <w:p w:rsidR="00BF38A3" w:rsidRDefault="00BF38A3" w:rsidP="00BF38A3">
      <w:pPr>
        <w:tabs>
          <w:tab w:val="num" w:pos="1764"/>
        </w:tabs>
        <w:jc w:val="center"/>
        <w:rPr>
          <w:b/>
        </w:rPr>
      </w:pPr>
      <w:r>
        <w:rPr>
          <w:b/>
        </w:rPr>
        <w:t>13. АНТИКОРУПЦІЙНЕ ЗАСТЕРЕЖЕННЯ</w:t>
      </w:r>
    </w:p>
    <w:p w:rsidR="00BF38A3" w:rsidRDefault="00BF38A3" w:rsidP="00BF38A3">
      <w:pPr>
        <w:tabs>
          <w:tab w:val="num" w:pos="0"/>
        </w:tabs>
        <w:jc w:val="both"/>
      </w:pPr>
      <w: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BF38A3" w:rsidRDefault="00BF38A3" w:rsidP="00BF38A3">
      <w:pPr>
        <w:tabs>
          <w:tab w:val="num" w:pos="0"/>
        </w:tabs>
        <w:jc w:val="both"/>
      </w:pPr>
      <w: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BF38A3" w:rsidRDefault="00BF38A3" w:rsidP="00BF38A3">
      <w:pPr>
        <w:tabs>
          <w:tab w:val="num" w:pos="0"/>
        </w:tabs>
        <w:jc w:val="both"/>
      </w:pPr>
      <w: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BF38A3" w:rsidRDefault="00BF38A3" w:rsidP="00BF38A3">
      <w:pPr>
        <w:tabs>
          <w:tab w:val="num" w:pos="1764"/>
        </w:tabs>
        <w:jc w:val="center"/>
        <w:rPr>
          <w:b/>
        </w:rPr>
      </w:pPr>
      <w:r>
        <w:rPr>
          <w:b/>
        </w:rPr>
        <w:t xml:space="preserve">14. СТРОК ДІЇ ДОГОВОРУ </w:t>
      </w:r>
    </w:p>
    <w:p w:rsidR="00BF38A3" w:rsidRDefault="00BF38A3" w:rsidP="00BF38A3">
      <w:pPr>
        <w:ind w:firstLine="720"/>
        <w:jc w:val="both"/>
        <w:rPr>
          <w:snapToGrid w:val="0"/>
        </w:rPr>
      </w:pPr>
      <w:r>
        <w:t xml:space="preserve">14.1. </w:t>
      </w:r>
      <w:r>
        <w:rPr>
          <w:snapToGrid w:val="0"/>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BF38A3" w:rsidRDefault="00BF38A3" w:rsidP="00BF38A3">
      <w:pPr>
        <w:ind w:firstLine="720"/>
        <w:jc w:val="center"/>
        <w:rPr>
          <w:b/>
          <w:snapToGrid w:val="0"/>
        </w:rPr>
      </w:pPr>
      <w:r>
        <w:rPr>
          <w:b/>
          <w:snapToGrid w:val="0"/>
        </w:rPr>
        <w:t>15. ПОРЯДОК УКЛАДЕННЯ ДОГОВОРУ ТА ВНЕСЕННЯ ЗМІН</w:t>
      </w:r>
    </w:p>
    <w:p w:rsidR="00BF38A3" w:rsidRDefault="00BF38A3" w:rsidP="00BF38A3">
      <w:pPr>
        <w:shd w:val="clear" w:color="auto" w:fill="FFFFFF"/>
        <w:ind w:firstLine="720"/>
        <w:jc w:val="both"/>
        <w:rPr>
          <w:color w:val="000000"/>
        </w:rPr>
      </w:pPr>
      <w: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color w:val="000000"/>
        </w:rPr>
        <w:t xml:space="preserve">кваліфікаційні характеристики для виконання Договору. </w:t>
      </w:r>
    </w:p>
    <w:p w:rsidR="00BF38A3" w:rsidRDefault="00BF38A3" w:rsidP="00BF38A3">
      <w:pPr>
        <w:shd w:val="clear" w:color="auto" w:fill="FFFFFF"/>
        <w:ind w:firstLine="720"/>
        <w:jc w:val="both"/>
      </w:pPr>
      <w:r>
        <w:rPr>
          <w:color w:val="000000"/>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BF38A3" w:rsidRDefault="00BF38A3" w:rsidP="00BF38A3">
      <w:pPr>
        <w:shd w:val="clear" w:color="auto" w:fill="FFFFFF"/>
        <w:jc w:val="both"/>
      </w:pPr>
      <w: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BF38A3" w:rsidRDefault="00BF38A3" w:rsidP="00BF38A3">
      <w:pPr>
        <w:shd w:val="clear" w:color="auto" w:fill="FFFFFF"/>
        <w:jc w:val="both"/>
      </w:pPr>
      <w: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BF38A3" w:rsidRPr="006B7BDD" w:rsidRDefault="00BF38A3" w:rsidP="00BF38A3">
      <w:pPr>
        <w:shd w:val="clear" w:color="auto" w:fill="FFFFFF"/>
        <w:jc w:val="both"/>
      </w:pPr>
      <w:r>
        <w:lastRenderedPageBreak/>
        <w:t xml:space="preserve">– </w:t>
      </w:r>
      <w:r w:rsidRPr="009E7BCD">
        <w:t xml:space="preserve">Дозвіл </w:t>
      </w:r>
      <w:r w:rsidRPr="006B7BDD">
        <w:rPr>
          <w:lang w:val="uk-UA"/>
        </w:rPr>
        <w:t xml:space="preserve">(Декларація) </w:t>
      </w:r>
      <w:r w:rsidRPr="006B7BDD">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BF38A3" w:rsidRPr="006B7BDD" w:rsidRDefault="00BF38A3" w:rsidP="00BF38A3">
      <w:pPr>
        <w:shd w:val="clear" w:color="auto" w:fill="FFFFFF"/>
        <w:jc w:val="both"/>
        <w:rPr>
          <w:i/>
        </w:rPr>
      </w:pPr>
      <w:r w:rsidRPr="006B7BDD">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B7BDD">
        <w:rPr>
          <w:i/>
        </w:rPr>
        <w:t>(назва об’єкту);</w:t>
      </w:r>
    </w:p>
    <w:p w:rsidR="00BF38A3" w:rsidRPr="006B7BDD" w:rsidRDefault="00BF38A3" w:rsidP="00BF38A3">
      <w:pPr>
        <w:shd w:val="clear" w:color="auto" w:fill="FFFFFF"/>
        <w:jc w:val="both"/>
        <w:rPr>
          <w:i/>
        </w:rPr>
      </w:pPr>
      <w:r w:rsidRPr="006B7BDD">
        <w:t>– підтвердження наявності в достатній кількості персоналу відповідної кваліфікації для виконання будівельних робіт по ________________________________</w:t>
      </w:r>
      <w:r w:rsidRPr="006B7BDD">
        <w:rPr>
          <w:i/>
        </w:rPr>
        <w:t>(назва об’єкту);</w:t>
      </w:r>
    </w:p>
    <w:p w:rsidR="00BF38A3" w:rsidRPr="006B7BDD" w:rsidRDefault="00BF38A3" w:rsidP="00BF38A3">
      <w:pPr>
        <w:shd w:val="clear" w:color="auto" w:fill="FFFFFF"/>
        <w:jc w:val="both"/>
      </w:pPr>
      <w:r w:rsidRPr="006B7BDD">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BF38A3" w:rsidRPr="006B7BDD" w:rsidRDefault="00BF38A3" w:rsidP="00BF38A3">
      <w:pPr>
        <w:shd w:val="clear" w:color="auto" w:fill="FFFFFF"/>
        <w:jc w:val="both"/>
      </w:pPr>
      <w:r w:rsidRPr="006B7BDD">
        <w:t xml:space="preserve">– підтвердження фінансової спроможності: Форма 1 «Баланс», Форма 2 «Звіт про фінансові результати» </w:t>
      </w:r>
      <w:r w:rsidRPr="006B7BDD">
        <w:rPr>
          <w:lang w:val="uk-UA"/>
        </w:rPr>
        <w:t>за останній звітний період</w:t>
      </w:r>
      <w:r w:rsidRPr="006B7BDD">
        <w:t xml:space="preserve">, (або податкова декларація платника єдиного податку за </w:t>
      </w:r>
      <w:r w:rsidRPr="006B7BDD">
        <w:rPr>
          <w:lang w:val="uk-UA"/>
        </w:rPr>
        <w:t>останній звітний період</w:t>
      </w:r>
      <w:r w:rsidRPr="006B7BDD">
        <w:t xml:space="preserve">), балансова вартість активів, </w:t>
      </w:r>
    </w:p>
    <w:p w:rsidR="00BF38A3" w:rsidRPr="004C77B3" w:rsidRDefault="00BF38A3" w:rsidP="00BF38A3">
      <w:pPr>
        <w:shd w:val="clear" w:color="auto" w:fill="FFFFFF"/>
        <w:jc w:val="both"/>
      </w:pPr>
      <w:r w:rsidRPr="006B7BDD">
        <w:t>– підтвердження відповідності таким</w:t>
      </w:r>
      <w:r>
        <w:t xml:space="preserve"> фінансовим вимогам, як наявність мінімального </w:t>
      </w:r>
      <w:r>
        <w:rPr>
          <w:color w:val="000000"/>
        </w:rPr>
        <w:t xml:space="preserve">середньорічного обороту за останні два роки - </w:t>
      </w:r>
      <w:r w:rsidRPr="004C77B3">
        <w:t>_______ грн.</w:t>
      </w:r>
    </w:p>
    <w:p w:rsidR="00BF38A3" w:rsidRDefault="00BF38A3" w:rsidP="00BF38A3">
      <w:pPr>
        <w:shd w:val="clear" w:color="auto" w:fill="FFFFFF"/>
        <w:ind w:firstLine="720"/>
        <w:jc w:val="both"/>
        <w:rPr>
          <w:color w:val="000000"/>
        </w:rPr>
      </w:pPr>
      <w:r>
        <w:rPr>
          <w:color w:val="000000"/>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BF38A3" w:rsidRDefault="00BF38A3" w:rsidP="00BF38A3">
      <w:pPr>
        <w:ind w:firstLine="720"/>
        <w:jc w:val="both"/>
        <w:rPr>
          <w:color w:val="000000"/>
        </w:rPr>
      </w:pPr>
      <w:r>
        <w:rPr>
          <w:color w:val="000000"/>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BF38A3" w:rsidRDefault="00BF38A3" w:rsidP="00BF38A3">
      <w:pPr>
        <w:ind w:firstLine="720"/>
        <w:jc w:val="both"/>
      </w:pPr>
      <w:r>
        <w:rPr>
          <w:color w:val="000000"/>
        </w:rPr>
        <w:t>15.3. Договір укладений</w:t>
      </w:r>
      <w:r w:rsidR="009A222C" w:rsidRPr="009A222C">
        <w:rPr>
          <w:color w:val="000000"/>
        </w:rPr>
        <w:t xml:space="preserve"> </w:t>
      </w:r>
      <w:r w:rsidR="009A222C">
        <w:rPr>
          <w:color w:val="000000"/>
          <w:lang w:val="uk-UA"/>
        </w:rPr>
        <w:t>у</w:t>
      </w:r>
      <w:r>
        <w:rPr>
          <w:color w:val="000000"/>
        </w:rPr>
        <w:t xml:space="preserve"> 2-х примірниках (один – для Замовника і один – для Підрядника), які мають однакову</w:t>
      </w:r>
      <w:r>
        <w:t xml:space="preserve"> юридичну силу. </w:t>
      </w:r>
    </w:p>
    <w:p w:rsidR="00BF38A3" w:rsidRDefault="00BF38A3" w:rsidP="00BF38A3">
      <w:pPr>
        <w:ind w:firstLine="720"/>
        <w:jc w:val="both"/>
      </w:pPr>
      <w: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BF38A3" w:rsidRDefault="00BF38A3" w:rsidP="00BF38A3">
      <w:pPr>
        <w:tabs>
          <w:tab w:val="num" w:pos="840"/>
        </w:tabs>
        <w:ind w:firstLine="720"/>
        <w:jc w:val="both"/>
      </w:pPr>
      <w: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BF38A3" w:rsidRDefault="00BF38A3" w:rsidP="00BF38A3">
      <w:pPr>
        <w:ind w:firstLine="720"/>
        <w:jc w:val="both"/>
      </w:pPr>
      <w:r>
        <w:t xml:space="preserve">15.6. </w:t>
      </w:r>
      <w:r>
        <w:rPr>
          <w:snapToGrid w:val="0"/>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BF38A3" w:rsidRDefault="00BF38A3" w:rsidP="00BF38A3">
      <w:pPr>
        <w:ind w:firstLine="720"/>
        <w:jc w:val="both"/>
      </w:pPr>
      <w: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BF38A3" w:rsidRDefault="00BF38A3" w:rsidP="00BF38A3">
      <w:pPr>
        <w:ind w:firstLine="720"/>
        <w:jc w:val="both"/>
      </w:pPr>
      <w:r>
        <w:t>15.8. Жодна зі Сторін не має права передавати свої права і зобов'язання за даним Договором третім особам.</w:t>
      </w:r>
    </w:p>
    <w:p w:rsidR="00BF38A3" w:rsidRDefault="00BF38A3" w:rsidP="00BF38A3">
      <w:pPr>
        <w:jc w:val="both"/>
        <w:rPr>
          <w:b/>
        </w:rPr>
      </w:pPr>
      <w:r>
        <w:rPr>
          <w:b/>
        </w:rPr>
        <w:t>Невід’</w:t>
      </w:r>
      <w:r w:rsidR="00CA2965">
        <w:rPr>
          <w:b/>
        </w:rPr>
        <w:t>ємною частиною цього Договору є</w:t>
      </w:r>
      <w:r>
        <w:rPr>
          <w:b/>
        </w:rPr>
        <w:t>:</w:t>
      </w:r>
    </w:p>
    <w:p w:rsidR="00BF38A3" w:rsidRDefault="00BF38A3" w:rsidP="00BF38A3">
      <w:pPr>
        <w:jc w:val="both"/>
      </w:pPr>
      <w:r>
        <w:t>– Кошторисна документація (Договірна ціна та кошторис) (Додаток № 1);</w:t>
      </w:r>
    </w:p>
    <w:p w:rsidR="00BF38A3" w:rsidRDefault="00BF38A3" w:rsidP="00BF38A3">
      <w:pPr>
        <w:jc w:val="both"/>
      </w:pPr>
      <w:r>
        <w:t>– Календарний план виконання робіт (Додаток № 2);</w:t>
      </w:r>
    </w:p>
    <w:p w:rsidR="00BF38A3" w:rsidRDefault="00BF38A3" w:rsidP="00BF38A3">
      <w:pPr>
        <w:jc w:val="both"/>
      </w:pPr>
      <w:r>
        <w:t xml:space="preserve">– </w:t>
      </w:r>
      <w:r>
        <w:rPr>
          <w:snapToGrid w:val="0"/>
        </w:rPr>
        <w:t>Перелік та склад проектної документації</w:t>
      </w:r>
      <w:r>
        <w:t xml:space="preserve"> (Додаток № 3).  </w:t>
      </w:r>
    </w:p>
    <w:p w:rsidR="00C76212" w:rsidRDefault="00C76212" w:rsidP="00BF38A3">
      <w:pPr>
        <w:pStyle w:val="a8"/>
        <w:widowControl w:val="0"/>
        <w:spacing w:after="0"/>
        <w:ind w:left="360"/>
        <w:jc w:val="center"/>
        <w:rPr>
          <w:b/>
          <w:lang w:val="uk-UA"/>
        </w:rPr>
      </w:pPr>
    </w:p>
    <w:p w:rsidR="00BF38A3" w:rsidRDefault="00BF38A3" w:rsidP="00BF38A3">
      <w:pPr>
        <w:pStyle w:val="a8"/>
        <w:widowControl w:val="0"/>
        <w:spacing w:after="0"/>
        <w:ind w:left="360"/>
        <w:jc w:val="center"/>
        <w:rPr>
          <w:b/>
          <w:lang w:val="uk-UA"/>
        </w:rPr>
      </w:pPr>
      <w:r>
        <w:rPr>
          <w:b/>
        </w:rPr>
        <w:lastRenderedPageBreak/>
        <w:t>МІСЦЕЗНАХОДЖЕННЯ ТА БАНКІВСЬКІ РЕКВІЗИТИ СТОРІН</w:t>
      </w:r>
    </w:p>
    <w:p w:rsidR="00C76212" w:rsidRDefault="00C76212" w:rsidP="00BF38A3">
      <w:pPr>
        <w:pStyle w:val="a8"/>
        <w:widowControl w:val="0"/>
        <w:spacing w:after="0"/>
        <w:ind w:left="360"/>
        <w:jc w:val="center"/>
        <w:rPr>
          <w:b/>
          <w:lang w:val="uk-UA"/>
        </w:rPr>
      </w:pPr>
    </w:p>
    <w:p w:rsidR="00C76212" w:rsidRPr="00C76212" w:rsidRDefault="00C76212" w:rsidP="00BF38A3">
      <w:pPr>
        <w:pStyle w:val="a8"/>
        <w:widowControl w:val="0"/>
        <w:spacing w:after="0"/>
        <w:ind w:left="360"/>
        <w:jc w:val="center"/>
        <w:rPr>
          <w:b/>
          <w:lang w:val="uk-UA"/>
        </w:rPr>
      </w:pPr>
    </w:p>
    <w:tbl>
      <w:tblPr>
        <w:tblW w:w="9550" w:type="dxa"/>
        <w:tblInd w:w="108" w:type="dxa"/>
        <w:tblLayout w:type="fixed"/>
        <w:tblLook w:val="04A0" w:firstRow="1" w:lastRow="0" w:firstColumn="1" w:lastColumn="0" w:noHBand="0" w:noVBand="1"/>
      </w:tblPr>
      <w:tblGrid>
        <w:gridCol w:w="5036"/>
        <w:gridCol w:w="4514"/>
      </w:tblGrid>
      <w:tr w:rsidR="00BF38A3" w:rsidTr="00012332">
        <w:trPr>
          <w:trHeight w:val="157"/>
        </w:trPr>
        <w:tc>
          <w:tcPr>
            <w:tcW w:w="5035" w:type="dxa"/>
            <w:vAlign w:val="center"/>
            <w:hideMark/>
          </w:tcPr>
          <w:p w:rsidR="00BF38A3" w:rsidRDefault="00BF38A3" w:rsidP="00012332">
            <w:pPr>
              <w:ind w:right="43"/>
              <w:jc w:val="center"/>
              <w:rPr>
                <w:b/>
                <w:i/>
                <w:noProof/>
              </w:rPr>
            </w:pPr>
            <w:r>
              <w:rPr>
                <w:b/>
              </w:rPr>
              <w:t>Підрядник</w:t>
            </w:r>
          </w:p>
        </w:tc>
        <w:tc>
          <w:tcPr>
            <w:tcW w:w="4514" w:type="dxa"/>
            <w:vAlign w:val="center"/>
            <w:hideMark/>
          </w:tcPr>
          <w:p w:rsidR="00BF38A3" w:rsidRDefault="00BF38A3" w:rsidP="00012332">
            <w:pPr>
              <w:ind w:right="43"/>
              <w:jc w:val="center"/>
              <w:rPr>
                <w:b/>
                <w:noProof/>
              </w:rPr>
            </w:pPr>
            <w:r>
              <w:rPr>
                <w:b/>
              </w:rPr>
              <w:t>Замовник</w:t>
            </w:r>
          </w:p>
        </w:tc>
      </w:tr>
      <w:tr w:rsidR="00BF38A3" w:rsidTr="00012332">
        <w:trPr>
          <w:trHeight w:val="951"/>
        </w:trPr>
        <w:tc>
          <w:tcPr>
            <w:tcW w:w="5035" w:type="dxa"/>
          </w:tcPr>
          <w:p w:rsidR="00BF38A3" w:rsidRDefault="00BF38A3" w:rsidP="00012332">
            <w:pPr>
              <w:rPr>
                <w:b/>
                <w:noProof/>
              </w:rPr>
            </w:pPr>
          </w:p>
        </w:tc>
        <w:tc>
          <w:tcPr>
            <w:tcW w:w="4514" w:type="dxa"/>
          </w:tcPr>
          <w:p w:rsidR="00BF38A3" w:rsidRDefault="00BF38A3" w:rsidP="00012332">
            <w:pPr>
              <w:rPr>
                <w:rFonts w:ascii="Calibri" w:hAnsi="Calibri"/>
                <w:noProof/>
              </w:rPr>
            </w:pPr>
          </w:p>
        </w:tc>
      </w:tr>
    </w:tbl>
    <w:p w:rsidR="00BF38A3" w:rsidRPr="00D10EE9" w:rsidRDefault="00BF38A3" w:rsidP="00BF38A3">
      <w:pPr>
        <w:rPr>
          <w:rFonts w:ascii="Calibri" w:hAnsi="Calibri"/>
          <w:lang w:val="uk-UA"/>
        </w:rPr>
      </w:pPr>
    </w:p>
    <w:p w:rsidR="00D45EDC" w:rsidRDefault="00D45EDC" w:rsidP="00BF38A3">
      <w:pPr>
        <w:jc w:val="center"/>
        <w:rPr>
          <w:rFonts w:cs="Times New Roman CYR"/>
          <w:b/>
          <w:lang w:val="uk-UA"/>
        </w:rPr>
      </w:pPr>
    </w:p>
    <w:sectPr w:rsidR="00D45EDC" w:rsidSect="00A4650B">
      <w:pgSz w:w="11906" w:h="16838"/>
      <w:pgMar w:top="1418" w:right="70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
    <w:nsid w:val="1A1D7674"/>
    <w:multiLevelType w:val="multilevel"/>
    <w:tmpl w:val="247AAF8E"/>
    <w:lvl w:ilvl="0">
      <w:start w:val="9"/>
      <w:numFmt w:val="decimal"/>
      <w:lvlText w:val="%1."/>
      <w:lvlJc w:val="left"/>
      <w:pPr>
        <w:ind w:left="450" w:hanging="450"/>
      </w:pPr>
      <w:rPr>
        <w:rFonts w:hint="default"/>
        <w:b/>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8F673B"/>
    <w:multiLevelType w:val="multilevel"/>
    <w:tmpl w:val="E5487BCC"/>
    <w:lvl w:ilvl="0">
      <w:start w:val="7"/>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8">
    <w:nsid w:val="2E2E56F7"/>
    <w:multiLevelType w:val="hybridMultilevel"/>
    <w:tmpl w:val="45149A4C"/>
    <w:lvl w:ilvl="0" w:tplc="4604750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DD09D8"/>
    <w:multiLevelType w:val="hybridMultilevel"/>
    <w:tmpl w:val="D47AE686"/>
    <w:lvl w:ilvl="0" w:tplc="4604750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1386381"/>
    <w:multiLevelType w:val="multilevel"/>
    <w:tmpl w:val="04826F98"/>
    <w:lvl w:ilvl="0">
      <w:start w:val="6"/>
      <w:numFmt w:val="decimal"/>
      <w:lvlText w:val="%1."/>
      <w:lvlJc w:val="left"/>
      <w:pPr>
        <w:ind w:left="1800" w:hanging="360"/>
      </w:pPr>
      <w:rPr>
        <w:rFonts w:hint="default"/>
        <w:b/>
        <w:color w:val="000000"/>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4">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6">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8">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84A113F"/>
    <w:multiLevelType w:val="multilevel"/>
    <w:tmpl w:val="99AE4C6A"/>
    <w:lvl w:ilvl="0">
      <w:start w:val="3"/>
      <w:numFmt w:val="decimal"/>
      <w:lvlText w:val="%1."/>
      <w:lvlJc w:val="left"/>
      <w:pPr>
        <w:ind w:left="108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21">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21"/>
  </w:num>
  <w:num w:numId="3">
    <w:abstractNumId w:val="16"/>
  </w:num>
  <w:num w:numId="4">
    <w:abstractNumId w:val="15"/>
  </w:num>
  <w:num w:numId="5">
    <w:abstractNumId w:val="17"/>
  </w:num>
  <w:num w:numId="6">
    <w:abstractNumId w:val="18"/>
  </w:num>
  <w:num w:numId="7">
    <w:abstractNumId w:val="1"/>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0"/>
  </w:num>
  <w:num w:numId="12">
    <w:abstractNumId w:val="10"/>
  </w:num>
  <w:num w:numId="13">
    <w:abstractNumId w:val="4"/>
  </w:num>
  <w:num w:numId="14">
    <w:abstractNumId w:val="14"/>
  </w:num>
  <w:num w:numId="15">
    <w:abstractNumId w:val="19"/>
  </w:num>
  <w:num w:numId="16">
    <w:abstractNumId w:val="2"/>
  </w:num>
  <w:num w:numId="17">
    <w:abstractNumId w:val="5"/>
  </w:num>
  <w:num w:numId="18">
    <w:abstractNumId w:val="6"/>
  </w:num>
  <w:num w:numId="19">
    <w:abstractNumId w:val="8"/>
  </w:num>
  <w:num w:numId="20">
    <w:abstractNumId w:val="11"/>
  </w:num>
  <w:num w:numId="21">
    <w:abstractNumId w:val="20"/>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BB2"/>
    <w:rsid w:val="00046A56"/>
    <w:rsid w:val="000668E0"/>
    <w:rsid w:val="00077148"/>
    <w:rsid w:val="000819A9"/>
    <w:rsid w:val="000A3129"/>
    <w:rsid w:val="000B3B82"/>
    <w:rsid w:val="000B6ADE"/>
    <w:rsid w:val="000C496B"/>
    <w:rsid w:val="000F671C"/>
    <w:rsid w:val="001032CF"/>
    <w:rsid w:val="001212E8"/>
    <w:rsid w:val="00147AD1"/>
    <w:rsid w:val="00184CF0"/>
    <w:rsid w:val="00186CFF"/>
    <w:rsid w:val="001B01CD"/>
    <w:rsid w:val="001B1AE0"/>
    <w:rsid w:val="001E69C3"/>
    <w:rsid w:val="001E7AD9"/>
    <w:rsid w:val="001F419F"/>
    <w:rsid w:val="0023390A"/>
    <w:rsid w:val="00255F69"/>
    <w:rsid w:val="00266A57"/>
    <w:rsid w:val="002A0C56"/>
    <w:rsid w:val="002D1003"/>
    <w:rsid w:val="002F4EAD"/>
    <w:rsid w:val="00332AB7"/>
    <w:rsid w:val="00342551"/>
    <w:rsid w:val="00343665"/>
    <w:rsid w:val="00370B3A"/>
    <w:rsid w:val="003818E7"/>
    <w:rsid w:val="003A427A"/>
    <w:rsid w:val="003B692C"/>
    <w:rsid w:val="003F1381"/>
    <w:rsid w:val="00402174"/>
    <w:rsid w:val="00423440"/>
    <w:rsid w:val="004460C8"/>
    <w:rsid w:val="004867FD"/>
    <w:rsid w:val="004A062C"/>
    <w:rsid w:val="004B5A13"/>
    <w:rsid w:val="004D6821"/>
    <w:rsid w:val="004E7918"/>
    <w:rsid w:val="0051329F"/>
    <w:rsid w:val="00515D62"/>
    <w:rsid w:val="00523812"/>
    <w:rsid w:val="00533087"/>
    <w:rsid w:val="00553BF6"/>
    <w:rsid w:val="005622DC"/>
    <w:rsid w:val="005724D0"/>
    <w:rsid w:val="00576A2F"/>
    <w:rsid w:val="00577AA0"/>
    <w:rsid w:val="00617B13"/>
    <w:rsid w:val="006257C7"/>
    <w:rsid w:val="00637311"/>
    <w:rsid w:val="00640804"/>
    <w:rsid w:val="006471A5"/>
    <w:rsid w:val="006576F8"/>
    <w:rsid w:val="00664242"/>
    <w:rsid w:val="006676C5"/>
    <w:rsid w:val="006B7BDD"/>
    <w:rsid w:val="006E6493"/>
    <w:rsid w:val="00716BEC"/>
    <w:rsid w:val="007650D7"/>
    <w:rsid w:val="0078695E"/>
    <w:rsid w:val="00795A4D"/>
    <w:rsid w:val="007A5D8E"/>
    <w:rsid w:val="007F3E3A"/>
    <w:rsid w:val="00831243"/>
    <w:rsid w:val="00840560"/>
    <w:rsid w:val="00855CAC"/>
    <w:rsid w:val="00890D15"/>
    <w:rsid w:val="008A636A"/>
    <w:rsid w:val="008E3CCC"/>
    <w:rsid w:val="00900D2D"/>
    <w:rsid w:val="00906D8E"/>
    <w:rsid w:val="0091282A"/>
    <w:rsid w:val="00965E6F"/>
    <w:rsid w:val="0099081A"/>
    <w:rsid w:val="009A222C"/>
    <w:rsid w:val="009C6807"/>
    <w:rsid w:val="009D083A"/>
    <w:rsid w:val="009E7BCD"/>
    <w:rsid w:val="00A24712"/>
    <w:rsid w:val="00A34336"/>
    <w:rsid w:val="00A4650B"/>
    <w:rsid w:val="00A718B8"/>
    <w:rsid w:val="00A772AD"/>
    <w:rsid w:val="00A772B8"/>
    <w:rsid w:val="00A81032"/>
    <w:rsid w:val="00AD6960"/>
    <w:rsid w:val="00AF7669"/>
    <w:rsid w:val="00B22812"/>
    <w:rsid w:val="00B40634"/>
    <w:rsid w:val="00B52709"/>
    <w:rsid w:val="00B96603"/>
    <w:rsid w:val="00BF38A3"/>
    <w:rsid w:val="00C3619A"/>
    <w:rsid w:val="00C401DB"/>
    <w:rsid w:val="00C76212"/>
    <w:rsid w:val="00CA2965"/>
    <w:rsid w:val="00CC0A90"/>
    <w:rsid w:val="00CE1140"/>
    <w:rsid w:val="00CF6A6F"/>
    <w:rsid w:val="00D00941"/>
    <w:rsid w:val="00D2686E"/>
    <w:rsid w:val="00D32BE2"/>
    <w:rsid w:val="00D45EDC"/>
    <w:rsid w:val="00D54FC2"/>
    <w:rsid w:val="00D5685C"/>
    <w:rsid w:val="00D92BE9"/>
    <w:rsid w:val="00DA340C"/>
    <w:rsid w:val="00DF786F"/>
    <w:rsid w:val="00E0007D"/>
    <w:rsid w:val="00E455D6"/>
    <w:rsid w:val="00E617CE"/>
    <w:rsid w:val="00E82FB0"/>
    <w:rsid w:val="00F04FB9"/>
    <w:rsid w:val="00F41500"/>
    <w:rsid w:val="00F476B1"/>
    <w:rsid w:val="00F94F7D"/>
    <w:rsid w:val="00FB53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8"/>
    <w:rsid w:val="00046A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046A56"/>
    <w:pPr>
      <w:widowControl w:val="0"/>
      <w:autoSpaceDE w:val="0"/>
      <w:autoSpaceDN w:val="0"/>
    </w:pPr>
    <w:rPr>
      <w:rFonts w:ascii="Arial" w:eastAsia="Arial" w:hAnsi="Arial"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rsid w:val="002F4EAD"/>
    <w:pPr>
      <w:spacing w:after="120" w:line="480" w:lineRule="auto"/>
      <w:ind w:left="283"/>
    </w:pPr>
  </w:style>
  <w:style w:type="character" w:customStyle="1" w:styleId="21">
    <w:name w:val="Основной текст с отступом 2 Знак"/>
    <w:basedOn w:val="a0"/>
    <w:link w:val="20"/>
    <w:rsid w:val="002F4EAD"/>
    <w:rPr>
      <w:rFonts w:ascii="Times New Roman" w:eastAsia="Times New Roman" w:hAnsi="Times New Roman" w:cs="Times New Roman"/>
      <w:sz w:val="24"/>
      <w:szCs w:val="24"/>
      <w:lang w:eastAsia="ru-RU"/>
    </w:rPr>
  </w:style>
  <w:style w:type="table" w:customStyle="1" w:styleId="51">
    <w:name w:val="Сетка таблицы51"/>
    <w:basedOn w:val="a1"/>
    <w:next w:val="af8"/>
    <w:rsid w:val="00046A5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046A56"/>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23</Pages>
  <Words>41038</Words>
  <Characters>23393</Characters>
  <Application>Microsoft Office Word</Application>
  <DocSecurity>0</DocSecurity>
  <Lines>194</Lines>
  <Paragraphs>128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Ковальчук Наталія Євгенівна</cp:lastModifiedBy>
  <cp:revision>49</cp:revision>
  <dcterms:created xsi:type="dcterms:W3CDTF">2020-11-09T12:20:00Z</dcterms:created>
  <dcterms:modified xsi:type="dcterms:W3CDTF">2022-01-11T12:06:00Z</dcterms:modified>
</cp:coreProperties>
</file>