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8A" w:rsidRDefault="00CB278A" w:rsidP="00CB278A">
      <w:pPr>
        <w:autoSpaceDE w:val="0"/>
        <w:autoSpaceDN w:val="0"/>
        <w:adjustRightInd w:val="0"/>
        <w:spacing w:after="120"/>
        <w:jc w:val="center"/>
        <w:rPr>
          <w:rFonts w:ascii="Times New Roman" w:hAnsi="Times New Roman"/>
          <w:b/>
          <w:bCs/>
          <w:sz w:val="28"/>
          <w:szCs w:val="28"/>
          <w:lang w:val="uk-UA"/>
        </w:rPr>
      </w:pPr>
    </w:p>
    <w:p w:rsidR="00AB090D" w:rsidRDefault="00AB090D" w:rsidP="00AB090D">
      <w:pPr>
        <w:jc w:val="center"/>
        <w:rPr>
          <w:rFonts w:ascii="Times New Roman" w:hAnsi="Times New Roman"/>
          <w:b/>
          <w:bCs/>
          <w:sz w:val="36"/>
          <w:szCs w:val="36"/>
        </w:rPr>
      </w:pPr>
      <w:r>
        <w:rPr>
          <w:rFonts w:ascii="Times New Roman" w:hAnsi="Times New Roman"/>
          <w:b/>
          <w:sz w:val="36"/>
          <w:szCs w:val="36"/>
        </w:rPr>
        <w:t>АКЦІОНЕРНЕ ТОВАРИСТВО «ВІННИЦЯОБЛЕНЕРГО»</w:t>
      </w:r>
    </w:p>
    <w:p w:rsidR="00AB090D" w:rsidRPr="0075130D" w:rsidRDefault="00AB090D" w:rsidP="00AB090D">
      <w:pPr>
        <w:jc w:val="center"/>
        <w:rPr>
          <w:rFonts w:ascii="Times New Roman" w:hAnsi="Times New Roman"/>
          <w:bCs/>
          <w:sz w:val="36"/>
          <w:szCs w:val="36"/>
        </w:rPr>
      </w:pPr>
    </w:p>
    <w:p w:rsidR="00AB090D" w:rsidRPr="008435DF" w:rsidRDefault="00AB090D" w:rsidP="00AB090D">
      <w:pPr>
        <w:jc w:val="center"/>
        <w:rPr>
          <w:rFonts w:ascii="Times New Roman" w:hAnsi="Times New Roman"/>
          <w:b/>
          <w:bCs/>
          <w:sz w:val="38"/>
          <w:szCs w:val="38"/>
        </w:rPr>
      </w:pPr>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AB090D" w:rsidRPr="008435DF" w:rsidTr="00273B49">
        <w:tc>
          <w:tcPr>
            <w:tcW w:w="4923" w:type="dxa"/>
            <w:tcBorders>
              <w:top w:val="nil"/>
              <w:left w:val="nil"/>
              <w:bottom w:val="nil"/>
              <w:right w:val="nil"/>
            </w:tcBorders>
          </w:tcPr>
          <w:p w:rsidR="00AB090D" w:rsidRPr="008435DF" w:rsidRDefault="00AB090D" w:rsidP="00273B49">
            <w:pPr>
              <w:rPr>
                <w:rFonts w:ascii="Times New Roman" w:hAnsi="Times New Roman"/>
                <w:b/>
                <w:bCs/>
                <w:sz w:val="28"/>
                <w:szCs w:val="28"/>
              </w:rPr>
            </w:pPr>
          </w:p>
        </w:tc>
        <w:tc>
          <w:tcPr>
            <w:tcW w:w="4395" w:type="dxa"/>
            <w:tcBorders>
              <w:top w:val="nil"/>
              <w:left w:val="nil"/>
              <w:bottom w:val="nil"/>
              <w:right w:val="nil"/>
            </w:tcBorders>
          </w:tcPr>
          <w:p w:rsidR="00AB090D" w:rsidRPr="00C62940" w:rsidRDefault="00AB090D" w:rsidP="00273B49">
            <w:pPr>
              <w:rPr>
                <w:rFonts w:ascii="Times New Roman" w:hAnsi="Times New Roman"/>
                <w:bCs/>
                <w:noProof/>
                <w:sz w:val="24"/>
                <w:szCs w:val="24"/>
              </w:rPr>
            </w:pPr>
            <w:r w:rsidRPr="00C62940">
              <w:rPr>
                <w:rFonts w:ascii="Times New Roman" w:hAnsi="Times New Roman"/>
                <w:bCs/>
                <w:noProof/>
                <w:sz w:val="24"/>
                <w:szCs w:val="24"/>
              </w:rPr>
              <w:t xml:space="preserve">                  "ЗАТВЕРДЖЕНО"</w:t>
            </w:r>
          </w:p>
          <w:p w:rsidR="00AB090D" w:rsidRPr="00C62940" w:rsidRDefault="00AB090D" w:rsidP="00273B49">
            <w:pPr>
              <w:jc w:val="both"/>
              <w:rPr>
                <w:rFonts w:ascii="Times New Roman" w:hAnsi="Times New Roman" w:cs="Times New Roman"/>
                <w:sz w:val="24"/>
                <w:szCs w:val="24"/>
              </w:rPr>
            </w:pPr>
            <w:r w:rsidRPr="00C62940">
              <w:rPr>
                <w:rFonts w:ascii="Times New Roman" w:hAnsi="Times New Roman"/>
                <w:bCs/>
                <w:noProof/>
                <w:sz w:val="24"/>
                <w:szCs w:val="24"/>
              </w:rPr>
              <w:t xml:space="preserve">рішенням  </w:t>
            </w:r>
            <w:r w:rsidRPr="00C62940">
              <w:rPr>
                <w:rFonts w:ascii="Times New Roman" w:hAnsi="Times New Roman" w:cs="Times New Roman"/>
                <w:sz w:val="24"/>
                <w:szCs w:val="24"/>
              </w:rPr>
              <w:t>уповноважен</w:t>
            </w:r>
            <w:r w:rsidRPr="00C62940">
              <w:rPr>
                <w:rFonts w:ascii="Times New Roman" w:hAnsi="Times New Roman" w:cs="Times New Roman"/>
                <w:sz w:val="24"/>
                <w:szCs w:val="24"/>
                <w:lang w:val="uk-UA"/>
              </w:rPr>
              <w:t>ої</w:t>
            </w:r>
            <w:r w:rsidRPr="00C62940">
              <w:rPr>
                <w:rFonts w:ascii="Times New Roman" w:hAnsi="Times New Roman" w:cs="Times New Roman"/>
                <w:sz w:val="24"/>
                <w:szCs w:val="24"/>
              </w:rPr>
              <w:t xml:space="preserve"> особи</w:t>
            </w:r>
          </w:p>
          <w:p w:rsidR="00AB090D" w:rsidRPr="00C62940" w:rsidRDefault="00AB090D" w:rsidP="001F15C4">
            <w:pPr>
              <w:rPr>
                <w:rFonts w:ascii="Times New Roman" w:hAnsi="Times New Roman"/>
                <w:bCs/>
                <w:noProof/>
                <w:sz w:val="24"/>
                <w:szCs w:val="24"/>
              </w:rPr>
            </w:pPr>
            <w:r w:rsidRPr="00C62940">
              <w:rPr>
                <w:rFonts w:ascii="Times New Roman" w:hAnsi="Times New Roman"/>
                <w:bCs/>
                <w:noProof/>
                <w:sz w:val="24"/>
                <w:szCs w:val="24"/>
              </w:rPr>
              <w:t xml:space="preserve">протокол  № </w:t>
            </w:r>
            <w:r w:rsidR="001F15C4">
              <w:rPr>
                <w:rFonts w:ascii="Times New Roman" w:hAnsi="Times New Roman"/>
                <w:bCs/>
                <w:noProof/>
                <w:sz w:val="24"/>
                <w:szCs w:val="24"/>
                <w:lang w:val="uk-UA"/>
              </w:rPr>
              <w:t>10</w:t>
            </w:r>
            <w:r w:rsidRPr="00C62940">
              <w:rPr>
                <w:rFonts w:ascii="Times New Roman" w:hAnsi="Times New Roman"/>
                <w:bCs/>
                <w:noProof/>
                <w:sz w:val="24"/>
                <w:szCs w:val="24"/>
              </w:rPr>
              <w:t>/1</w:t>
            </w:r>
            <w:r w:rsidRPr="00C62940">
              <w:rPr>
                <w:rFonts w:ascii="Times New Roman" w:hAnsi="Times New Roman"/>
                <w:bCs/>
                <w:noProof/>
                <w:sz w:val="24"/>
                <w:szCs w:val="24"/>
                <w:lang w:val="uk-UA"/>
              </w:rPr>
              <w:t xml:space="preserve"> </w:t>
            </w:r>
            <w:r w:rsidRPr="00C62940">
              <w:rPr>
                <w:rFonts w:ascii="Times New Roman" w:hAnsi="Times New Roman"/>
                <w:bCs/>
                <w:noProof/>
                <w:sz w:val="24"/>
                <w:szCs w:val="24"/>
              </w:rPr>
              <w:t xml:space="preserve">від </w:t>
            </w:r>
            <w:r w:rsidR="00A46CD1">
              <w:rPr>
                <w:rFonts w:ascii="Times New Roman" w:hAnsi="Times New Roman"/>
                <w:bCs/>
                <w:noProof/>
                <w:sz w:val="24"/>
                <w:szCs w:val="24"/>
                <w:lang w:val="uk-UA"/>
              </w:rPr>
              <w:t>11.01</w:t>
            </w:r>
            <w:r w:rsidRPr="00C62940">
              <w:rPr>
                <w:rFonts w:ascii="Times New Roman" w:hAnsi="Times New Roman"/>
                <w:bCs/>
                <w:noProof/>
                <w:sz w:val="24"/>
                <w:szCs w:val="24"/>
              </w:rPr>
              <w:t>.202</w:t>
            </w:r>
            <w:r w:rsidRPr="00C62940">
              <w:rPr>
                <w:rFonts w:ascii="Times New Roman" w:hAnsi="Times New Roman"/>
                <w:bCs/>
                <w:noProof/>
                <w:sz w:val="24"/>
                <w:szCs w:val="24"/>
                <w:lang w:val="uk-UA"/>
              </w:rPr>
              <w:t>1</w:t>
            </w:r>
          </w:p>
        </w:tc>
      </w:tr>
      <w:tr w:rsidR="00AB090D" w:rsidRPr="008435DF" w:rsidTr="00273B49">
        <w:tc>
          <w:tcPr>
            <w:tcW w:w="4923" w:type="dxa"/>
            <w:tcBorders>
              <w:top w:val="nil"/>
              <w:left w:val="nil"/>
              <w:bottom w:val="nil"/>
              <w:right w:val="nil"/>
            </w:tcBorders>
          </w:tcPr>
          <w:p w:rsidR="00AB090D" w:rsidRPr="008435DF" w:rsidRDefault="00AB090D" w:rsidP="00273B49">
            <w:pPr>
              <w:rPr>
                <w:rFonts w:ascii="Times New Roman" w:hAnsi="Times New Roman"/>
                <w:b/>
                <w:bCs/>
                <w:sz w:val="28"/>
                <w:szCs w:val="28"/>
              </w:rPr>
            </w:pPr>
          </w:p>
        </w:tc>
        <w:tc>
          <w:tcPr>
            <w:tcW w:w="4395" w:type="dxa"/>
            <w:tcBorders>
              <w:top w:val="nil"/>
              <w:left w:val="nil"/>
              <w:bottom w:val="nil"/>
              <w:right w:val="nil"/>
            </w:tcBorders>
          </w:tcPr>
          <w:p w:rsidR="00AB090D" w:rsidRPr="008435DF" w:rsidRDefault="00AB090D" w:rsidP="00273B49">
            <w:pPr>
              <w:rPr>
                <w:rFonts w:ascii="Times New Roman" w:hAnsi="Times New Roman"/>
                <w:b/>
                <w:bCs/>
                <w:sz w:val="24"/>
                <w:szCs w:val="24"/>
              </w:rPr>
            </w:pPr>
          </w:p>
        </w:tc>
      </w:tr>
      <w:tr w:rsidR="00AB090D" w:rsidRPr="008435DF" w:rsidTr="00273B49">
        <w:tc>
          <w:tcPr>
            <w:tcW w:w="4923" w:type="dxa"/>
            <w:tcBorders>
              <w:top w:val="nil"/>
              <w:left w:val="nil"/>
              <w:bottom w:val="nil"/>
              <w:right w:val="nil"/>
            </w:tcBorders>
          </w:tcPr>
          <w:p w:rsidR="00AB090D" w:rsidRPr="008435DF" w:rsidRDefault="00AB090D" w:rsidP="00273B49">
            <w:pPr>
              <w:rPr>
                <w:rFonts w:ascii="Times New Roman" w:hAnsi="Times New Roman"/>
                <w:b/>
                <w:bCs/>
                <w:sz w:val="28"/>
                <w:szCs w:val="28"/>
              </w:rPr>
            </w:pPr>
          </w:p>
        </w:tc>
        <w:tc>
          <w:tcPr>
            <w:tcW w:w="4395" w:type="dxa"/>
            <w:tcBorders>
              <w:top w:val="nil"/>
              <w:left w:val="nil"/>
              <w:bottom w:val="nil"/>
              <w:right w:val="nil"/>
            </w:tcBorders>
          </w:tcPr>
          <w:p w:rsidR="00AB090D" w:rsidRPr="00B35018" w:rsidRDefault="00AB090D" w:rsidP="00273B49">
            <w:pPr>
              <w:rPr>
                <w:rFonts w:ascii="Times New Roman" w:hAnsi="Times New Roman"/>
                <w:b/>
                <w:bCs/>
                <w:sz w:val="24"/>
                <w:szCs w:val="24"/>
                <w:lang w:val="uk-UA"/>
              </w:rPr>
            </w:pPr>
            <w:r w:rsidRPr="00B35018">
              <w:rPr>
                <w:rFonts w:ascii="Times New Roman" w:hAnsi="Times New Roman"/>
                <w:b/>
                <w:bCs/>
                <w:sz w:val="24"/>
                <w:szCs w:val="24"/>
              </w:rPr>
              <w:t>_____________</w:t>
            </w:r>
            <w:r w:rsidRPr="00B35018">
              <w:rPr>
                <w:rFonts w:ascii="Times New Roman" w:hAnsi="Times New Roman"/>
                <w:bCs/>
                <w:sz w:val="24"/>
                <w:szCs w:val="24"/>
                <w:lang w:val="uk-UA"/>
              </w:rPr>
              <w:t>Сергій</w:t>
            </w:r>
            <w:r w:rsidRPr="00B35018">
              <w:rPr>
                <w:rFonts w:ascii="Times New Roman" w:hAnsi="Times New Roman"/>
                <w:bCs/>
                <w:sz w:val="24"/>
                <w:szCs w:val="24"/>
              </w:rPr>
              <w:t xml:space="preserve"> </w:t>
            </w:r>
            <w:r w:rsidRPr="00B35018">
              <w:rPr>
                <w:rFonts w:ascii="Times New Roman" w:hAnsi="Times New Roman"/>
                <w:bCs/>
                <w:sz w:val="24"/>
                <w:szCs w:val="24"/>
                <w:lang w:val="uk-UA"/>
              </w:rPr>
              <w:t>ЧЕЧЕНЄ</w:t>
            </w:r>
            <w:proofErr w:type="gramStart"/>
            <w:r w:rsidRPr="00B35018">
              <w:rPr>
                <w:rFonts w:ascii="Times New Roman" w:hAnsi="Times New Roman"/>
                <w:bCs/>
                <w:sz w:val="24"/>
                <w:szCs w:val="24"/>
                <w:lang w:val="uk-UA"/>
              </w:rPr>
              <w:t>В</w:t>
            </w:r>
            <w:proofErr w:type="gramEnd"/>
          </w:p>
        </w:tc>
      </w:tr>
      <w:tr w:rsidR="00AB090D" w:rsidRPr="008435DF" w:rsidTr="00273B49">
        <w:tc>
          <w:tcPr>
            <w:tcW w:w="4923" w:type="dxa"/>
            <w:tcBorders>
              <w:top w:val="nil"/>
              <w:left w:val="nil"/>
              <w:bottom w:val="nil"/>
              <w:right w:val="nil"/>
            </w:tcBorders>
          </w:tcPr>
          <w:p w:rsidR="00AB090D" w:rsidRPr="008435DF" w:rsidRDefault="00AB090D" w:rsidP="00273B49">
            <w:pPr>
              <w:rPr>
                <w:rFonts w:ascii="Times New Roman" w:hAnsi="Times New Roman"/>
                <w:b/>
                <w:bCs/>
                <w:sz w:val="28"/>
                <w:szCs w:val="28"/>
              </w:rPr>
            </w:pPr>
          </w:p>
        </w:tc>
        <w:tc>
          <w:tcPr>
            <w:tcW w:w="4395" w:type="dxa"/>
            <w:tcBorders>
              <w:top w:val="nil"/>
              <w:left w:val="nil"/>
              <w:bottom w:val="nil"/>
              <w:right w:val="nil"/>
            </w:tcBorders>
          </w:tcPr>
          <w:p w:rsidR="00AB090D" w:rsidRPr="008435DF" w:rsidRDefault="00AB090D" w:rsidP="00273B49">
            <w:pPr>
              <w:rPr>
                <w:rFonts w:ascii="Times New Roman" w:hAnsi="Times New Roman"/>
                <w:sz w:val="28"/>
                <w:szCs w:val="28"/>
              </w:rPr>
            </w:pPr>
          </w:p>
        </w:tc>
      </w:tr>
    </w:tbl>
    <w:p w:rsidR="00AB090D" w:rsidRPr="008435DF" w:rsidRDefault="00AB090D" w:rsidP="00AB090D">
      <w:pPr>
        <w:autoSpaceDE w:val="0"/>
        <w:autoSpaceDN w:val="0"/>
        <w:adjustRightInd w:val="0"/>
        <w:spacing w:after="120"/>
        <w:jc w:val="right"/>
        <w:rPr>
          <w:rFonts w:ascii="Times New Roman" w:hAnsi="Times New Roman"/>
          <w:b/>
          <w:bCs/>
          <w:sz w:val="16"/>
          <w:szCs w:val="16"/>
        </w:rPr>
      </w:pPr>
    </w:p>
    <w:p w:rsidR="00AB090D" w:rsidRPr="008435DF" w:rsidRDefault="00AB090D" w:rsidP="00AB090D">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AB090D" w:rsidRPr="008435DF" w:rsidTr="00273B49">
        <w:trPr>
          <w:jc w:val="center"/>
        </w:trPr>
        <w:tc>
          <w:tcPr>
            <w:tcW w:w="9847" w:type="dxa"/>
            <w:tcBorders>
              <w:top w:val="nil"/>
              <w:left w:val="nil"/>
              <w:bottom w:val="nil"/>
              <w:right w:val="nil"/>
            </w:tcBorders>
          </w:tcPr>
          <w:p w:rsidR="00AB090D" w:rsidRPr="00814228" w:rsidRDefault="00AB090D" w:rsidP="00273B49">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AB090D" w:rsidRPr="0075130D" w:rsidRDefault="00AB090D" w:rsidP="00AB090D">
      <w:pPr>
        <w:autoSpaceDE w:val="0"/>
        <w:autoSpaceDN w:val="0"/>
        <w:adjustRightInd w:val="0"/>
        <w:spacing w:after="0"/>
        <w:jc w:val="center"/>
        <w:rPr>
          <w:rFonts w:ascii="Times New Roman" w:hAnsi="Times New Roman"/>
          <w:b/>
          <w:bCs/>
          <w:sz w:val="36"/>
          <w:szCs w:val="36"/>
        </w:rPr>
      </w:pPr>
    </w:p>
    <w:p w:rsidR="00AB090D" w:rsidRPr="00AB090D" w:rsidRDefault="00AB090D" w:rsidP="00AB090D">
      <w:pPr>
        <w:autoSpaceDE w:val="0"/>
        <w:autoSpaceDN w:val="0"/>
        <w:adjustRightInd w:val="0"/>
        <w:jc w:val="center"/>
        <w:rPr>
          <w:rFonts w:ascii="Times New Roman" w:hAnsi="Times New Roman" w:cs="Times New Roman"/>
          <w:b/>
          <w:color w:val="0000FF"/>
          <w:sz w:val="40"/>
          <w:szCs w:val="40"/>
        </w:rPr>
      </w:pPr>
      <w:r w:rsidRPr="00AB090D">
        <w:rPr>
          <w:rFonts w:ascii="Times New Roman" w:hAnsi="Times New Roman" w:cs="Times New Roman"/>
          <w:b/>
          <w:color w:val="0000FF"/>
          <w:sz w:val="40"/>
          <w:szCs w:val="40"/>
        </w:rPr>
        <w:t xml:space="preserve">ДК 021:2015 код 50110000-9 Послуги з ремонту і </w:t>
      </w:r>
      <w:proofErr w:type="gramStart"/>
      <w:r w:rsidRPr="00AB090D">
        <w:rPr>
          <w:rFonts w:ascii="Times New Roman" w:hAnsi="Times New Roman" w:cs="Times New Roman"/>
          <w:b/>
          <w:color w:val="0000FF"/>
          <w:sz w:val="40"/>
          <w:szCs w:val="40"/>
        </w:rPr>
        <w:t>техн</w:t>
      </w:r>
      <w:proofErr w:type="gramEnd"/>
      <w:r w:rsidRPr="00AB090D">
        <w:rPr>
          <w:rFonts w:ascii="Times New Roman" w:hAnsi="Times New Roman" w:cs="Times New Roman"/>
          <w:b/>
          <w:color w:val="0000FF"/>
          <w:sz w:val="40"/>
          <w:szCs w:val="40"/>
        </w:rPr>
        <w:t>ічного обслуговування мототранспортних засобів і супутнього обладнання (Ремонт підрядним способом автотранспорту та спец. механізмів)</w:t>
      </w:r>
    </w:p>
    <w:p w:rsidR="00AB090D" w:rsidRPr="00AB090D" w:rsidRDefault="00AB090D" w:rsidP="00AB090D">
      <w:pPr>
        <w:autoSpaceDE w:val="0"/>
        <w:autoSpaceDN w:val="0"/>
        <w:adjustRightInd w:val="0"/>
        <w:spacing w:after="0"/>
        <w:jc w:val="center"/>
        <w:rPr>
          <w:rFonts w:ascii="Times New Roman" w:hAnsi="Times New Roman" w:cs="Times New Roman"/>
          <w:b/>
          <w:color w:val="0000FF"/>
          <w:sz w:val="36"/>
          <w:szCs w:val="36"/>
        </w:rPr>
      </w:pPr>
    </w:p>
    <w:p w:rsidR="00AB090D" w:rsidRPr="0003488E" w:rsidRDefault="00AB090D" w:rsidP="00AB090D">
      <w:pPr>
        <w:autoSpaceDE w:val="0"/>
        <w:autoSpaceDN w:val="0"/>
        <w:adjustRightInd w:val="0"/>
        <w:spacing w:after="0"/>
        <w:rPr>
          <w:rFonts w:ascii="Times New Roman" w:hAnsi="Times New Roman"/>
          <w:b/>
          <w:bCs/>
          <w:color w:val="0000FF"/>
          <w:sz w:val="44"/>
          <w:szCs w:val="44"/>
          <w:lang w:val="uk-UA"/>
        </w:rPr>
      </w:pPr>
    </w:p>
    <w:p w:rsidR="00AB090D" w:rsidRPr="0098145A" w:rsidRDefault="00AB090D" w:rsidP="00AB090D">
      <w:pPr>
        <w:pStyle w:val="HTML"/>
        <w:jc w:val="center"/>
        <w:rPr>
          <w:rFonts w:ascii="Times New Roman" w:hAnsi="Times New Roman"/>
          <w:b/>
          <w:color w:val="0000FF"/>
          <w:sz w:val="40"/>
          <w:szCs w:val="40"/>
          <w:lang w:val="ru-RU"/>
        </w:rPr>
      </w:pPr>
    </w:p>
    <w:p w:rsidR="00AB090D" w:rsidRPr="0098145A" w:rsidRDefault="00AB090D" w:rsidP="00AB090D">
      <w:pPr>
        <w:pStyle w:val="HTML"/>
        <w:jc w:val="center"/>
        <w:rPr>
          <w:rFonts w:ascii="Times New Roman" w:hAnsi="Times New Roman"/>
          <w:b/>
          <w:color w:val="0000FF"/>
          <w:sz w:val="40"/>
          <w:szCs w:val="40"/>
          <w:lang w:val="ru-RU"/>
        </w:rPr>
      </w:pPr>
    </w:p>
    <w:p w:rsidR="00AB090D" w:rsidRPr="0098145A" w:rsidRDefault="00AB090D" w:rsidP="00AB090D">
      <w:pPr>
        <w:pStyle w:val="HTML"/>
        <w:jc w:val="center"/>
        <w:rPr>
          <w:rFonts w:ascii="Times New Roman" w:hAnsi="Times New Roman"/>
          <w:b/>
          <w:color w:val="0000FF"/>
          <w:sz w:val="40"/>
          <w:szCs w:val="40"/>
          <w:lang w:val="ru-RU"/>
        </w:rPr>
      </w:pPr>
    </w:p>
    <w:p w:rsidR="00AB090D" w:rsidRDefault="00AB090D" w:rsidP="00AB090D">
      <w:pPr>
        <w:pStyle w:val="HTML"/>
        <w:jc w:val="center"/>
        <w:rPr>
          <w:rFonts w:ascii="Times New Roman" w:hAnsi="Times New Roman"/>
          <w:b/>
          <w:color w:val="0000FF"/>
          <w:sz w:val="40"/>
          <w:szCs w:val="40"/>
        </w:rPr>
      </w:pPr>
    </w:p>
    <w:p w:rsidR="00AB090D" w:rsidRPr="007A5118" w:rsidRDefault="00AB090D" w:rsidP="00AB090D">
      <w:pPr>
        <w:pStyle w:val="HTML"/>
        <w:jc w:val="center"/>
        <w:rPr>
          <w:rFonts w:ascii="Times New Roman" w:hAnsi="Times New Roman"/>
          <w:b/>
          <w:color w:val="0000FF"/>
          <w:sz w:val="40"/>
          <w:szCs w:val="40"/>
          <w:lang w:val="ru-RU"/>
        </w:rPr>
      </w:pPr>
    </w:p>
    <w:p w:rsidR="007A5118" w:rsidRPr="007A5118" w:rsidRDefault="007A5118" w:rsidP="00AB090D">
      <w:pPr>
        <w:pStyle w:val="HTML"/>
        <w:jc w:val="center"/>
        <w:rPr>
          <w:rFonts w:ascii="Times New Roman" w:hAnsi="Times New Roman"/>
          <w:b/>
          <w:color w:val="0000FF"/>
          <w:sz w:val="40"/>
          <w:szCs w:val="40"/>
          <w:lang w:val="ru-RU"/>
        </w:rPr>
      </w:pPr>
    </w:p>
    <w:p w:rsidR="00AB090D" w:rsidRDefault="00AB090D" w:rsidP="00AB090D">
      <w:pPr>
        <w:autoSpaceDE w:val="0"/>
        <w:autoSpaceDN w:val="0"/>
        <w:adjustRightInd w:val="0"/>
        <w:spacing w:after="120"/>
        <w:jc w:val="center"/>
        <w:rPr>
          <w:rFonts w:ascii="Times New Roman" w:hAnsi="Times New Roman"/>
          <w:b/>
          <w:bCs/>
          <w:sz w:val="28"/>
          <w:szCs w:val="28"/>
          <w:lang w:val="uk-UA"/>
        </w:rPr>
      </w:pPr>
    </w:p>
    <w:p w:rsidR="00AB090D" w:rsidRPr="000E385A" w:rsidRDefault="00A46CD1" w:rsidP="00AB090D">
      <w:pPr>
        <w:autoSpaceDE w:val="0"/>
        <w:autoSpaceDN w:val="0"/>
        <w:adjustRightInd w:val="0"/>
        <w:spacing w:after="120"/>
        <w:jc w:val="center"/>
        <w:rPr>
          <w:rFonts w:ascii="Times New Roman" w:hAnsi="Times New Roman"/>
          <w:b/>
          <w:bCs/>
          <w:sz w:val="28"/>
          <w:szCs w:val="28"/>
          <w:lang w:val="uk-UA"/>
        </w:rPr>
      </w:pPr>
      <w:r>
        <w:rPr>
          <w:rFonts w:ascii="Times New Roman" w:hAnsi="Times New Roman"/>
          <w:b/>
          <w:bCs/>
          <w:sz w:val="28"/>
          <w:szCs w:val="28"/>
          <w:lang w:val="uk-UA"/>
        </w:rPr>
        <w:t>м. Вінниця –  2022</w:t>
      </w:r>
    </w:p>
    <w:p w:rsidR="00CB278A" w:rsidRDefault="00CB278A" w:rsidP="00CB278A">
      <w:pPr>
        <w:autoSpaceDE w:val="0"/>
        <w:autoSpaceDN w:val="0"/>
        <w:adjustRightInd w:val="0"/>
        <w:spacing w:after="120"/>
        <w:jc w:val="center"/>
        <w:rPr>
          <w:rFonts w:ascii="Times New Roman" w:hAnsi="Times New Roman"/>
          <w:b/>
          <w:bCs/>
          <w:sz w:val="28"/>
          <w:szCs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6123"/>
      </w:tblGrid>
      <w:tr w:rsidR="00CB278A" w:rsidRPr="005172DB" w:rsidTr="00AB090D">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B278A" w:rsidRPr="005172DB" w:rsidRDefault="00CB278A" w:rsidP="00273B4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B278A" w:rsidRPr="005172DB" w:rsidRDefault="00CB278A" w:rsidP="00273B4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CB278A" w:rsidRPr="005172DB" w:rsidTr="00CB278A">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5172DB" w:rsidRDefault="00CB278A" w:rsidP="00273B4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5172DB" w:rsidRDefault="00CB278A" w:rsidP="00273B4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5172DB" w:rsidRDefault="00CB278A" w:rsidP="00273B4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w:t>
            </w:r>
            <w:proofErr w:type="gramStart"/>
            <w:r w:rsidRPr="005172DB">
              <w:rPr>
                <w:rFonts w:ascii="Times New Roman" w:eastAsia="Times New Roman" w:hAnsi="Times New Roman" w:cs="Times New Roman"/>
                <w:color w:val="000000"/>
                <w:sz w:val="24"/>
                <w:szCs w:val="24"/>
                <w:lang w:eastAsia="ru-RU"/>
              </w:rPr>
              <w:t>вл</w:t>
            </w:r>
            <w:proofErr w:type="gramEnd"/>
            <w:r w:rsidRPr="005172DB">
              <w:rPr>
                <w:rFonts w:ascii="Times New Roman" w:eastAsia="Times New Roman" w:hAnsi="Times New Roman" w:cs="Times New Roman"/>
                <w:color w:val="000000"/>
                <w:sz w:val="24"/>
                <w:szCs w:val="24"/>
                <w:lang w:eastAsia="ru-RU"/>
              </w:rPr>
              <w:t>і» (далі - Закон). Терміни вживаються у значенні, наведеному в Законі.</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5172DB">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Default="00CB278A" w:rsidP="00273B49">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CB278A" w:rsidRPr="008435DF" w:rsidRDefault="00CB278A" w:rsidP="00273B49">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proofErr w:type="gramStart"/>
            <w:r w:rsidRPr="005172DB">
              <w:rPr>
                <w:rFonts w:ascii="Times New Roman" w:eastAsia="Times New Roman" w:hAnsi="Times New Roman" w:cs="Times New Roman"/>
                <w:color w:val="000000"/>
                <w:sz w:val="24"/>
                <w:szCs w:val="24"/>
                <w:lang w:eastAsia="ru-RU"/>
              </w:rPr>
              <w:t>м</w:t>
            </w:r>
            <w:proofErr w:type="gramEnd"/>
            <w:r w:rsidRPr="005172DB">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8435DF" w:rsidRDefault="00CB278A" w:rsidP="00273B49">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CB278A" w:rsidRPr="00CD366A"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D6822" w:rsidRDefault="00CB278A" w:rsidP="00273B49">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rsidR="00CB278A" w:rsidRPr="00383C1C" w:rsidRDefault="00CB278A" w:rsidP="00273B49">
            <w:pPr>
              <w:spacing w:after="0" w:line="240" w:lineRule="auto"/>
              <w:rPr>
                <w:rFonts w:ascii="Times New Roman" w:hAnsi="Times New Roman"/>
                <w:color w:val="000000"/>
                <w:sz w:val="24"/>
                <w:szCs w:val="24"/>
              </w:rPr>
            </w:pPr>
            <w:r w:rsidRPr="00814228">
              <w:rPr>
                <w:rFonts w:ascii="Times New Roman" w:hAnsi="Times New Roman"/>
                <w:sz w:val="24"/>
                <w:szCs w:val="24"/>
              </w:rPr>
              <w:t xml:space="preserve"> </w:t>
            </w:r>
            <w:r w:rsidRPr="0021606B">
              <w:rPr>
                <w:rFonts w:ascii="Times New Roman" w:hAnsi="Times New Roman"/>
                <w:sz w:val="24"/>
                <w:szCs w:val="24"/>
              </w:rPr>
              <w:t xml:space="preserve">- </w:t>
            </w:r>
            <w:r w:rsidRPr="0021606B">
              <w:rPr>
                <w:rFonts w:ascii="Times New Roman" w:hAnsi="Times New Roman"/>
                <w:sz w:val="24"/>
                <w:szCs w:val="24"/>
                <w:lang w:val="uk-UA"/>
              </w:rPr>
              <w:t>Гончарук Андрій Васильович</w:t>
            </w:r>
            <w:r w:rsidRPr="00383C1C">
              <w:rPr>
                <w:rFonts w:ascii="Times New Roman" w:hAnsi="Times New Roman"/>
                <w:color w:val="000000"/>
                <w:sz w:val="24"/>
                <w:szCs w:val="24"/>
              </w:rPr>
              <w:t>, начальник служби транспорту і логістики, , тел</w:t>
            </w:r>
            <w:r>
              <w:rPr>
                <w:rFonts w:ascii="Times New Roman" w:hAnsi="Times New Roman"/>
                <w:color w:val="000000"/>
                <w:sz w:val="24"/>
                <w:szCs w:val="24"/>
                <w:lang w:val="uk-UA"/>
              </w:rPr>
              <w:t>.</w:t>
            </w:r>
            <w:r w:rsidRPr="00383C1C">
              <w:rPr>
                <w:rFonts w:ascii="Times New Roman" w:hAnsi="Times New Roman"/>
                <w:color w:val="000000"/>
                <w:sz w:val="24"/>
                <w:szCs w:val="24"/>
              </w:rPr>
              <w:t xml:space="preserve"> (0432) 52-</w:t>
            </w:r>
            <w:r>
              <w:rPr>
                <w:rFonts w:ascii="Times New Roman" w:hAnsi="Times New Roman"/>
                <w:color w:val="000000"/>
                <w:sz w:val="24"/>
                <w:szCs w:val="24"/>
                <w:lang w:val="uk-UA"/>
              </w:rPr>
              <w:t>54-84</w:t>
            </w:r>
            <w:r w:rsidRPr="00383C1C">
              <w:rPr>
                <w:rFonts w:ascii="Times New Roman" w:hAnsi="Times New Roman"/>
                <w:color w:val="000000"/>
                <w:sz w:val="24"/>
                <w:szCs w:val="24"/>
              </w:rPr>
              <w:t>;</w:t>
            </w:r>
          </w:p>
          <w:p w:rsidR="00CB278A" w:rsidRPr="008435DF" w:rsidRDefault="00CB278A" w:rsidP="00273B49">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CB278A" w:rsidRPr="0003488E" w:rsidRDefault="00CB278A" w:rsidP="00273B49">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sz w:val="24"/>
                <w:szCs w:val="24"/>
                <w:lang w:val="uk-UA" w:eastAsia="uk-UA"/>
              </w:rPr>
              <w:t>-</w:t>
            </w:r>
            <w:r w:rsidRPr="008435DF">
              <w:rPr>
                <w:rFonts w:ascii="Times New Roman" w:hAnsi="Times New Roman"/>
                <w:sz w:val="24"/>
                <w:szCs w:val="24"/>
                <w:lang w:eastAsia="uk-UA"/>
              </w:rPr>
              <w:t xml:space="preserve"> </w:t>
            </w:r>
            <w:r w:rsidRPr="0003488E">
              <w:rPr>
                <w:rFonts w:ascii="Times New Roman" w:hAnsi="Times New Roman" w:cs="Times New Roman"/>
                <w:sz w:val="24"/>
                <w:szCs w:val="24"/>
                <w:lang w:val="uk-UA"/>
              </w:rPr>
              <w:t>Чеченєв Сергій Олександрович</w:t>
            </w:r>
            <w:r>
              <w:rPr>
                <w:rFonts w:ascii="Times New Roman" w:hAnsi="Times New Roman" w:cs="Times New Roman"/>
                <w:sz w:val="24"/>
                <w:szCs w:val="24"/>
                <w:lang w:val="uk-UA"/>
              </w:rPr>
              <w:t>,</w:t>
            </w:r>
            <w:r>
              <w:rPr>
                <w:rFonts w:ascii="Times New Roman" w:hAnsi="Times New Roman" w:cs="Times New Roman"/>
                <w:sz w:val="24"/>
                <w:szCs w:val="24"/>
                <w:lang w:val="uk-UA" w:eastAsia="uk-UA"/>
              </w:rPr>
              <w:t xml:space="preserve"> н</w:t>
            </w:r>
            <w:r w:rsidRPr="0003488E">
              <w:rPr>
                <w:rFonts w:ascii="Times New Roman" w:hAnsi="Times New Roman" w:cs="Times New Roman"/>
                <w:sz w:val="24"/>
                <w:szCs w:val="24"/>
                <w:lang w:val="uk-UA"/>
              </w:rPr>
              <w:t xml:space="preserve">ачальник служби закупівель, </w:t>
            </w:r>
            <w:r>
              <w:rPr>
                <w:rFonts w:ascii="Times New Roman" w:hAnsi="Times New Roman" w:cs="Times New Roman"/>
                <w:sz w:val="24"/>
                <w:szCs w:val="24"/>
                <w:lang w:val="uk-UA"/>
              </w:rPr>
              <w:t>тел.</w:t>
            </w:r>
            <w:r w:rsidRPr="0003488E">
              <w:rPr>
                <w:rFonts w:ascii="Times New Roman" w:hAnsi="Times New Roman" w:cs="Times New Roman"/>
                <w:sz w:val="24"/>
                <w:szCs w:val="24"/>
                <w:lang w:val="uk-UA"/>
              </w:rPr>
              <w:t xml:space="preserve"> (0432) 65-95-87,</w:t>
            </w:r>
          </w:p>
          <w:p w:rsidR="00CB278A" w:rsidRPr="00CD366A" w:rsidRDefault="00CB278A" w:rsidP="00273B49">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e-mail</w:t>
            </w:r>
            <w:r w:rsidRPr="0003488E">
              <w:rPr>
                <w:rFonts w:ascii="Times New Roman" w:hAnsi="Times New Roman" w:cs="Times New Roman"/>
                <w:sz w:val="24"/>
                <w:szCs w:val="24"/>
                <w:lang w:val="en-GB"/>
              </w:rPr>
              <w:t xml:space="preserve">: </w:t>
            </w:r>
            <w:hyperlink r:id="rId7" w:history="1">
              <w:r w:rsidRPr="00812782">
                <w:rPr>
                  <w:rFonts w:ascii="Times New Roman" w:hAnsi="Times New Roman" w:cs="Times New Roman"/>
                  <w:lang w:val="uk-UA"/>
                </w:rPr>
                <w:t>oks05@voe.com.ua</w:t>
              </w:r>
            </w:hyperlink>
          </w:p>
        </w:tc>
      </w:tr>
      <w:tr w:rsidR="00CB278A" w:rsidRPr="005172DB" w:rsidTr="00CB278A">
        <w:trPr>
          <w:trHeight w:val="30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273B49" w:rsidRDefault="00273B49" w:rsidP="00273B49">
            <w:pPr>
              <w:spacing w:after="0" w:line="240" w:lineRule="auto"/>
              <w:jc w:val="both"/>
              <w:rPr>
                <w:rFonts w:ascii="Times New Roman" w:eastAsia="Times New Roman" w:hAnsi="Times New Roman" w:cs="Times New Roman"/>
                <w:b/>
                <w:sz w:val="24"/>
                <w:szCs w:val="24"/>
                <w:lang w:val="uk-UA" w:eastAsia="ru-RU"/>
              </w:rPr>
            </w:pPr>
            <w:r w:rsidRPr="00E7216B">
              <w:rPr>
                <w:rFonts w:ascii="Times New Roman" w:hAnsi="Times New Roman" w:cs="Times New Roman"/>
                <w:b/>
                <w:sz w:val="24"/>
                <w:szCs w:val="24"/>
                <w:lang w:eastAsia="uk-UA"/>
              </w:rPr>
              <w:t xml:space="preserve">Відкриті торги </w:t>
            </w:r>
            <w:r>
              <w:rPr>
                <w:rFonts w:ascii="Times New Roman" w:hAnsi="Times New Roman" w:cs="Times New Roman"/>
                <w:b/>
                <w:sz w:val="24"/>
                <w:szCs w:val="24"/>
                <w:lang w:val="uk-UA" w:eastAsia="uk-UA"/>
              </w:rPr>
              <w:t>з англійською мовою</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p>
        </w:tc>
      </w:tr>
      <w:tr w:rsidR="00CB278A" w:rsidRPr="005172DB" w:rsidTr="00CB278A">
        <w:trPr>
          <w:trHeight w:val="8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CD366A" w:rsidRDefault="00AB090D" w:rsidP="00AB090D">
            <w:pPr>
              <w:autoSpaceDE w:val="0"/>
              <w:autoSpaceDN w:val="0"/>
              <w:adjustRightInd w:val="0"/>
              <w:jc w:val="both"/>
              <w:rPr>
                <w:rFonts w:ascii="Times New Roman" w:hAnsi="Times New Roman"/>
                <w:b/>
                <w:color w:val="0000FF"/>
                <w:sz w:val="24"/>
                <w:szCs w:val="24"/>
              </w:rPr>
            </w:pPr>
            <w:r w:rsidRPr="00AB090D">
              <w:rPr>
                <w:rFonts w:ascii="Times New Roman" w:hAnsi="Times New Roman" w:cs="Times New Roman"/>
                <w:b/>
                <w:color w:val="0000FF"/>
                <w:sz w:val="24"/>
                <w:szCs w:val="24"/>
              </w:rPr>
              <w:t>ДК 021:2015 код 50110000-9 Послуги з ремонту і технічного обслуговування мототранспортних засобів і супутнього обладнання (Ремонт підрядним способом автотранспорту та спец. механізмів)</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1910F3" w:rsidRDefault="00CB278A" w:rsidP="00273B49">
            <w:pPr>
              <w:pStyle w:val="HTML"/>
              <w:rPr>
                <w:rFonts w:ascii="Times New Roman" w:hAnsi="Times New Roman" w:cs="Times New Roman"/>
                <w:b/>
                <w:color w:val="0000FF"/>
                <w:sz w:val="24"/>
                <w:szCs w:val="24"/>
                <w:lang w:val="ru-RU"/>
              </w:rPr>
            </w:pPr>
            <w:r>
              <w:rPr>
                <w:rFonts w:ascii="Times New Roman" w:hAnsi="Times New Roman"/>
                <w:color w:val="000000"/>
                <w:sz w:val="24"/>
                <w:szCs w:val="24"/>
              </w:rPr>
              <w:t>Подання пропозицій за окремими частинами закупівлі не передбачено</w:t>
            </w:r>
          </w:p>
        </w:tc>
      </w:tr>
      <w:tr w:rsidR="00CB278A" w:rsidRPr="005172DB" w:rsidTr="00FE29D9">
        <w:trPr>
          <w:trHeight w:val="5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FE29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FE29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обсяг </w:t>
            </w:r>
            <w:r>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8A" w:rsidRPr="006B1E91" w:rsidRDefault="00CB278A" w:rsidP="008C5D29">
            <w:pPr>
              <w:pStyle w:val="rvps2"/>
              <w:spacing w:before="0" w:beforeAutospacing="0" w:after="0" w:afterAutospacing="0"/>
              <w:jc w:val="both"/>
              <w:rPr>
                <w:color w:val="0000FF"/>
              </w:rPr>
            </w:pPr>
            <w:r w:rsidRPr="001910F3">
              <w:rPr>
                <w:b/>
                <w:color w:val="0000FF"/>
              </w:rPr>
              <w:t>м. Вінниця, Вінницька область,</w:t>
            </w:r>
            <w:r w:rsidR="008C5D29">
              <w:rPr>
                <w:b/>
                <w:color w:val="0000FF"/>
              </w:rPr>
              <w:t xml:space="preserve"> </w:t>
            </w:r>
            <w:r w:rsidR="00AB090D" w:rsidRPr="006B1E91">
              <w:rPr>
                <w:b/>
                <w:color w:val="0000FF"/>
              </w:rPr>
              <w:t>1 послуга</w:t>
            </w:r>
          </w:p>
        </w:tc>
      </w:tr>
      <w:tr w:rsidR="00CB278A" w:rsidRPr="005172DB" w:rsidTr="00CB278A">
        <w:trPr>
          <w:trHeight w:val="32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w:t>
            </w:r>
            <w:r>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1910F3" w:rsidRDefault="001F15C4" w:rsidP="002C5295">
            <w:pPr>
              <w:pStyle w:val="rvps2"/>
              <w:spacing w:before="0" w:beforeAutospacing="0" w:after="0" w:afterAutospacing="0"/>
              <w:jc w:val="both"/>
              <w:rPr>
                <w:color w:val="0000FF"/>
                <w:highlight w:val="yellow"/>
              </w:rPr>
            </w:pPr>
            <w:r>
              <w:rPr>
                <w:b/>
                <w:color w:val="0000FF"/>
              </w:rPr>
              <w:t>лютий</w:t>
            </w:r>
            <w:r w:rsidR="00CB278A">
              <w:rPr>
                <w:b/>
                <w:color w:val="0000FF"/>
              </w:rPr>
              <w:t>-грудень</w:t>
            </w:r>
            <w:r w:rsidR="00CB278A" w:rsidRPr="001910F3">
              <w:rPr>
                <w:b/>
                <w:color w:val="0000FF"/>
              </w:rPr>
              <w:t xml:space="preserve"> 202</w:t>
            </w:r>
            <w:r w:rsidR="002C5295">
              <w:rPr>
                <w:b/>
                <w:color w:val="0000FF"/>
              </w:rPr>
              <w:t>2</w:t>
            </w:r>
            <w:r w:rsidR="00CB278A" w:rsidRPr="001910F3">
              <w:rPr>
                <w:b/>
                <w:color w:val="0000FF"/>
              </w:rPr>
              <w:t xml:space="preserve"> року</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B278A" w:rsidRPr="005172DB" w:rsidRDefault="00CB278A" w:rsidP="00273B4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CB278A" w:rsidRPr="00C16381" w:rsidRDefault="00CB278A" w:rsidP="00273B4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або російська мова, такі </w:t>
            </w:r>
            <w:r w:rsidRPr="005172DB">
              <w:rPr>
                <w:rFonts w:ascii="Times New Roman" w:eastAsia="Times New Roman" w:hAnsi="Times New Roman" w:cs="Times New Roman"/>
                <w:color w:val="000000"/>
                <w:sz w:val="24"/>
                <w:szCs w:val="24"/>
                <w:lang w:eastAsia="ru-RU"/>
              </w:rPr>
              <w:lastRenderedPageBreak/>
              <w:t>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B278A" w:rsidRPr="005172DB" w:rsidTr="00AB090D">
        <w:trPr>
          <w:trHeight w:val="522"/>
          <w:jc w:val="center"/>
        </w:trPr>
        <w:tc>
          <w:tcPr>
            <w:tcW w:w="101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B278A" w:rsidRPr="005172DB" w:rsidRDefault="00CB278A" w:rsidP="00273B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CB278A" w:rsidRPr="005172DB" w:rsidTr="00AB090D">
        <w:trPr>
          <w:trHeight w:val="522"/>
          <w:jc w:val="center"/>
        </w:trPr>
        <w:tc>
          <w:tcPr>
            <w:tcW w:w="101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B278A" w:rsidRPr="005172DB" w:rsidRDefault="00CB278A" w:rsidP="00273B4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CB278A" w:rsidRDefault="00CB278A" w:rsidP="00273B4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CB278A" w:rsidRPr="00B03528" w:rsidRDefault="00CB278A" w:rsidP="00273B4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1.4. Під час використання електронної системи </w:t>
            </w:r>
            <w:r w:rsidRPr="005172DB">
              <w:rPr>
                <w:rFonts w:ascii="Times New Roman" w:eastAsia="Times New Roman" w:hAnsi="Times New Roman" w:cs="Times New Roman"/>
                <w:color w:val="000000"/>
                <w:sz w:val="24"/>
                <w:szCs w:val="24"/>
                <w:lang w:eastAsia="ru-RU"/>
              </w:rPr>
              <w:lastRenderedPageBreak/>
              <w:t>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B278A" w:rsidRPr="005172DB" w:rsidRDefault="00CB278A" w:rsidP="00273B4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98145A" w:rsidRPr="006B1E91" w:rsidTr="00762974">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45A" w:rsidRPr="005172DB" w:rsidRDefault="0098145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45A" w:rsidRPr="005172DB" w:rsidRDefault="0098145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45A" w:rsidRPr="00491933" w:rsidRDefault="00762974" w:rsidP="00273B49">
            <w:pPr>
              <w:pStyle w:val="HTML"/>
              <w:ind w:left="17"/>
              <w:jc w:val="both"/>
              <w:rPr>
                <w:rFonts w:ascii="Times New Roman" w:hAnsi="Times New Roman" w:cs="Times New Roman"/>
                <w:sz w:val="24"/>
                <w:szCs w:val="24"/>
                <w:lang w:eastAsia="ru-RU"/>
              </w:rPr>
            </w:pPr>
            <w:r>
              <w:rPr>
                <w:rStyle w:val="rvts0"/>
                <w:rFonts w:ascii="Times New Roman" w:hAnsi="Times New Roman" w:cs="Times New Roman"/>
                <w:sz w:val="24"/>
                <w:szCs w:val="24"/>
                <w:lang w:eastAsia="ru-RU"/>
              </w:rPr>
              <w:t>Не вимагається</w:t>
            </w:r>
          </w:p>
        </w:tc>
      </w:tr>
      <w:tr w:rsidR="0098145A" w:rsidRPr="005172DB" w:rsidTr="00FE29D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45A" w:rsidRPr="005172DB" w:rsidRDefault="0098145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145A" w:rsidRPr="005172DB" w:rsidRDefault="0098145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8145A" w:rsidRPr="004A4BA3" w:rsidRDefault="00762974" w:rsidP="00273B49">
            <w:pPr>
              <w:spacing w:after="0" w:line="240" w:lineRule="auto"/>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lang w:eastAsia="ru-RU"/>
              </w:rPr>
              <w:t>Не вимагається</w:t>
            </w:r>
          </w:p>
        </w:tc>
      </w:tr>
      <w:tr w:rsidR="00CB278A" w:rsidRPr="00A46CD1"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2E6B6F" w:rsidRDefault="00CB278A" w:rsidP="00273B49">
            <w:pPr>
              <w:spacing w:after="0" w:line="240" w:lineRule="auto"/>
              <w:jc w:val="both"/>
              <w:rPr>
                <w:rFonts w:ascii="Times New Roman" w:eastAsia="Times New Roman" w:hAnsi="Times New Roman" w:cs="Times New Roman"/>
                <w:sz w:val="24"/>
                <w:szCs w:val="24"/>
                <w:lang w:eastAsia="ru-RU"/>
              </w:rPr>
            </w:pPr>
            <w:r w:rsidRPr="002E6B6F">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Pr="002E6B6F">
              <w:rPr>
                <w:rFonts w:ascii="Times New Roman" w:eastAsia="Times New Roman" w:hAnsi="Times New Roman" w:cs="Times New Roman"/>
                <w:sz w:val="24"/>
                <w:szCs w:val="24"/>
                <w:lang w:val="uk-UA" w:eastAsia="ru-RU"/>
              </w:rPr>
              <w:t>120 календарних</w:t>
            </w:r>
            <w:r w:rsidRPr="002E6B6F">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78A" w:rsidRPr="00247605" w:rsidRDefault="00CB278A" w:rsidP="00273B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CB278A" w:rsidRPr="00247605" w:rsidRDefault="00CB278A" w:rsidP="00273B4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B278A" w:rsidRPr="004A4BA3" w:rsidRDefault="00CB278A" w:rsidP="00273B4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CB278A" w:rsidRPr="00AD2CD2"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AD2CD2">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B278A" w:rsidRPr="003439A2" w:rsidRDefault="00CB278A" w:rsidP="00273B4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10) юридична особа, яка є учасником процедури </w:t>
            </w:r>
            <w:r w:rsidRPr="005172DB">
              <w:rPr>
                <w:rFonts w:ascii="Times New Roman" w:eastAsia="Times New Roman" w:hAnsi="Times New Roman" w:cs="Times New Roman"/>
                <w:color w:val="000000"/>
                <w:sz w:val="24"/>
                <w:szCs w:val="24"/>
                <w:lang w:eastAsia="ru-RU"/>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B278A" w:rsidRPr="003439A2" w:rsidRDefault="00CB278A" w:rsidP="00273B4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 xml:space="preserve">до цієї тендерної </w:t>
            </w:r>
            <w:r w:rsidRPr="003439A2">
              <w:rPr>
                <w:rFonts w:ascii="Times New Roman" w:hAnsi="Times New Roman"/>
                <w:color w:val="000000" w:themeColor="text1"/>
                <w:sz w:val="24"/>
                <w:szCs w:val="24"/>
              </w:rPr>
              <w:lastRenderedPageBreak/>
              <w:t>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B278A" w:rsidRPr="002F3593" w:rsidRDefault="00CB278A" w:rsidP="00273B4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CB278A" w:rsidRPr="00244B91" w:rsidRDefault="00CB278A" w:rsidP="00273B49">
            <w:pPr>
              <w:pStyle w:val="a5"/>
              <w:numPr>
                <w:ilvl w:val="0"/>
                <w:numId w:val="3"/>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CB278A" w:rsidRPr="005172DB" w:rsidRDefault="00CB278A" w:rsidP="00273B4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CB278A" w:rsidRPr="005172DB" w:rsidRDefault="00CB278A" w:rsidP="00273B4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w:t>
            </w:r>
            <w:r w:rsidRPr="005172DB">
              <w:rPr>
                <w:rFonts w:ascii="Times New Roman" w:eastAsia="Times New Roman" w:hAnsi="Times New Roman" w:cs="Times New Roman"/>
                <w:color w:val="000000"/>
                <w:sz w:val="24"/>
                <w:szCs w:val="24"/>
                <w:lang w:eastAsia="ru-RU"/>
              </w:rPr>
              <w:lastRenderedPageBreak/>
              <w:t>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CB278A" w:rsidRPr="005172DB" w:rsidRDefault="00CB278A" w:rsidP="00273B4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CB278A" w:rsidRPr="005172DB" w:rsidTr="00273B49">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w:t>
            </w:r>
            <w:r w:rsidRPr="005172DB">
              <w:rPr>
                <w:rFonts w:ascii="Times New Roman" w:eastAsia="Times New Roman" w:hAnsi="Times New Roman" w:cs="Times New Roman"/>
                <w:color w:val="000000"/>
                <w:sz w:val="24"/>
                <w:szCs w:val="24"/>
                <w:lang w:eastAsia="ru-RU"/>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B278A" w:rsidRPr="005172DB" w:rsidTr="00273B49">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2F3593" w:rsidRDefault="00CB278A" w:rsidP="00273B4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CB278A" w:rsidRPr="002F3593" w:rsidRDefault="00CB278A" w:rsidP="00273B4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CD5C2F" w:rsidRDefault="00CB278A" w:rsidP="00273B49">
            <w:pPr>
              <w:pStyle w:val="a3"/>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CB278A" w:rsidRPr="002F3593" w:rsidRDefault="00CB278A" w:rsidP="00273B49">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278A" w:rsidRPr="005172DB" w:rsidTr="00AB090D">
        <w:trPr>
          <w:trHeight w:val="522"/>
          <w:jc w:val="center"/>
        </w:trPr>
        <w:tc>
          <w:tcPr>
            <w:tcW w:w="101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B278A" w:rsidRPr="005172DB" w:rsidRDefault="00CB278A" w:rsidP="00273B4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CB278A" w:rsidRDefault="00CB278A" w:rsidP="00CB278A">
            <w:pPr>
              <w:pStyle w:val="a5"/>
              <w:numPr>
                <w:ilvl w:val="0"/>
                <w:numId w:val="5"/>
              </w:numPr>
              <w:tabs>
                <w:tab w:val="left" w:pos="380"/>
              </w:tabs>
              <w:spacing w:after="0" w:line="240" w:lineRule="auto"/>
              <w:ind w:left="96" w:firstLine="0"/>
              <w:jc w:val="both"/>
              <w:textAlignment w:val="baseline"/>
              <w:rPr>
                <w:rFonts w:ascii="Times New Roman" w:eastAsia="Times New Roman" w:hAnsi="Times New Roman" w:cs="Times New Roman"/>
                <w:b/>
                <w:color w:val="0000FF"/>
                <w:sz w:val="24"/>
                <w:szCs w:val="24"/>
                <w:lang w:eastAsia="ru-RU"/>
              </w:rPr>
            </w:pPr>
            <w:r w:rsidRPr="00CB278A">
              <w:rPr>
                <w:rFonts w:ascii="Times New Roman" w:eastAsia="Times New Roman" w:hAnsi="Times New Roman" w:cs="Times New Roman"/>
                <w:color w:val="000000" w:themeColor="text1"/>
                <w:sz w:val="24"/>
                <w:szCs w:val="24"/>
                <w:lang w:eastAsia="ru-RU"/>
              </w:rPr>
              <w:t>К</w:t>
            </w:r>
            <w:r w:rsidRPr="00CB278A">
              <w:rPr>
                <w:rFonts w:ascii="Times New Roman" w:eastAsia="Times New Roman" w:hAnsi="Times New Roman" w:cs="Times New Roman"/>
                <w:color w:val="000000"/>
                <w:sz w:val="24"/>
                <w:szCs w:val="24"/>
                <w:lang w:eastAsia="ru-RU"/>
              </w:rPr>
              <w:t>інцевий строк подання тендерних пропозицій</w:t>
            </w:r>
          </w:p>
          <w:p w:rsidR="00CB278A" w:rsidRPr="002E6B6F" w:rsidRDefault="005A5FEA" w:rsidP="005C6D21">
            <w:pPr>
              <w:pStyle w:val="rvps2"/>
              <w:tabs>
                <w:tab w:val="left" w:pos="380"/>
              </w:tabs>
              <w:spacing w:before="0" w:beforeAutospacing="0" w:after="0" w:afterAutospacing="0"/>
              <w:ind w:left="60"/>
              <w:jc w:val="both"/>
              <w:rPr>
                <w:color w:val="0000CC"/>
              </w:rPr>
            </w:pPr>
            <w:bookmarkStart w:id="0" w:name="_GoBack"/>
            <w:bookmarkEnd w:id="0"/>
            <w:r w:rsidRPr="005A5FEA">
              <w:rPr>
                <w:b/>
                <w:color w:val="0000CC"/>
              </w:rPr>
              <w:t>11.02.</w:t>
            </w:r>
            <w:r w:rsidR="005C6D21" w:rsidRPr="005A5FEA">
              <w:rPr>
                <w:b/>
                <w:color w:val="0000CC"/>
              </w:rPr>
              <w:t>202</w:t>
            </w:r>
            <w:r w:rsidR="004E4402" w:rsidRPr="005A5FEA">
              <w:rPr>
                <w:b/>
                <w:color w:val="0000CC"/>
                <w:lang w:val="en-US"/>
              </w:rPr>
              <w:t>2</w:t>
            </w:r>
            <w:r w:rsidR="0027050B" w:rsidRPr="005A5FEA">
              <w:rPr>
                <w:b/>
                <w:color w:val="0000CC"/>
              </w:rPr>
              <w:t xml:space="preserve"> </w:t>
            </w:r>
            <w:r w:rsidR="00CB278A" w:rsidRPr="005A5FEA">
              <w:rPr>
                <w:b/>
                <w:color w:val="0000CC"/>
              </w:rPr>
              <w:t>р.</w:t>
            </w:r>
          </w:p>
          <w:p w:rsidR="00CB278A" w:rsidRPr="00CB278A" w:rsidRDefault="00CB278A" w:rsidP="00CB278A">
            <w:pPr>
              <w:pStyle w:val="a5"/>
              <w:numPr>
                <w:ilvl w:val="0"/>
                <w:numId w:val="5"/>
              </w:numPr>
              <w:tabs>
                <w:tab w:val="left" w:pos="380"/>
              </w:tabs>
              <w:spacing w:after="0" w:line="240" w:lineRule="auto"/>
              <w:ind w:left="96" w:firstLine="0"/>
              <w:jc w:val="both"/>
              <w:textAlignment w:val="baseline"/>
              <w:rPr>
                <w:rFonts w:ascii="Times New Roman" w:eastAsia="Times New Roman" w:hAnsi="Times New Roman" w:cs="Times New Roman"/>
                <w:color w:val="000000"/>
                <w:sz w:val="24"/>
                <w:szCs w:val="24"/>
                <w:lang w:eastAsia="ru-RU"/>
              </w:rPr>
            </w:pPr>
            <w:r w:rsidRPr="00CB278A">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CB278A" w:rsidRPr="00CB278A" w:rsidRDefault="00CB278A" w:rsidP="00CB278A">
            <w:pPr>
              <w:pStyle w:val="a5"/>
              <w:numPr>
                <w:ilvl w:val="0"/>
                <w:numId w:val="5"/>
              </w:numPr>
              <w:tabs>
                <w:tab w:val="left" w:pos="380"/>
              </w:tabs>
              <w:spacing w:after="0" w:line="240" w:lineRule="auto"/>
              <w:ind w:left="96" w:firstLine="0"/>
              <w:jc w:val="both"/>
              <w:textAlignment w:val="baseline"/>
              <w:rPr>
                <w:rFonts w:ascii="Times New Roman" w:eastAsia="Times New Roman" w:hAnsi="Times New Roman" w:cs="Times New Roman"/>
                <w:color w:val="000000"/>
                <w:sz w:val="24"/>
                <w:szCs w:val="24"/>
                <w:lang w:eastAsia="ru-RU"/>
              </w:rPr>
            </w:pPr>
            <w:r w:rsidRPr="00CB278A">
              <w:rPr>
                <w:rFonts w:ascii="Times New Roman" w:eastAsia="Times New Roman" w:hAnsi="Times New Roman" w:cs="Times New Roman"/>
                <w:color w:val="000000"/>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w:t>
            </w:r>
            <w:r w:rsidRPr="00CB278A">
              <w:rPr>
                <w:rFonts w:ascii="Times New Roman" w:eastAsia="Times New Roman" w:hAnsi="Times New Roman" w:cs="Times New Roman"/>
                <w:color w:val="000000"/>
                <w:sz w:val="24"/>
                <w:szCs w:val="24"/>
                <w:lang w:eastAsia="ru-RU"/>
              </w:rPr>
              <w:lastRenderedPageBreak/>
              <w:t>можливість подання тендерної пропозиції всім особам на рівних умовах.</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CB278A" w:rsidRPr="005172DB" w:rsidTr="00AB090D">
        <w:trPr>
          <w:trHeight w:val="522"/>
          <w:jc w:val="center"/>
        </w:trPr>
        <w:tc>
          <w:tcPr>
            <w:tcW w:w="101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B278A" w:rsidRPr="005172DB" w:rsidRDefault="00CB278A" w:rsidP="00273B4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B278A" w:rsidRPr="00A46CD1"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Опис та приклади формальних (несуттєвих) помилок, допущення яких </w:t>
            </w:r>
            <w:r w:rsidRPr="005172DB">
              <w:rPr>
                <w:rFonts w:ascii="Times New Roman" w:eastAsia="Times New Roman" w:hAnsi="Times New Roman" w:cs="Times New Roman"/>
                <w:b/>
                <w:bCs/>
                <w:color w:val="000000"/>
                <w:sz w:val="24"/>
                <w:szCs w:val="24"/>
                <w:lang w:eastAsia="ru-RU"/>
              </w:rPr>
              <w:lastRenderedPageBreak/>
              <w:t>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427F6F" w:rsidRDefault="00CB278A" w:rsidP="00273B49">
            <w:pPr>
              <w:pStyle w:val="rvps2"/>
              <w:shd w:val="clear" w:color="auto" w:fill="FFFFFF"/>
              <w:spacing w:before="0" w:beforeAutospacing="0" w:after="0" w:afterAutospacing="0"/>
              <w:jc w:val="both"/>
              <w:rPr>
                <w:color w:val="000000"/>
              </w:rPr>
            </w:pPr>
            <w:r w:rsidRPr="00427F6F">
              <w:rPr>
                <w:color w:val="000000"/>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sidRPr="00427F6F">
              <w:rPr>
                <w:color w:val="000000"/>
              </w:rPr>
              <w:lastRenderedPageBreak/>
              <w:t>технічні помилки та описки.</w:t>
            </w:r>
          </w:p>
          <w:p w:rsidR="00CB278A" w:rsidRPr="007A0969" w:rsidRDefault="00CB278A" w:rsidP="00CB278A">
            <w:pPr>
              <w:widowControl w:val="0"/>
              <w:tabs>
                <w:tab w:val="left" w:pos="96"/>
              </w:tabs>
              <w:spacing w:after="0" w:line="240" w:lineRule="auto"/>
              <w:ind w:firstLine="238"/>
              <w:jc w:val="both"/>
              <w:rPr>
                <w:rFonts w:ascii="Times New Roman" w:hAnsi="Times New Roman" w:cs="Times New Roman"/>
                <w:color w:val="000000"/>
                <w:sz w:val="24"/>
                <w:szCs w:val="24"/>
                <w:lang w:val="uk-UA"/>
              </w:rPr>
            </w:pPr>
            <w:r w:rsidRPr="007A0969">
              <w:rPr>
                <w:rFonts w:ascii="Times New Roman" w:hAnsi="Times New Roman" w:cs="Times New Roman"/>
                <w:color w:val="000000"/>
                <w:sz w:val="24"/>
                <w:szCs w:val="24"/>
                <w:lang w:val="uk-UA"/>
              </w:rPr>
              <w:t xml:space="preserve">Перелік формальних помилок визначений Наказом Міністерства розвитку економіки, торгівлі та сільського господарства України від 15.04.2020 №710 «Про затвердження переліку формальних помилок» (далі – Наказ). Визначення формальності помилок в пропозиціях учасників процедур закупівель здійснюється замовником виключно керуючись Наказом. </w:t>
            </w:r>
          </w:p>
          <w:p w:rsidR="00CB278A" w:rsidRPr="007A0969" w:rsidRDefault="00CB278A" w:rsidP="00CB278A">
            <w:pPr>
              <w:widowControl w:val="0"/>
              <w:tabs>
                <w:tab w:val="left" w:pos="96"/>
                <w:tab w:val="left" w:pos="238"/>
              </w:tabs>
              <w:spacing w:after="0" w:line="240" w:lineRule="auto"/>
              <w:ind w:firstLine="238"/>
              <w:jc w:val="both"/>
              <w:rPr>
                <w:rFonts w:ascii="Times New Roman" w:hAnsi="Times New Roman" w:cs="Times New Roman"/>
                <w:sz w:val="24"/>
                <w:szCs w:val="24"/>
                <w:lang w:val="uk-UA" w:eastAsia="uk-UA"/>
              </w:rPr>
            </w:pPr>
            <w:r w:rsidRPr="007A0969">
              <w:rPr>
                <w:rFonts w:ascii="Times New Roman" w:hAnsi="Times New Roman" w:cs="Times New Roman"/>
                <w:sz w:val="24"/>
                <w:szCs w:val="24"/>
                <w:lang w:val="uk-UA" w:eastAsia="uk-UA"/>
              </w:rPr>
              <w:t xml:space="preserve">Прикладом формальних помилок є: </w:t>
            </w:r>
          </w:p>
          <w:p w:rsidR="00CB278A" w:rsidRDefault="00CB278A" w:rsidP="00CB278A">
            <w:pPr>
              <w:pStyle w:val="rvps2"/>
              <w:tabs>
                <w:tab w:val="left" w:pos="96"/>
                <w:tab w:val="left" w:pos="238"/>
              </w:tabs>
              <w:spacing w:before="0" w:beforeAutospacing="0" w:after="0" w:afterAutospacing="0"/>
              <w:jc w:val="both"/>
            </w:pPr>
            <w:bookmarkStart w:id="1" w:name="n16"/>
            <w:bookmarkEnd w:id="1"/>
            <w:r>
              <w:t>- уживання великої літери;</w:t>
            </w:r>
          </w:p>
          <w:p w:rsidR="00CB278A" w:rsidRDefault="00CB278A" w:rsidP="00CB278A">
            <w:pPr>
              <w:pStyle w:val="rvps2"/>
              <w:tabs>
                <w:tab w:val="left" w:pos="96"/>
                <w:tab w:val="left" w:pos="238"/>
              </w:tabs>
              <w:spacing w:before="0" w:beforeAutospacing="0" w:after="0" w:afterAutospacing="0"/>
              <w:jc w:val="both"/>
            </w:pPr>
            <w:bookmarkStart w:id="2" w:name="n17"/>
            <w:bookmarkEnd w:id="2"/>
            <w:r>
              <w:t>- уживання розділових знаків та відмінювання слів у реченні;</w:t>
            </w:r>
          </w:p>
          <w:p w:rsidR="00CB278A" w:rsidRDefault="00CB278A" w:rsidP="00CB278A">
            <w:pPr>
              <w:pStyle w:val="rvps2"/>
              <w:tabs>
                <w:tab w:val="left" w:pos="96"/>
                <w:tab w:val="left" w:pos="238"/>
              </w:tabs>
              <w:spacing w:before="0" w:beforeAutospacing="0" w:after="0" w:afterAutospacing="0"/>
              <w:jc w:val="both"/>
            </w:pPr>
            <w:bookmarkStart w:id="3" w:name="n18"/>
            <w:bookmarkEnd w:id="3"/>
            <w:r>
              <w:t>- використання слова або мовного звороту, запозичених з іншої мови;</w:t>
            </w:r>
          </w:p>
          <w:p w:rsidR="00CB278A" w:rsidRDefault="00CB278A" w:rsidP="00CB278A">
            <w:pPr>
              <w:pStyle w:val="rvps2"/>
              <w:tabs>
                <w:tab w:val="left" w:pos="96"/>
                <w:tab w:val="left" w:pos="238"/>
              </w:tabs>
              <w:spacing w:before="0" w:beforeAutospacing="0" w:after="0" w:afterAutospacing="0"/>
              <w:jc w:val="both"/>
            </w:pPr>
            <w:bookmarkStart w:id="4" w:name="n19"/>
            <w:bookmarkEnd w:id="4"/>
            <w: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278A" w:rsidRDefault="00CB278A" w:rsidP="00CB278A">
            <w:pPr>
              <w:pStyle w:val="rvps2"/>
              <w:tabs>
                <w:tab w:val="left" w:pos="96"/>
                <w:tab w:val="left" w:pos="238"/>
              </w:tabs>
              <w:spacing w:before="0" w:beforeAutospacing="0" w:after="0" w:afterAutospacing="0"/>
              <w:jc w:val="both"/>
            </w:pPr>
            <w:bookmarkStart w:id="5" w:name="n20"/>
            <w:bookmarkEnd w:id="5"/>
            <w:r>
              <w:t>- застосування правил переносу частини слова з рядка в рядок;</w:t>
            </w:r>
          </w:p>
          <w:p w:rsidR="00CB278A" w:rsidRDefault="00CB278A" w:rsidP="00CB278A">
            <w:pPr>
              <w:pStyle w:val="rvps2"/>
              <w:tabs>
                <w:tab w:val="left" w:pos="96"/>
                <w:tab w:val="left" w:pos="238"/>
              </w:tabs>
              <w:spacing w:before="0" w:beforeAutospacing="0" w:after="0" w:afterAutospacing="0"/>
            </w:pPr>
            <w:bookmarkStart w:id="6" w:name="n21"/>
            <w:bookmarkEnd w:id="6"/>
            <w:r>
              <w:t>- написання слів разом та/або окремо, та/або через дефіс;</w:t>
            </w:r>
          </w:p>
          <w:p w:rsidR="00CB278A" w:rsidRPr="004E3FC0" w:rsidRDefault="00CB278A" w:rsidP="00CB278A">
            <w:pPr>
              <w:shd w:val="clear" w:color="auto" w:fill="FFFFFF"/>
              <w:tabs>
                <w:tab w:val="left" w:pos="96"/>
              </w:tabs>
              <w:spacing w:after="0" w:line="240" w:lineRule="auto"/>
              <w:ind w:firstLine="238"/>
              <w:jc w:val="both"/>
              <w:rPr>
                <w:rFonts w:ascii="Times New Roman" w:eastAsia="Times New Roman" w:hAnsi="Times New Roman" w:cs="Times New Roman"/>
                <w:sz w:val="24"/>
                <w:szCs w:val="24"/>
                <w:lang w:val="uk-UA" w:eastAsia="ru-RU"/>
              </w:rPr>
            </w:pPr>
            <w:bookmarkStart w:id="7" w:name="n22"/>
            <w:bookmarkEnd w:id="7"/>
            <w:r w:rsidRPr="004E3FC0">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та інші помилки, визначені Наказом.</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B03528" w:rsidRDefault="00CB278A" w:rsidP="00273B4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w:t>
            </w:r>
            <w:r w:rsidRPr="005172DB">
              <w:rPr>
                <w:rFonts w:ascii="Times New Roman" w:eastAsia="Times New Roman" w:hAnsi="Times New Roman" w:cs="Times New Roman"/>
                <w:color w:val="000000"/>
                <w:sz w:val="24"/>
                <w:szCs w:val="24"/>
                <w:lang w:eastAsia="ru-RU"/>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F904CD"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r w:rsidRPr="00F904CD">
              <w:rPr>
                <w:rFonts w:ascii="Times New Roman" w:eastAsia="Times New Roman" w:hAnsi="Times New Roman" w:cs="Times New Roman"/>
                <w:sz w:val="24"/>
                <w:szCs w:val="24"/>
                <w:lang w:eastAsia="ru-RU"/>
              </w:rPr>
              <w:t>. Замовник відхиляє тендерну пропозицію із зазначенням аргументації в електронній системі закупівель у разі якщо:</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CB278A" w:rsidRPr="00F904CD"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F904C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CB278A" w:rsidRPr="005172DB" w:rsidRDefault="00CB278A" w:rsidP="00273B4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4.2. Інформація про відхилення тендерної пропозиції, у тому числі підстави такого відхилення, протягом одного дня з дня ухвалення рішення </w:t>
            </w:r>
            <w:r w:rsidRPr="005172DB">
              <w:rPr>
                <w:rFonts w:ascii="Times New Roman" w:eastAsia="Times New Roman" w:hAnsi="Times New Roman" w:cs="Times New Roman"/>
                <w:color w:val="000000"/>
                <w:sz w:val="24"/>
                <w:szCs w:val="24"/>
                <w:lang w:eastAsia="ru-RU"/>
              </w:rPr>
              <w:lastRenderedPageBreak/>
              <w:t>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CB278A" w:rsidRPr="005172DB" w:rsidTr="00AB090D">
        <w:trPr>
          <w:trHeight w:val="522"/>
          <w:jc w:val="center"/>
        </w:trPr>
        <w:tc>
          <w:tcPr>
            <w:tcW w:w="1013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B278A" w:rsidRPr="005172DB" w:rsidRDefault="00CB278A" w:rsidP="00273B4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CB278A" w:rsidRPr="00B03528" w:rsidRDefault="00CB278A" w:rsidP="00273B4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CB278A" w:rsidRPr="00B03528" w:rsidRDefault="00CB278A" w:rsidP="00273B4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CB278A" w:rsidRPr="00B03528" w:rsidRDefault="00CB278A" w:rsidP="00273B4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CB278A" w:rsidRPr="00B03528" w:rsidRDefault="00CB278A" w:rsidP="00273B4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CB278A" w:rsidRPr="00B03528" w:rsidRDefault="00CB278A" w:rsidP="00273B4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CB278A" w:rsidRPr="00B03528" w:rsidRDefault="00CB278A" w:rsidP="00273B4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CB278A" w:rsidRPr="00B03528" w:rsidRDefault="00CB278A" w:rsidP="00273B4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CB278A" w:rsidRPr="00B03528" w:rsidRDefault="00CB278A" w:rsidP="00273B4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CB278A" w:rsidRPr="00B03528" w:rsidRDefault="00CB278A" w:rsidP="00273B4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 xml:space="preserve">Замовник укладає договір про закупівлю з </w:t>
            </w:r>
            <w:r w:rsidRPr="005172DB">
              <w:rPr>
                <w:rFonts w:ascii="Times New Roman" w:eastAsia="Times New Roman" w:hAnsi="Times New Roman" w:cs="Times New Roman"/>
                <w:color w:val="000000"/>
                <w:sz w:val="24"/>
                <w:szCs w:val="24"/>
                <w:shd w:val="clear" w:color="auto" w:fill="FFFFFF"/>
                <w:lang w:eastAsia="ru-RU"/>
              </w:rPr>
              <w:lastRenderedPageBreak/>
              <w:t>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F972F6" w:rsidRDefault="00CB278A" w:rsidP="00273B4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F972F6" w:rsidRDefault="00CB278A" w:rsidP="00273B4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CB278A" w:rsidRPr="005172DB" w:rsidTr="00273B4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273B4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CB278A" w:rsidRDefault="00CB278A" w:rsidP="00CB278A"/>
    <w:p w:rsidR="00075B53" w:rsidRDefault="00075B53">
      <w:pPr>
        <w:rPr>
          <w:lang w:val="uk-UA"/>
        </w:rPr>
      </w:pPr>
    </w:p>
    <w:p w:rsidR="0040199A" w:rsidRPr="0040199A" w:rsidRDefault="0040199A" w:rsidP="0040199A">
      <w:pPr>
        <w:widowControl w:val="0"/>
        <w:spacing w:after="0" w:line="240" w:lineRule="auto"/>
        <w:contextualSpacing/>
        <w:jc w:val="right"/>
        <w:rPr>
          <w:rFonts w:ascii="Times New Roman" w:hAnsi="Times New Roman"/>
          <w:b/>
          <w:sz w:val="28"/>
          <w:szCs w:val="28"/>
          <w:lang w:val="uk-UA" w:eastAsia="uk-UA"/>
        </w:rPr>
      </w:pPr>
      <w:r w:rsidRPr="0040199A">
        <w:rPr>
          <w:rFonts w:ascii="Times New Roman" w:hAnsi="Times New Roman"/>
          <w:b/>
          <w:sz w:val="28"/>
          <w:szCs w:val="28"/>
          <w:lang w:val="uk-UA" w:eastAsia="uk-UA"/>
        </w:rPr>
        <w:lastRenderedPageBreak/>
        <w:t>Додаток №1</w:t>
      </w:r>
    </w:p>
    <w:p w:rsidR="0040199A" w:rsidRPr="0040199A" w:rsidRDefault="0040199A" w:rsidP="0040199A">
      <w:pPr>
        <w:widowControl w:val="0"/>
        <w:spacing w:after="0" w:line="240" w:lineRule="auto"/>
        <w:contextualSpacing/>
        <w:jc w:val="right"/>
        <w:rPr>
          <w:rFonts w:ascii="Times New Roman" w:hAnsi="Times New Roman"/>
          <w:b/>
          <w:sz w:val="10"/>
          <w:szCs w:val="10"/>
          <w:lang w:val="uk-UA" w:eastAsia="uk-UA"/>
        </w:rPr>
      </w:pPr>
    </w:p>
    <w:p w:rsidR="0040199A" w:rsidRPr="0040199A" w:rsidRDefault="0040199A" w:rsidP="0040199A">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40199A">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40199A" w:rsidRPr="0040199A" w:rsidRDefault="0040199A" w:rsidP="0040199A">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40199A" w:rsidRPr="0040199A" w:rsidRDefault="0040199A" w:rsidP="0040199A">
      <w:pPr>
        <w:spacing w:line="240" w:lineRule="auto"/>
        <w:ind w:firstLine="709"/>
        <w:jc w:val="both"/>
        <w:rPr>
          <w:rFonts w:ascii="Times New Roman" w:eastAsia="Times New Roman" w:hAnsi="Times New Roman" w:cs="Times New Roman"/>
          <w:sz w:val="24"/>
          <w:szCs w:val="24"/>
          <w:lang w:val="uk-UA" w:eastAsia="ru-RU"/>
        </w:rPr>
      </w:pPr>
      <w:r w:rsidRPr="0040199A">
        <w:rPr>
          <w:rFonts w:ascii="Times New Roman" w:hAnsi="Times New Roman"/>
          <w:b/>
          <w:sz w:val="24"/>
          <w:szCs w:val="24"/>
          <w:u w:val="single"/>
          <w:lang w:val="uk-UA"/>
        </w:rPr>
        <w:t>Всі документи пропозиції учасника,</w:t>
      </w:r>
      <w:r w:rsidRPr="0040199A">
        <w:rPr>
          <w:rFonts w:ascii="Times New Roman" w:hAnsi="Times New Roman"/>
          <w:sz w:val="24"/>
          <w:szCs w:val="24"/>
          <w:lang w:val="uk-UA"/>
        </w:rPr>
        <w:t xml:space="preserve"> передбачені в цій тендерній документації у вигляді скан</w:t>
      </w:r>
      <w:r>
        <w:rPr>
          <w:rFonts w:ascii="Times New Roman" w:hAnsi="Times New Roman"/>
          <w:sz w:val="24"/>
          <w:szCs w:val="24"/>
          <w:lang w:val="uk-UA"/>
        </w:rPr>
        <w:t>-</w:t>
      </w:r>
      <w:r w:rsidRPr="0040199A">
        <w:rPr>
          <w:rFonts w:ascii="Times New Roman" w:hAnsi="Times New Roman"/>
          <w:sz w:val="24"/>
          <w:szCs w:val="24"/>
          <w:lang w:val="uk-UA"/>
        </w:rPr>
        <w:t xml:space="preserve">копій оригіналів повинні бути надані через електронну систему закупівлі </w:t>
      </w:r>
      <w:r>
        <w:rPr>
          <w:rFonts w:ascii="Times New Roman" w:hAnsi="Times New Roman"/>
          <w:sz w:val="24"/>
          <w:szCs w:val="24"/>
          <w:lang w:val="uk-UA"/>
        </w:rPr>
        <w:t xml:space="preserve">(з обов’язковим виконанням вимог </w:t>
      </w:r>
      <w:r w:rsidRPr="0040199A">
        <w:rPr>
          <w:rFonts w:ascii="Times New Roman" w:eastAsia="Times New Roman" w:hAnsi="Times New Roman" w:cs="Times New Roman"/>
          <w:color w:val="000000" w:themeColor="text1"/>
          <w:sz w:val="24"/>
          <w:szCs w:val="24"/>
          <w:lang w:val="uk-UA" w:eastAsia="ru-RU"/>
        </w:rPr>
        <w:t xml:space="preserve">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40199A">
        <w:rPr>
          <w:rFonts w:ascii="Times New Roman" w:eastAsia="Times New Roman" w:hAnsi="Times New Roman" w:cs="Times New Roman"/>
          <w:color w:val="000000" w:themeColor="text1"/>
          <w:sz w:val="24"/>
          <w:szCs w:val="24"/>
          <w:lang w:val="uk-UA"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rsidR="0040199A" w:rsidRDefault="0040199A" w:rsidP="0040199A">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40199A" w:rsidRDefault="0040199A" w:rsidP="0040199A">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rsidR="0040199A" w:rsidRDefault="0040199A" w:rsidP="0040199A">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працівників відповідної кваліфікації, які мають необхідні знання та досвід;</w:t>
      </w:r>
    </w:p>
    <w:p w:rsidR="0040199A" w:rsidRDefault="0040199A" w:rsidP="0040199A">
      <w:pPr>
        <w:widowControl w:val="0"/>
        <w:spacing w:beforeLines="20" w:before="48" w:after="0" w:line="240" w:lineRule="auto"/>
        <w:ind w:right="113"/>
        <w:contextualSpacing/>
        <w:jc w:val="both"/>
        <w:rPr>
          <w:rFonts w:ascii="Times New Roman" w:hAnsi="Times New Roman"/>
          <w:snapToGrid w:val="0"/>
          <w:sz w:val="24"/>
          <w:szCs w:val="24"/>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документально підтвердженого досвіду виконання аналогічного</w:t>
      </w:r>
      <w:r>
        <w:rPr>
          <w:rFonts w:ascii="Times New Roman" w:eastAsia="Times New Roman" w:hAnsi="Times New Roman"/>
          <w:snapToGrid w:val="0"/>
          <w:sz w:val="24"/>
          <w:szCs w:val="20"/>
          <w:lang w:val="uk-UA" w:eastAsia="ru-RU"/>
        </w:rPr>
        <w:t xml:space="preserve"> (аналогічних) за предметом закупівлі</w:t>
      </w:r>
      <w:r>
        <w:rPr>
          <w:rFonts w:ascii="Times New Roman" w:eastAsia="Times New Roman" w:hAnsi="Times New Roman"/>
          <w:snapToGrid w:val="0"/>
          <w:sz w:val="24"/>
          <w:szCs w:val="20"/>
          <w:lang w:eastAsia="ru-RU"/>
        </w:rPr>
        <w:t xml:space="preserve"> договору</w:t>
      </w:r>
      <w:r>
        <w:rPr>
          <w:rFonts w:ascii="Times New Roman" w:eastAsia="Times New Roman" w:hAnsi="Times New Roman"/>
          <w:snapToGrid w:val="0"/>
          <w:sz w:val="24"/>
          <w:szCs w:val="20"/>
          <w:lang w:val="uk-UA" w:eastAsia="ru-RU"/>
        </w:rPr>
        <w:t xml:space="preserve"> (договорів)</w:t>
      </w:r>
      <w:r>
        <w:rPr>
          <w:rFonts w:ascii="Times New Roman" w:eastAsia="Times New Roman" w:hAnsi="Times New Roman"/>
          <w:snapToGrid w:val="0"/>
          <w:sz w:val="24"/>
          <w:szCs w:val="20"/>
          <w:lang w:eastAsia="ru-RU"/>
        </w:rPr>
        <w:t xml:space="preserve"> </w:t>
      </w:r>
      <w:r>
        <w:rPr>
          <w:rFonts w:ascii="Times New Roman" w:hAnsi="Times New Roman"/>
          <w:snapToGrid w:val="0"/>
          <w:sz w:val="24"/>
          <w:szCs w:val="24"/>
        </w:rPr>
        <w:t>(для підтвердження інформації надається копія</w:t>
      </w:r>
      <w:r>
        <w:rPr>
          <w:rFonts w:ascii="Times New Roman" w:hAnsi="Times New Roman"/>
          <w:snapToGrid w:val="0"/>
          <w:sz w:val="24"/>
          <w:szCs w:val="24"/>
          <w:lang w:val="uk-UA"/>
        </w:rPr>
        <w:t>(ї)</w:t>
      </w:r>
      <w:r>
        <w:rPr>
          <w:rFonts w:ascii="Times New Roman" w:hAnsi="Times New Roman"/>
          <w:snapToGrid w:val="0"/>
          <w:sz w:val="24"/>
          <w:szCs w:val="24"/>
        </w:rPr>
        <w:t xml:space="preserve"> договору</w:t>
      </w:r>
      <w:r>
        <w:rPr>
          <w:rFonts w:ascii="Times New Roman" w:hAnsi="Times New Roman"/>
          <w:snapToGrid w:val="0"/>
          <w:sz w:val="24"/>
          <w:szCs w:val="24"/>
          <w:lang w:val="uk-UA"/>
        </w:rPr>
        <w:t>(ів)</w:t>
      </w:r>
      <w:r>
        <w:rPr>
          <w:rFonts w:ascii="Times New Roman" w:hAnsi="Times New Roman"/>
          <w:snapToGrid w:val="0"/>
          <w:sz w:val="24"/>
          <w:szCs w:val="24"/>
        </w:rPr>
        <w:t xml:space="preserve"> поставки та видаткової</w:t>
      </w:r>
      <w:r>
        <w:rPr>
          <w:rFonts w:ascii="Times New Roman" w:hAnsi="Times New Roman"/>
          <w:snapToGrid w:val="0"/>
          <w:sz w:val="24"/>
          <w:szCs w:val="24"/>
          <w:lang w:val="uk-UA"/>
        </w:rPr>
        <w:t>(их)</w:t>
      </w:r>
      <w:r>
        <w:rPr>
          <w:rFonts w:ascii="Times New Roman" w:hAnsi="Times New Roman"/>
          <w:snapToGrid w:val="0"/>
          <w:sz w:val="24"/>
          <w:szCs w:val="24"/>
        </w:rPr>
        <w:t xml:space="preserve"> накладної</w:t>
      </w:r>
      <w:r>
        <w:rPr>
          <w:rFonts w:ascii="Times New Roman" w:hAnsi="Times New Roman"/>
          <w:snapToGrid w:val="0"/>
          <w:sz w:val="24"/>
          <w:szCs w:val="24"/>
          <w:lang w:val="uk-UA"/>
        </w:rPr>
        <w:t xml:space="preserve">(их) </w:t>
      </w:r>
      <w:r>
        <w:rPr>
          <w:rFonts w:ascii="Times New Roman" w:hAnsi="Times New Roman"/>
          <w:snapToGrid w:val="0"/>
          <w:sz w:val="24"/>
          <w:szCs w:val="24"/>
        </w:rPr>
        <w:t>(або акту</w:t>
      </w:r>
      <w:r>
        <w:rPr>
          <w:rFonts w:ascii="Times New Roman" w:hAnsi="Times New Roman"/>
          <w:snapToGrid w:val="0"/>
          <w:sz w:val="24"/>
          <w:szCs w:val="24"/>
          <w:lang w:val="uk-UA"/>
        </w:rPr>
        <w:t>(ів)</w:t>
      </w:r>
      <w:r>
        <w:rPr>
          <w:rFonts w:ascii="Times New Roman" w:hAnsi="Times New Roman"/>
          <w:snapToGrid w:val="0"/>
          <w:sz w:val="24"/>
          <w:szCs w:val="24"/>
        </w:rPr>
        <w:t>), що свідчить про виконання договору</w:t>
      </w:r>
      <w:r>
        <w:rPr>
          <w:rFonts w:ascii="Times New Roman" w:hAnsi="Times New Roman"/>
          <w:snapToGrid w:val="0"/>
          <w:sz w:val="24"/>
          <w:szCs w:val="24"/>
          <w:lang w:val="uk-UA"/>
        </w:rPr>
        <w:t>(ів)</w:t>
      </w:r>
      <w:r>
        <w:rPr>
          <w:rFonts w:ascii="Times New Roman" w:hAnsi="Times New Roman"/>
          <w:snapToGrid w:val="0"/>
          <w:sz w:val="24"/>
          <w:szCs w:val="24"/>
        </w:rPr>
        <w:t>)</w:t>
      </w:r>
      <w:r>
        <w:rPr>
          <w:rFonts w:ascii="Times New Roman" w:hAnsi="Times New Roman"/>
          <w:snapToGrid w:val="0"/>
          <w:sz w:val="24"/>
          <w:szCs w:val="24"/>
          <w:lang w:val="uk-UA"/>
        </w:rPr>
        <w:t>;</w:t>
      </w:r>
    </w:p>
    <w:p w:rsidR="0040199A" w:rsidRPr="000E0314" w:rsidRDefault="0040199A" w:rsidP="0040199A">
      <w:pPr>
        <w:pStyle w:val="a8"/>
        <w:spacing w:before="0" w:beforeAutospacing="0" w:after="0" w:afterAutospacing="0"/>
        <w:jc w:val="both"/>
      </w:pPr>
      <w:r w:rsidRPr="000E0314">
        <w:rPr>
          <w:lang w:val="uk-UA"/>
        </w:rPr>
        <w:t>-   Скан-</w:t>
      </w:r>
      <w:r w:rsidRPr="000E0314">
        <w:t>копія балансу підприємства станом на останню звітну дату;</w:t>
      </w:r>
    </w:p>
    <w:p w:rsidR="0040199A" w:rsidRPr="000E0314" w:rsidRDefault="0040199A" w:rsidP="0040199A">
      <w:pPr>
        <w:pStyle w:val="a8"/>
        <w:spacing w:before="0" w:beforeAutospacing="0" w:after="0" w:afterAutospacing="0"/>
        <w:jc w:val="both"/>
      </w:pPr>
      <w:r w:rsidRPr="000E0314">
        <w:rPr>
          <w:lang w:val="uk-UA"/>
        </w:rPr>
        <w:t>-   Скан-копія</w:t>
      </w:r>
      <w:r w:rsidRPr="000E0314">
        <w:t xml:space="preserve"> звіту про фінансові результати станом на останню звітну дату;</w:t>
      </w:r>
    </w:p>
    <w:p w:rsidR="0040199A" w:rsidRPr="000E0314" w:rsidRDefault="0040199A" w:rsidP="0040199A">
      <w:pPr>
        <w:pStyle w:val="a8"/>
        <w:spacing w:before="0" w:beforeAutospacing="0" w:after="0" w:afterAutospacing="0"/>
        <w:jc w:val="both"/>
      </w:pPr>
      <w:r w:rsidRPr="000E0314">
        <w:rPr>
          <w:lang w:val="uk-UA"/>
        </w:rPr>
        <w:t xml:space="preserve">-  Скан-копія </w:t>
      </w:r>
      <w:r w:rsidRPr="000E0314">
        <w:t>довідки</w:t>
      </w:r>
      <w:r w:rsidRPr="000E0314">
        <w:rPr>
          <w:lang w:val="uk-UA"/>
        </w:rPr>
        <w:t xml:space="preserve"> </w:t>
      </w:r>
      <w:r w:rsidRPr="000E0314">
        <w:t xml:space="preserve">з обслуговуючого банку про відсутність (наявність) заборгованості за кредитами, виданої не пізніше </w:t>
      </w:r>
      <w:r w:rsidRPr="000E0314">
        <w:rPr>
          <w:lang w:val="uk-UA"/>
        </w:rPr>
        <w:t>3</w:t>
      </w:r>
      <w:r w:rsidRPr="000E0314">
        <w:t>0 календарних днів до дати розкриття пропозицій.</w:t>
      </w:r>
    </w:p>
    <w:p w:rsidR="0040199A" w:rsidRPr="00B03528" w:rsidRDefault="0040199A" w:rsidP="0040199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3D09">
        <w:rPr>
          <w:rFonts w:ascii="Times New Roman" w:eastAsia="Times New Roman" w:hAnsi="Times New Roman"/>
          <w:bCs/>
          <w:snapToGrid w:val="0"/>
          <w:color w:val="000000" w:themeColor="text1"/>
          <w:sz w:val="24"/>
          <w:szCs w:val="20"/>
          <w:lang w:val="uk-UA" w:eastAsia="ru-RU"/>
        </w:rPr>
        <w:t xml:space="preserve">2. </w:t>
      </w:r>
      <w:r>
        <w:rPr>
          <w:rFonts w:ascii="Times New Roman" w:eastAsia="Times New Roman" w:hAnsi="Times New Roman"/>
          <w:bCs/>
          <w:snapToGrid w:val="0"/>
          <w:color w:val="000000" w:themeColor="text1"/>
          <w:sz w:val="24"/>
          <w:szCs w:val="20"/>
          <w:lang w:val="uk-UA" w:eastAsia="ru-RU"/>
        </w:rPr>
        <w:t>Зведена д</w:t>
      </w:r>
      <w:r w:rsidRPr="00A83D09">
        <w:rPr>
          <w:rFonts w:ascii="Times New Roman" w:eastAsia="DejaVu Sans" w:hAnsi="Times New Roman"/>
          <w:bCs/>
          <w:color w:val="000000" w:themeColor="text1"/>
          <w:kern w:val="2"/>
          <w:sz w:val="24"/>
          <w:szCs w:val="24"/>
          <w:lang w:val="uk-UA" w:eastAsia="hi-IN" w:bidi="hi-IN"/>
        </w:rPr>
        <w:t>овід</w:t>
      </w:r>
      <w:r w:rsidRPr="0039575E">
        <w:rPr>
          <w:rFonts w:ascii="Times New Roman" w:eastAsia="DejaVu Sans" w:hAnsi="Times New Roman"/>
          <w:bCs/>
          <w:color w:val="000000" w:themeColor="text1"/>
          <w:kern w:val="2"/>
          <w:sz w:val="24"/>
          <w:szCs w:val="24"/>
          <w:lang w:val="uk-UA" w:eastAsia="hi-IN" w:bidi="hi-IN"/>
        </w:rPr>
        <w:t>ка</w:t>
      </w:r>
      <w:r w:rsidRPr="00A83D09">
        <w:rPr>
          <w:rFonts w:ascii="Times New Roman" w:eastAsia="DejaVu Sans" w:hAnsi="Times New Roman"/>
          <w:bCs/>
          <w:color w:val="000000" w:themeColor="text1"/>
          <w:kern w:val="2"/>
          <w:sz w:val="24"/>
          <w:szCs w:val="24"/>
          <w:lang w:val="uk-UA" w:eastAsia="hi-IN" w:bidi="hi-IN"/>
        </w:rPr>
        <w:t xml:space="preserve"> (в довільній формі) з зазначенням інформації про відсутність підстав у відмові в участі у процедурі закупівлі, визначених у пунктах частині пе</w:t>
      </w:r>
      <w:r>
        <w:rPr>
          <w:rFonts w:ascii="Times New Roman" w:eastAsia="DejaVu Sans" w:hAnsi="Times New Roman"/>
          <w:bCs/>
          <w:color w:val="000000" w:themeColor="text1"/>
          <w:kern w:val="2"/>
          <w:sz w:val="24"/>
          <w:szCs w:val="24"/>
          <w:lang w:val="uk-UA" w:eastAsia="hi-IN" w:bidi="hi-IN"/>
        </w:rPr>
        <w:t>ршій та другій статті 17 Закону</w:t>
      </w:r>
      <w:r>
        <w:rPr>
          <w:rFonts w:ascii="Times New Roman" w:eastAsia="Times New Roman" w:hAnsi="Times New Roman"/>
          <w:snapToGrid w:val="0"/>
          <w:color w:val="000000" w:themeColor="text1"/>
          <w:sz w:val="24"/>
          <w:szCs w:val="20"/>
          <w:lang w:eastAsia="ru-RU"/>
        </w:rPr>
        <w:t xml:space="preserve">. </w:t>
      </w:r>
      <w:r w:rsidRPr="00B03528">
        <w:rPr>
          <w:rFonts w:ascii="Times New Roman" w:hAnsi="Times New Roman"/>
          <w:color w:val="000000" w:themeColor="text1"/>
          <w:sz w:val="24"/>
          <w:szCs w:val="24"/>
        </w:rPr>
        <w:t>Учасник не надає інформацію</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якщо така інформація є публічною</w:t>
      </w:r>
      <w:r w:rsidRPr="00B03528">
        <w:rPr>
          <w:rFonts w:ascii="Times New Roman" w:hAnsi="Times New Roman"/>
          <w:color w:val="000000" w:themeColor="text1"/>
          <w:sz w:val="24"/>
          <w:szCs w:val="24"/>
          <w:lang w:val="uk-UA"/>
        </w:rPr>
        <w:t>,</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40199A" w:rsidRPr="00506DE8" w:rsidRDefault="0040199A" w:rsidP="0040199A">
      <w:pPr>
        <w:autoSpaceDE w:val="0"/>
        <w:autoSpaceDN w:val="0"/>
        <w:adjustRightInd w:val="0"/>
        <w:spacing w:before="20" w:after="20" w:line="240" w:lineRule="auto"/>
        <w:ind w:right="22"/>
        <w:jc w:val="both"/>
        <w:rPr>
          <w:rFonts w:ascii="Times New Roman" w:eastAsia="Times New Roman" w:hAnsi="Times New Roman"/>
          <w:snapToGrid w:val="0"/>
          <w:color w:val="FF0000"/>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w:t>
      </w:r>
      <w:r>
        <w:rPr>
          <w:rFonts w:ascii="Times New Roman" w:eastAsia="Times New Roman" w:hAnsi="Times New Roman"/>
          <w:snapToGrid w:val="0"/>
          <w:color w:val="000000" w:themeColor="text1"/>
          <w:sz w:val="24"/>
          <w:szCs w:val="24"/>
          <w:lang w:val="uk-UA" w:eastAsia="ru-RU"/>
        </w:rPr>
        <w:t xml:space="preserve">зборів </w:t>
      </w:r>
      <w:r>
        <w:rPr>
          <w:rFonts w:ascii="Times New Roman" w:eastAsia="Times New Roman" w:hAnsi="Times New Roman"/>
          <w:snapToGrid w:val="0"/>
          <w:color w:val="000000" w:themeColor="text1"/>
          <w:sz w:val="24"/>
          <w:szCs w:val="24"/>
          <w:lang w:eastAsia="ru-RU"/>
        </w:rPr>
        <w:t>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506DE8">
        <w:rPr>
          <w:rFonts w:ascii="Times New Roman" w:eastAsia="Times New Roman" w:hAnsi="Times New Roman"/>
          <w:snapToGrid w:val="0"/>
          <w:color w:val="000000" w:themeColor="text1"/>
          <w:sz w:val="24"/>
          <w:szCs w:val="20"/>
          <w:highlight w:val="yellow"/>
          <w:lang w:eastAsia="ru-RU"/>
        </w:rPr>
        <w:t xml:space="preserve"> </w:t>
      </w:r>
    </w:p>
    <w:p w:rsidR="0040199A" w:rsidRDefault="0040199A" w:rsidP="0040199A">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p>
    <w:p w:rsidR="0040199A" w:rsidRDefault="0040199A" w:rsidP="0040199A">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40199A" w:rsidRDefault="0040199A" w:rsidP="0040199A">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40199A" w:rsidRDefault="0040199A" w:rsidP="0040199A">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40199A" w:rsidRDefault="0040199A" w:rsidP="0040199A">
      <w:pPr>
        <w:tabs>
          <w:tab w:val="left" w:pos="993"/>
        </w:tabs>
        <w:spacing w:after="0" w:line="240" w:lineRule="auto"/>
        <w:contextualSpacing/>
        <w:jc w:val="both"/>
        <w:rPr>
          <w:rFonts w:ascii="Times New Roman" w:hAnsi="Times New Roman"/>
          <w:bCs/>
          <w:iCs/>
          <w:color w:val="000000"/>
          <w:sz w:val="24"/>
          <w:szCs w:val="24"/>
        </w:rPr>
      </w:pPr>
      <w:r>
        <w:rPr>
          <w:rFonts w:ascii="Times New Roman" w:hAnsi="Times New Roman"/>
          <w:bCs/>
          <w:iCs/>
          <w:sz w:val="24"/>
          <w:szCs w:val="24"/>
        </w:rPr>
        <w:t>5.</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8C5D29" w:rsidRPr="0016086E" w:rsidRDefault="008C5D29" w:rsidP="008C5D2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6. </w:t>
      </w:r>
      <w:r w:rsidRPr="0016086E">
        <w:rPr>
          <w:rFonts w:ascii="Times New Roman" w:eastAsia="Times New Roman" w:hAnsi="Times New Roman" w:cs="Times New Roman"/>
          <w:sz w:val="24"/>
          <w:szCs w:val="24"/>
          <w:lang w:val="uk-UA" w:eastAsia="ru-RU"/>
        </w:rPr>
        <w:t>Погоджені технічні вимоги до</w:t>
      </w:r>
      <w:r>
        <w:rPr>
          <w:rFonts w:ascii="Times New Roman" w:eastAsia="Times New Roman" w:hAnsi="Times New Roman" w:cs="Times New Roman"/>
          <w:sz w:val="24"/>
          <w:szCs w:val="24"/>
          <w:lang w:val="uk-UA" w:eastAsia="ru-RU"/>
        </w:rPr>
        <w:t xml:space="preserve"> </w:t>
      </w:r>
      <w:r w:rsidRPr="0016086E">
        <w:rPr>
          <w:rFonts w:ascii="Times New Roman" w:eastAsia="Times New Roman" w:hAnsi="Times New Roman" w:cs="Times New Roman"/>
          <w:sz w:val="24"/>
          <w:szCs w:val="24"/>
          <w:lang w:val="uk-UA" w:eastAsia="ru-RU"/>
        </w:rPr>
        <w:t>предмету закупівлі та всі необхідні документи, що вимагаються технічними вимогами</w:t>
      </w:r>
      <w:r w:rsidRPr="00A478B6">
        <w:rPr>
          <w:rFonts w:ascii="Times New Roman" w:eastAsia="Times New Roman" w:hAnsi="Times New Roman" w:cs="Times New Roman"/>
          <w:sz w:val="24"/>
          <w:szCs w:val="24"/>
          <w:lang w:val="uk-UA" w:eastAsia="ru-RU"/>
        </w:rPr>
        <w:t xml:space="preserve"> (</w:t>
      </w:r>
      <w:r w:rsidRPr="0016086E">
        <w:rPr>
          <w:rFonts w:ascii="Times New Roman" w:eastAsia="Times New Roman" w:hAnsi="Times New Roman" w:cs="Times New Roman"/>
          <w:sz w:val="24"/>
          <w:szCs w:val="24"/>
          <w:lang w:val="uk-UA" w:eastAsia="ru-RU"/>
        </w:rPr>
        <w:t xml:space="preserve">згідно з Додатком </w:t>
      </w:r>
      <w:r w:rsidRPr="00A478B6">
        <w:rPr>
          <w:rFonts w:ascii="Times New Roman" w:eastAsia="Times New Roman" w:hAnsi="Times New Roman" w:cs="Times New Roman"/>
          <w:sz w:val="24"/>
          <w:szCs w:val="24"/>
          <w:lang w:val="uk-UA" w:eastAsia="ru-RU"/>
        </w:rPr>
        <w:t>№</w:t>
      </w:r>
      <w:r w:rsidRPr="0016086E">
        <w:rPr>
          <w:rFonts w:ascii="Times New Roman" w:eastAsia="Times New Roman" w:hAnsi="Times New Roman" w:cs="Times New Roman"/>
          <w:sz w:val="24"/>
          <w:szCs w:val="24"/>
          <w:lang w:val="uk-UA" w:eastAsia="ru-RU"/>
        </w:rPr>
        <w:t xml:space="preserve">2 до </w:t>
      </w:r>
      <w:r w:rsidRPr="00A478B6">
        <w:rPr>
          <w:rFonts w:ascii="Times New Roman" w:eastAsia="Times New Roman" w:hAnsi="Times New Roman" w:cs="Times New Roman"/>
          <w:sz w:val="24"/>
          <w:szCs w:val="24"/>
          <w:lang w:val="uk-UA" w:eastAsia="ru-RU"/>
        </w:rPr>
        <w:t>цієї тендерної документації).</w:t>
      </w:r>
    </w:p>
    <w:p w:rsidR="0040199A" w:rsidRPr="008C5D29" w:rsidRDefault="008C5D29" w:rsidP="008C5D29">
      <w:pPr>
        <w:tabs>
          <w:tab w:val="left" w:pos="993"/>
        </w:tabs>
        <w:spacing w:after="0" w:line="240" w:lineRule="auto"/>
        <w:contextualSpacing/>
        <w:jc w:val="both"/>
        <w:rPr>
          <w:rFonts w:ascii="Times New Roman" w:hAnsi="Times New Roman"/>
          <w:bCs/>
          <w:color w:val="000000" w:themeColor="text1"/>
          <w:sz w:val="24"/>
          <w:szCs w:val="24"/>
          <w:lang w:val="uk-UA"/>
        </w:rPr>
      </w:pPr>
      <w:r w:rsidRPr="008C5D29">
        <w:rPr>
          <w:rFonts w:ascii="Times New Roman" w:eastAsia="DejaVu Sans" w:hAnsi="Times New Roman"/>
          <w:bCs/>
          <w:color w:val="000000" w:themeColor="text1"/>
          <w:kern w:val="2"/>
          <w:sz w:val="24"/>
          <w:szCs w:val="24"/>
          <w:lang w:val="uk-UA" w:eastAsia="hi-IN" w:bidi="hi-IN"/>
        </w:rPr>
        <w:t>7.</w:t>
      </w:r>
      <w:r w:rsidR="0040199A" w:rsidRPr="008C5D29">
        <w:rPr>
          <w:rFonts w:ascii="Times New Roman" w:eastAsia="DejaVu Sans" w:hAnsi="Times New Roman"/>
          <w:bCs/>
          <w:color w:val="000000" w:themeColor="text1"/>
          <w:kern w:val="2"/>
          <w:sz w:val="24"/>
          <w:szCs w:val="24"/>
          <w:lang w:val="uk-UA" w:eastAsia="hi-IN" w:bidi="hi-IN"/>
        </w:rPr>
        <w:t xml:space="preserve">  </w:t>
      </w:r>
      <w:r w:rsidR="0040199A" w:rsidRPr="008C5D29">
        <w:rPr>
          <w:rFonts w:ascii="Times New Roman" w:hAnsi="Times New Roman"/>
          <w:bCs/>
          <w:color w:val="000000" w:themeColor="text1"/>
          <w:sz w:val="24"/>
          <w:szCs w:val="24"/>
          <w:lang w:val="uk-UA"/>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40199A" w:rsidRDefault="008C5D29" w:rsidP="0040199A">
      <w:pPr>
        <w:pStyle w:val="a9"/>
      </w:pPr>
      <w:r>
        <w:rPr>
          <w:lang w:val="ru-RU"/>
        </w:rPr>
        <w:t>8</w:t>
      </w:r>
      <w:r w:rsidR="0040199A">
        <w:rPr>
          <w:lang w:val="ru-RU"/>
        </w:rPr>
        <w:t xml:space="preserve">. </w:t>
      </w:r>
      <w:r w:rsidR="0040199A">
        <w:t xml:space="preserve">Лист – згода </w:t>
      </w:r>
      <w:r w:rsidR="0040199A">
        <w:rPr>
          <w:bCs/>
          <w:color w:val="000000" w:themeColor="text1"/>
        </w:rPr>
        <w:t xml:space="preserve">(в довільній формі) </w:t>
      </w:r>
      <w:r w:rsidR="0040199A">
        <w:t>щодо дозволу на обробку персональних даних.</w:t>
      </w:r>
    </w:p>
    <w:p w:rsidR="0040199A" w:rsidRDefault="008C5D29" w:rsidP="0040199A">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uk-UA"/>
        </w:rPr>
        <w:t>9</w:t>
      </w:r>
      <w:r w:rsidR="0040199A">
        <w:rPr>
          <w:rFonts w:ascii="Times New Roman" w:hAnsi="Times New Roman"/>
          <w:sz w:val="24"/>
          <w:szCs w:val="24"/>
        </w:rPr>
        <w:t xml:space="preserve">. Інші документи, передбачені цією тендерною документацією.     </w:t>
      </w:r>
    </w:p>
    <w:p w:rsidR="0040199A" w:rsidRDefault="0040199A" w:rsidP="0040199A">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40199A" w:rsidRDefault="0040199A" w:rsidP="0040199A">
      <w:pPr>
        <w:shd w:val="clear" w:color="auto" w:fill="FFFFFF"/>
        <w:spacing w:after="0" w:line="240" w:lineRule="auto"/>
        <w:jc w:val="both"/>
        <w:rPr>
          <w:rFonts w:ascii="Times New Roman" w:eastAsia="Times New Roman" w:hAnsi="Times New Roman"/>
          <w:bCs/>
          <w:snapToGrid w:val="0"/>
          <w:sz w:val="24"/>
          <w:szCs w:val="20"/>
          <w:lang w:val="uk-UA" w:eastAsia="ru-RU"/>
        </w:rPr>
      </w:pPr>
      <w:r>
        <w:rPr>
          <w:rFonts w:ascii="Times New Roman" w:eastAsia="Times New Roman" w:hAnsi="Times New Roman"/>
          <w:b/>
          <w:bCs/>
          <w:snapToGrid w:val="0"/>
          <w:sz w:val="24"/>
          <w:szCs w:val="20"/>
          <w:u w:val="single"/>
          <w:lang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sidRPr="00D2104C">
        <w:rPr>
          <w:rFonts w:ascii="Times New Roman" w:eastAsia="Times New Roman" w:hAnsi="Times New Roman"/>
          <w:b/>
          <w:bCs/>
          <w:snapToGrid w:val="0"/>
          <w:sz w:val="24"/>
          <w:szCs w:val="20"/>
          <w:lang w:val="uk-UA" w:eastAsia="ru-RU"/>
        </w:rPr>
        <w:t xml:space="preserve"> </w:t>
      </w:r>
      <w:r w:rsidRPr="003759D1">
        <w:rPr>
          <w:rFonts w:ascii="Times New Roman" w:eastAsia="Times New Roman" w:hAnsi="Times New Roman"/>
          <w:bCs/>
          <w:snapToGrid w:val="0"/>
          <w:sz w:val="24"/>
          <w:szCs w:val="20"/>
          <w:lang w:eastAsia="ru-RU"/>
        </w:rPr>
        <w:t xml:space="preserve">у строк, що не перевищує </w:t>
      </w:r>
      <w:r w:rsidRPr="00CE4500">
        <w:rPr>
          <w:rFonts w:ascii="Times New Roman" w:eastAsia="Times New Roman" w:hAnsi="Times New Roman"/>
          <w:b/>
          <w:bCs/>
          <w:snapToGrid w:val="0"/>
          <w:sz w:val="24"/>
          <w:szCs w:val="20"/>
          <w:lang w:val="uk-UA" w:eastAsia="ru-RU"/>
        </w:rPr>
        <w:t>10 (десяти</w:t>
      </w:r>
      <w:r w:rsidRPr="003759D1">
        <w:rPr>
          <w:rFonts w:ascii="Times New Roman" w:eastAsia="Times New Roman" w:hAnsi="Times New Roman"/>
          <w:bCs/>
          <w:snapToGrid w:val="0"/>
          <w:sz w:val="24"/>
          <w:szCs w:val="20"/>
          <w:lang w:val="uk-UA" w:eastAsia="ru-RU"/>
        </w:rPr>
        <w:t>)</w:t>
      </w:r>
      <w:r w:rsidRPr="003759D1">
        <w:rPr>
          <w:rFonts w:ascii="Times New Roman" w:eastAsia="Times New Roman" w:hAnsi="Times New Roman"/>
          <w:bCs/>
          <w:snapToGrid w:val="0"/>
          <w:sz w:val="24"/>
          <w:szCs w:val="20"/>
          <w:lang w:eastAsia="ru-RU"/>
        </w:rPr>
        <w:t xml:space="preserve"> днів з дати оприлюднення </w:t>
      </w:r>
      <w:r w:rsidRPr="003759D1">
        <w:rPr>
          <w:rFonts w:ascii="Times New Roman" w:eastAsia="Times New Roman" w:hAnsi="Times New Roman" w:cs="Times New Roman"/>
          <w:color w:val="000000"/>
          <w:sz w:val="24"/>
          <w:szCs w:val="24"/>
          <w:shd w:val="clear" w:color="auto" w:fill="FFFFFF"/>
          <w:lang w:eastAsia="ru-RU"/>
        </w:rPr>
        <w:t xml:space="preserve">в електронній системі закупівель </w:t>
      </w:r>
      <w:r w:rsidRPr="003759D1">
        <w:rPr>
          <w:rFonts w:ascii="Times New Roman" w:eastAsia="Times New Roman" w:hAnsi="Times New Roman"/>
          <w:bCs/>
          <w:snapToGrid w:val="0"/>
          <w:sz w:val="24"/>
          <w:szCs w:val="20"/>
          <w:lang w:eastAsia="ru-RU"/>
        </w:rPr>
        <w:t xml:space="preserve">повідомлення про намір укласти договір </w:t>
      </w:r>
      <w:r w:rsidRPr="003759D1">
        <w:rPr>
          <w:rFonts w:ascii="Times New Roman" w:eastAsia="Times New Roman" w:hAnsi="Times New Roman"/>
          <w:bCs/>
          <w:snapToGrid w:val="0"/>
          <w:sz w:val="24"/>
          <w:szCs w:val="20"/>
          <w:lang w:val="uk-UA" w:eastAsia="ru-RU"/>
        </w:rPr>
        <w:t xml:space="preserve">про закупівлю </w:t>
      </w:r>
      <w:r w:rsidRPr="003759D1">
        <w:rPr>
          <w:rFonts w:ascii="Times New Roman" w:eastAsia="Times New Roman" w:hAnsi="Times New Roman"/>
          <w:bCs/>
          <w:snapToGrid w:val="0"/>
          <w:sz w:val="24"/>
          <w:szCs w:val="20"/>
          <w:lang w:eastAsia="ru-RU"/>
        </w:rPr>
        <w:t xml:space="preserve">повинен надати замовнику </w:t>
      </w:r>
      <w:r w:rsidRPr="003759D1">
        <w:rPr>
          <w:rFonts w:ascii="Times New Roman" w:eastAsia="Times New Roman" w:hAnsi="Times New Roman" w:cs="Times New Roman"/>
          <w:color w:val="000000"/>
          <w:sz w:val="24"/>
          <w:szCs w:val="24"/>
          <w:shd w:val="clear" w:color="auto" w:fill="FFFFFF"/>
          <w:lang w:eastAsia="ru-RU"/>
        </w:rPr>
        <w:t>документи шляхом оприлюднення їх в електронній системі закупівель</w:t>
      </w:r>
      <w:r w:rsidRPr="003759D1">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sidRPr="003759D1">
        <w:rPr>
          <w:rFonts w:ascii="Times New Roman" w:eastAsia="Times New Roman" w:hAnsi="Times New Roman" w:cs="Times New Roman"/>
          <w:color w:val="000000"/>
          <w:sz w:val="24"/>
          <w:szCs w:val="24"/>
          <w:shd w:val="clear" w:color="auto" w:fill="FFFFFF"/>
          <w:lang w:eastAsia="ru-RU"/>
        </w:rPr>
        <w:t> </w:t>
      </w:r>
      <w:r w:rsidRPr="003759D1">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sidRPr="003759D1">
        <w:rPr>
          <w:rFonts w:ascii="Times New Roman" w:eastAsia="Times New Roman" w:hAnsi="Times New Roman"/>
          <w:bCs/>
          <w:snapToGrid w:val="0"/>
          <w:sz w:val="24"/>
          <w:szCs w:val="20"/>
          <w:lang w:val="uk-UA" w:eastAsia="ru-RU"/>
        </w:rPr>
        <w:t>наступні документи:</w:t>
      </w:r>
    </w:p>
    <w:p w:rsidR="0040199A" w:rsidRPr="002103D4" w:rsidRDefault="0040199A" w:rsidP="0040199A">
      <w:pPr>
        <w:shd w:val="clear" w:color="auto" w:fill="FFFFFF"/>
        <w:spacing w:after="0" w:line="240" w:lineRule="auto"/>
        <w:jc w:val="both"/>
        <w:textAlignment w:val="baseline"/>
        <w:rPr>
          <w:i/>
          <w:lang w:val="uk-UA"/>
        </w:rPr>
      </w:pPr>
      <w:r w:rsidRPr="00241F1A">
        <w:rPr>
          <w:rFonts w:ascii="Times New Roman" w:eastAsia="Times New Roman" w:hAnsi="Times New Roman"/>
          <w:snapToGrid w:val="0"/>
          <w:sz w:val="24"/>
          <w:szCs w:val="24"/>
          <w:lang w:val="uk-UA" w:eastAsia="ru-RU"/>
        </w:rPr>
        <w:t xml:space="preserve">1. </w:t>
      </w:r>
      <w:r>
        <w:rPr>
          <w:rFonts w:ascii="Times New Roman" w:eastAsia="Times New Roman" w:hAnsi="Times New Roman"/>
          <w:snapToGrid w:val="0"/>
          <w:sz w:val="24"/>
          <w:szCs w:val="24"/>
          <w:lang w:val="uk-UA" w:eastAsia="ru-RU"/>
        </w:rPr>
        <w:t>Д</w:t>
      </w:r>
      <w:r w:rsidRPr="00241F1A">
        <w:rPr>
          <w:rFonts w:ascii="Times New Roman" w:eastAsia="Times New Roman" w:hAnsi="Times New Roman" w:cs="Times New Roman"/>
          <w:color w:val="000000"/>
          <w:sz w:val="24"/>
          <w:szCs w:val="24"/>
          <w:shd w:val="clear" w:color="auto" w:fill="FFFFFF"/>
          <w:lang w:val="uk-UA" w:eastAsia="ru-RU"/>
        </w:rPr>
        <w:t>овідка, видана Департаментом інформатизації МВС України (територіальним органом з надання сервісних послуг МВС України)</w:t>
      </w:r>
      <w:r>
        <w:rPr>
          <w:rFonts w:ascii="Times New Roman" w:eastAsia="Times New Roman" w:hAnsi="Times New Roman" w:cs="Times New Roman"/>
          <w:color w:val="000000"/>
          <w:sz w:val="24"/>
          <w:szCs w:val="24"/>
          <w:shd w:val="clear" w:color="auto" w:fill="FFFFFF"/>
          <w:lang w:val="uk-UA" w:eastAsia="ru-RU"/>
        </w:rPr>
        <w:t xml:space="preserve"> </w:t>
      </w:r>
      <w:r w:rsidRPr="00241F1A">
        <w:rPr>
          <w:rFonts w:ascii="Times New Roman" w:eastAsia="Times New Roman" w:hAnsi="Times New Roman"/>
          <w:snapToGrid w:val="0"/>
          <w:sz w:val="24"/>
          <w:szCs w:val="24"/>
          <w:lang w:val="uk-UA" w:eastAsia="ru-RU"/>
        </w:rPr>
        <w:t xml:space="preserve">(для фізичної особи, яка є </w:t>
      </w:r>
      <w:r>
        <w:rPr>
          <w:rFonts w:ascii="Times New Roman" w:eastAsia="Times New Roman" w:hAnsi="Times New Roman"/>
          <w:snapToGrid w:val="0"/>
          <w:sz w:val="24"/>
          <w:szCs w:val="24"/>
          <w:lang w:val="uk-UA" w:eastAsia="ru-RU"/>
        </w:rPr>
        <w:t>переможцем процедури закупівлі</w:t>
      </w:r>
      <w:r w:rsidRPr="00241F1A">
        <w:rPr>
          <w:rFonts w:ascii="Times New Roman" w:eastAsia="Times New Roman" w:hAnsi="Times New Roman"/>
          <w:snapToGrid w:val="0"/>
          <w:sz w:val="24"/>
          <w:szCs w:val="24"/>
          <w:lang w:val="uk-UA" w:eastAsia="ru-RU"/>
        </w:rPr>
        <w:t xml:space="preserve"> та службової (посадової) особи</w:t>
      </w:r>
      <w:r>
        <w:rPr>
          <w:rFonts w:ascii="Times New Roman" w:eastAsia="Times New Roman" w:hAnsi="Times New Roman"/>
          <w:snapToGrid w:val="0"/>
          <w:sz w:val="24"/>
          <w:szCs w:val="24"/>
          <w:lang w:val="uk-UA" w:eastAsia="ru-RU"/>
        </w:rPr>
        <w:t xml:space="preserve"> переможця процедури закупівлі</w:t>
      </w:r>
      <w:r w:rsidRPr="00241F1A">
        <w:rPr>
          <w:rFonts w:ascii="Times New Roman" w:eastAsia="Times New Roman" w:hAnsi="Times New Roman"/>
          <w:snapToGrid w:val="0"/>
          <w:sz w:val="24"/>
          <w:szCs w:val="24"/>
          <w:lang w:val="uk-UA" w:eastAsia="ru-RU"/>
        </w:rPr>
        <w:t>, як</w:t>
      </w:r>
      <w:r>
        <w:rPr>
          <w:rFonts w:ascii="Times New Roman" w:eastAsia="Times New Roman" w:hAnsi="Times New Roman"/>
          <w:snapToGrid w:val="0"/>
          <w:sz w:val="24"/>
          <w:szCs w:val="24"/>
          <w:lang w:val="uk-UA" w:eastAsia="ru-RU"/>
        </w:rPr>
        <w:t xml:space="preserve">а підписала </w:t>
      </w:r>
      <w:r>
        <w:rPr>
          <w:rFonts w:ascii="Times New Roman" w:eastAsia="Times New Roman" w:hAnsi="Times New Roman"/>
          <w:snapToGrid w:val="0"/>
          <w:sz w:val="24"/>
          <w:szCs w:val="24"/>
          <w:lang w:val="uk-UA" w:eastAsia="ru-RU"/>
        </w:rPr>
        <w:lastRenderedPageBreak/>
        <w:t>тендерну пропозицію</w:t>
      </w:r>
      <w:r w:rsidRPr="00241F1A">
        <w:rPr>
          <w:rFonts w:ascii="Times New Roman" w:eastAsia="Times New Roman" w:hAnsi="Times New Roman"/>
          <w:snapToGrid w:val="0"/>
          <w:sz w:val="24"/>
          <w:szCs w:val="24"/>
          <w:lang w:val="uk-UA" w:eastAsia="ru-RU"/>
        </w:rPr>
        <w:t>),</w:t>
      </w:r>
      <w:r>
        <w:rPr>
          <w:rFonts w:ascii="Times New Roman" w:eastAsia="Times New Roman" w:hAnsi="Times New Roman"/>
          <w:snapToGrid w:val="0"/>
          <w:sz w:val="24"/>
          <w:szCs w:val="24"/>
          <w:lang w:val="uk-UA" w:eastAsia="ru-RU"/>
        </w:rPr>
        <w:t xml:space="preserve"> </w:t>
      </w:r>
      <w:r w:rsidRPr="00B47ACA">
        <w:rPr>
          <w:rFonts w:ascii="Times New Roman" w:eastAsia="Times New Roman" w:hAnsi="Times New Roman"/>
          <w:snapToGrid w:val="0"/>
          <w:sz w:val="24"/>
          <w:szCs w:val="24"/>
          <w:lang w:val="uk-UA" w:eastAsia="ru-RU"/>
        </w:rPr>
        <w:t>про відсутність не знятої чи не погашеної у встановленому порядку судимості за злочини, вчинені з корисливих мотивів</w:t>
      </w:r>
      <w:r>
        <w:rPr>
          <w:rFonts w:ascii="Times New Roman" w:eastAsia="Times New Roman" w:hAnsi="Times New Roman"/>
          <w:snapToGrid w:val="0"/>
          <w:sz w:val="24"/>
          <w:szCs w:val="24"/>
          <w:lang w:val="uk-UA" w:eastAsia="ru-RU"/>
        </w:rPr>
        <w:t xml:space="preserve">, </w:t>
      </w:r>
      <w:r w:rsidRPr="00241F1A">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sidRPr="002103D4">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w:t>
      </w:r>
      <w:r>
        <w:rPr>
          <w:rFonts w:ascii="Times New Roman" w:eastAsia="Times New Roman" w:hAnsi="Times New Roman" w:cs="Times New Roman"/>
          <w:i/>
          <w:color w:val="000000"/>
          <w:sz w:val="24"/>
          <w:szCs w:val="24"/>
          <w:lang w:val="uk-UA" w:eastAsia="ru-RU"/>
        </w:rPr>
        <w:t>5, 6</w:t>
      </w:r>
      <w:r w:rsidRPr="002103D4">
        <w:rPr>
          <w:rFonts w:ascii="Times New Roman" w:eastAsia="Times New Roman" w:hAnsi="Times New Roman" w:cs="Times New Roman"/>
          <w:i/>
          <w:color w:val="000000"/>
          <w:sz w:val="24"/>
          <w:szCs w:val="24"/>
          <w:lang w:val="uk-UA" w:eastAsia="ru-RU"/>
        </w:rPr>
        <w:t xml:space="preserve"> частини 1 ст.17 Закону;</w:t>
      </w:r>
      <w:r w:rsidRPr="002103D4">
        <w:rPr>
          <w:i/>
          <w:lang w:val="uk-UA"/>
        </w:rPr>
        <w:t xml:space="preserve"> </w:t>
      </w:r>
    </w:p>
    <w:p w:rsidR="0040199A" w:rsidRPr="00C86A24" w:rsidRDefault="0040199A" w:rsidP="0040199A">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eastAsia="ru-RU"/>
        </w:rPr>
      </w:pPr>
    </w:p>
    <w:p w:rsidR="0040199A" w:rsidRDefault="0040199A" w:rsidP="0040199A">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sidRPr="00FC0997">
        <w:rPr>
          <w:lang w:val="uk-UA"/>
        </w:rPr>
        <w:t xml:space="preserve"> </w:t>
      </w:r>
      <w:r w:rsidRPr="00FC7987">
        <w:rPr>
          <w:rFonts w:ascii="Times New Roman" w:hAnsi="Times New Roman" w:cs="Times New Roman"/>
          <w:sz w:val="24"/>
          <w:szCs w:val="24"/>
          <w:lang w:val="uk-UA"/>
        </w:rPr>
        <w:t xml:space="preserve">Довідка </w:t>
      </w:r>
      <w:r>
        <w:rPr>
          <w:rFonts w:ascii="Times New Roman" w:hAnsi="Times New Roman" w:cs="Times New Roman"/>
          <w:sz w:val="24"/>
          <w:szCs w:val="24"/>
          <w:lang w:val="uk-UA"/>
        </w:rPr>
        <w:t>(</w:t>
      </w:r>
      <w:r w:rsidRPr="00FC7987">
        <w:rPr>
          <w:rFonts w:ascii="Times New Roman" w:hAnsi="Times New Roman" w:cs="Times New Roman"/>
          <w:sz w:val="24"/>
          <w:szCs w:val="24"/>
          <w:lang w:val="uk-UA"/>
        </w:rPr>
        <w:t>в довільній формі</w:t>
      </w:r>
      <w:r>
        <w:rPr>
          <w:rFonts w:ascii="Times New Roman" w:hAnsi="Times New Roman" w:cs="Times New Roman"/>
          <w:sz w:val="24"/>
          <w:szCs w:val="24"/>
          <w:lang w:val="uk-UA"/>
        </w:rPr>
        <w:t>)</w:t>
      </w:r>
      <w:r w:rsidRPr="00FC7987">
        <w:rPr>
          <w:rFonts w:ascii="Times New Roman" w:hAnsi="Times New Roman" w:cs="Times New Roman"/>
          <w:sz w:val="24"/>
          <w:szCs w:val="24"/>
          <w:lang w:val="uk-UA"/>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w:t>
      </w:r>
      <w:r>
        <w:rPr>
          <w:rFonts w:ascii="Times New Roman" w:hAnsi="Times New Roman" w:cs="Times New Roman"/>
          <w:sz w:val="24"/>
          <w:szCs w:val="24"/>
          <w:lang w:val="uk-UA"/>
        </w:rPr>
        <w:t xml:space="preserve">фізичну особу, яка є переможцем процедури закупівлі, </w:t>
      </w:r>
      <w:r w:rsidRPr="00FC7987">
        <w:rPr>
          <w:rFonts w:ascii="Times New Roman" w:hAnsi="Times New Roman" w:cs="Times New Roman"/>
          <w:sz w:val="24"/>
          <w:szCs w:val="24"/>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199A" w:rsidRPr="00FC0997" w:rsidRDefault="0040199A" w:rsidP="0040199A">
      <w:pPr>
        <w:shd w:val="clear" w:color="auto" w:fill="FFFFFF"/>
        <w:spacing w:after="0" w:line="240" w:lineRule="auto"/>
        <w:jc w:val="both"/>
        <w:textAlignment w:val="baseline"/>
        <w:rPr>
          <w:i/>
          <w:lang w:val="uk-UA"/>
        </w:rPr>
      </w:pPr>
      <w:r w:rsidRPr="00FC0997">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sidRPr="00FC0997">
        <w:rPr>
          <w:i/>
          <w:lang w:val="uk-UA"/>
        </w:rPr>
        <w:t xml:space="preserve"> </w:t>
      </w:r>
    </w:p>
    <w:p w:rsidR="0040199A" w:rsidRPr="00C86A24" w:rsidRDefault="0040199A" w:rsidP="0040199A">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eastAsia="ru-RU"/>
        </w:rPr>
      </w:pPr>
    </w:p>
    <w:p w:rsidR="0040199A" w:rsidRPr="00F111BE" w:rsidRDefault="0040199A" w:rsidP="0040199A">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3. </w:t>
      </w:r>
      <w:r>
        <w:rPr>
          <w:rFonts w:ascii="Times New Roman" w:eastAsia="Times New Roman" w:hAnsi="Times New Roman" w:cs="Times New Roman"/>
          <w:color w:val="000000"/>
          <w:sz w:val="24"/>
          <w:szCs w:val="24"/>
          <w:lang w:val="uk-UA" w:eastAsia="ru-RU"/>
        </w:rPr>
        <w:t>Д</w:t>
      </w:r>
      <w:r w:rsidRPr="00D2104C">
        <w:rPr>
          <w:rFonts w:ascii="Times New Roman" w:eastAsia="Times New Roman" w:hAnsi="Times New Roman" w:cs="Times New Roman"/>
          <w:color w:val="000000"/>
          <w:sz w:val="24"/>
          <w:szCs w:val="24"/>
          <w:lang w:val="uk-UA" w:eastAsia="ru-RU"/>
        </w:rPr>
        <w:t>овідка</w:t>
      </w:r>
      <w:r>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color w:val="000000"/>
          <w:sz w:val="24"/>
          <w:szCs w:val="24"/>
          <w:lang w:val="uk-UA" w:eastAsia="ru-RU"/>
        </w:rPr>
        <w:t>(в довільній формі)</w:t>
      </w:r>
      <w:r>
        <w:rPr>
          <w:rFonts w:ascii="Times New Roman" w:eastAsia="Times New Roman" w:hAnsi="Times New Roman" w:cs="Times New Roman"/>
          <w:color w:val="000000"/>
          <w:sz w:val="24"/>
          <w:szCs w:val="24"/>
          <w:lang w:val="uk-UA" w:eastAsia="ru-RU"/>
        </w:rPr>
        <w:t xml:space="preserve"> про виконання переможцем процедури закупівлі своїх зобов’язань за раніше укладеними договорами з замовником.</w:t>
      </w:r>
      <w:r w:rsidRPr="00D2104C">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i/>
          <w:color w:val="000000"/>
          <w:sz w:val="24"/>
          <w:szCs w:val="24"/>
          <w:lang w:val="uk-UA" w:eastAsia="ru-RU"/>
        </w:rPr>
        <w:t xml:space="preserve">Довідка підтверджує </w:t>
      </w:r>
      <w:r w:rsidRPr="00D2104C">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r>
        <w:rPr>
          <w:rFonts w:ascii="Times New Roman" w:eastAsia="Times New Roman" w:hAnsi="Times New Roman" w:cs="Times New Roman"/>
          <w:i/>
          <w:color w:val="000000"/>
          <w:sz w:val="24"/>
          <w:szCs w:val="24"/>
          <w:lang w:val="uk-UA" w:eastAsia="ru-RU"/>
        </w:rPr>
        <w:t>;</w:t>
      </w:r>
    </w:p>
    <w:p w:rsidR="0040199A" w:rsidRDefault="0040199A" w:rsidP="0040199A">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або </w:t>
      </w:r>
    </w:p>
    <w:p w:rsidR="0040199A" w:rsidRDefault="0040199A" w:rsidP="0040199A">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І</w:t>
      </w:r>
      <w:r w:rsidRPr="00D2104C">
        <w:rPr>
          <w:rFonts w:ascii="Times New Roman" w:eastAsia="Times New Roman" w:hAnsi="Times New Roman" w:cs="Times New Roman"/>
          <w:color w:val="000000"/>
          <w:sz w:val="24"/>
          <w:szCs w:val="24"/>
          <w:lang w:val="uk-UA" w:eastAsia="ru-RU"/>
        </w:rPr>
        <w:t>нформація</w:t>
      </w:r>
      <w:r>
        <w:rPr>
          <w:rFonts w:ascii="Times New Roman" w:eastAsia="Times New Roman" w:hAnsi="Times New Roman" w:cs="Times New Roman"/>
          <w:color w:val="000000"/>
          <w:sz w:val="24"/>
          <w:szCs w:val="24"/>
          <w:lang w:val="uk-UA" w:eastAsia="ru-RU"/>
        </w:rPr>
        <w:t xml:space="preserve"> (в</w:t>
      </w:r>
      <w:r w:rsidRPr="00D2104C">
        <w:rPr>
          <w:rFonts w:ascii="Times New Roman" w:eastAsia="Times New Roman" w:hAnsi="Times New Roman" w:cs="Times New Roman"/>
          <w:color w:val="000000"/>
          <w:sz w:val="24"/>
          <w:szCs w:val="24"/>
          <w:lang w:val="uk-UA" w:eastAsia="ru-RU"/>
        </w:rPr>
        <w:t xml:space="preserve"> довільній формі</w:t>
      </w:r>
      <w:r>
        <w:rPr>
          <w:rFonts w:ascii="Times New Roman" w:eastAsia="Times New Roman" w:hAnsi="Times New Roman" w:cs="Times New Roman"/>
          <w:color w:val="000000"/>
          <w:sz w:val="24"/>
          <w:szCs w:val="24"/>
          <w:lang w:val="uk-UA" w:eastAsia="ru-RU"/>
        </w:rPr>
        <w:t>)</w:t>
      </w:r>
      <w:r w:rsidRPr="00D2104C">
        <w:rPr>
          <w:rFonts w:ascii="Times New Roman" w:eastAsia="Times New Roman" w:hAnsi="Times New Roman" w:cs="Times New Roman"/>
          <w:color w:val="000000"/>
          <w:sz w:val="24"/>
          <w:szCs w:val="24"/>
          <w:lang w:val="uk-UA" w:eastAsia="ru-RU"/>
        </w:rPr>
        <w:t>, що підтверджує вжиття заходів для доведення надійності учасника</w:t>
      </w:r>
      <w:r>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Інформація</w:t>
      </w:r>
      <w:r w:rsidRPr="00C867C7">
        <w:rPr>
          <w:rFonts w:ascii="Times New Roman" w:eastAsia="Times New Roman" w:hAnsi="Times New Roman" w:cs="Times New Roman"/>
          <w:i/>
          <w:color w:val="000000"/>
          <w:sz w:val="24"/>
          <w:szCs w:val="24"/>
          <w:lang w:val="uk-UA" w:eastAsia="ru-RU"/>
        </w:rPr>
        <w:t xml:space="preserve"> підтверджує відсутність підстави, передбачен</w:t>
      </w:r>
      <w:r>
        <w:rPr>
          <w:rFonts w:ascii="Times New Roman" w:eastAsia="Times New Roman" w:hAnsi="Times New Roman" w:cs="Times New Roman"/>
          <w:i/>
          <w:color w:val="000000"/>
          <w:sz w:val="24"/>
          <w:szCs w:val="24"/>
          <w:lang w:val="uk-UA" w:eastAsia="ru-RU"/>
        </w:rPr>
        <w:t>ої абзацом 2 ч. 2 ст. 17 Закону.</w:t>
      </w:r>
    </w:p>
    <w:p w:rsidR="0040199A" w:rsidRPr="00C86A24" w:rsidRDefault="0040199A" w:rsidP="0040199A">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eastAsia="ru-RU"/>
        </w:rPr>
      </w:pPr>
    </w:p>
    <w:p w:rsidR="0040199A" w:rsidRDefault="0040199A" w:rsidP="0040199A">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 (за результатами аукціону).</w:t>
      </w:r>
    </w:p>
    <w:p w:rsidR="0040199A" w:rsidRDefault="0040199A" w:rsidP="0040199A">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40199A" w:rsidRPr="00B03528" w:rsidRDefault="0040199A" w:rsidP="0040199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hAnsi="Times New Roman"/>
          <w:color w:val="000000" w:themeColor="text1"/>
          <w:sz w:val="24"/>
          <w:szCs w:val="24"/>
          <w:lang w:val="uk-UA"/>
        </w:rPr>
        <w:t>Публічна і</w:t>
      </w:r>
      <w:r w:rsidRPr="00B03528">
        <w:rPr>
          <w:rFonts w:ascii="Times New Roman" w:hAnsi="Times New Roman"/>
          <w:color w:val="000000" w:themeColor="text1"/>
          <w:sz w:val="24"/>
          <w:szCs w:val="24"/>
        </w:rPr>
        <w:t>нформаці</w:t>
      </w:r>
      <w:r w:rsidRPr="00B03528">
        <w:rPr>
          <w:rFonts w:ascii="Times New Roman" w:hAnsi="Times New Roman"/>
          <w:color w:val="000000" w:themeColor="text1"/>
          <w:sz w:val="24"/>
          <w:szCs w:val="24"/>
          <w:lang w:val="uk-UA"/>
        </w:rPr>
        <w:t>я</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w:t>
      </w:r>
      <w:r w:rsidRPr="00B03528">
        <w:rPr>
          <w:rFonts w:ascii="Times New Roman" w:eastAsia="Times New Roman" w:hAnsi="Times New Roman" w:cs="Times New Roman"/>
          <w:color w:val="000000" w:themeColor="text1"/>
          <w:sz w:val="24"/>
          <w:szCs w:val="24"/>
          <w:lang w:val="uk-UA" w:eastAsia="ru-RU"/>
        </w:rPr>
        <w:t>яка</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sidRPr="00B03528">
        <w:rPr>
          <w:rFonts w:ascii="Times New Roman" w:eastAsia="Times New Roman" w:hAnsi="Times New Roman" w:cs="Times New Roman"/>
          <w:color w:val="000000" w:themeColor="text1"/>
          <w:sz w:val="24"/>
          <w:szCs w:val="24"/>
          <w:lang w:val="uk-UA" w:eastAsia="ru-RU"/>
        </w:rPr>
        <w:t xml:space="preserve"> не надається </w:t>
      </w:r>
      <w:r w:rsidRPr="00B03528">
        <w:rPr>
          <w:rFonts w:ascii="Times New Roman" w:hAnsi="Times New Roman"/>
          <w:color w:val="000000" w:themeColor="text1"/>
          <w:sz w:val="24"/>
          <w:szCs w:val="24"/>
        </w:rPr>
        <w:t>переможцем торгів</w:t>
      </w:r>
      <w:r w:rsidRPr="00B03528">
        <w:rPr>
          <w:rFonts w:ascii="Times New Roman" w:eastAsia="Times New Roman" w:hAnsi="Times New Roman" w:cs="Times New Roman"/>
          <w:color w:val="000000" w:themeColor="text1"/>
          <w:sz w:val="24"/>
          <w:szCs w:val="24"/>
          <w:lang w:eastAsia="ru-RU"/>
        </w:rPr>
        <w:t>.</w:t>
      </w:r>
    </w:p>
    <w:p w:rsidR="0040199A" w:rsidRDefault="0040199A" w:rsidP="0040199A">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40199A" w:rsidRPr="00B03528" w:rsidRDefault="0040199A" w:rsidP="0040199A">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B03528">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B03528">
        <w:rPr>
          <w:rFonts w:ascii="Times New Roman" w:eastAsia="Times New Roman" w:hAnsi="Times New Roman" w:cs="Times New Roman"/>
          <w:color w:val="000000" w:themeColor="text1"/>
          <w:sz w:val="24"/>
          <w:szCs w:val="24"/>
          <w:lang w:val="uk-UA" w:eastAsia="ru-RU"/>
        </w:rPr>
        <w:t>.</w:t>
      </w:r>
    </w:p>
    <w:p w:rsidR="0040199A" w:rsidRDefault="0040199A" w:rsidP="0040199A">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40199A" w:rsidRPr="00530639" w:rsidRDefault="0040199A" w:rsidP="0040199A">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sidRPr="00530639">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530639">
        <w:rPr>
          <w:rFonts w:ascii="Times New Roman" w:eastAsia="Times New Roman" w:hAnsi="Times New Roman" w:cs="Times New Roman"/>
          <w:b/>
          <w:i/>
          <w:color w:val="000000"/>
          <w:sz w:val="24"/>
          <w:szCs w:val="24"/>
          <w:lang w:val="uk-UA" w:eastAsia="ru-RU"/>
        </w:rPr>
        <w:t>;</w:t>
      </w:r>
    </w:p>
    <w:p w:rsidR="0040199A" w:rsidRDefault="0040199A" w:rsidP="0040199A">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40199A" w:rsidRDefault="0040199A" w:rsidP="0040199A">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0199A" w:rsidRDefault="0040199A" w:rsidP="0040199A"/>
    <w:p w:rsidR="0040199A" w:rsidRDefault="0040199A">
      <w:pPr>
        <w:rPr>
          <w:lang w:val="uk-UA"/>
        </w:rPr>
      </w:pPr>
    </w:p>
    <w:p w:rsidR="00273B49" w:rsidRDefault="00273B49">
      <w:pPr>
        <w:rPr>
          <w:lang w:val="uk-UA"/>
        </w:rPr>
      </w:pPr>
    </w:p>
    <w:p w:rsidR="00273B49" w:rsidRDefault="00273B49">
      <w:pPr>
        <w:rPr>
          <w:lang w:val="uk-UA"/>
        </w:rPr>
      </w:pPr>
    </w:p>
    <w:p w:rsidR="00273B49" w:rsidRDefault="00273B49">
      <w:pPr>
        <w:rPr>
          <w:lang w:val="uk-UA"/>
        </w:rPr>
      </w:pPr>
    </w:p>
    <w:p w:rsidR="00273B49" w:rsidRPr="00D87A5F" w:rsidRDefault="00273B49" w:rsidP="00273B49">
      <w:pPr>
        <w:widowControl w:val="0"/>
        <w:spacing w:after="0" w:line="240" w:lineRule="auto"/>
        <w:contextualSpacing/>
        <w:jc w:val="right"/>
        <w:rPr>
          <w:rFonts w:ascii="Times New Roman" w:hAnsi="Times New Roman"/>
          <w:b/>
          <w:sz w:val="24"/>
          <w:szCs w:val="24"/>
          <w:lang w:val="uk-UA" w:eastAsia="uk-UA"/>
        </w:rPr>
      </w:pPr>
      <w:r w:rsidRPr="00D87A5F">
        <w:rPr>
          <w:rFonts w:ascii="Times New Roman" w:hAnsi="Times New Roman"/>
          <w:b/>
          <w:sz w:val="24"/>
          <w:szCs w:val="24"/>
          <w:lang w:val="uk-UA" w:eastAsia="uk-UA"/>
        </w:rPr>
        <w:lastRenderedPageBreak/>
        <w:t>Додаток №2</w:t>
      </w:r>
    </w:p>
    <w:p w:rsidR="00273B49" w:rsidRPr="007A5118" w:rsidRDefault="00273B49" w:rsidP="00273B49">
      <w:pPr>
        <w:widowControl w:val="0"/>
        <w:spacing w:after="0" w:line="240" w:lineRule="auto"/>
        <w:contextualSpacing/>
        <w:jc w:val="right"/>
        <w:rPr>
          <w:rFonts w:ascii="Times New Roman" w:hAnsi="Times New Roman"/>
          <w:b/>
          <w:sz w:val="24"/>
          <w:szCs w:val="24"/>
          <w:lang w:val="uk-UA" w:bidi="he-IL"/>
        </w:rPr>
      </w:pPr>
    </w:p>
    <w:p w:rsidR="008C5D29" w:rsidRDefault="008C5D29" w:rsidP="00273B49">
      <w:pPr>
        <w:pStyle w:val="31"/>
        <w:ind w:firstLine="360"/>
        <w:jc w:val="center"/>
        <w:rPr>
          <w:rStyle w:val="ab"/>
          <w:szCs w:val="24"/>
        </w:rPr>
      </w:pPr>
      <w:r>
        <w:rPr>
          <w:rStyle w:val="ab"/>
          <w:szCs w:val="24"/>
        </w:rPr>
        <w:t>Технічні вимоги</w:t>
      </w:r>
    </w:p>
    <w:p w:rsidR="00273B49" w:rsidRPr="008C5D29" w:rsidRDefault="008C5D29" w:rsidP="00273B49">
      <w:pPr>
        <w:pStyle w:val="31"/>
        <w:ind w:firstLine="360"/>
        <w:jc w:val="center"/>
        <w:rPr>
          <w:rStyle w:val="ab"/>
          <w:szCs w:val="24"/>
        </w:rPr>
      </w:pPr>
      <w:r>
        <w:rPr>
          <w:rStyle w:val="ab"/>
          <w:szCs w:val="24"/>
        </w:rPr>
        <w:t>(</w:t>
      </w:r>
      <w:r w:rsidR="00273B49" w:rsidRPr="00913270">
        <w:rPr>
          <w:rStyle w:val="ab"/>
          <w:szCs w:val="24"/>
        </w:rPr>
        <w:t>Інформація про необхідні технічні, якісні та кількісні характеристики предмета закупівлі</w:t>
      </w:r>
      <w:r>
        <w:rPr>
          <w:rStyle w:val="ab"/>
          <w:szCs w:val="24"/>
        </w:rPr>
        <w:t>)</w:t>
      </w:r>
    </w:p>
    <w:p w:rsidR="007A5118" w:rsidRPr="007A5118" w:rsidRDefault="007A5118" w:rsidP="007A5118">
      <w:pPr>
        <w:autoSpaceDE w:val="0"/>
        <w:autoSpaceDN w:val="0"/>
        <w:adjustRightInd w:val="0"/>
        <w:spacing w:after="0" w:line="240" w:lineRule="auto"/>
        <w:jc w:val="center"/>
        <w:rPr>
          <w:rFonts w:ascii="Times New Roman" w:hAnsi="Times New Roman" w:cs="Times New Roman"/>
          <w:b/>
          <w:bCs/>
          <w:color w:val="0000FF"/>
          <w:sz w:val="24"/>
          <w:szCs w:val="24"/>
        </w:rPr>
      </w:pPr>
      <w:r w:rsidRPr="007A5118">
        <w:rPr>
          <w:rFonts w:ascii="Times New Roman" w:hAnsi="Times New Roman" w:cs="Times New Roman"/>
          <w:b/>
          <w:color w:val="0000FF"/>
          <w:sz w:val="24"/>
          <w:szCs w:val="24"/>
        </w:rPr>
        <w:t xml:space="preserve">Ремонт </w:t>
      </w:r>
      <w:r w:rsidRPr="007A5118">
        <w:rPr>
          <w:rFonts w:ascii="Times New Roman" w:hAnsi="Times New Roman" w:cs="Times New Roman"/>
          <w:b/>
          <w:color w:val="0000FF"/>
          <w:sz w:val="24"/>
          <w:szCs w:val="24"/>
          <w:lang w:val="uk-UA"/>
        </w:rPr>
        <w:t>підрядним способом автотранспорту та спеціальних механізмів</w:t>
      </w:r>
    </w:p>
    <w:p w:rsidR="007A5118" w:rsidRPr="007A5118" w:rsidRDefault="007A5118" w:rsidP="007A5118">
      <w:pPr>
        <w:pStyle w:val="31"/>
        <w:ind w:firstLine="360"/>
        <w:jc w:val="center"/>
        <w:rPr>
          <w:rStyle w:val="ab"/>
          <w:szCs w:val="24"/>
          <w:lang w:val="ru-RU"/>
        </w:rPr>
      </w:pPr>
    </w:p>
    <w:p w:rsidR="007A5118" w:rsidRPr="007A5118" w:rsidRDefault="007A5118" w:rsidP="007A5118">
      <w:pPr>
        <w:ind w:firstLine="567"/>
        <w:jc w:val="both"/>
        <w:rPr>
          <w:rFonts w:ascii="Times New Roman" w:hAnsi="Times New Roman" w:cs="Times New Roman"/>
          <w:sz w:val="24"/>
          <w:szCs w:val="24"/>
        </w:rPr>
      </w:pPr>
      <w:r w:rsidRPr="007A5118">
        <w:rPr>
          <w:rFonts w:ascii="Times New Roman" w:hAnsi="Times New Roman" w:cs="Times New Roman"/>
          <w:b/>
          <w:sz w:val="24"/>
          <w:szCs w:val="24"/>
          <w:lang w:val="uk-UA"/>
        </w:rPr>
        <w:t xml:space="preserve">1. </w:t>
      </w:r>
      <w:r w:rsidRPr="007A5118">
        <w:rPr>
          <w:rFonts w:ascii="Times New Roman" w:hAnsi="Times New Roman" w:cs="Times New Roman"/>
          <w:sz w:val="24"/>
          <w:szCs w:val="24"/>
        </w:rPr>
        <w:t>Послуги з технічного обслуговування і ремонту автомобілів надаються відповідно до Правил надання послуг із технічного обслуговування і ремонту автомобільних транспортних засобів, затверджених наказом Мінінфраструктури України від 28.11.2014р. № 615 та зареєстрованих в Міністерстві юстиції України 17.12.2014 р. за №</w:t>
      </w:r>
      <w:r w:rsidRPr="007A5118">
        <w:rPr>
          <w:rFonts w:ascii="Times New Roman" w:hAnsi="Times New Roman" w:cs="Times New Roman"/>
          <w:spacing w:val="-7"/>
          <w:sz w:val="24"/>
          <w:szCs w:val="24"/>
        </w:rPr>
        <w:t xml:space="preserve"> </w:t>
      </w:r>
      <w:r w:rsidRPr="007A5118">
        <w:rPr>
          <w:rFonts w:ascii="Times New Roman" w:hAnsi="Times New Roman" w:cs="Times New Roman"/>
          <w:sz w:val="24"/>
          <w:szCs w:val="24"/>
        </w:rPr>
        <w:t>1609/26386.</w:t>
      </w:r>
    </w:p>
    <w:p w:rsidR="007A5118" w:rsidRPr="007A5118" w:rsidRDefault="007A5118" w:rsidP="007A5118">
      <w:pPr>
        <w:widowControl w:val="0"/>
        <w:tabs>
          <w:tab w:val="left" w:pos="0"/>
          <w:tab w:val="left" w:pos="426"/>
          <w:tab w:val="left" w:pos="1377"/>
        </w:tabs>
        <w:autoSpaceDE w:val="0"/>
        <w:autoSpaceDN w:val="0"/>
        <w:spacing w:after="0" w:line="240" w:lineRule="auto"/>
        <w:ind w:left="142"/>
        <w:jc w:val="both"/>
        <w:rPr>
          <w:rFonts w:ascii="Times New Roman" w:hAnsi="Times New Roman" w:cs="Times New Roman"/>
          <w:b/>
          <w:bCs/>
          <w:sz w:val="24"/>
          <w:szCs w:val="24"/>
        </w:rPr>
      </w:pPr>
      <w:r w:rsidRPr="007A5118">
        <w:rPr>
          <w:rFonts w:ascii="Times New Roman" w:hAnsi="Times New Roman" w:cs="Times New Roman"/>
          <w:b/>
          <w:bCs/>
          <w:sz w:val="24"/>
          <w:szCs w:val="24"/>
          <w:lang w:val="uk-UA"/>
        </w:rPr>
        <w:t xml:space="preserve">                                         2.</w:t>
      </w:r>
      <w:r w:rsidRPr="007A5118">
        <w:rPr>
          <w:rFonts w:ascii="Times New Roman" w:hAnsi="Times New Roman" w:cs="Times New Roman"/>
          <w:b/>
          <w:bCs/>
          <w:sz w:val="24"/>
          <w:szCs w:val="24"/>
        </w:rPr>
        <w:t>Умови надання</w:t>
      </w:r>
      <w:r w:rsidRPr="007A5118">
        <w:rPr>
          <w:rFonts w:ascii="Times New Roman" w:hAnsi="Times New Roman" w:cs="Times New Roman"/>
          <w:b/>
          <w:bCs/>
          <w:spacing w:val="-1"/>
          <w:sz w:val="24"/>
          <w:szCs w:val="24"/>
        </w:rPr>
        <w:t xml:space="preserve"> </w:t>
      </w:r>
      <w:r w:rsidRPr="007A5118">
        <w:rPr>
          <w:rFonts w:ascii="Times New Roman" w:hAnsi="Times New Roman" w:cs="Times New Roman"/>
          <w:b/>
          <w:bCs/>
          <w:sz w:val="24"/>
          <w:szCs w:val="24"/>
        </w:rPr>
        <w:t>послуг:</w:t>
      </w:r>
    </w:p>
    <w:p w:rsidR="007A5118" w:rsidRPr="007A5118" w:rsidRDefault="007A5118" w:rsidP="007A5118">
      <w:pPr>
        <w:pStyle w:val="a5"/>
        <w:widowControl w:val="0"/>
        <w:tabs>
          <w:tab w:val="left" w:pos="0"/>
          <w:tab w:val="left" w:pos="426"/>
          <w:tab w:val="left" w:pos="1377"/>
        </w:tabs>
        <w:autoSpaceDE w:val="0"/>
        <w:autoSpaceDN w:val="0"/>
        <w:spacing w:after="0" w:line="240" w:lineRule="auto"/>
        <w:ind w:left="502"/>
        <w:contextualSpacing w:val="0"/>
        <w:jc w:val="both"/>
        <w:rPr>
          <w:rFonts w:ascii="Times New Roman" w:hAnsi="Times New Roman" w:cs="Times New Roman"/>
          <w:b/>
          <w:bCs/>
          <w:sz w:val="24"/>
          <w:szCs w:val="24"/>
          <w:u w:val="single"/>
        </w:rPr>
      </w:pPr>
    </w:p>
    <w:p w:rsidR="007A5118" w:rsidRPr="007A5118" w:rsidRDefault="007A5118" w:rsidP="007A5118">
      <w:pPr>
        <w:tabs>
          <w:tab w:val="left" w:pos="0"/>
          <w:tab w:val="left" w:pos="426"/>
          <w:tab w:val="left" w:pos="1377"/>
        </w:tabs>
        <w:spacing w:after="0"/>
        <w:jc w:val="both"/>
        <w:rPr>
          <w:rFonts w:ascii="Times New Roman" w:hAnsi="Times New Roman" w:cs="Times New Roman"/>
          <w:sz w:val="24"/>
          <w:szCs w:val="24"/>
        </w:rPr>
      </w:pPr>
      <w:r w:rsidRPr="007A5118">
        <w:rPr>
          <w:rFonts w:ascii="Times New Roman" w:hAnsi="Times New Roman" w:cs="Times New Roman"/>
          <w:snapToGrid w:val="0"/>
          <w:sz w:val="24"/>
          <w:szCs w:val="24"/>
          <w:lang w:eastAsia="ru-RU"/>
        </w:rPr>
        <w:tab/>
        <w:t>2.1 Учасник повинен надавати наступні послуги з ТО і ремонту автомобілів на СТО за однією адресою:</w:t>
      </w:r>
    </w:p>
    <w:p w:rsidR="007A5118" w:rsidRPr="007A5118" w:rsidRDefault="00376D3E" w:rsidP="007A5118">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napToGrid w:val="0"/>
          <w:sz w:val="24"/>
          <w:szCs w:val="24"/>
          <w:lang w:eastAsia="ru-RU"/>
        </w:rPr>
      </w:pPr>
      <w:r w:rsidRPr="00C126B5">
        <w:rPr>
          <w:rFonts w:ascii="Times New Roman" w:eastAsia="Times New Roman" w:hAnsi="Times New Roman" w:cs="Times New Roman"/>
          <w:snapToGrid w:val="0"/>
          <w:sz w:val="24"/>
          <w:szCs w:val="24"/>
          <w:lang w:eastAsia="ru-RU"/>
        </w:rPr>
        <w:t xml:space="preserve">  </w:t>
      </w:r>
      <w:r w:rsidR="007A5118" w:rsidRPr="007A5118">
        <w:rPr>
          <w:rFonts w:ascii="Times New Roman" w:eastAsia="Times New Roman" w:hAnsi="Times New Roman" w:cs="Times New Roman"/>
          <w:snapToGrid w:val="0"/>
          <w:sz w:val="24"/>
          <w:szCs w:val="24"/>
          <w:lang w:eastAsia="ru-RU"/>
        </w:rPr>
        <w:t xml:space="preserve">- </w:t>
      </w:r>
      <w:proofErr w:type="gramStart"/>
      <w:r w:rsidR="007A5118" w:rsidRPr="007A5118">
        <w:rPr>
          <w:rFonts w:ascii="Times New Roman" w:eastAsia="Times New Roman" w:hAnsi="Times New Roman" w:cs="Times New Roman"/>
          <w:snapToGrid w:val="0"/>
          <w:sz w:val="24"/>
          <w:szCs w:val="24"/>
          <w:lang w:eastAsia="ru-RU"/>
        </w:rPr>
        <w:t>комплексна</w:t>
      </w:r>
      <w:proofErr w:type="gramEnd"/>
      <w:r w:rsidR="007A5118" w:rsidRPr="007A5118">
        <w:rPr>
          <w:rFonts w:ascii="Times New Roman" w:eastAsia="Times New Roman" w:hAnsi="Times New Roman" w:cs="Times New Roman"/>
          <w:snapToGrid w:val="0"/>
          <w:sz w:val="24"/>
          <w:szCs w:val="24"/>
          <w:lang w:eastAsia="ru-RU"/>
        </w:rPr>
        <w:t xml:space="preserve"> діагностика всіх систем автомобіля;</w:t>
      </w:r>
    </w:p>
    <w:p w:rsidR="007A5118" w:rsidRPr="007A5118" w:rsidRDefault="007A5118" w:rsidP="007A5118">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ремонт двигунів;</w:t>
      </w:r>
    </w:p>
    <w:p w:rsidR="007A5118" w:rsidRPr="007A5118" w:rsidRDefault="007A5118" w:rsidP="007A5118">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ремонт ходової частини;</w:t>
      </w:r>
      <w:r w:rsidRPr="007A5118">
        <w:rPr>
          <w:rFonts w:ascii="Times New Roman" w:eastAsia="Times New Roman" w:hAnsi="Times New Roman" w:cs="Times New Roman"/>
          <w:snapToGrid w:val="0"/>
          <w:sz w:val="24"/>
          <w:szCs w:val="24"/>
          <w:lang w:eastAsia="ru-RU"/>
        </w:rPr>
        <w:tab/>
      </w:r>
    </w:p>
    <w:p w:rsidR="007A5118" w:rsidRPr="007A5118" w:rsidRDefault="007A5118" w:rsidP="007A5118">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ремонт трансмісії;</w:t>
      </w:r>
    </w:p>
    <w:p w:rsidR="007A5118" w:rsidRPr="007A5118" w:rsidRDefault="007A5118" w:rsidP="007A5118">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ремонт електрообладнання;</w:t>
      </w:r>
    </w:p>
    <w:p w:rsidR="007A5118" w:rsidRPr="007A5118" w:rsidRDefault="007A5118" w:rsidP="007A5118">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ремонт кермового управління;</w:t>
      </w:r>
    </w:p>
    <w:p w:rsidR="007A5118" w:rsidRPr="007A5118" w:rsidRDefault="007A5118" w:rsidP="007A5118">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ремонт гальмівної системи;</w:t>
      </w:r>
    </w:p>
    <w:p w:rsidR="007A5118" w:rsidRPr="007A5118" w:rsidRDefault="007A5118" w:rsidP="007A5118">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мийка;</w:t>
      </w:r>
    </w:p>
    <w:p w:rsidR="007A5118" w:rsidRPr="007A5118" w:rsidRDefault="007A5118" w:rsidP="007A5118">
      <w:pPr>
        <w:widowControl w:val="0"/>
        <w:overflowPunct w:val="0"/>
        <w:autoSpaceDE w:val="0"/>
        <w:autoSpaceDN w:val="0"/>
        <w:adjustRightInd w:val="0"/>
        <w:spacing w:after="0" w:line="240" w:lineRule="auto"/>
        <w:ind w:left="113"/>
        <w:contextualSpacing/>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інші необхідні роботи;</w:t>
      </w:r>
    </w:p>
    <w:p w:rsidR="007A5118" w:rsidRPr="00390426" w:rsidRDefault="007A5118" w:rsidP="007A5118">
      <w:pPr>
        <w:widowControl w:val="0"/>
        <w:overflowPunct w:val="0"/>
        <w:autoSpaceDE w:val="0"/>
        <w:autoSpaceDN w:val="0"/>
        <w:adjustRightInd w:val="0"/>
        <w:spacing w:after="0" w:line="240" w:lineRule="auto"/>
        <w:ind w:left="113" w:firstLine="454"/>
        <w:contextualSpacing/>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2.2 Для скорочення експлуатаційних витрат та оптимізації робочого часу, СТО повинна розміщуватися на </w:t>
      </w:r>
      <w:r w:rsidRPr="00390426">
        <w:rPr>
          <w:rFonts w:ascii="Times New Roman" w:eastAsia="Times New Roman" w:hAnsi="Times New Roman" w:cs="Times New Roman"/>
          <w:snapToGrid w:val="0"/>
          <w:sz w:val="24"/>
          <w:szCs w:val="24"/>
          <w:lang w:eastAsia="ru-RU"/>
        </w:rPr>
        <w:t xml:space="preserve">відстані надання послуг – не більше  </w:t>
      </w:r>
      <w:r w:rsidRPr="00390426">
        <w:rPr>
          <w:rFonts w:ascii="Times New Roman" w:eastAsia="Times New Roman" w:hAnsi="Times New Roman" w:cs="Times New Roman"/>
          <w:snapToGrid w:val="0"/>
          <w:sz w:val="24"/>
          <w:szCs w:val="24"/>
          <w:lang w:val="uk-UA" w:eastAsia="ru-RU"/>
        </w:rPr>
        <w:t>10</w:t>
      </w:r>
      <w:r w:rsidRPr="00390426">
        <w:rPr>
          <w:rFonts w:ascii="Times New Roman" w:eastAsia="Times New Roman" w:hAnsi="Times New Roman" w:cs="Times New Roman"/>
          <w:snapToGrid w:val="0"/>
          <w:sz w:val="24"/>
          <w:szCs w:val="24"/>
          <w:lang w:eastAsia="ru-RU"/>
        </w:rPr>
        <w:t xml:space="preserve"> км від місцезнаходження автомобілів Замовника (м.Вінниця, вул. Академіка Янгеля,1, </w:t>
      </w:r>
      <w:r w:rsidRPr="00390426">
        <w:rPr>
          <w:rFonts w:ascii="Times New Roman" w:eastAsia="Times New Roman" w:hAnsi="Times New Roman" w:cs="Times New Roman"/>
          <w:snapToGrid w:val="0"/>
          <w:sz w:val="24"/>
          <w:szCs w:val="24"/>
          <w:lang w:val="uk-UA" w:eastAsia="ru-RU"/>
        </w:rPr>
        <w:t>чи</w:t>
      </w:r>
      <w:r w:rsidRPr="00390426">
        <w:rPr>
          <w:rFonts w:ascii="Times New Roman" w:eastAsia="Times New Roman" w:hAnsi="Times New Roman" w:cs="Times New Roman"/>
          <w:snapToGrid w:val="0"/>
          <w:sz w:val="24"/>
          <w:szCs w:val="24"/>
          <w:lang w:eastAsia="ru-RU"/>
        </w:rPr>
        <w:t xml:space="preserve"> Пирогова, 131) та мати зручні прямолінійні під’їзди  (надати довідку із планом-схемою проїзду, а також копію документа, що підтверджує місцезнаходження приміщень  СТО та складу запасних частин Учасника (копія свідоцтва про  право власності приміщень або копія договору оренди приміщень, при цьому термін дії договору оренди повинен бути не менше терміну дії договору про закупівлю).</w:t>
      </w:r>
    </w:p>
    <w:p w:rsidR="007A5118" w:rsidRPr="007A5118" w:rsidRDefault="007A5118" w:rsidP="007A5118">
      <w:pPr>
        <w:widowControl w:val="0"/>
        <w:overflowPunct w:val="0"/>
        <w:autoSpaceDE w:val="0"/>
        <w:autoSpaceDN w:val="0"/>
        <w:adjustRightInd w:val="0"/>
        <w:spacing w:after="0" w:line="240" w:lineRule="auto"/>
        <w:ind w:firstLine="567"/>
        <w:contextualSpacing/>
        <w:jc w:val="both"/>
        <w:rPr>
          <w:rFonts w:ascii="Times New Roman" w:eastAsia="Times New Roman" w:hAnsi="Times New Roman" w:cs="Times New Roman"/>
          <w:snapToGrid w:val="0"/>
          <w:sz w:val="24"/>
          <w:szCs w:val="24"/>
          <w:lang w:eastAsia="ru-RU"/>
        </w:rPr>
      </w:pPr>
      <w:r w:rsidRPr="00390426">
        <w:rPr>
          <w:rFonts w:ascii="Times New Roman" w:eastAsia="Times New Roman" w:hAnsi="Times New Roman" w:cs="Times New Roman"/>
          <w:snapToGrid w:val="0"/>
          <w:sz w:val="24"/>
          <w:szCs w:val="24"/>
          <w:lang w:eastAsia="ru-RU"/>
        </w:rPr>
        <w:t>2.3 З метою забезпечення надання повного спектру послуг з ремонту та технічного</w:t>
      </w:r>
      <w:r w:rsidRPr="007A5118">
        <w:rPr>
          <w:rFonts w:ascii="Times New Roman" w:eastAsia="Times New Roman" w:hAnsi="Times New Roman" w:cs="Times New Roman"/>
          <w:snapToGrid w:val="0"/>
          <w:sz w:val="24"/>
          <w:szCs w:val="24"/>
          <w:lang w:eastAsia="ru-RU"/>
        </w:rPr>
        <w:t xml:space="preserve"> обслуговування автомобілів за однією адресою Учасника, СТО Учасника повинна відповідати нижчевказаним  вимогам Замовника та </w:t>
      </w:r>
      <w:r w:rsidRPr="007A5118">
        <w:rPr>
          <w:rFonts w:ascii="Times New Roman" w:eastAsia="Times New Roman" w:hAnsi="Times New Roman" w:cs="Times New Roman"/>
          <w:bCs/>
          <w:snapToGrid w:val="0"/>
          <w:sz w:val="24"/>
          <w:szCs w:val="24"/>
          <w:lang w:eastAsia="ru-RU"/>
        </w:rPr>
        <w:t xml:space="preserve">мати </w:t>
      </w:r>
      <w:r w:rsidRPr="007A5118">
        <w:rPr>
          <w:rFonts w:ascii="Times New Roman" w:eastAsia="Times New Roman" w:hAnsi="Times New Roman" w:cs="Times New Roman"/>
          <w:b/>
          <w:bCs/>
          <w:snapToGrid w:val="0"/>
          <w:sz w:val="24"/>
          <w:szCs w:val="24"/>
          <w:lang w:eastAsia="ru-RU"/>
        </w:rPr>
        <w:t>власне</w:t>
      </w:r>
      <w:r w:rsidRPr="007A5118">
        <w:rPr>
          <w:rFonts w:ascii="Times New Roman" w:eastAsia="Times New Roman" w:hAnsi="Times New Roman" w:cs="Times New Roman"/>
          <w:bCs/>
          <w:snapToGrid w:val="0"/>
          <w:sz w:val="24"/>
          <w:szCs w:val="24"/>
          <w:lang w:eastAsia="ru-RU"/>
        </w:rPr>
        <w:t xml:space="preserve"> обладнання для ремонту та обслуговування на балансі підприємства Учасника за однією адресою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w:t>
      </w:r>
      <w:r w:rsidRPr="007A5118">
        <w:rPr>
          <w:rFonts w:ascii="Times New Roman" w:eastAsia="Times New Roman" w:hAnsi="Times New Roman" w:cs="Times New Roman"/>
          <w:bCs/>
          <w:i/>
          <w:snapToGrid w:val="0"/>
          <w:sz w:val="24"/>
          <w:szCs w:val="24"/>
          <w:lang w:eastAsia="ru-RU"/>
        </w:rPr>
        <w:t>(надати письмове підтвердження відповідності)</w:t>
      </w:r>
      <w:r w:rsidRPr="007A5118">
        <w:rPr>
          <w:rFonts w:ascii="Times New Roman" w:eastAsia="Times New Roman" w:hAnsi="Times New Roman" w:cs="Times New Roman"/>
          <w:bCs/>
          <w:snapToGrid w:val="0"/>
          <w:sz w:val="24"/>
          <w:szCs w:val="24"/>
          <w:lang w:eastAsia="ru-RU"/>
        </w:rPr>
        <w:t>:</w:t>
      </w:r>
    </w:p>
    <w:p w:rsidR="007A5118" w:rsidRPr="007A5118" w:rsidRDefault="007A5118" w:rsidP="007A5118">
      <w:pPr>
        <w:widowControl w:val="0"/>
        <w:autoSpaceDE w:val="0"/>
        <w:autoSpaceDN w:val="0"/>
        <w:adjustRightInd w:val="0"/>
        <w:spacing w:after="0" w:line="91" w:lineRule="exact"/>
        <w:ind w:firstLine="709"/>
        <w:jc w:val="both"/>
        <w:rPr>
          <w:rFonts w:ascii="Times New Roman" w:eastAsia="Times New Roman" w:hAnsi="Times New Roman" w:cs="Times New Roman"/>
          <w:snapToGrid w:val="0"/>
          <w:sz w:val="24"/>
          <w:szCs w:val="24"/>
          <w:lang w:eastAsia="ru-RU"/>
        </w:rPr>
      </w:pPr>
    </w:p>
    <w:p w:rsidR="007A5118" w:rsidRPr="007A5118" w:rsidRDefault="007A5118" w:rsidP="007A5118">
      <w:pPr>
        <w:widowControl w:val="0"/>
        <w:autoSpaceDE w:val="0"/>
        <w:autoSpaceDN w:val="0"/>
        <w:adjustRightInd w:val="0"/>
        <w:spacing w:after="0" w:line="91" w:lineRule="exact"/>
        <w:ind w:firstLine="709"/>
        <w:jc w:val="both"/>
        <w:rPr>
          <w:rFonts w:ascii="Times New Roman" w:eastAsia="Times New Roman" w:hAnsi="Times New Roman" w:cs="Times New Roman"/>
          <w:snapToGrid w:val="0"/>
          <w:sz w:val="24"/>
          <w:szCs w:val="24"/>
          <w:lang w:eastAsia="ru-RU"/>
        </w:rPr>
      </w:pPr>
    </w:p>
    <w:p w:rsidR="007A5118" w:rsidRPr="007A5118" w:rsidRDefault="007A5118" w:rsidP="007A5118">
      <w:pPr>
        <w:widowControl w:val="0"/>
        <w:autoSpaceDE w:val="0"/>
        <w:autoSpaceDN w:val="0"/>
        <w:adjustRightInd w:val="0"/>
        <w:spacing w:after="0" w:line="37" w:lineRule="exact"/>
        <w:ind w:firstLine="709"/>
        <w:jc w:val="both"/>
        <w:rPr>
          <w:rFonts w:ascii="Times New Roman" w:eastAsia="Times New Roman" w:hAnsi="Times New Roman" w:cs="Times New Roman"/>
          <w:snapToGrid w:val="0"/>
          <w:sz w:val="24"/>
          <w:szCs w:val="24"/>
          <w:lang w:eastAsia="ru-RU"/>
        </w:rPr>
      </w:pPr>
    </w:p>
    <w:p w:rsidR="007A5118" w:rsidRPr="007A5118" w:rsidRDefault="007A5118" w:rsidP="007A5118">
      <w:pPr>
        <w:widowControl w:val="0"/>
        <w:autoSpaceDE w:val="0"/>
        <w:autoSpaceDN w:val="0"/>
        <w:adjustRightInd w:val="0"/>
        <w:spacing w:after="0" w:line="37" w:lineRule="exact"/>
        <w:ind w:firstLine="709"/>
        <w:jc w:val="both"/>
        <w:rPr>
          <w:rFonts w:ascii="Times New Roman" w:eastAsia="Times New Roman" w:hAnsi="Times New Roman" w:cs="Times New Roman"/>
          <w:snapToGrid w:val="0"/>
          <w:sz w:val="24"/>
          <w:szCs w:val="24"/>
          <w:lang w:eastAsia="ru-RU"/>
        </w:rPr>
      </w:pPr>
    </w:p>
    <w:p w:rsidR="007A5118" w:rsidRPr="007A5118" w:rsidRDefault="007A5118" w:rsidP="007A5118">
      <w:pPr>
        <w:widowControl w:val="0"/>
        <w:tabs>
          <w:tab w:val="num" w:pos="360"/>
        </w:tabs>
        <w:overflowPunct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 Не менше 12 підйомників, у тому числі підйомників вантажопід'ємністю 5 т;  </w:t>
      </w:r>
    </w:p>
    <w:p w:rsidR="007A5118" w:rsidRPr="007A5118" w:rsidRDefault="007A5118" w:rsidP="007A5118">
      <w:pPr>
        <w:widowControl w:val="0"/>
        <w:tabs>
          <w:tab w:val="num" w:pos="360"/>
        </w:tabs>
        <w:overflowPunct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 Спеціалізований діагностичний прилад (для діагностування електронних систем АВS, ЕSР, АSR;  та програмування блоків керування автомобілів Замовника); </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40"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Комп'ютерний стенд для регулювання кутів розвалу і сходження коліс 3D; </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40"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Обладнання для проведення балансування коліс та шиномонтажу;</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40"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Стенд для контролю та регулювання світла фар; </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Обладнання для ремонту та діагностики автоматичних та механічних коробок передач; </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 Пристрій для заміни гальмівної рідини;</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Обладнання для дезінфекції та перевірки течі кондиціонерів;</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Обладнання для діагностування електропроводки автомобілів;</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Обладнання для заміни ременів та ланцюгів ГРМ;</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Обладнання для монтажу та демонтажу сайлентблоків важелів;</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Обладнання для проведення капітальних ремонтів двигунів і головок блоку; </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Обладнання для ремонту та заправки кондиціонерів; </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Професійний та спеціалізований інструмент для ремонту та обслуговування транспортних </w:t>
      </w:r>
      <w:r w:rsidRPr="007A5118">
        <w:rPr>
          <w:rFonts w:ascii="Times New Roman" w:eastAsia="Times New Roman" w:hAnsi="Times New Roman" w:cs="Times New Roman"/>
          <w:snapToGrid w:val="0"/>
          <w:sz w:val="24"/>
          <w:szCs w:val="24"/>
          <w:lang w:eastAsia="ru-RU"/>
        </w:rPr>
        <w:lastRenderedPageBreak/>
        <w:t xml:space="preserve">засобів Замовника; </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39"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Пост мийки автомобілів; </w:t>
      </w:r>
    </w:p>
    <w:p w:rsidR="007A5118" w:rsidRPr="007A5118" w:rsidRDefault="007A5118" w:rsidP="007A5118">
      <w:pPr>
        <w:widowControl w:val="0"/>
        <w:numPr>
          <w:ilvl w:val="0"/>
          <w:numId w:val="12"/>
        </w:numPr>
        <w:tabs>
          <w:tab w:val="num" w:pos="360"/>
          <w:tab w:val="num" w:pos="786"/>
        </w:tabs>
        <w:overflowPunct w:val="0"/>
        <w:autoSpaceDE w:val="0"/>
        <w:autoSpaceDN w:val="0"/>
        <w:adjustRightInd w:val="0"/>
        <w:spacing w:after="0" w:line="240" w:lineRule="auto"/>
        <w:ind w:left="113" w:hanging="11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Ультразвуковий універсальний вимірювальний комплекс для проміру автомобіля.</w:t>
      </w:r>
    </w:p>
    <w:p w:rsidR="007A5118" w:rsidRPr="007A5118" w:rsidRDefault="007A5118" w:rsidP="007A5118">
      <w:pPr>
        <w:widowControl w:val="0"/>
        <w:overflowPunct w:val="0"/>
        <w:autoSpaceDE w:val="0"/>
        <w:autoSpaceDN w:val="0"/>
        <w:adjustRightInd w:val="0"/>
        <w:spacing w:after="0" w:line="239" w:lineRule="auto"/>
        <w:ind w:left="2"/>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Пристрій для зливу та заміни мастил вакуумний.</w:t>
      </w:r>
    </w:p>
    <w:p w:rsidR="007A5118" w:rsidRPr="007A5118" w:rsidRDefault="007A5118" w:rsidP="007A5118">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Тестер тиску паливної системи.</w:t>
      </w:r>
    </w:p>
    <w:p w:rsidR="007A5118" w:rsidRPr="007A5118" w:rsidRDefault="007A5118" w:rsidP="007A5118">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-Система газоаналітична.</w:t>
      </w:r>
    </w:p>
    <w:p w:rsidR="007A5118" w:rsidRPr="007A5118" w:rsidRDefault="007A5118" w:rsidP="007A5118">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Течешукач.</w:t>
      </w:r>
    </w:p>
    <w:p w:rsidR="007A5118" w:rsidRPr="007A5118" w:rsidRDefault="007A5118" w:rsidP="007A5118">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Манометр.</w:t>
      </w:r>
    </w:p>
    <w:p w:rsidR="007A5118" w:rsidRPr="007A5118" w:rsidRDefault="007A5118" w:rsidP="007A5118">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 Ключ моментний </w:t>
      </w:r>
    </w:p>
    <w:p w:rsidR="007A5118" w:rsidRPr="007A5118" w:rsidRDefault="007A5118" w:rsidP="007A5118">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Тахометр</w:t>
      </w:r>
    </w:p>
    <w:p w:rsidR="007A5118" w:rsidRPr="007A5118" w:rsidRDefault="007A5118" w:rsidP="007A5118">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Прилад для перевірки натягу приводних ременів.</w:t>
      </w:r>
    </w:p>
    <w:p w:rsidR="007A5118" w:rsidRPr="007A5118" w:rsidRDefault="007A5118" w:rsidP="007A5118">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Секундомір.</w:t>
      </w:r>
    </w:p>
    <w:p w:rsidR="007A5118" w:rsidRPr="007A5118" w:rsidRDefault="007A5118" w:rsidP="007A5118">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2.4  СТО Учасника повинна мати:</w:t>
      </w:r>
    </w:p>
    <w:p w:rsidR="007A5118" w:rsidRPr="00390426" w:rsidRDefault="007A5118" w:rsidP="007A5118">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 xml:space="preserve">- Власний склад  автозапчастин,  акумуляторних  батарей,  витратних  матеріалів,  паливно-мастильних матеріалів та автошин </w:t>
      </w:r>
      <w:r w:rsidRPr="00390426">
        <w:rPr>
          <w:rFonts w:ascii="Times New Roman" w:eastAsia="Times New Roman" w:hAnsi="Times New Roman" w:cs="Times New Roman"/>
          <w:snapToGrid w:val="0"/>
          <w:sz w:val="24"/>
          <w:szCs w:val="24"/>
          <w:lang w:eastAsia="ru-RU"/>
        </w:rPr>
        <w:t>за однією адресою місцезнаходження приміщень СТО;</w:t>
      </w:r>
    </w:p>
    <w:p w:rsidR="007A5118" w:rsidRPr="00390426" w:rsidRDefault="007A5118" w:rsidP="007A5118">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390426">
        <w:rPr>
          <w:rFonts w:ascii="Times New Roman" w:eastAsia="Times New Roman" w:hAnsi="Times New Roman" w:cs="Times New Roman"/>
          <w:snapToGrid w:val="0"/>
          <w:sz w:val="24"/>
          <w:szCs w:val="24"/>
          <w:lang w:eastAsia="ru-RU"/>
        </w:rPr>
        <w:t xml:space="preserve">- Відповідну організаційну структуру (приймальний відділ, відділ запчастин, особу, відповідальну за якість виконаних робіт), що підтверджується копією штатного розпису; </w:t>
      </w:r>
    </w:p>
    <w:p w:rsidR="007A5118" w:rsidRPr="00390426" w:rsidRDefault="007A5118" w:rsidP="007A5118">
      <w:pPr>
        <w:widowControl w:val="0"/>
        <w:overflowPunct w:val="0"/>
        <w:autoSpaceDE w:val="0"/>
        <w:autoSpaceDN w:val="0"/>
        <w:adjustRightInd w:val="0"/>
        <w:spacing w:after="0" w:line="239" w:lineRule="auto"/>
        <w:jc w:val="both"/>
        <w:rPr>
          <w:rFonts w:ascii="Times New Roman" w:eastAsia="Times New Roman" w:hAnsi="Times New Roman" w:cs="Times New Roman"/>
          <w:snapToGrid w:val="0"/>
          <w:sz w:val="24"/>
          <w:szCs w:val="24"/>
          <w:lang w:eastAsia="ru-RU"/>
        </w:rPr>
      </w:pPr>
      <w:r w:rsidRPr="00390426">
        <w:rPr>
          <w:rFonts w:ascii="Times New Roman" w:eastAsia="Times New Roman" w:hAnsi="Times New Roman" w:cs="Times New Roman"/>
          <w:snapToGrid w:val="0"/>
          <w:sz w:val="24"/>
          <w:szCs w:val="24"/>
          <w:lang w:eastAsia="ru-RU"/>
        </w:rPr>
        <w:t>- Автомобіль технічної допомоги (евакуатор) (надати документ підтвердження – копія технічного паспорту, договору оренди або договору про надання таких послуг).</w:t>
      </w:r>
    </w:p>
    <w:p w:rsidR="007A5118" w:rsidRPr="007A5118" w:rsidRDefault="007A5118" w:rsidP="007A5118">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r w:rsidRPr="00390426">
        <w:rPr>
          <w:rFonts w:ascii="Times New Roman" w:eastAsia="Times New Roman" w:hAnsi="Times New Roman" w:cs="Times New Roman"/>
          <w:snapToGrid w:val="0"/>
          <w:sz w:val="24"/>
          <w:szCs w:val="24"/>
          <w:lang w:eastAsia="ru-RU"/>
        </w:rPr>
        <w:t>2.5 СТО Учасника повинна мати можливість проведення гарантійного та післягарантійного обслуговування і ремонту Автомобілів «</w:t>
      </w:r>
      <w:r w:rsidRPr="00390426">
        <w:rPr>
          <w:rFonts w:ascii="Times New Roman" w:eastAsia="Times New Roman" w:hAnsi="Times New Roman" w:cs="Times New Roman"/>
          <w:snapToGrid w:val="0"/>
          <w:sz w:val="24"/>
          <w:szCs w:val="24"/>
          <w:lang w:val="en-US" w:eastAsia="ru-RU"/>
        </w:rPr>
        <w:t>Ford</w:t>
      </w:r>
      <w:r w:rsidRPr="00390426">
        <w:rPr>
          <w:rFonts w:ascii="Times New Roman" w:eastAsia="Times New Roman" w:hAnsi="Times New Roman" w:cs="Times New Roman"/>
          <w:snapToGrid w:val="0"/>
          <w:sz w:val="24"/>
          <w:szCs w:val="24"/>
          <w:lang w:eastAsia="ru-RU"/>
        </w:rPr>
        <w:t xml:space="preserve">» та </w:t>
      </w:r>
      <w:r w:rsidRPr="00390426">
        <w:rPr>
          <w:rFonts w:ascii="Times New Roman" w:eastAsia="Times New Roman" w:hAnsi="Times New Roman" w:cs="Times New Roman"/>
          <w:snapToGrid w:val="0"/>
          <w:sz w:val="24"/>
          <w:szCs w:val="24"/>
          <w:lang w:val="uk-UA" w:eastAsia="ru-RU"/>
        </w:rPr>
        <w:t>«</w:t>
      </w:r>
      <w:r w:rsidRPr="00390426">
        <w:rPr>
          <w:rFonts w:ascii="Times New Roman" w:eastAsia="Times New Roman" w:hAnsi="Times New Roman" w:cs="Times New Roman"/>
          <w:snapToGrid w:val="0"/>
          <w:sz w:val="24"/>
          <w:szCs w:val="24"/>
          <w:lang w:val="en-US" w:eastAsia="ru-RU"/>
        </w:rPr>
        <w:t>Mitsubishi</w:t>
      </w:r>
      <w:r w:rsidRPr="00390426">
        <w:rPr>
          <w:rFonts w:ascii="Times New Roman" w:eastAsia="Times New Roman" w:hAnsi="Times New Roman" w:cs="Times New Roman"/>
          <w:snapToGrid w:val="0"/>
          <w:sz w:val="24"/>
          <w:szCs w:val="24"/>
          <w:lang w:eastAsia="ru-RU"/>
        </w:rPr>
        <w:t>» Замовника (надати копію сертифікату/свідоцтва/дилерського договору);</w:t>
      </w:r>
    </w:p>
    <w:p w:rsidR="007A5118" w:rsidRPr="007A5118" w:rsidRDefault="007A5118" w:rsidP="007A5118">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2.6 Учасник повинен організувати безпечне зберігання автомобіля Замовника на території СТО, а також мати стоянку для зберігання автотранспортних засобів Замовника та цілодобову фізичну охорону. (На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фізичної охорони.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w:t>
      </w:r>
    </w:p>
    <w:p w:rsidR="007A5118" w:rsidRPr="007A5118" w:rsidRDefault="007A5118" w:rsidP="007A5118">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2.7 Учасник повинен надати інформацію про застосування Учасником заходів із захисту довкілля із зазначенням їх переліку та копію договору, що підтверджує здійснення утилізації небезпечних відходів, з організацією, яка проводить таку діяльність відповідно до чинного законодавства України та має відповідну ліцензію Міністерства екології та природних ресурсів України.</w:t>
      </w:r>
    </w:p>
    <w:p w:rsidR="007A5118" w:rsidRPr="007A5118" w:rsidRDefault="007A5118" w:rsidP="007A5118">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r w:rsidRPr="007A5118">
        <w:rPr>
          <w:rFonts w:ascii="Times New Roman" w:eastAsia="Times New Roman" w:hAnsi="Times New Roman" w:cs="Times New Roman"/>
          <w:snapToGrid w:val="0"/>
          <w:sz w:val="24"/>
          <w:szCs w:val="24"/>
          <w:lang w:eastAsia="ru-RU"/>
        </w:rPr>
        <w:t>2.8 Учасник гарантує, що якість наданих послуг з ремонту автомобілів відповідної марки відповідає вимогам наказу Мінтрансу України від 28.11.2014 № 615 «Про затвердження Правил надання послуг з технічного обслуговування і ремонту колісних транспортних засобів» (підтверджується гарантійним листом).</w:t>
      </w:r>
    </w:p>
    <w:p w:rsidR="007A5118" w:rsidRPr="007A5118" w:rsidRDefault="007A5118" w:rsidP="007A5118">
      <w:pPr>
        <w:widowControl w:val="0"/>
        <w:overflowPunct w:val="0"/>
        <w:autoSpaceDE w:val="0"/>
        <w:autoSpaceDN w:val="0"/>
        <w:adjustRightInd w:val="0"/>
        <w:spacing w:after="0" w:line="239" w:lineRule="auto"/>
        <w:ind w:firstLine="708"/>
        <w:jc w:val="both"/>
        <w:rPr>
          <w:rFonts w:ascii="Times New Roman" w:eastAsia="Times New Roman" w:hAnsi="Times New Roman" w:cs="Times New Roman"/>
          <w:snapToGrid w:val="0"/>
          <w:sz w:val="24"/>
          <w:szCs w:val="24"/>
          <w:lang w:eastAsia="ru-RU"/>
        </w:rPr>
      </w:pPr>
    </w:p>
    <w:p w:rsidR="007A5118" w:rsidRPr="007A5118" w:rsidRDefault="007A5118" w:rsidP="007A5118">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b/>
          <w:bCs/>
          <w:snapToGrid w:val="0"/>
          <w:sz w:val="24"/>
          <w:szCs w:val="24"/>
          <w:lang w:eastAsia="ru-RU"/>
        </w:rPr>
      </w:pPr>
      <w:r w:rsidRPr="007A5118">
        <w:rPr>
          <w:rFonts w:ascii="Times New Roman" w:eastAsia="Times New Roman" w:hAnsi="Times New Roman" w:cs="Times New Roman"/>
          <w:b/>
          <w:bCs/>
          <w:snapToGrid w:val="0"/>
          <w:sz w:val="24"/>
          <w:szCs w:val="24"/>
          <w:lang w:val="uk-UA" w:eastAsia="ru-RU"/>
        </w:rPr>
        <w:t>3</w:t>
      </w:r>
      <w:r w:rsidRPr="007A5118">
        <w:rPr>
          <w:rFonts w:ascii="Times New Roman" w:eastAsia="Times New Roman" w:hAnsi="Times New Roman" w:cs="Times New Roman"/>
          <w:b/>
          <w:bCs/>
          <w:snapToGrid w:val="0"/>
          <w:sz w:val="24"/>
          <w:szCs w:val="24"/>
          <w:lang w:eastAsia="ru-RU"/>
        </w:rPr>
        <w:t>. Перелік транспортних засобів.</w:t>
      </w:r>
    </w:p>
    <w:p w:rsidR="007A5118" w:rsidRPr="007A5118" w:rsidRDefault="007A5118" w:rsidP="007A5118">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napToGrid w:val="0"/>
          <w:sz w:val="24"/>
          <w:szCs w:val="24"/>
          <w:lang w:eastAsia="ru-RU"/>
        </w:rPr>
      </w:pPr>
    </w:p>
    <w:tbl>
      <w:tblPr>
        <w:tblW w:w="9639" w:type="dxa"/>
        <w:tblInd w:w="250" w:type="dxa"/>
        <w:tblLook w:val="04A0" w:firstRow="1" w:lastRow="0" w:firstColumn="1" w:lastColumn="0" w:noHBand="0" w:noVBand="1"/>
      </w:tblPr>
      <w:tblGrid>
        <w:gridCol w:w="992"/>
        <w:gridCol w:w="2552"/>
        <w:gridCol w:w="3827"/>
        <w:gridCol w:w="2268"/>
      </w:tblGrid>
      <w:tr w:rsidR="007A5118" w:rsidRPr="007A5118" w:rsidTr="00F57BBE">
        <w:trPr>
          <w:trHeight w:val="485"/>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before="120" w:after="120"/>
              <w:jc w:val="center"/>
              <w:rPr>
                <w:rFonts w:ascii="Times New Roman" w:hAnsi="Times New Roman" w:cs="Times New Roman"/>
                <w:sz w:val="24"/>
                <w:szCs w:val="24"/>
                <w:lang w:val="uk-UA"/>
              </w:rPr>
            </w:pPr>
            <w:r w:rsidRPr="007A5118">
              <w:rPr>
                <w:rFonts w:ascii="Times New Roman" w:hAnsi="Times New Roman" w:cs="Times New Roman"/>
                <w:sz w:val="24"/>
                <w:szCs w:val="24"/>
                <w:lang w:val="uk-UA"/>
              </w:rPr>
              <w:t>№ п/п</w:t>
            </w:r>
          </w:p>
        </w:tc>
        <w:tc>
          <w:tcPr>
            <w:tcW w:w="2552" w:type="dxa"/>
            <w:tcBorders>
              <w:top w:val="single" w:sz="4" w:space="0" w:color="auto"/>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before="120" w:after="120"/>
              <w:jc w:val="center"/>
              <w:rPr>
                <w:rFonts w:ascii="Times New Roman" w:hAnsi="Times New Roman" w:cs="Times New Roman"/>
                <w:sz w:val="24"/>
                <w:szCs w:val="24"/>
                <w:lang w:val="uk-UA"/>
              </w:rPr>
            </w:pPr>
            <w:r w:rsidRPr="007A5118">
              <w:rPr>
                <w:rFonts w:ascii="Times New Roman" w:hAnsi="Times New Roman" w:cs="Times New Roman"/>
                <w:sz w:val="24"/>
                <w:szCs w:val="24"/>
                <w:lang w:val="uk-UA"/>
              </w:rPr>
              <w:t>Номерний знак</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7A5118" w:rsidRPr="007A5118" w:rsidRDefault="007A5118" w:rsidP="00F57BBE">
            <w:pPr>
              <w:spacing w:before="120" w:after="120"/>
              <w:jc w:val="center"/>
              <w:rPr>
                <w:rFonts w:ascii="Times New Roman" w:hAnsi="Times New Roman" w:cs="Times New Roman"/>
                <w:sz w:val="24"/>
                <w:szCs w:val="24"/>
                <w:lang w:val="uk-UA"/>
              </w:rPr>
            </w:pPr>
            <w:r w:rsidRPr="007A5118">
              <w:rPr>
                <w:rFonts w:ascii="Times New Roman" w:hAnsi="Times New Roman" w:cs="Times New Roman"/>
                <w:sz w:val="24"/>
                <w:szCs w:val="24"/>
                <w:lang w:val="uk-UA"/>
              </w:rPr>
              <w:t>Марка</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before="120" w:after="120"/>
              <w:jc w:val="center"/>
              <w:rPr>
                <w:rFonts w:ascii="Times New Roman" w:hAnsi="Times New Roman" w:cs="Times New Roman"/>
                <w:sz w:val="24"/>
                <w:szCs w:val="24"/>
                <w:lang w:val="uk-UA"/>
              </w:rPr>
            </w:pPr>
            <w:r w:rsidRPr="007A5118">
              <w:rPr>
                <w:rFonts w:ascii="Times New Roman" w:hAnsi="Times New Roman" w:cs="Times New Roman"/>
                <w:sz w:val="24"/>
                <w:szCs w:val="24"/>
                <w:lang w:val="uk-UA"/>
              </w:rPr>
              <w:t>Рік випуску</w:t>
            </w:r>
          </w:p>
        </w:tc>
      </w:tr>
      <w:tr w:rsidR="007A5118" w:rsidRPr="007A5118" w:rsidTr="007A5118">
        <w:trPr>
          <w:trHeight w:val="393"/>
        </w:trPr>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w:t>
            </w:r>
          </w:p>
        </w:tc>
        <w:tc>
          <w:tcPr>
            <w:tcW w:w="2552" w:type="dxa"/>
            <w:tcBorders>
              <w:top w:val="single" w:sz="4" w:space="0" w:color="auto"/>
              <w:left w:val="nil"/>
              <w:bottom w:val="single" w:sz="4" w:space="0" w:color="auto"/>
              <w:right w:val="single" w:sz="4" w:space="0" w:color="auto"/>
            </w:tcBorders>
            <w:shd w:val="clear" w:color="000000" w:fill="FFFFFF"/>
            <w:noWrap/>
            <w:vAlign w:val="center"/>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АВ0402НР</w:t>
            </w:r>
          </w:p>
        </w:tc>
        <w:tc>
          <w:tcPr>
            <w:tcW w:w="3827" w:type="dxa"/>
            <w:tcBorders>
              <w:top w:val="single" w:sz="4" w:space="0" w:color="auto"/>
              <w:left w:val="nil"/>
              <w:bottom w:val="single" w:sz="4" w:space="0" w:color="auto"/>
              <w:right w:val="single" w:sz="4" w:space="0" w:color="auto"/>
            </w:tcBorders>
            <w:shd w:val="clear" w:color="000000" w:fill="FFFFFF"/>
            <w:vAlign w:val="center"/>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Ford transit</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АВ0401НР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Ford transit</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АВ2284СК</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Mercedes-Benz Е200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1996</w:t>
            </w:r>
          </w:p>
        </w:tc>
      </w:tr>
      <w:tr w:rsidR="007A5118" w:rsidRPr="007A5118" w:rsidTr="007A5118">
        <w:trPr>
          <w:trHeight w:val="34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АВ7777ОА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lang w:val="en-US"/>
              </w:rPr>
            </w:pPr>
            <w:r w:rsidRPr="007A5118">
              <w:rPr>
                <w:rFonts w:ascii="Times New Roman" w:hAnsi="Times New Roman" w:cs="Times New Roman"/>
                <w:sz w:val="24"/>
                <w:szCs w:val="24"/>
                <w:lang w:val="en-US"/>
              </w:rPr>
              <w:t xml:space="preserve">KIA Sorento New 2.2 TOP 6A/T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АВ5515ОА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Toyota Avalon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АВ5542ОА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Nissan X-Trail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АВ3106СР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Nissan Patrol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АВ8558ВВ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Mitsubishi Pajero Sport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АВ6271ІА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АВ6228ІА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КВ5528ОА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12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АВ1386ІН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АВ1387ІН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АВ1391ІН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АВ1392ІН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АВ1395ІН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АВ5574ОА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Subaru Forester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АВ5568ОА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Skoda Superb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АВ4400СВ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CHERRY A21 ELARA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АВ5591АХ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Hyundai H1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АВ7139ІЕ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Ford 1842XHR</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АВ7777ЕО</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Tourneo Custom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АВ5508СТ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АВ5588СТ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АВ7777КО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АВ5528ОА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АВ7750СХ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Fiat Doblo</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АВ7751СХ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Fiat Doblo</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АВ7752СХ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Fiat Doblo</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АВ7753СХ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Fiat Doblo</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АВ7754СХ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Fiat Doblo</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АВ7755СХ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Fiat Doblo</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АВ7788АХ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Chevrolet Lacetti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АВ4499ВТ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Chevrolet Lacetti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АВ5536ВВ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Chevrolet Lacetti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АВ0384ВР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Chevrolet Lacetti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АВ9333ВЕ</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АВ0382ВР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АВ0313ВН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АВ0121СІ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АВ7553АХ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АВ3942НТ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ЛАЗ 699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АВ5388ВА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ВАЗ 2104</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АВ7377АН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21043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АВ0914ВС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21043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АВ6832НР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АВ7558АМ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АВ6864НР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13182ВТ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АВ7632ВМ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13186ВТ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АВ7553АМ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21114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АВ5526АІ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21114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АВ1677АН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АВ5287АН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АА1965ІІ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BMW 760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АА1965ІІ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Land Rover</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30"/>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АВ9642ВМ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30"/>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59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АВ5370ВТ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30"/>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АВ0541ВВ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30"/>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АВ0323ВН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30"/>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АВ1096ВН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30"/>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АВ1094ВН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30"/>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АВ0222ВН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30"/>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АВ0995ВВ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АВ6855НР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2206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АВ0189АС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АВ5357АВ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АВ5359АВ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АВ3655АВ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АВ2313АВ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АВ2196АВ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АВ2175АВ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АВ1195АВ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АВ0184АС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АВ0389АС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03989ВІ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10251ВТ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3741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АВ9061ВТ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АВ9062ВТ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АВ2156СА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АВ1206ВО</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22171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АВ7309ВН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2705-226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АВ7189ВА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АВ7183ВА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АВ7184ВА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АВ7185ВА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АВ7182ВА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АВ6725ВА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ГАЗ 2705</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АВ6713ВА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АВ8460ВТ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АВ3038АХ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АВ0443АС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31029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АВ2519СХ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31029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13102ВІ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77710ВІ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АВ7031ВВ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31105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АВ5984ВН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31105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АВ9267АМ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32213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АВ5483НТ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АВ5478НТ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АВ2179АВ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АВ2311АВ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АВ2168АВ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АВ3038АК</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330232-216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106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АВ3086АВ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АВ5264АВ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АВ5262АВ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АВ3782АА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АВ5242АВ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АВ3938ВВ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3308 БКМ-317А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АВ6427ВО</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33081-50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АВ8928ВІ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03987ВІ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5201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03991ВІ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АВ2293АВ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АВ5140АВ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03019ВI</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5327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АВ5249АВ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120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АВ5389АВ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121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АВ0199АС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122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АВ5265АВ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123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АВ5263АВ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124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АВ2345АВ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125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АВ0192АС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126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АВ1132АВ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127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АВ2174АВ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МШТС-4м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128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АВ0187АС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131 ТВ-26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129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АВ0185АС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АВ2312АВ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131 ТВ-26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АВ2015ВК</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432902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АВ5259АВ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АВ3864ЕА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ММЗ 4502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АВ6835НР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ММЗ 4502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08238ВI</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4310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АВ7954ВІ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43114 ВС-28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АВ3934НТ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5320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АВ6842НР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5320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12334ВІ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53208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140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АВ2416АВ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53213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141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АВ1735АВ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5410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142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АВ5487НТ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5410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143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АВ6844НР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5410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144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АВ2138АВ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5410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145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АВ3842ЕА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5410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146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АВ0818АВ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5511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147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АВ3931НТ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5511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148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10617ВІ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5511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149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АВ5243АВ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КрАЗ 250 КС-3575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150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АВ1274АВ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КрАЗ 250 КС-3575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151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АВ3926НТ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КрАЗ 250 КС-3575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152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АВ5387АВ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КрАЗ 250 КС-4575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153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АВ9706АА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КрАЗ 255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154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АВ5670ВО</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КрАЗ 63221 КТА-25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155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АВ3496АВ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КрАЗ 65101 КС-557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60"/>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156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АВ6263ЕМ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МАЗ 5302С5 M-4371 AGP-28K</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2019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157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АВ3072АВ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МАЗ 54331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158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АВ3442АВ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УрАЛ 4320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159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АВ9708АА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БАЗ 69501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19008АВ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БРДМ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24599АВ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JCB 3CX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24600АВ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ЕО Борекс-202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00088АВ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Балканкар ДВ-1788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24271АВ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ЮМЗ 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26027АВ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МТЗ</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АВ6237ІА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АВ6259ІА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АВ5502СТ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АВ3211ВВ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Cherry QQ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АВ3210ВВ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Cherry QQ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АВ6472АХ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АВ4174НТ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2001</w:t>
            </w:r>
          </w:p>
        </w:tc>
      </w:tr>
      <w:tr w:rsidR="007A5118" w:rsidRPr="007A5118" w:rsidTr="007A5118">
        <w:trPr>
          <w:trHeight w:val="390"/>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АВ2635ВК</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АВ4162НТ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АВ6834НР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АВ3418АР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АВ6471АХ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АВ0486АН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АВ4666СА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180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АВ3212ВВ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3962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181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АВ5154ВЕ</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32213-414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182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АВ2646ВК</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183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АВ0541ВК</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184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04682ВІ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185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АВ4167НТ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186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АВ4175НТ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187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АВ6856НР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188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АВ4171НТ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ПАЗ 672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189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25682АВ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17897АВ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17872АВ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20874АВ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ХТЗ 150 МБП-420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АВ6257ІА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АВ2668ВМ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ВАЗ 21099</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2001</w:t>
            </w:r>
          </w:p>
        </w:tc>
      </w:tr>
      <w:tr w:rsidR="007A5118" w:rsidRPr="007A5118" w:rsidTr="007A5118">
        <w:trPr>
          <w:trHeight w:val="390"/>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АВ1212ВВ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АВ0269ЕР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Peugeot G-5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АВ4186НТ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АВ5484НТ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199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АВ7889АО</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АВ0345СВ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АВ2256АІ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АВ9525ВМ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32213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АВ4565ВН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АВ6830НР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АВ6858НР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53д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04212ВI</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ГАЗ 5319</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АВ6863НР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5319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АВ6852НР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АВ6854НР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210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АВ6849НР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КС 2571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211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АВ6826НР</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КАВЗ 3270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212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24191ВІ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213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17482ВЕ</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214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17483ВЕ</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215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17485ВЕ</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216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77782ВТ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Honda CR-V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217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АВ6354ІА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218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АВ3408СК</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219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АВ3409СК</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АВ7630СН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Ford Ranger</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АВ2739ВЕ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Transit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АВ6362ЕМ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Transit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АВ0442НК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Iveco Daily 60C15 D</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АВ0642АН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NISSAN NP300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АВ9849АК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NISSAN NP300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03737ВІ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Peugeot G-5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АВ6845ВА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21043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13191ВТ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АВ7570АХ</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03735ВІ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АВ3943АН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АВ6865АН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АВ5379АО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АВ8756ВТ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ВП6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АВ1047ВА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2705-414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0394ВІА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0439ВІА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АВ8458АК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АВ7783АР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АВ7224ВІ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08530ВІ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4301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07987ВІ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03736ВІ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03741ВІ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03742ВІ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246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03743ВІ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06118ВІ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АВ3563АВ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АВ4194НТ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ТВГ-15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АВ5398АВ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03734ВІ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САЗ 3507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03746ВІ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АВ3964НТ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431410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АВ8946ВМ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КАМАЗ 55111 КТА-25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20851АВ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JCB 3CX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25209АВ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ЕО 2202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25210АВ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ЕО 2628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АВ6268ІА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АВ6200АХ</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АВ4290ВА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21041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АВ4953ВС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210700-20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АВ9674ЕМ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АВ9673ЕМ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АВ9675ЕМ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АВ9683ЕМ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АВ9194ЕМ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АВ0423СВ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ВП6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АВ8703ВА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АВ9213ВІ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270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АВ8609АТ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271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АВ1407ВК</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272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АВ2166АВ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273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АВ9671ЕМ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5204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274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АВ9682ЕМ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5319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275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АВ2289АВ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276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АВ9672ЕМ</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277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АВ0186АС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131 ТВ 26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1985</w:t>
            </w:r>
          </w:p>
        </w:tc>
      </w:tr>
      <w:tr w:rsidR="007A5118" w:rsidRPr="007A5118" w:rsidTr="007A5118">
        <w:trPr>
          <w:trHeight w:val="37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278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АВ9214ВІ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431410 КС-2561 Д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279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25131АВ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280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24914АВ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281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24915АВ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282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16849АВ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283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АВ6241ІА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284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АВ0216ВН</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285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АВ8988АК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286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АВ2142АВ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РАФ 2203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287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АВ4732ВН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288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АВ5914АО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289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АВ4734ВН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290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01962ВІ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291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АВ5488АЕ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292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АВ5288АІ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293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АВ4545ВА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294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АВ0813ВТ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295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АВ8188АМ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32213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296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АВ5392АВ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297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АВ5687ВН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298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АВ9635ЕМ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299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АВ6162ЕМ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431410 АП-17А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АВ9654ЕМ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24980АВ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ЕО 2621 ЮМЗ-6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24981АВ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24978АВ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82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24979АВ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82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АВ6253ІА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АВ0208ВР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Chevrolet Aveo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АВ0448НК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Iveco Daily 60C15 D</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АВ4172НТ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АВ2169АВ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310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АВ9992ВЕ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311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АВ2932АЕ</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21099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312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АВ7633СН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313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АВ5913ВН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314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АВ2495АК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315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АВ6225АО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316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АВ0694ВА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317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АВ4187НТ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318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АВ8564АС</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319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АВ4674ВК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320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АВ9621АС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321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АВ5200АА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31029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322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АВ4181НТ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323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АВ5980ВЕ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324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АВ4937ВН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325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АВ8198ВІ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326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АВ4177НТ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327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АВ7663ВН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328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АВ4178НТ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329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АВ4183НТ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САЗ 3507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330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АВ1438НТ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331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АВ4176НТ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332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АВ4193НТ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333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26436АВ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334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АВ6355ІА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335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АВ6267ІА</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336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АВ3967ВС</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337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АВ0455НК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Iveco Daily 60C15 D</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338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АВ9226АК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339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АВ9604ВІ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340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АВ5492НТ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341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АВ5463НТ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342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АВ3927НТ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343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АВ2686АН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344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АВ9842АО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345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АВ8427АХ</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374194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346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АВ2349ВО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32213-288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347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0058ВІА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348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АВ7366ВН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349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АВ6862НР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350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АВ6850НР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351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АВ6861НР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352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АВ6828НР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353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АВ6827НР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43412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354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8935ЯУ</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355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АВ3254НТ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356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АВ1492ВВ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Cherry QQ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357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АВ4163НТ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ЗАЗ 1102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358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АВ4165НТ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ЗАЗ 11024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359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13193ВI</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360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АВ9233ВI</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361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АВ4152НТ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362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АВ4173НТ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363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АВ9235BI</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364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АВ1554АI</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365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АВ0573CВ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366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АВ7984АМ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367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АВ9234ВI</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368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АВ8599ВН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369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АВ7889ВI</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370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АВ8598ВН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371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АВ6860НР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372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АВ6845НР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373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АВ6836НР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374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АВ6847НР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431410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375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03739ВІ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376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25473АВ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 БКМ-2500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377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25474АВ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 БКМ-2500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378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25472АВ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82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379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25475АВ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380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25471АВ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ЕО 2625 МТЗ-82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381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АВ3258НТ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382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АВ4157НТ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383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АВ7360ВА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384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АВ9643ВМ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385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АВ4160НТ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386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АВ9882АH</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387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АВ8486АМ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388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АВ7968ВТ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389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АВ4158НТ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390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АВ4168НТ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391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АВ0374ВК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392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АВ4169НТ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393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АВ5291АТ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5205 ТВГ-15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394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АВ4166НТ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395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АВ4159НТ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421412 КС-2571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396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АВ4170НТ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397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АВ2835ВА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КАВЗ 3270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398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25751АВ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399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25590АВ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 К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400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25683АВ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158 К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401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25589АВ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ЕО 2526 МТЗ-82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402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АВ6251ІА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403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АВ4161НТ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404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АВ6829ВІ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405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0349ВІА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406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АВ4155НТ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407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АВ8157АН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408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АВ1949АІ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409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АВ7973АО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410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АВ6338ВА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411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АВ5773СА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412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АВ4156НТ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ТВГ-15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413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АВ9770ВЕ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414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АВ9771ВЕ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415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АВ4154НТ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416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АВ4153НТ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ММЗ 45063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417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24655АВ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418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24656АВ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419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22432АВ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ХТЗ 150 МБП-420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420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АВ6273ІА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421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АВ0766АХ</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ЗАЗ 110307-42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422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АВ9874ЕМ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11183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423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АВ9872ЕМ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424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АВ8054АХ</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374194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425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АВ1738АЕ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426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АВ9921АС</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427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АВ7076АА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428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АВ7628ВІ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ЗЗ09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429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АВ5216ЕМ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5204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430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АВ9823ЕМ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5319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431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АВ9863ЕМ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432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АВ9873ЕМ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433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АВ9864ЕМ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434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АВ9861ЕМ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КС-2561 К-1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435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25936ВЕ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436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03715АВ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437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АВ6252ІА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438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АВ0690ВН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439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АВ9575ВН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440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АВ9723ЕМ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ИЖ 2717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441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АВ1059ВВ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442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АВ9718ЕМ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443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АВ9728ЕМ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444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АВ9729ЕМ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445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АВ6819СА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446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АВ3259ВА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3302-414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447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АВ9719ЕМ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448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АВ8160АТ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449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АВ5386АВ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ГАЗ 5312</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450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06663ВІ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5312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451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АВ9712ЕМ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5319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452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АВ9714ЕМ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453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24162АВ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 К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454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24164АВ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 К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455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24163АВ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456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АВ6227ІА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457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АВ5507СТ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458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АВ7664АВ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ПАЗ 3205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459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АВ5395АВ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460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АВ5258АВ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461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АВ2783ВС</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462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АВ5413АІ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463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АВ3753ВК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464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АВ7152АІ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465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АВ2429АМ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466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АВ4598АО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467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АВ9523СА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468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АВ9197АК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469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АВ0036ВТ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31105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470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0807ВІА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471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АВ5261АВ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472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АВ4387АІ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473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01961ВІ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474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АВ4971ВО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475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АВ0381АВ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476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АВ1665АВ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477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АВ5250АВ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478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05683ВI</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479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АВ7623АО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480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АВ0869АН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481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АВ9143АВ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482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04255ВІ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483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АВ1672АС</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131 ТВ-26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484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АВ6859АІ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485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АВ2434АМ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486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08207АВ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487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30110ВЕ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ЕО 2628 МТЗ 82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488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АВ6258ІА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489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АВ5510СТ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490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АВ8666АР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491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2480ВІА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492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01963ВІ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493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АВ4395АІ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494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АВ3966АО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495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АВ8927АХ</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496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АВ9524СА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497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90087ВІ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498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АВ5447ВЕ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32213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499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0397ВІА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500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АВ0992ВК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501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01957ВІ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502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01956ВІ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САЗ 3507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503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01964ВІ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504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24268АВ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505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24269АВ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506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24270АВ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507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24274АВ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БЕЛАРУС ОПТ-9295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508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АВ6264ІА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509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АВ9101ВВ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Cherry QQ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510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10978ВТ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ИЖ 2715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511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79855ВІ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512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АВ2455ВВ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513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АВ4686АІ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514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АВ5972ВА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32213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515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04264ВІ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516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04259ВІ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517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АВ8343АМ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518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04258ВІ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519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АВ7440АІ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520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АВ5238АО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521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АВ7940АТ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522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АВ8647ВТ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523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04263ВІ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524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04260ВІ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4301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525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04261ВІ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526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04268ВІ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527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04257ВІ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528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04256ВІ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529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25217АВ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530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25218АВ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531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25216АВ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532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25019АВ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533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25020АВ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534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АВ6238ІА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535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АВ0325ЕО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Peugeot G-5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536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АВ0332ЕО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АЗЛК 21412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537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АВ1064ВВ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538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АВ0315ЕО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539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АВ0317ЕО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540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АВ0318ЕО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541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АВ6821АЕ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542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АВ0590ВН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543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0396ВІА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544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АВ0316ЕО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545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АВ5057ЕМ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546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АВ5259ЕМ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547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АВ0314ЕМ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5319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548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АВ9891ЕМ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549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23498АВ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550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23497АВ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551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23496АВ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ЮМЗ 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552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АВ6265ІА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553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АВ5243ЕМ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554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АВ5250ЕМ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555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АВ6804АІ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556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АВ8681АХ</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557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АВ8894СА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558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АВ5364ЕМ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3962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559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АВ5254ЕМ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3962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560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70099ВІ</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561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АВ5369ЕМ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4301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562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АВ5246ЕМ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563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АВ5368ЕМ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564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АВ5268ЕМ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565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АВ5362ЕМ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1968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566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АВ5248ЕМ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567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АВ5239ЕМ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44311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568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24331АВ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569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24332АВ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570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АВ6255ІА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571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АВ0310ЕР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АЗЛК 21412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572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АВ0311ЕР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573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АВ1062ВВ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574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АВ0306ЕР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575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АВ0297ЕР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576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АВ0315ЕР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577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АВ5428АІ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578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АВ1679АР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579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АВ8964ВТ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580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АВ3287ВА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581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АВ0284ЕР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582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АВ0286ЕР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53Д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583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АВ0293ЕР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53Д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584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АВ0294ЕР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585</w:t>
            </w:r>
          </w:p>
        </w:tc>
        <w:tc>
          <w:tcPr>
            <w:tcW w:w="2552" w:type="dxa"/>
            <w:tcBorders>
              <w:top w:val="nil"/>
              <w:left w:val="nil"/>
              <w:bottom w:val="single" w:sz="4" w:space="0" w:color="auto"/>
              <w:right w:val="single" w:sz="4" w:space="0" w:color="auto"/>
            </w:tcBorders>
            <w:shd w:val="clear" w:color="000000" w:fill="FFFFFF"/>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АВ0296ЕР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586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24762АВ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587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24763АВ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588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24764АВ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589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24765АВ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ЮМЗ 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590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АВ6235ІА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591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АВ3644ВВ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Cherry QQ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592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07793ВТ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ЗАЗ 1105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593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АВ0362ЕО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594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АВ3647ВВ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595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1690ВІА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31520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596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АВ2413ЕО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597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АВ0359ЕО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598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АВ0358ЕО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599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АВ0347ЕО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600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АВ0346ЕО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601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АВ0364ЕО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602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0373ВІА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603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АВ0367ЕО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604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АВ0354ЕО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605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АВ5139АВ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606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АВ0361ЕО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607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АВ0352ЕО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608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АВ0342ЕО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609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АВ0368ЕО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МАЗ 54331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610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25263АВ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40 АМ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611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25260АВ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612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25261АВ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613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25262АВ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ЮМЗ 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614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АВ6274ІА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615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АВ4832АІ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616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АВ4700АІ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2115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617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АВ4828АІ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618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АВ4830АІ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619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АВ4294АХ</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3741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620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АВ6126ВЕ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3741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621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АВ8646ВТ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622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АВ2359АН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623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АВ1933ВС</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31029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624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АВ0479АА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32213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625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0398ВІА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626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АВ9734СА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627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АВ4696АІ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628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АВ4826АІ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629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24713АВ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630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24714АВ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82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631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24712АВ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ЮМЗ 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632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color w:val="000000"/>
                <w:sz w:val="24"/>
                <w:szCs w:val="24"/>
              </w:rPr>
            </w:pPr>
            <w:r w:rsidRPr="007A5118">
              <w:rPr>
                <w:rFonts w:ascii="Times New Roman" w:hAnsi="Times New Roman" w:cs="Times New Roman"/>
                <w:color w:val="000000"/>
                <w:sz w:val="24"/>
                <w:szCs w:val="24"/>
              </w:rPr>
              <w:t>АВ6229ІА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633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АВ6190АК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634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13192ВТ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635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АВ8432ВА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ИЖ-27175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636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АВ0256ЕР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637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АВ0258ЕР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638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АВ6837НР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639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АВ6719ВТ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330232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640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АВ4582ВІ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641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АВ5803АС</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642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04454ВІ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643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АВ2173АВ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5201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644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АВ0266ЕР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645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АВ0268ЕР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646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АВ0265ЕР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647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АВ0267ЕР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133 ГЯ КС-3575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648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25397АВ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649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24948АВ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650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АВ6256ІА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651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АВ5227ЕМ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652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АВ5231ЕМ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653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АВ0312ЕР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654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АВ4261АІ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655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АВ5211ЕМ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656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АВ5163СА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657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АВ8564ВТ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658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АВ2112АН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31105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659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0395ВІА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660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АВ8602АТ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661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АВ5208ЕМ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662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АВ2167АВ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663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АВ5213ЕМ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664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АВ5233ЕМ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665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АВ2316АВ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131 ТВ-26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666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АВ5219ЕМ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667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17909АВ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668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17910АВ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669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17911АВ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670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АВ6230ІА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671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АВ5504СТ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672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АВ5465НТ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673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АВ0905ВС</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Daewoo Lanos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674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АВ5358АВ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675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03988ВI</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676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АВ5467НТ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677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АВ6843НР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678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АВ3429АВ</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679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АВ6710АН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680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АВ8708АН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681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АВ7945ВТ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682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АВ4927ВА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683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АВ6846НР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684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АВ2423АХ</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АП-17А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685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АВ5469НТ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686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АВ6089АН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687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11253ВІ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5312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688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03993ВI</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689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03994ВI</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690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03997ВI</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691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АВ5461НТ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ИПК-10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692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04451ВІ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693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03996ВІ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131 МРК-750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694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03990ВІ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131 ТВ-26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695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АВ5466НТ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КС-2561 К-1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696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24362АВ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697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24363АВ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698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24361АВ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699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25026АВ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ЮМЗ 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АВ5503СТ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АВ6269ІА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АВ5210АК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11183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АВ2506ВВ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АВ4184НТ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21063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АВ4185НТ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04388ВІ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АВ8469АС</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АВ9008ВІ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АС-U-39095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709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АВ8149ВС</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710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АВ6982АТ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711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АВ4189НТ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САЗ 3507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712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АВ4188НТ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САЗ 3507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713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АВ4182НТ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САЗ 3507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714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АВ5378АВ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715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АВ5497НТ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1979</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716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АВ5498НТ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717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АВ6865НР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718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17787ВЕ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 К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719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17788ВЕ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720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17789ВЕ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721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03646АВ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722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17791ВЕ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723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АВ6270ІА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724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АВ9123АК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725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АВ7834ВА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726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АВ1070АЕ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727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АВ0193АІ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728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АВ6553АХ</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729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АВ2318ВК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730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АВ8253ВТ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731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АВ0865АМ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732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АВ1223АА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3507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733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АВ7246ВВ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5201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734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24006АВ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735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24003АВ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736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24005АВ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82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737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АВ6254ІА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738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АВ0735ВА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739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АВ1235ВО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ЗАЗ VIDA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740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АВ0216ЕР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31514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741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АВ0213ЕР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742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АВ4604ВЕ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374194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743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АВ7139АІ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744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АВ0336СВ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745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АВ2047ВВ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31029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746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АВ6718ВС</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747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АВ0246ЕР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5201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748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АВ0249ЕР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749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АВ0245ЕР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750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03373ВІ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5327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751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АВ0248ЕР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752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15045ВЕ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753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7795ВВ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754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АВ6232ІА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755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АВ5509СТ</w:t>
            </w:r>
          </w:p>
        </w:tc>
        <w:tc>
          <w:tcPr>
            <w:tcW w:w="3827" w:type="dxa"/>
            <w:tcBorders>
              <w:top w:val="nil"/>
              <w:left w:val="nil"/>
              <w:bottom w:val="single" w:sz="4" w:space="0" w:color="auto"/>
              <w:right w:val="single" w:sz="4" w:space="0" w:color="auto"/>
            </w:tcBorders>
            <w:shd w:val="clear" w:color="000000" w:fill="FFFFFF"/>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756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АВ7631СН</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Ford Ranger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757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АВ3193АК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11183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758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АВ6833НР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21074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759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АВ1362ВК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ВАЗ 21230 (Нива Шев.)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760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АВ6851НР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761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АВ6841НР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762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АВ9461АС</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lastRenderedPageBreak/>
              <w:t>763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АВ6134АІ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764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АВ6451АК</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765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АВ2181ВВ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39094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766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АВ8157АМ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2705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767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АВ6443ВА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32213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768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АВ5383АВ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769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АВ6838НР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5201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АВ6848НР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АВ6839НР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431410 КС-2561 Д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АВ6840НР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431412 АП-17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24964АВ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22382АВ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ХТЗ 150 МБП-420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АВ6272ІА</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Mitsubishi L200</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2021</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02880ВІ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КаВЗ 3270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02866ВІ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02867ВІ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3303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779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АВ4590АІ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780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АВ4945АО</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2007</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781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АВ6930АХ</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УАЗ 3909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2008</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782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АВ6399АЕ</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31105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2005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783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АВ6785ВТ</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33023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784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02862ВІ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3307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785</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АВ0276ЕР</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3309 АР-18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2010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786</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02864ВІ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5319 САЗ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787</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02860ВІ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788</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02861ВІ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1993</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789</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АВ2910АМ</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ГАЗ 66 БМ-302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1975</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790</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02855ВІ</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ЗИЛ 130 КС-2561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1990</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791</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24938АВ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Т 150К БКУ-1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1986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792</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24937АВ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1994</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793</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24939АВ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82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1996</w:t>
            </w:r>
          </w:p>
        </w:tc>
      </w:tr>
      <w:tr w:rsidR="007A5118" w:rsidRPr="007A5118" w:rsidTr="007A5118">
        <w:trPr>
          <w:trHeight w:val="315"/>
        </w:trPr>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794</w:t>
            </w:r>
          </w:p>
        </w:tc>
        <w:tc>
          <w:tcPr>
            <w:tcW w:w="2552"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24940АВ</w:t>
            </w:r>
          </w:p>
        </w:tc>
        <w:tc>
          <w:tcPr>
            <w:tcW w:w="3827"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 xml:space="preserve">МТЗ 80 ОПТ-9195 </w:t>
            </w:r>
          </w:p>
        </w:tc>
        <w:tc>
          <w:tcPr>
            <w:tcW w:w="2268" w:type="dxa"/>
            <w:tcBorders>
              <w:top w:val="nil"/>
              <w:left w:val="nil"/>
              <w:bottom w:val="single" w:sz="4" w:space="0" w:color="auto"/>
              <w:right w:val="single" w:sz="4" w:space="0" w:color="auto"/>
            </w:tcBorders>
            <w:shd w:val="clear" w:color="000000" w:fill="FFFFFF"/>
            <w:noWrap/>
            <w:vAlign w:val="center"/>
            <w:hideMark/>
          </w:tcPr>
          <w:p w:rsidR="007A5118" w:rsidRPr="007A5118" w:rsidRDefault="007A5118" w:rsidP="00F57BBE">
            <w:pPr>
              <w:spacing w:after="0"/>
              <w:jc w:val="center"/>
              <w:rPr>
                <w:rFonts w:ascii="Times New Roman" w:hAnsi="Times New Roman" w:cs="Times New Roman"/>
                <w:sz w:val="24"/>
                <w:szCs w:val="24"/>
              </w:rPr>
            </w:pPr>
            <w:r w:rsidRPr="007A5118">
              <w:rPr>
                <w:rFonts w:ascii="Times New Roman" w:hAnsi="Times New Roman" w:cs="Times New Roman"/>
                <w:sz w:val="24"/>
                <w:szCs w:val="24"/>
              </w:rPr>
              <w:t>1992</w:t>
            </w:r>
          </w:p>
        </w:tc>
      </w:tr>
    </w:tbl>
    <w:p w:rsidR="007A5118" w:rsidRPr="007A5118" w:rsidRDefault="007A5118" w:rsidP="00F57BBE">
      <w:pPr>
        <w:widowControl w:val="0"/>
        <w:overflowPunct w:val="0"/>
        <w:autoSpaceDE w:val="0"/>
        <w:autoSpaceDN w:val="0"/>
        <w:adjustRightInd w:val="0"/>
        <w:spacing w:after="0" w:line="240" w:lineRule="auto"/>
        <w:contextualSpacing/>
        <w:jc w:val="both"/>
        <w:rPr>
          <w:rFonts w:ascii="Times New Roman" w:eastAsia="Times New Roman" w:hAnsi="Times New Roman" w:cs="Times New Roman"/>
          <w:snapToGrid w:val="0"/>
          <w:sz w:val="24"/>
          <w:szCs w:val="24"/>
          <w:lang w:eastAsia="ru-RU"/>
        </w:rPr>
      </w:pPr>
    </w:p>
    <w:p w:rsidR="007A5118" w:rsidRPr="007A5118" w:rsidRDefault="007A5118" w:rsidP="007A5118">
      <w:pPr>
        <w:rPr>
          <w:rFonts w:ascii="Times New Roman" w:hAnsi="Times New Roman" w:cs="Times New Roman"/>
          <w:sz w:val="24"/>
          <w:szCs w:val="24"/>
        </w:rPr>
      </w:pPr>
    </w:p>
    <w:p w:rsidR="00273B49" w:rsidRDefault="00273B49">
      <w:pPr>
        <w:rPr>
          <w:rFonts w:ascii="Times New Roman" w:hAnsi="Times New Roman" w:cs="Times New Roman"/>
          <w:sz w:val="24"/>
          <w:szCs w:val="24"/>
          <w:lang w:val="uk-UA"/>
        </w:rPr>
      </w:pPr>
    </w:p>
    <w:p w:rsidR="00F21DAC" w:rsidRDefault="00F21DAC">
      <w:pPr>
        <w:rPr>
          <w:rFonts w:ascii="Times New Roman" w:hAnsi="Times New Roman" w:cs="Times New Roman"/>
          <w:sz w:val="24"/>
          <w:szCs w:val="24"/>
          <w:lang w:val="uk-UA"/>
        </w:rPr>
      </w:pPr>
    </w:p>
    <w:p w:rsidR="00F21DAC" w:rsidRDefault="00F21DAC">
      <w:pPr>
        <w:rPr>
          <w:rFonts w:ascii="Times New Roman" w:hAnsi="Times New Roman" w:cs="Times New Roman"/>
          <w:sz w:val="24"/>
          <w:szCs w:val="24"/>
          <w:lang w:val="en-US"/>
        </w:rPr>
      </w:pPr>
    </w:p>
    <w:p w:rsidR="00C126B5" w:rsidRDefault="00C126B5">
      <w:pPr>
        <w:rPr>
          <w:rFonts w:ascii="Times New Roman" w:hAnsi="Times New Roman" w:cs="Times New Roman"/>
          <w:sz w:val="24"/>
          <w:szCs w:val="24"/>
          <w:lang w:val="en-US"/>
        </w:rPr>
      </w:pPr>
    </w:p>
    <w:p w:rsidR="00C126B5" w:rsidRDefault="00C126B5">
      <w:pPr>
        <w:rPr>
          <w:rFonts w:ascii="Times New Roman" w:hAnsi="Times New Roman" w:cs="Times New Roman"/>
          <w:sz w:val="24"/>
          <w:szCs w:val="24"/>
          <w:lang w:val="en-US"/>
        </w:rPr>
      </w:pPr>
    </w:p>
    <w:p w:rsidR="00C126B5" w:rsidRDefault="00C126B5">
      <w:pPr>
        <w:rPr>
          <w:rFonts w:ascii="Times New Roman" w:hAnsi="Times New Roman" w:cs="Times New Roman"/>
          <w:sz w:val="24"/>
          <w:szCs w:val="24"/>
          <w:lang w:val="en-US"/>
        </w:rPr>
      </w:pPr>
    </w:p>
    <w:p w:rsidR="00C126B5" w:rsidRDefault="00C126B5">
      <w:pPr>
        <w:rPr>
          <w:rFonts w:ascii="Times New Roman" w:hAnsi="Times New Roman" w:cs="Times New Roman"/>
          <w:sz w:val="24"/>
          <w:szCs w:val="24"/>
          <w:lang w:val="en-US"/>
        </w:rPr>
      </w:pPr>
    </w:p>
    <w:p w:rsidR="00C126B5" w:rsidRPr="00C126B5" w:rsidRDefault="00C126B5">
      <w:pPr>
        <w:rPr>
          <w:rFonts w:ascii="Times New Roman" w:hAnsi="Times New Roman" w:cs="Times New Roman"/>
          <w:sz w:val="24"/>
          <w:szCs w:val="24"/>
          <w:lang w:val="en-US"/>
        </w:rPr>
      </w:pPr>
    </w:p>
    <w:p w:rsidR="00F21DAC" w:rsidRPr="00F21DAC" w:rsidRDefault="00F21DAC" w:rsidP="00F21DAC">
      <w:pPr>
        <w:spacing w:after="0" w:line="240" w:lineRule="auto"/>
        <w:jc w:val="right"/>
        <w:rPr>
          <w:rFonts w:ascii="Times New Roman" w:hAnsi="Times New Roman"/>
          <w:b/>
          <w:sz w:val="24"/>
          <w:szCs w:val="24"/>
          <w:lang w:val="uk-UA"/>
        </w:rPr>
      </w:pPr>
      <w:r w:rsidRPr="00F21DAC">
        <w:rPr>
          <w:rFonts w:ascii="Times New Roman" w:hAnsi="Times New Roman"/>
          <w:b/>
          <w:sz w:val="24"/>
          <w:szCs w:val="24"/>
        </w:rPr>
        <w:lastRenderedPageBreak/>
        <w:t>Додаток №3</w:t>
      </w:r>
    </w:p>
    <w:p w:rsidR="00F21DAC" w:rsidRPr="00F21DAC" w:rsidRDefault="00F21DAC" w:rsidP="00F21DAC">
      <w:pPr>
        <w:spacing w:after="0" w:line="240" w:lineRule="auto"/>
        <w:jc w:val="right"/>
        <w:rPr>
          <w:rFonts w:ascii="Times New Roman" w:hAnsi="Times New Roman"/>
          <w:b/>
          <w:sz w:val="24"/>
          <w:szCs w:val="24"/>
          <w:lang w:val="uk-UA"/>
        </w:rPr>
      </w:pPr>
    </w:p>
    <w:p w:rsidR="00F21DAC" w:rsidRPr="00F21DAC" w:rsidRDefault="00F21DAC" w:rsidP="00F21DAC">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r w:rsidRPr="00F21DAC">
        <w:rPr>
          <w:rFonts w:ascii="Times New Roman" w:hAnsi="Times New Roman" w:cs="Times New Roman"/>
          <w:b/>
          <w:sz w:val="24"/>
          <w:szCs w:val="24"/>
          <w:lang w:val="uk-UA"/>
        </w:rPr>
        <w:t>ДОГОВІР  №</w:t>
      </w:r>
    </w:p>
    <w:p w:rsidR="00F21DAC" w:rsidRPr="00F21DAC" w:rsidRDefault="00F21DAC" w:rsidP="00F21DAC">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r w:rsidRPr="00F21DAC">
        <w:rPr>
          <w:rFonts w:ascii="Times New Roman" w:hAnsi="Times New Roman" w:cs="Times New Roman"/>
          <w:b/>
          <w:sz w:val="24"/>
          <w:szCs w:val="24"/>
          <w:lang w:val="uk-UA"/>
        </w:rPr>
        <w:t xml:space="preserve">про надання послуг </w:t>
      </w:r>
    </w:p>
    <w:p w:rsidR="00F21DAC" w:rsidRPr="00F21DAC" w:rsidRDefault="00F21DAC" w:rsidP="00F21DAC">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p>
    <w:p w:rsidR="00F21DAC" w:rsidRPr="00F21DAC" w:rsidRDefault="00F21DAC" w:rsidP="00F21DAC">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F21DAC">
        <w:rPr>
          <w:rFonts w:ascii="Times New Roman" w:hAnsi="Times New Roman" w:cs="Times New Roman"/>
          <w:color w:val="000000"/>
          <w:sz w:val="24"/>
          <w:szCs w:val="24"/>
          <w:lang w:val="uk-UA"/>
        </w:rPr>
        <w:t xml:space="preserve">м. Вінниця   </w:t>
      </w:r>
      <w:r w:rsidRPr="00F21DAC">
        <w:rPr>
          <w:rFonts w:ascii="Times New Roman" w:hAnsi="Times New Roman" w:cs="Times New Roman"/>
          <w:color w:val="000000"/>
          <w:sz w:val="24"/>
          <w:szCs w:val="24"/>
          <w:lang w:val="uk-UA"/>
        </w:rPr>
        <w:tab/>
      </w:r>
      <w:r w:rsidRPr="00F21DAC">
        <w:rPr>
          <w:rFonts w:ascii="Times New Roman" w:hAnsi="Times New Roman" w:cs="Times New Roman"/>
          <w:color w:val="000000"/>
          <w:sz w:val="24"/>
          <w:szCs w:val="24"/>
          <w:lang w:val="uk-UA"/>
        </w:rPr>
        <w:tab/>
      </w:r>
      <w:r w:rsidRPr="00F21DAC">
        <w:rPr>
          <w:rFonts w:ascii="Times New Roman" w:hAnsi="Times New Roman" w:cs="Times New Roman"/>
          <w:color w:val="000000"/>
          <w:sz w:val="24"/>
          <w:szCs w:val="24"/>
          <w:lang w:val="uk-UA"/>
        </w:rPr>
        <w:tab/>
      </w:r>
      <w:r w:rsidRPr="00F21DAC">
        <w:rPr>
          <w:rFonts w:ascii="Times New Roman" w:hAnsi="Times New Roman" w:cs="Times New Roman"/>
          <w:color w:val="000000"/>
          <w:sz w:val="24"/>
          <w:szCs w:val="24"/>
          <w:lang w:val="uk-UA"/>
        </w:rPr>
        <w:tab/>
        <w:t xml:space="preserve">                           </w:t>
      </w:r>
      <w:r w:rsidRPr="00F21DAC">
        <w:rPr>
          <w:rFonts w:ascii="Times New Roman" w:hAnsi="Times New Roman" w:cs="Times New Roman"/>
          <w:color w:val="000000"/>
          <w:sz w:val="24"/>
          <w:szCs w:val="24"/>
          <w:lang w:val="uk-UA"/>
        </w:rPr>
        <w:tab/>
        <w:t xml:space="preserve">               “___” ________</w:t>
      </w:r>
      <w:r w:rsidRPr="00F21DAC">
        <w:rPr>
          <w:rFonts w:ascii="Times New Roman" w:hAnsi="Times New Roman" w:cs="Times New Roman"/>
          <w:color w:val="000000"/>
          <w:sz w:val="24"/>
          <w:szCs w:val="24"/>
          <w:lang w:val="uk-UA"/>
        </w:rPr>
        <w:tab/>
        <w:t>202</w:t>
      </w:r>
      <w:r w:rsidR="00373BA2">
        <w:rPr>
          <w:rFonts w:ascii="Times New Roman" w:hAnsi="Times New Roman" w:cs="Times New Roman"/>
          <w:color w:val="000000"/>
          <w:sz w:val="24"/>
          <w:szCs w:val="24"/>
          <w:lang w:val="uk-UA"/>
        </w:rPr>
        <w:t>_</w:t>
      </w:r>
      <w:r w:rsidRPr="00F21DAC">
        <w:rPr>
          <w:rFonts w:ascii="Times New Roman" w:hAnsi="Times New Roman" w:cs="Times New Roman"/>
          <w:color w:val="000000"/>
          <w:sz w:val="24"/>
          <w:szCs w:val="24"/>
          <w:lang w:val="uk-UA"/>
        </w:rPr>
        <w:t>р.</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p>
    <w:p w:rsidR="00F21DAC" w:rsidRPr="00F21DAC" w:rsidRDefault="00F21DAC" w:rsidP="00F21DAC">
      <w:pPr>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ab/>
        <w:t xml:space="preserve">АКЦІОНЕРНЕ ТОВАРИСТВО “ВІННИЦЯОБЛЕНЕРГО”, в особі  Генерального директора Поліщука Андрія Леонідовича, який діє на підставі Статуту, в подальшому “Замовник” з однієї сторони, та </w:t>
      </w:r>
      <w:r w:rsidRPr="00F21DAC">
        <w:rPr>
          <w:rFonts w:ascii="Times New Roman" w:hAnsi="Times New Roman" w:cs="Times New Roman"/>
          <w:sz w:val="24"/>
          <w:szCs w:val="24"/>
          <w:lang w:val="uk-UA"/>
        </w:rPr>
        <w:tab/>
      </w:r>
    </w:p>
    <w:p w:rsidR="00F21DAC" w:rsidRPr="00F21DAC" w:rsidRDefault="00F21DAC" w:rsidP="00F21DAC">
      <w:pPr>
        <w:spacing w:after="0" w:line="240" w:lineRule="auto"/>
        <w:ind w:firstLine="540"/>
        <w:jc w:val="both"/>
        <w:rPr>
          <w:rFonts w:ascii="Times New Roman" w:hAnsi="Times New Roman" w:cs="Times New Roman"/>
          <w:color w:val="000000"/>
          <w:sz w:val="24"/>
          <w:szCs w:val="24"/>
          <w:lang w:val="uk-UA"/>
        </w:rPr>
      </w:pPr>
      <w:r w:rsidRPr="00F21DAC">
        <w:rPr>
          <w:rFonts w:ascii="Times New Roman" w:hAnsi="Times New Roman" w:cs="Times New Roman"/>
          <w:sz w:val="24"/>
          <w:szCs w:val="24"/>
          <w:lang w:val="uk-UA"/>
        </w:rPr>
        <w:t xml:space="preserve">__________________________________, який діє на підставі Свідоцтва про державну реєстрацію </w:t>
      </w:r>
      <w:r w:rsidRPr="00F21DAC">
        <w:rPr>
          <w:rFonts w:ascii="Times New Roman" w:hAnsi="Times New Roman" w:cs="Times New Roman"/>
          <w:sz w:val="24"/>
          <w:szCs w:val="24"/>
        </w:rPr>
        <w:t>_________-</w:t>
      </w:r>
      <w:r w:rsidRPr="00F21DAC">
        <w:rPr>
          <w:rFonts w:ascii="Times New Roman" w:hAnsi="Times New Roman" w:cs="Times New Roman"/>
          <w:sz w:val="24"/>
          <w:szCs w:val="24"/>
          <w:lang w:val="uk-UA"/>
        </w:rPr>
        <w:t xml:space="preserve">  від  </w:t>
      </w:r>
      <w:r w:rsidRPr="00F21DAC">
        <w:rPr>
          <w:rFonts w:ascii="Times New Roman" w:hAnsi="Times New Roman" w:cs="Times New Roman"/>
          <w:sz w:val="24"/>
          <w:szCs w:val="24"/>
        </w:rPr>
        <w:t>________</w:t>
      </w:r>
      <w:r w:rsidRPr="00F21DAC">
        <w:rPr>
          <w:rFonts w:ascii="Times New Roman" w:hAnsi="Times New Roman" w:cs="Times New Roman"/>
          <w:sz w:val="24"/>
          <w:szCs w:val="24"/>
          <w:lang w:val="uk-UA"/>
        </w:rPr>
        <w:t>., в подальшому “Виконавець”, з другої сторони, надалі разом іменуються "Сторони", а кожна окремо "Сторона" -  уклали цей договір про надання послуг, надалі – "Договір", про наступне:</w:t>
      </w:r>
    </w:p>
    <w:p w:rsidR="00F21DAC" w:rsidRPr="00F21DAC" w:rsidRDefault="00F21DAC" w:rsidP="00F21DAC">
      <w:pPr>
        <w:shd w:val="clear" w:color="auto" w:fill="FFFFFF"/>
        <w:autoSpaceDE w:val="0"/>
        <w:autoSpaceDN w:val="0"/>
        <w:adjustRightInd w:val="0"/>
        <w:spacing w:after="0" w:line="240" w:lineRule="auto"/>
        <w:ind w:left="1416" w:firstLine="1416"/>
        <w:jc w:val="both"/>
        <w:rPr>
          <w:rFonts w:ascii="Times New Roman" w:hAnsi="Times New Roman" w:cs="Times New Roman"/>
          <w:b/>
          <w:color w:val="000000"/>
          <w:sz w:val="24"/>
          <w:szCs w:val="24"/>
          <w:lang w:val="uk-UA"/>
        </w:rPr>
      </w:pPr>
    </w:p>
    <w:p w:rsidR="00F21DAC" w:rsidRPr="00F21DAC" w:rsidRDefault="00F21DAC" w:rsidP="00F21DAC">
      <w:pPr>
        <w:shd w:val="clear" w:color="auto" w:fill="FFFFFF"/>
        <w:autoSpaceDE w:val="0"/>
        <w:autoSpaceDN w:val="0"/>
        <w:adjustRightInd w:val="0"/>
        <w:spacing w:after="0" w:line="240" w:lineRule="auto"/>
        <w:ind w:left="540" w:hanging="720"/>
        <w:jc w:val="center"/>
        <w:rPr>
          <w:rFonts w:ascii="Times New Roman" w:hAnsi="Times New Roman" w:cs="Times New Roman"/>
          <w:b/>
          <w:color w:val="000000"/>
          <w:sz w:val="24"/>
          <w:szCs w:val="24"/>
          <w:lang w:val="uk-UA"/>
        </w:rPr>
      </w:pPr>
      <w:r w:rsidRPr="00F21DAC">
        <w:rPr>
          <w:rFonts w:ascii="Times New Roman" w:hAnsi="Times New Roman" w:cs="Times New Roman"/>
          <w:b/>
          <w:color w:val="000000"/>
          <w:sz w:val="24"/>
          <w:szCs w:val="24"/>
          <w:lang w:val="uk-UA"/>
        </w:rPr>
        <w:t>1. Предмет Договору</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 xml:space="preserve">1.1. Виконавець </w:t>
      </w:r>
      <w:r w:rsidRPr="00F21DAC">
        <w:rPr>
          <w:rFonts w:ascii="Times New Roman" w:hAnsi="Times New Roman" w:cs="Times New Roman"/>
          <w:color w:val="000000"/>
          <w:sz w:val="24"/>
          <w:szCs w:val="24"/>
          <w:lang w:val="uk-UA"/>
        </w:rPr>
        <w:t xml:space="preserve">зобов'язується </w:t>
      </w:r>
      <w:r w:rsidRPr="00F21DAC">
        <w:rPr>
          <w:rFonts w:ascii="Times New Roman" w:hAnsi="Times New Roman" w:cs="Times New Roman"/>
          <w:color w:val="000000" w:themeColor="text1"/>
          <w:sz w:val="24"/>
          <w:szCs w:val="24"/>
          <w:lang w:val="uk-UA"/>
        </w:rPr>
        <w:t>надати</w:t>
      </w:r>
      <w:r w:rsidRPr="00F21DAC">
        <w:rPr>
          <w:rFonts w:ascii="Times New Roman" w:hAnsi="Times New Roman" w:cs="Times New Roman"/>
          <w:color w:val="000000"/>
          <w:sz w:val="24"/>
          <w:szCs w:val="24"/>
          <w:lang w:val="uk-UA"/>
        </w:rPr>
        <w:t xml:space="preserve">, згідно з технічним завданням </w:t>
      </w:r>
      <w:r w:rsidRPr="00F21DAC">
        <w:rPr>
          <w:rFonts w:ascii="Times New Roman" w:hAnsi="Times New Roman" w:cs="Times New Roman"/>
          <w:sz w:val="24"/>
          <w:szCs w:val="24"/>
          <w:lang w:val="uk-UA"/>
        </w:rPr>
        <w:t xml:space="preserve">Замовника </w:t>
      </w:r>
      <w:r w:rsidRPr="00F21DAC">
        <w:rPr>
          <w:rFonts w:ascii="Times New Roman" w:hAnsi="Times New Roman" w:cs="Times New Roman"/>
          <w:color w:val="000000"/>
          <w:sz w:val="24"/>
          <w:szCs w:val="24"/>
          <w:lang w:val="uk-UA"/>
        </w:rPr>
        <w:t xml:space="preserve">та у відповідності до умов даного Договору </w:t>
      </w:r>
      <w:r w:rsidRPr="00F21DAC">
        <w:rPr>
          <w:rFonts w:ascii="Times New Roman" w:hAnsi="Times New Roman" w:cs="Times New Roman"/>
          <w:color w:val="000000" w:themeColor="text1"/>
          <w:sz w:val="24"/>
          <w:szCs w:val="24"/>
          <w:lang w:val="uk-UA"/>
        </w:rPr>
        <w:t>послуги</w:t>
      </w:r>
      <w:r w:rsidRPr="00F21DAC">
        <w:rPr>
          <w:rFonts w:ascii="Times New Roman" w:hAnsi="Times New Roman" w:cs="Times New Roman"/>
          <w:b/>
          <w:color w:val="000000"/>
          <w:sz w:val="24"/>
          <w:szCs w:val="24"/>
          <w:lang w:val="uk-UA"/>
        </w:rPr>
        <w:t xml:space="preserve"> по поточному ремонту транспортних засобів та спецмеханізмів</w:t>
      </w:r>
      <w:r w:rsidRPr="00F21DAC">
        <w:rPr>
          <w:rFonts w:ascii="Times New Roman" w:hAnsi="Times New Roman" w:cs="Times New Roman"/>
          <w:color w:val="000000"/>
          <w:sz w:val="24"/>
          <w:szCs w:val="24"/>
          <w:lang w:val="uk-UA"/>
        </w:rPr>
        <w:t xml:space="preserve"> (в подальшому разом іменується Послуга) відповідно до обсягу послуг, що визначений Виконавцем у кошторисі. Послуга буде надана протягом 30 (тридцяти) робочих днів з дня підписання Сторонами акту приймання – передачі транспортних засобів та/або спецмеханізмів. </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 xml:space="preserve">1.2 Виконавець виконує наступні Послуги: </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bCs/>
          <w:sz w:val="24"/>
          <w:szCs w:val="24"/>
          <w:lang w:val="uk-UA"/>
        </w:rPr>
      </w:pPr>
      <w:r w:rsidRPr="00F21DAC">
        <w:rPr>
          <w:rFonts w:ascii="Times New Roman" w:hAnsi="Times New Roman" w:cs="Times New Roman"/>
          <w:color w:val="000000"/>
          <w:sz w:val="24"/>
          <w:szCs w:val="24"/>
          <w:lang w:val="uk-UA"/>
        </w:rPr>
        <w:t xml:space="preserve">1.2.1 </w:t>
      </w:r>
      <w:r w:rsidRPr="00F21DAC">
        <w:rPr>
          <w:rFonts w:ascii="Times New Roman" w:hAnsi="Times New Roman" w:cs="Times New Roman"/>
          <w:bCs/>
          <w:sz w:val="24"/>
          <w:szCs w:val="24"/>
          <w:lang w:val="uk-UA"/>
        </w:rPr>
        <w:t>Проведення поточного ремонту спецмеханізму та транспортного засобу  (при потребі, по окремій заявці).</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bCs/>
          <w:sz w:val="24"/>
          <w:szCs w:val="24"/>
          <w:lang w:val="uk-UA"/>
        </w:rPr>
      </w:pPr>
      <w:r w:rsidRPr="00F21DAC">
        <w:rPr>
          <w:rFonts w:ascii="Times New Roman" w:hAnsi="Times New Roman" w:cs="Times New Roman"/>
          <w:bCs/>
          <w:sz w:val="24"/>
          <w:szCs w:val="24"/>
          <w:lang w:val="uk-UA"/>
        </w:rPr>
        <w:t>1.2.2 Встановлення та налагодження приладів безпеки (при потребі, по окремій заявці).</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bCs/>
          <w:sz w:val="24"/>
          <w:szCs w:val="24"/>
          <w:lang w:val="uk-UA"/>
        </w:rPr>
      </w:pPr>
    </w:p>
    <w:p w:rsidR="00F21DAC" w:rsidRPr="00F21DAC" w:rsidRDefault="00F21DAC" w:rsidP="00F21DA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F21DAC">
        <w:rPr>
          <w:rFonts w:ascii="Times New Roman" w:hAnsi="Times New Roman" w:cs="Times New Roman"/>
          <w:b/>
          <w:color w:val="000000"/>
          <w:sz w:val="24"/>
          <w:szCs w:val="24"/>
          <w:lang w:val="uk-UA"/>
        </w:rPr>
        <w:t>2. Якість послуг</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2.1. Виконавець гарантує що Послуги буде виконано вчасно та якісно з виконанням наступних умов:</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забезпечення Виконавцем надання послуг при умові наявності дозволу територіального управління державного комітету Держпромгірнагляду України на проведення робіт підвищеної небезпеки;</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послуги по поточному ремонту спецмеханізмів та транспортних засобів виконуються у відповідності до діючих державних технічних і якісних стандартів, технічних умов і ГОСТ – у визначеному в паспорті спецмеханізмів та транспортних засобів;</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матеріали, що використовуються для ремонту спецмеханізмів та транспортних засобів мають відповідати ГОСТ-у визначеному в паспорті спецмеханізмів та транспортних засобів, що є обов'язковою умовою правил і норм Держпромгірнагляду України;</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в актах наданих послуг буде зазначено, які сертифікати на матеріали використовувались в послугах;</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 забезпечення Виконавцем, після надання Послуг по поточному ремонту спецмеханізмів, проведення діагностичного обстеження цього спецобладнання  та спецмеханізмів уповноваженою організацією, та отримання дозволу на подальшу експлуатацію від Комітету Держгірпромнагляду у Вінницькій області;  </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2.2. Кількісні характеристики надання Послуг:</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 xml:space="preserve">      - визначаються в кошторисі;</w:t>
      </w:r>
    </w:p>
    <w:p w:rsidR="00F21DAC" w:rsidRPr="00F21DAC" w:rsidRDefault="00F21DAC" w:rsidP="00F21DAC">
      <w:pPr>
        <w:spacing w:after="0" w:line="240" w:lineRule="auto"/>
        <w:jc w:val="both"/>
        <w:rPr>
          <w:rFonts w:ascii="Times New Roman" w:hAnsi="Times New Roman" w:cs="Times New Roman"/>
          <w:b/>
          <w:sz w:val="24"/>
          <w:szCs w:val="24"/>
          <w:lang w:val="uk-UA"/>
        </w:rPr>
      </w:pPr>
      <w:r w:rsidRPr="00F21DAC">
        <w:rPr>
          <w:rFonts w:ascii="Times New Roman" w:hAnsi="Times New Roman" w:cs="Times New Roman"/>
          <w:color w:val="000000"/>
          <w:sz w:val="24"/>
          <w:szCs w:val="24"/>
          <w:lang w:val="uk-UA"/>
        </w:rPr>
        <w:t>2.3. Якість наданих Послуг по поточному ремонту спецобладнання  та спецмеханізмів, повинна відповідати наступним вимогам: згідно державних норм та правил «Будови і безпечної експлуатації вантажо-підіймальних кранів» та  «Будови і безпечної експлуатації підіймачів»</w:t>
      </w:r>
      <w:r w:rsidRPr="00F21DAC">
        <w:rPr>
          <w:rFonts w:ascii="Times New Roman" w:hAnsi="Times New Roman" w:cs="Times New Roman"/>
          <w:b/>
          <w:sz w:val="24"/>
          <w:szCs w:val="24"/>
          <w:lang w:val="uk-UA"/>
        </w:rPr>
        <w:t>.</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F21DAC">
        <w:rPr>
          <w:rFonts w:ascii="Times New Roman" w:hAnsi="Times New Roman" w:cs="Times New Roman"/>
          <w:color w:val="000000"/>
          <w:sz w:val="24"/>
          <w:szCs w:val="24"/>
          <w:lang w:val="uk-UA"/>
        </w:rPr>
        <w:t xml:space="preserve">2.4. </w:t>
      </w:r>
      <w:r w:rsidRPr="00F21DAC">
        <w:rPr>
          <w:rFonts w:ascii="Times New Roman" w:hAnsi="Times New Roman" w:cs="Times New Roman"/>
          <w:sz w:val="24"/>
          <w:szCs w:val="24"/>
          <w:lang w:val="uk-UA"/>
        </w:rPr>
        <w:t>Виконавець,</w:t>
      </w:r>
      <w:r w:rsidRPr="00F21DAC">
        <w:rPr>
          <w:rFonts w:ascii="Times New Roman" w:hAnsi="Times New Roman" w:cs="Times New Roman"/>
          <w:color w:val="000000"/>
          <w:sz w:val="24"/>
          <w:szCs w:val="24"/>
          <w:lang w:val="uk-UA"/>
        </w:rPr>
        <w:t xml:space="preserve"> за цим Договором, проводить приймання спецмеханізмів та транспортних засобів в ремонт за своїм місцем розташування за адресою</w:t>
      </w:r>
      <w:r w:rsidRPr="00F21DAC">
        <w:rPr>
          <w:rFonts w:ascii="Times New Roman" w:hAnsi="Times New Roman" w:cs="Times New Roman"/>
          <w:color w:val="000000" w:themeColor="text1"/>
          <w:sz w:val="24"/>
          <w:szCs w:val="24"/>
          <w:lang w:val="uk-UA"/>
        </w:rPr>
        <w:t>:______________.  Виконавець проводить здачу спецмеханізмів та транспортних засобів після ремонту за своїм місцем розташування за адресою: ________________.</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themeColor="text1"/>
          <w:sz w:val="24"/>
          <w:szCs w:val="24"/>
          <w:lang w:val="uk-UA"/>
        </w:rPr>
        <w:t xml:space="preserve">2.5. Виконавець, за цим Договором, надає Послуги передбачені п.1.2.3-1.2.4 за адресою </w:t>
      </w:r>
      <w:r w:rsidRPr="00F21DAC">
        <w:rPr>
          <w:rFonts w:ascii="Times New Roman" w:hAnsi="Times New Roman" w:cs="Times New Roman"/>
          <w:color w:val="000000"/>
          <w:sz w:val="24"/>
          <w:szCs w:val="24"/>
          <w:lang w:val="uk-UA"/>
        </w:rPr>
        <w:t xml:space="preserve">фактичної стоянки спецмеханізму що вказується у заявці Замовника. Доставка працівників </w:t>
      </w:r>
      <w:r w:rsidRPr="00F21DAC">
        <w:rPr>
          <w:rFonts w:ascii="Times New Roman" w:hAnsi="Times New Roman" w:cs="Times New Roman"/>
          <w:color w:val="000000"/>
          <w:sz w:val="24"/>
          <w:szCs w:val="24"/>
          <w:lang w:val="uk-UA"/>
        </w:rPr>
        <w:lastRenderedPageBreak/>
        <w:t xml:space="preserve">Виканавця до місця надання Послуг передбачених п.1.2.3-1.2.4, здійснюється за рахунок Виконавця. </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 xml:space="preserve">2.6. Виконавець </w:t>
      </w:r>
      <w:r w:rsidRPr="00F21DAC">
        <w:rPr>
          <w:rFonts w:ascii="Times New Roman" w:hAnsi="Times New Roman" w:cs="Times New Roman"/>
          <w:color w:val="000000"/>
          <w:sz w:val="24"/>
          <w:szCs w:val="24"/>
          <w:lang w:val="uk-UA"/>
        </w:rPr>
        <w:t xml:space="preserve"> зобов'язаний негайно інформувати </w:t>
      </w:r>
      <w:r w:rsidRPr="00F21DAC">
        <w:rPr>
          <w:rFonts w:ascii="Times New Roman" w:hAnsi="Times New Roman" w:cs="Times New Roman"/>
          <w:sz w:val="24"/>
          <w:szCs w:val="24"/>
          <w:lang w:val="uk-UA"/>
        </w:rPr>
        <w:t xml:space="preserve">Замовника, </w:t>
      </w:r>
      <w:r w:rsidRPr="00F21DAC">
        <w:rPr>
          <w:rFonts w:ascii="Times New Roman" w:hAnsi="Times New Roman" w:cs="Times New Roman"/>
          <w:color w:val="000000"/>
          <w:sz w:val="24"/>
          <w:szCs w:val="24"/>
          <w:lang w:val="uk-UA"/>
        </w:rPr>
        <w:t xml:space="preserve"> в тому випадку, якщо не можливо з будь-яких підстав дотримуватись вимог </w:t>
      </w:r>
      <w:r w:rsidRPr="00F21DAC">
        <w:rPr>
          <w:rFonts w:ascii="Times New Roman" w:hAnsi="Times New Roman" w:cs="Times New Roman"/>
          <w:sz w:val="24"/>
          <w:szCs w:val="24"/>
          <w:lang w:val="uk-UA"/>
        </w:rPr>
        <w:t xml:space="preserve">Замовника, або у випадку, коли або спецмеханізмам </w:t>
      </w:r>
      <w:r w:rsidRPr="00F21DAC">
        <w:rPr>
          <w:rFonts w:ascii="Times New Roman" w:hAnsi="Times New Roman" w:cs="Times New Roman"/>
          <w:color w:val="000000"/>
          <w:sz w:val="24"/>
          <w:szCs w:val="24"/>
          <w:lang w:val="uk-UA"/>
        </w:rPr>
        <w:t>та транспортних засобів</w:t>
      </w:r>
      <w:r w:rsidRPr="00F21DAC">
        <w:rPr>
          <w:rFonts w:ascii="Times New Roman" w:hAnsi="Times New Roman" w:cs="Times New Roman"/>
          <w:sz w:val="24"/>
          <w:szCs w:val="24"/>
          <w:lang w:val="uk-UA"/>
        </w:rPr>
        <w:t xml:space="preserve"> що ремонтуються,</w:t>
      </w:r>
      <w:r w:rsidRPr="00F21DAC">
        <w:rPr>
          <w:rFonts w:ascii="Times New Roman" w:hAnsi="Times New Roman" w:cs="Times New Roman"/>
          <w:color w:val="000000"/>
          <w:sz w:val="24"/>
          <w:szCs w:val="24"/>
          <w:lang w:val="uk-UA"/>
        </w:rPr>
        <w:t xml:space="preserve"> загрожує порушення придатності або міцності.</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21DAC">
        <w:rPr>
          <w:rFonts w:ascii="Times New Roman" w:hAnsi="Times New Roman" w:cs="Times New Roman"/>
          <w:color w:val="000000"/>
          <w:sz w:val="24"/>
          <w:szCs w:val="24"/>
          <w:lang w:val="uk-UA"/>
        </w:rPr>
        <w:t>2.7.  Послуги надаються із матеріалів Виконавця.</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21DAC">
        <w:rPr>
          <w:rFonts w:ascii="Times New Roman" w:hAnsi="Times New Roman" w:cs="Times New Roman"/>
          <w:color w:val="000000"/>
          <w:sz w:val="24"/>
          <w:szCs w:val="24"/>
          <w:lang w:val="uk-UA"/>
        </w:rPr>
        <w:t xml:space="preserve">2.8. Якість матеріалів </w:t>
      </w:r>
      <w:r w:rsidRPr="00F21DAC">
        <w:rPr>
          <w:rFonts w:ascii="Times New Roman" w:hAnsi="Times New Roman" w:cs="Times New Roman"/>
          <w:sz w:val="24"/>
          <w:szCs w:val="24"/>
          <w:lang w:val="uk-UA"/>
        </w:rPr>
        <w:t>Виканавця</w:t>
      </w:r>
      <w:r w:rsidRPr="00F21DAC">
        <w:rPr>
          <w:rFonts w:ascii="Times New Roman" w:hAnsi="Times New Roman" w:cs="Times New Roman"/>
          <w:color w:val="000000"/>
          <w:sz w:val="24"/>
          <w:szCs w:val="24"/>
          <w:lang w:val="uk-UA"/>
        </w:rPr>
        <w:t xml:space="preserve"> повинна відповідати  вимогам діючим державним стандартам або ТУ, паспорта спецмеханізма та транспортних засобів.</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21DAC">
        <w:rPr>
          <w:rFonts w:ascii="Times New Roman" w:hAnsi="Times New Roman" w:cs="Times New Roman"/>
          <w:color w:val="000000"/>
          <w:sz w:val="24"/>
          <w:szCs w:val="24"/>
          <w:lang w:val="uk-UA"/>
        </w:rPr>
        <w:t xml:space="preserve">2.9. Ризик випадкової втрати або псування спецмеханізмів та транспортних засобів покладається на </w:t>
      </w:r>
      <w:r w:rsidRPr="00F21DAC">
        <w:rPr>
          <w:rFonts w:ascii="Times New Roman" w:hAnsi="Times New Roman" w:cs="Times New Roman"/>
          <w:sz w:val="24"/>
          <w:szCs w:val="24"/>
          <w:lang w:val="uk-UA"/>
        </w:rPr>
        <w:t>Виконавця</w:t>
      </w:r>
      <w:r w:rsidRPr="00F21DAC">
        <w:rPr>
          <w:rFonts w:ascii="Times New Roman" w:hAnsi="Times New Roman" w:cs="Times New Roman"/>
          <w:color w:val="000000"/>
          <w:sz w:val="24"/>
          <w:szCs w:val="24"/>
          <w:lang w:val="uk-UA"/>
        </w:rPr>
        <w:t xml:space="preserve"> з моменту передачі для надання послуг.</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2.10. </w:t>
      </w:r>
      <w:r w:rsidRPr="00F21DAC">
        <w:rPr>
          <w:rFonts w:ascii="Times New Roman" w:hAnsi="Times New Roman" w:cs="Times New Roman"/>
          <w:sz w:val="24"/>
          <w:szCs w:val="24"/>
          <w:lang w:val="uk-UA"/>
        </w:rPr>
        <w:t xml:space="preserve">Виконавець проводить повну діагностику </w:t>
      </w:r>
      <w:r w:rsidRPr="00F21DAC">
        <w:rPr>
          <w:rFonts w:ascii="Times New Roman" w:hAnsi="Times New Roman" w:cs="Times New Roman"/>
          <w:color w:val="000000"/>
          <w:sz w:val="24"/>
          <w:szCs w:val="24"/>
          <w:lang w:val="uk-UA"/>
        </w:rPr>
        <w:t>спецмеханізмів та транспортних засобів самостійно або в організації, що має необхідні умови для надання таких послуг, та отримує відповідний дозвіл на право введення в експлуатацію і безаварійної роботи.</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2.11. Гарантійний термін за даним Договором складає не менш ніж один календарний рік з моменту передачі спецмеханізмів та транспортних засобів на підставі підписаного сторонами акту наданих послуг.</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2.12. Виконавець гарантує якість надання послуг і якість матеріалів, що використовуються в роботі та їх відповідність діючим державним стандартам, нормам та технічним характеристикам визначеним в паспорті  спецмеханізмів та транспортних засобів. </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2.13. У разі виникнення на протязі гарантійного строку поломок та технічних недоліків, Виконавець зобов'язаний усунути виявлені порушення і дефекти на протязі 10 робочих днів з дати отримання відповідного повідомлення від Замовника або строку визначеному у приписі територіального управління Держгірпромнагляду України. </w:t>
      </w:r>
    </w:p>
    <w:p w:rsidR="00F21DAC" w:rsidRPr="00F21DAC" w:rsidRDefault="00F21DAC" w:rsidP="00F21DAC">
      <w:pPr>
        <w:spacing w:after="0" w:line="240" w:lineRule="auto"/>
        <w:jc w:val="both"/>
        <w:rPr>
          <w:rFonts w:ascii="Times New Roman" w:hAnsi="Times New Roman" w:cs="Times New Roman"/>
          <w:sz w:val="24"/>
          <w:szCs w:val="24"/>
          <w:lang w:val="uk-UA"/>
        </w:rPr>
      </w:pPr>
    </w:p>
    <w:p w:rsidR="00F21DAC" w:rsidRPr="00F21DAC" w:rsidRDefault="00F21DAC" w:rsidP="00F21DAC">
      <w:pPr>
        <w:spacing w:after="0" w:line="240" w:lineRule="auto"/>
        <w:rPr>
          <w:rFonts w:ascii="Times New Roman" w:hAnsi="Times New Roman" w:cs="Times New Roman"/>
          <w:b/>
          <w:bCs/>
          <w:color w:val="000000"/>
          <w:sz w:val="24"/>
          <w:szCs w:val="24"/>
          <w:lang w:val="uk-UA"/>
        </w:rPr>
      </w:pPr>
      <w:r w:rsidRPr="00F21DAC">
        <w:rPr>
          <w:rFonts w:ascii="Times New Roman" w:hAnsi="Times New Roman" w:cs="Times New Roman"/>
          <w:b/>
          <w:bCs/>
          <w:color w:val="000000"/>
          <w:sz w:val="24"/>
          <w:szCs w:val="24"/>
          <w:lang w:val="uk-UA"/>
        </w:rPr>
        <w:t xml:space="preserve">                                                                       3.  Ціна договору </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3.1.    Ціна Договору складає  </w:t>
      </w:r>
      <w:r w:rsidRPr="00F21DAC">
        <w:rPr>
          <w:rFonts w:ascii="Times New Roman" w:hAnsi="Times New Roman" w:cs="Times New Roman"/>
          <w:b/>
          <w:color w:val="000000"/>
          <w:sz w:val="24"/>
          <w:szCs w:val="24"/>
        </w:rPr>
        <w:t>_________</w:t>
      </w:r>
      <w:r w:rsidRPr="00F21DAC">
        <w:rPr>
          <w:rFonts w:ascii="Times New Roman" w:hAnsi="Times New Roman" w:cs="Times New Roman"/>
          <w:b/>
          <w:color w:val="000000"/>
          <w:sz w:val="24"/>
          <w:szCs w:val="24"/>
          <w:lang w:val="uk-UA"/>
        </w:rPr>
        <w:t xml:space="preserve"> гривень,</w:t>
      </w:r>
      <w:r w:rsidRPr="00F21DAC">
        <w:rPr>
          <w:rFonts w:ascii="Times New Roman" w:hAnsi="Times New Roman" w:cs="Times New Roman"/>
          <w:color w:val="000000"/>
          <w:sz w:val="24"/>
          <w:szCs w:val="24"/>
          <w:lang w:val="uk-UA"/>
        </w:rPr>
        <w:t xml:space="preserve"> </w:t>
      </w:r>
      <w:r w:rsidRPr="00F21DAC">
        <w:rPr>
          <w:rFonts w:ascii="Times New Roman" w:hAnsi="Times New Roman" w:cs="Times New Roman"/>
          <w:b/>
          <w:color w:val="000000"/>
          <w:sz w:val="24"/>
          <w:szCs w:val="24"/>
          <w:lang w:val="uk-UA"/>
        </w:rPr>
        <w:t>(</w:t>
      </w:r>
      <w:r w:rsidRPr="00F21DAC">
        <w:rPr>
          <w:rFonts w:ascii="Times New Roman" w:hAnsi="Times New Roman" w:cs="Times New Roman"/>
          <w:b/>
          <w:color w:val="000000"/>
          <w:sz w:val="24"/>
          <w:szCs w:val="24"/>
        </w:rPr>
        <w:t>______________</w:t>
      </w:r>
      <w:r w:rsidRPr="00F21DAC">
        <w:rPr>
          <w:rFonts w:ascii="Times New Roman" w:hAnsi="Times New Roman" w:cs="Times New Roman"/>
          <w:b/>
          <w:color w:val="000000"/>
          <w:sz w:val="24"/>
          <w:szCs w:val="24"/>
          <w:lang w:val="uk-UA"/>
        </w:rPr>
        <w:t xml:space="preserve"> грн. 00 коп.)</w:t>
      </w:r>
      <w:r w:rsidRPr="00F21DAC">
        <w:rPr>
          <w:rFonts w:ascii="Times New Roman" w:hAnsi="Times New Roman" w:cs="Times New Roman"/>
          <w:color w:val="000000"/>
          <w:sz w:val="24"/>
          <w:szCs w:val="24"/>
          <w:lang w:val="uk-UA"/>
        </w:rPr>
        <w:t>, в тому числі ПДВ</w:t>
      </w:r>
      <w:r w:rsidRPr="00F21DAC">
        <w:rPr>
          <w:rFonts w:ascii="Times New Roman" w:hAnsi="Times New Roman" w:cs="Times New Roman"/>
          <w:b/>
          <w:color w:val="000000"/>
          <w:sz w:val="24"/>
          <w:szCs w:val="24"/>
          <w:lang w:val="uk-UA"/>
        </w:rPr>
        <w:t xml:space="preserve"> </w:t>
      </w:r>
      <w:r w:rsidRPr="00F21DAC">
        <w:rPr>
          <w:rFonts w:ascii="Times New Roman" w:hAnsi="Times New Roman" w:cs="Times New Roman"/>
          <w:b/>
          <w:color w:val="000000"/>
          <w:sz w:val="24"/>
          <w:szCs w:val="24"/>
        </w:rPr>
        <w:t>__________</w:t>
      </w:r>
      <w:r w:rsidRPr="00F21DAC">
        <w:rPr>
          <w:rFonts w:ascii="Times New Roman" w:hAnsi="Times New Roman" w:cs="Times New Roman"/>
          <w:b/>
          <w:color w:val="000000"/>
          <w:sz w:val="24"/>
          <w:szCs w:val="24"/>
          <w:lang w:val="uk-UA"/>
        </w:rPr>
        <w:t xml:space="preserve"> грн.</w:t>
      </w:r>
      <w:r w:rsidRPr="00F21DAC">
        <w:rPr>
          <w:rFonts w:ascii="Times New Roman" w:hAnsi="Times New Roman" w:cs="Times New Roman"/>
          <w:color w:val="000000"/>
          <w:sz w:val="24"/>
          <w:szCs w:val="24"/>
          <w:lang w:val="uk-UA"/>
        </w:rPr>
        <w:t xml:space="preserve"> (</w:t>
      </w:r>
      <w:r w:rsidRPr="00F21DAC">
        <w:rPr>
          <w:rFonts w:ascii="Times New Roman" w:hAnsi="Times New Roman" w:cs="Times New Roman"/>
          <w:b/>
          <w:color w:val="000000"/>
          <w:sz w:val="24"/>
          <w:szCs w:val="24"/>
        </w:rPr>
        <w:t>______________</w:t>
      </w:r>
      <w:r w:rsidRPr="00F21DAC">
        <w:rPr>
          <w:rFonts w:ascii="Times New Roman" w:hAnsi="Times New Roman" w:cs="Times New Roman"/>
          <w:b/>
          <w:color w:val="000000"/>
          <w:sz w:val="24"/>
          <w:szCs w:val="24"/>
          <w:lang w:val="uk-UA"/>
        </w:rPr>
        <w:t xml:space="preserve"> грн. </w:t>
      </w:r>
      <w:r w:rsidRPr="00F21DAC">
        <w:rPr>
          <w:rFonts w:ascii="Times New Roman" w:hAnsi="Times New Roman" w:cs="Times New Roman"/>
          <w:b/>
          <w:color w:val="000000"/>
          <w:sz w:val="24"/>
          <w:szCs w:val="24"/>
        </w:rPr>
        <w:t>00</w:t>
      </w:r>
      <w:r w:rsidRPr="00F21DAC">
        <w:rPr>
          <w:rFonts w:ascii="Times New Roman" w:hAnsi="Times New Roman" w:cs="Times New Roman"/>
          <w:b/>
          <w:color w:val="000000"/>
          <w:sz w:val="24"/>
          <w:szCs w:val="24"/>
          <w:lang w:val="uk-UA"/>
        </w:rPr>
        <w:t xml:space="preserve"> коп.)</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3.2. Вартість послуг згідно п. 1.2.1 – 1.2.2 цього договору визначається Виконавцем в залежності від наданих послуг заявлених Замовником.</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 3.3.  Ціна Договору може бути зменшена за взаємною згодою Сторін.</w:t>
      </w:r>
    </w:p>
    <w:p w:rsidR="00F21DAC" w:rsidRPr="00F21DAC" w:rsidRDefault="00F21DAC" w:rsidP="00F21DAC">
      <w:pPr>
        <w:spacing w:after="0" w:line="240" w:lineRule="auto"/>
        <w:rPr>
          <w:rFonts w:ascii="Times New Roman" w:hAnsi="Times New Roman" w:cs="Times New Roman"/>
          <w:b/>
          <w:color w:val="000000"/>
          <w:sz w:val="24"/>
          <w:szCs w:val="24"/>
          <w:lang w:val="uk-UA"/>
        </w:rPr>
      </w:pPr>
      <w:r w:rsidRPr="00F21DAC">
        <w:rPr>
          <w:rFonts w:ascii="Times New Roman" w:hAnsi="Times New Roman" w:cs="Times New Roman"/>
          <w:b/>
          <w:color w:val="000000"/>
          <w:sz w:val="24"/>
          <w:szCs w:val="24"/>
          <w:lang w:val="uk-UA"/>
        </w:rPr>
        <w:t xml:space="preserve">                                                          </w:t>
      </w:r>
    </w:p>
    <w:p w:rsidR="00F21DAC" w:rsidRPr="00F21DAC" w:rsidRDefault="00F21DAC" w:rsidP="00F21DAC">
      <w:pPr>
        <w:numPr>
          <w:ilvl w:val="0"/>
          <w:numId w:val="17"/>
        </w:numPr>
        <w:spacing w:after="0" w:line="240" w:lineRule="auto"/>
        <w:ind w:left="0" w:firstLine="0"/>
        <w:jc w:val="center"/>
        <w:rPr>
          <w:rFonts w:ascii="Times New Roman" w:hAnsi="Times New Roman" w:cs="Times New Roman"/>
          <w:b/>
          <w:color w:val="000000"/>
          <w:sz w:val="24"/>
          <w:szCs w:val="24"/>
          <w:lang w:val="uk-UA"/>
        </w:rPr>
      </w:pPr>
      <w:r w:rsidRPr="00F21DAC">
        <w:rPr>
          <w:rFonts w:ascii="Times New Roman" w:hAnsi="Times New Roman" w:cs="Times New Roman"/>
          <w:b/>
          <w:color w:val="000000"/>
          <w:sz w:val="24"/>
          <w:szCs w:val="24"/>
          <w:lang w:val="uk-UA"/>
        </w:rPr>
        <w:t>Порядок  здійснення оплати</w:t>
      </w:r>
    </w:p>
    <w:p w:rsidR="00F21DAC" w:rsidRPr="00F21DAC" w:rsidRDefault="00F21DAC" w:rsidP="00F21DAC">
      <w:pPr>
        <w:spacing w:after="0" w:line="240" w:lineRule="auto"/>
        <w:jc w:val="both"/>
        <w:rPr>
          <w:rFonts w:ascii="Times New Roman" w:hAnsi="Times New Roman" w:cs="Times New Roman"/>
          <w:sz w:val="24"/>
          <w:szCs w:val="24"/>
          <w:lang w:val="uk-UA"/>
        </w:rPr>
      </w:pPr>
      <w:r w:rsidRPr="00F21DAC">
        <w:rPr>
          <w:rFonts w:ascii="Times New Roman" w:hAnsi="Times New Roman" w:cs="Times New Roman"/>
          <w:snapToGrid w:val="0"/>
          <w:sz w:val="24"/>
          <w:szCs w:val="24"/>
          <w:lang w:val="uk-UA"/>
        </w:rPr>
        <w:t>4.1. </w:t>
      </w:r>
      <w:r w:rsidRPr="00F21DAC">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Виконавця </w:t>
      </w:r>
      <w:r w:rsidRPr="00F21DAC">
        <w:rPr>
          <w:rFonts w:ascii="Times New Roman" w:hAnsi="Times New Roman" w:cs="Times New Roman"/>
          <w:snapToGrid w:val="0"/>
          <w:sz w:val="24"/>
          <w:szCs w:val="24"/>
          <w:lang w:val="uk-UA"/>
        </w:rPr>
        <w:t>або шляхом емісії простого векселя</w:t>
      </w:r>
      <w:r w:rsidRPr="00F21DAC">
        <w:rPr>
          <w:rFonts w:ascii="Times New Roman" w:hAnsi="Times New Roman" w:cs="Times New Roman"/>
          <w:sz w:val="24"/>
          <w:szCs w:val="24"/>
          <w:lang w:val="uk-UA"/>
        </w:rPr>
        <w:t>.</w:t>
      </w:r>
    </w:p>
    <w:p w:rsidR="00F21DAC" w:rsidRPr="00F21DAC" w:rsidRDefault="00F21DAC" w:rsidP="00F21DAC">
      <w:pPr>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 xml:space="preserve">4.2. Розрахунки проводяться Замовником у наступному порядку: </w:t>
      </w:r>
    </w:p>
    <w:p w:rsidR="00F21DAC" w:rsidRPr="00F21DAC" w:rsidRDefault="00F21DAC" w:rsidP="00F21DAC">
      <w:pPr>
        <w:spacing w:after="0" w:line="240" w:lineRule="auto"/>
        <w:jc w:val="both"/>
        <w:rPr>
          <w:rFonts w:ascii="Times New Roman" w:hAnsi="Times New Roman" w:cs="Times New Roman"/>
          <w:snapToGrid w:val="0"/>
          <w:sz w:val="24"/>
          <w:szCs w:val="24"/>
          <w:lang w:val="uk-UA"/>
        </w:rPr>
      </w:pPr>
      <w:r w:rsidRPr="00F21DAC">
        <w:rPr>
          <w:rFonts w:ascii="Times New Roman" w:hAnsi="Times New Roman" w:cs="Times New Roman"/>
          <w:sz w:val="24"/>
          <w:szCs w:val="24"/>
          <w:lang w:val="uk-UA"/>
        </w:rPr>
        <w:t xml:space="preserve">4.2.1. Оплата у розмірі 100 % ціни Договору здійснюється протягом 180 банківських днів після повного надання всіх Послуг, підписання останнього Акта приймання наданих послуг. </w:t>
      </w:r>
      <w:r w:rsidRPr="00F21DAC">
        <w:rPr>
          <w:rFonts w:ascii="Times New Roman" w:hAnsi="Times New Roman" w:cs="Times New Roman"/>
          <w:snapToGrid w:val="0"/>
          <w:sz w:val="24"/>
          <w:szCs w:val="24"/>
          <w:lang w:val="uk-UA"/>
        </w:rPr>
        <w:t>Розрахунок за надані Послуги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наданих Послуг. Номінальна вартість векселя (векселів) не повинна бути більше суми фактично наданих Послуг. В момент (день) оформлення векселя (векселів) зобов’язання оплатити надані Послуги у Замовника припиняються та виникає новий обов’язок оплатити вексель (векселі). Вексель (векселі) передаються за актом прийому-передачі. Виконавець зобов’язаний прийняти оформлений вексель (векселі) та підписати акт прийому-передачі.</w:t>
      </w:r>
    </w:p>
    <w:p w:rsidR="00F21DAC" w:rsidRPr="00F21DAC" w:rsidRDefault="00F21DAC" w:rsidP="00F21DAC">
      <w:pPr>
        <w:pStyle w:val="a5"/>
        <w:numPr>
          <w:ilvl w:val="0"/>
          <w:numId w:val="17"/>
        </w:numPr>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Для проведення оплати Виконавець надає такі документи (з підписом та печаткою):</w:t>
      </w:r>
    </w:p>
    <w:p w:rsidR="00F21DAC" w:rsidRPr="00F21DAC" w:rsidRDefault="00F21DAC" w:rsidP="00F21DAC">
      <w:pPr>
        <w:pStyle w:val="a5"/>
        <w:numPr>
          <w:ilvl w:val="0"/>
          <w:numId w:val="17"/>
        </w:numPr>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 xml:space="preserve">– Акт приймання виконаних </w:t>
      </w:r>
      <w:r w:rsidRPr="00F21DAC">
        <w:rPr>
          <w:rFonts w:ascii="Times New Roman" w:hAnsi="Times New Roman" w:cs="Times New Roman"/>
          <w:snapToGrid w:val="0"/>
          <w:sz w:val="24"/>
          <w:szCs w:val="24"/>
          <w:lang w:val="uk-UA"/>
        </w:rPr>
        <w:t>будівельних</w:t>
      </w:r>
      <w:r w:rsidRPr="00F21DAC">
        <w:rPr>
          <w:rFonts w:ascii="Times New Roman" w:hAnsi="Times New Roman" w:cs="Times New Roman"/>
          <w:sz w:val="24"/>
          <w:szCs w:val="24"/>
          <w:lang w:val="uk-UA"/>
        </w:rPr>
        <w:t xml:space="preserve"> робіт ф.№ КБ-2в – три примірники;</w:t>
      </w:r>
    </w:p>
    <w:p w:rsidR="00F21DAC" w:rsidRPr="00F21DAC" w:rsidRDefault="00F21DAC" w:rsidP="00F21DAC">
      <w:pPr>
        <w:pStyle w:val="a5"/>
        <w:numPr>
          <w:ilvl w:val="0"/>
          <w:numId w:val="17"/>
        </w:numPr>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 Довідку ф.№ КБ-3 – три примірники;</w:t>
      </w:r>
    </w:p>
    <w:p w:rsidR="00F21DAC" w:rsidRPr="00F21DAC" w:rsidRDefault="00F21DAC" w:rsidP="00F21DAC">
      <w:pPr>
        <w:pStyle w:val="a5"/>
        <w:numPr>
          <w:ilvl w:val="0"/>
          <w:numId w:val="17"/>
        </w:numPr>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 Акт приймання-передачі змонтованого устаткування – три примірники;</w:t>
      </w:r>
    </w:p>
    <w:p w:rsidR="00F21DAC" w:rsidRPr="00F21DAC" w:rsidRDefault="00F21DAC" w:rsidP="00F21DAC">
      <w:pPr>
        <w:pStyle w:val="a5"/>
        <w:numPr>
          <w:ilvl w:val="0"/>
          <w:numId w:val="17"/>
        </w:numPr>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F21DAC">
        <w:rPr>
          <w:rFonts w:ascii="Times New Roman" w:hAnsi="Times New Roman" w:cs="Times New Roman"/>
          <w:snapToGrid w:val="0"/>
          <w:sz w:val="24"/>
          <w:szCs w:val="24"/>
          <w:lang w:val="uk-UA"/>
        </w:rPr>
        <w:t>будівельних</w:t>
      </w:r>
      <w:r w:rsidRPr="00F21DAC">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F21DAC">
        <w:rPr>
          <w:rFonts w:ascii="Times New Roman" w:hAnsi="Times New Roman" w:cs="Times New Roman"/>
          <w:snapToGrid w:val="0"/>
          <w:sz w:val="24"/>
          <w:szCs w:val="24"/>
          <w:lang w:val="uk-UA"/>
        </w:rPr>
        <w:t>будівельних</w:t>
      </w:r>
      <w:r w:rsidRPr="00F21DAC">
        <w:rPr>
          <w:rFonts w:ascii="Times New Roman" w:hAnsi="Times New Roman" w:cs="Times New Roman"/>
          <w:sz w:val="24"/>
          <w:szCs w:val="24"/>
          <w:lang w:val="uk-UA"/>
        </w:rPr>
        <w:t xml:space="preserve"> робіт ф.№ КБ-2в</w:t>
      </w:r>
      <w:r w:rsidRPr="00F21DAC">
        <w:rPr>
          <w:rFonts w:ascii="Times New Roman" w:hAnsi="Times New Roman" w:cs="Times New Roman"/>
          <w:b/>
          <w:sz w:val="24"/>
          <w:szCs w:val="24"/>
          <w:lang w:val="uk-UA"/>
        </w:rPr>
        <w:t xml:space="preserve"> </w:t>
      </w:r>
      <w:r w:rsidRPr="00F21DAC">
        <w:rPr>
          <w:rFonts w:ascii="Times New Roman" w:hAnsi="Times New Roman" w:cs="Times New Roman"/>
          <w:sz w:val="24"/>
          <w:szCs w:val="24"/>
          <w:lang w:val="uk-UA"/>
        </w:rPr>
        <w:t>Замовником не приймаються.</w:t>
      </w:r>
    </w:p>
    <w:p w:rsidR="00F21DAC" w:rsidRPr="00F21DAC" w:rsidRDefault="00F21DAC" w:rsidP="00F21DAC">
      <w:pPr>
        <w:spacing w:after="0" w:line="240" w:lineRule="auto"/>
        <w:jc w:val="center"/>
        <w:rPr>
          <w:rFonts w:ascii="Times New Roman" w:hAnsi="Times New Roman" w:cs="Times New Roman"/>
          <w:b/>
          <w:bCs/>
          <w:color w:val="000000"/>
          <w:sz w:val="24"/>
          <w:szCs w:val="24"/>
          <w:lang w:val="uk-UA"/>
        </w:rPr>
      </w:pPr>
      <w:r w:rsidRPr="00F21DAC">
        <w:rPr>
          <w:rFonts w:ascii="Times New Roman" w:hAnsi="Times New Roman" w:cs="Times New Roman"/>
          <w:b/>
          <w:bCs/>
          <w:color w:val="000000"/>
          <w:sz w:val="24"/>
          <w:szCs w:val="24"/>
          <w:lang w:val="uk-UA"/>
        </w:rPr>
        <w:t>5.  Порядок приймання-передачі Послуг</w:t>
      </w:r>
    </w:p>
    <w:p w:rsidR="00F21DAC" w:rsidRPr="00F21DAC" w:rsidRDefault="00F21DAC" w:rsidP="00F21DAC">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F21DAC">
        <w:rPr>
          <w:rFonts w:ascii="Times New Roman" w:hAnsi="Times New Roman" w:cs="Times New Roman"/>
          <w:color w:val="000000"/>
          <w:sz w:val="24"/>
          <w:szCs w:val="24"/>
          <w:lang w:val="uk-UA"/>
        </w:rPr>
        <w:lastRenderedPageBreak/>
        <w:t xml:space="preserve">5.1 Приймання-передача наданих Послуг здійснюється сторонами за актом протягом 5 (п'яти) робочих днів після повідомлення </w:t>
      </w:r>
      <w:r w:rsidRPr="00F21DAC">
        <w:rPr>
          <w:rFonts w:ascii="Times New Roman" w:hAnsi="Times New Roman" w:cs="Times New Roman"/>
          <w:sz w:val="24"/>
          <w:szCs w:val="24"/>
          <w:lang w:val="uk-UA"/>
        </w:rPr>
        <w:t>Замовника</w:t>
      </w:r>
      <w:r w:rsidRPr="00F21DAC">
        <w:rPr>
          <w:rFonts w:ascii="Times New Roman" w:hAnsi="Times New Roman" w:cs="Times New Roman"/>
          <w:color w:val="000000"/>
          <w:sz w:val="24"/>
          <w:szCs w:val="24"/>
          <w:lang w:val="uk-UA"/>
        </w:rPr>
        <w:t xml:space="preserve"> про готовність послуг до приймання.</w:t>
      </w:r>
    </w:p>
    <w:p w:rsidR="00F21DAC" w:rsidRPr="00F21DAC" w:rsidRDefault="00F21DAC" w:rsidP="00F21DAC">
      <w:pPr>
        <w:spacing w:after="0" w:line="240" w:lineRule="auto"/>
        <w:jc w:val="center"/>
        <w:rPr>
          <w:rFonts w:ascii="Times New Roman" w:hAnsi="Times New Roman" w:cs="Times New Roman"/>
          <w:b/>
          <w:color w:val="000000"/>
          <w:sz w:val="24"/>
          <w:szCs w:val="24"/>
          <w:lang w:val="uk-UA"/>
        </w:rPr>
      </w:pPr>
    </w:p>
    <w:p w:rsidR="00F21DAC" w:rsidRPr="00F21DAC" w:rsidRDefault="00F21DAC" w:rsidP="00F21DAC">
      <w:pPr>
        <w:spacing w:after="0" w:line="240" w:lineRule="auto"/>
        <w:jc w:val="center"/>
        <w:rPr>
          <w:rFonts w:ascii="Times New Roman" w:hAnsi="Times New Roman" w:cs="Times New Roman"/>
          <w:b/>
          <w:color w:val="000000"/>
          <w:sz w:val="24"/>
          <w:szCs w:val="24"/>
          <w:lang w:val="uk-UA"/>
        </w:rPr>
      </w:pPr>
      <w:r w:rsidRPr="00F21DAC">
        <w:rPr>
          <w:rFonts w:ascii="Times New Roman" w:hAnsi="Times New Roman" w:cs="Times New Roman"/>
          <w:b/>
          <w:color w:val="000000"/>
          <w:sz w:val="24"/>
          <w:szCs w:val="24"/>
          <w:lang w:val="uk-UA"/>
        </w:rPr>
        <w:t>6. Права та обов'язки Сторін</w:t>
      </w:r>
    </w:p>
    <w:p w:rsidR="00F21DAC" w:rsidRPr="00F21DAC" w:rsidRDefault="00F21DAC" w:rsidP="00F21DAC">
      <w:pPr>
        <w:pStyle w:val="21"/>
        <w:autoSpaceDE w:val="0"/>
        <w:autoSpaceDN w:val="0"/>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rPr>
        <w:t xml:space="preserve">6.1.  </w:t>
      </w:r>
      <w:r w:rsidRPr="00F21DAC">
        <w:rPr>
          <w:rFonts w:ascii="Times New Roman" w:hAnsi="Times New Roman" w:cs="Times New Roman"/>
          <w:b/>
          <w:sz w:val="24"/>
          <w:szCs w:val="24"/>
        </w:rPr>
        <w:t>Замовник зобов'язаний</w:t>
      </w:r>
      <w:r w:rsidRPr="00F21DAC">
        <w:rPr>
          <w:rFonts w:ascii="Times New Roman" w:hAnsi="Times New Roman" w:cs="Times New Roman"/>
          <w:sz w:val="24"/>
          <w:szCs w:val="24"/>
        </w:rPr>
        <w:t xml:space="preserve"> :</w:t>
      </w:r>
    </w:p>
    <w:p w:rsidR="00F21DAC" w:rsidRPr="00F21DAC" w:rsidRDefault="00F21DAC" w:rsidP="00F21DAC">
      <w:pPr>
        <w:pStyle w:val="21"/>
        <w:autoSpaceDE w:val="0"/>
        <w:autoSpaceDN w:val="0"/>
        <w:spacing w:after="0" w:line="240" w:lineRule="auto"/>
        <w:jc w:val="both"/>
        <w:rPr>
          <w:rFonts w:ascii="Times New Roman" w:hAnsi="Times New Roman" w:cs="Times New Roman"/>
          <w:sz w:val="24"/>
          <w:szCs w:val="24"/>
        </w:rPr>
      </w:pPr>
      <w:r w:rsidRPr="00F21DAC">
        <w:rPr>
          <w:rFonts w:ascii="Times New Roman" w:hAnsi="Times New Roman" w:cs="Times New Roman"/>
          <w:sz w:val="24"/>
          <w:szCs w:val="24"/>
        </w:rPr>
        <w:t>6.1.1.Своєчасно та в повному обсязі сплачувати за надані Послуги;</w:t>
      </w:r>
    </w:p>
    <w:p w:rsidR="00F21DAC" w:rsidRPr="00F21DAC" w:rsidRDefault="00F21DAC" w:rsidP="00F21DAC">
      <w:pPr>
        <w:pStyle w:val="21"/>
        <w:autoSpaceDE w:val="0"/>
        <w:autoSpaceDN w:val="0"/>
        <w:spacing w:after="0" w:line="240" w:lineRule="auto"/>
        <w:jc w:val="both"/>
        <w:rPr>
          <w:rFonts w:ascii="Times New Roman" w:hAnsi="Times New Roman" w:cs="Times New Roman"/>
          <w:sz w:val="24"/>
          <w:szCs w:val="24"/>
        </w:rPr>
      </w:pPr>
      <w:r w:rsidRPr="00F21DAC">
        <w:rPr>
          <w:rFonts w:ascii="Times New Roman" w:hAnsi="Times New Roman" w:cs="Times New Roman"/>
          <w:sz w:val="24"/>
          <w:szCs w:val="24"/>
        </w:rPr>
        <w:t>6.1.2.Приймати надані Послуги згідно з правовими нормами визначеними в Інструкції по прийманню продукції виробничо-технічного призначення і товарів народного споживання по кількості і якості</w:t>
      </w:r>
      <w:r w:rsidRPr="00F21DAC">
        <w:rPr>
          <w:rFonts w:ascii="Times New Roman" w:hAnsi="Times New Roman" w:cs="Times New Roman"/>
          <w:color w:val="000000"/>
          <w:sz w:val="24"/>
          <w:szCs w:val="24"/>
        </w:rPr>
        <w:t>;</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6.1.3.Письмово повідомити Виконавця, на протязі десяти календарних днів, у разі виявлення недоліків, що не обумовлені актом  про якісний стан спецобладняння та спецмеханізмів;</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6.1.4.Письмово повідомити Виконавця, на протязі п'яти  днів, у разі виявлення обставин непереборної сили.</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6.1.5. Прийняти повністю надані Послуги та оплатити її у відповідності з умовами даного Договору.</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6.2.  </w:t>
      </w:r>
      <w:r w:rsidRPr="00F21DAC">
        <w:rPr>
          <w:rFonts w:ascii="Times New Roman" w:hAnsi="Times New Roman" w:cs="Times New Roman"/>
          <w:b/>
          <w:color w:val="000000"/>
          <w:sz w:val="24"/>
          <w:szCs w:val="24"/>
          <w:lang w:val="uk-UA"/>
        </w:rPr>
        <w:t>Замовник має право</w:t>
      </w:r>
      <w:r w:rsidRPr="00F21DAC">
        <w:rPr>
          <w:rFonts w:ascii="Times New Roman" w:hAnsi="Times New Roman" w:cs="Times New Roman"/>
          <w:color w:val="000000"/>
          <w:sz w:val="24"/>
          <w:szCs w:val="24"/>
          <w:lang w:val="uk-UA"/>
        </w:rPr>
        <w:t>:</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6.2.1.У разі невиконання зобов'язань Виконавцем Замовник має право достроково розірвати цей Договір, повідомивши про це Виконавця у строк 10 (десять) днів з дати виникнення обставин для такої події;</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6.2.2.Контролювати надання Послуг у строки, встановлені цим Договором. </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6.2.3.Повернути рахунок Виконавцеві без здійснення оплати в разі неналежного оформлення документів, зазначених у пунктах 4.2. і 4.3. договору (відсутність печатки, підписів тощо);</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6.2.4.  Вживати на власний ризик заходи щодо усунення дефектів наданих Послуг але за рахунок Виконавця, у разі не виконання Виконавцем зобов'язань по усуненню виявлених дефектів, про які він був проінформований Замовником та без обмежень будь – яких прав, які Замовник може мати по цьому Договору;</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6.3.  </w:t>
      </w:r>
      <w:r w:rsidRPr="00F21DAC">
        <w:rPr>
          <w:rFonts w:ascii="Times New Roman" w:hAnsi="Times New Roman" w:cs="Times New Roman"/>
          <w:b/>
          <w:color w:val="000000"/>
          <w:sz w:val="24"/>
          <w:szCs w:val="24"/>
          <w:lang w:val="uk-UA"/>
        </w:rPr>
        <w:t>Виконавець зобов'язаний</w:t>
      </w:r>
      <w:r w:rsidRPr="00F21DAC">
        <w:rPr>
          <w:rFonts w:ascii="Times New Roman" w:hAnsi="Times New Roman" w:cs="Times New Roman"/>
          <w:color w:val="000000"/>
          <w:sz w:val="24"/>
          <w:szCs w:val="24"/>
          <w:lang w:val="uk-UA"/>
        </w:rPr>
        <w:t xml:space="preserve"> :</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6.3.1.Забезпечити надання Послуг, у строки, встановлені цим Договором;</w:t>
      </w:r>
    </w:p>
    <w:p w:rsidR="00F21DAC" w:rsidRPr="00F21DAC" w:rsidRDefault="00F21DAC" w:rsidP="00F21DAC">
      <w:pPr>
        <w:pStyle w:val="21"/>
        <w:autoSpaceDE w:val="0"/>
        <w:autoSpaceDN w:val="0"/>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rPr>
        <w:t>6.3.2.Забезпечити передачу наданих Послуг, якість яких відповідає умовам, встановленим цим Договором;</w:t>
      </w:r>
    </w:p>
    <w:p w:rsidR="00F21DAC" w:rsidRPr="00F21DAC" w:rsidRDefault="00F21DAC" w:rsidP="00F21DAC">
      <w:pPr>
        <w:spacing w:after="0" w:line="240" w:lineRule="auto"/>
        <w:jc w:val="both"/>
        <w:rPr>
          <w:rFonts w:ascii="Times New Roman" w:hAnsi="Times New Roman" w:cs="Times New Roman"/>
          <w:sz w:val="24"/>
          <w:szCs w:val="24"/>
          <w:lang w:val="uk-UA"/>
        </w:rPr>
      </w:pPr>
      <w:r w:rsidRPr="00F21DAC">
        <w:rPr>
          <w:rFonts w:ascii="Times New Roman" w:hAnsi="Times New Roman" w:cs="Times New Roman"/>
          <w:sz w:val="24"/>
          <w:szCs w:val="24"/>
          <w:lang w:val="uk-UA"/>
        </w:rPr>
        <w:t xml:space="preserve">6.3.3.Забезпечити передачу Замовнику всіх необхідних документів, передбачених Договором. </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sz w:val="24"/>
          <w:szCs w:val="24"/>
          <w:lang w:val="uk-UA"/>
        </w:rPr>
        <w:t>6.3.4.</w:t>
      </w:r>
      <w:r w:rsidRPr="00F21DAC">
        <w:rPr>
          <w:rFonts w:ascii="Times New Roman" w:hAnsi="Times New Roman" w:cs="Times New Roman"/>
          <w:color w:val="000000"/>
          <w:sz w:val="24"/>
          <w:szCs w:val="24"/>
          <w:lang w:val="uk-UA"/>
        </w:rPr>
        <w:t>Усунути недоліки, що не обумовлені актом про якісний стан спецмеханізмів та транспортних засобів на протязі 10 робочих днів з моменту отримання відповідного повідомлення від Замовника або відшкодувати вартість таких недоліків;</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6.3.5. Забезпечити виконання наступних супроводжувальних послуг при виконанні процедури приймання – передачі Послуг, а саме: виконати повне тестування транспортного засобу, наладку та перевірку працездатності спецтехніки та усіх його спеціалізованих частин та передати всі документи по тестуванню і перевірці надати Замовнику;</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6.3.6. Забезпечити сертифікацію обладнання та відповідних комплектуючих, у разі якщо це передбачено правовими нормами чинного законодавства;</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6.3.7. Забезпечити Замовника відповідними документами щодо процедур проходження  випробувань (атестації) спецобладнання. </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6.3.8. Забезпечити Замовника інформацією про терміни і умови гарантійного і сервісного обслуговування. </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6.3.9. Гарантувати Замовнику, що надані Послуги відповідають технічним вимогам виробника;</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6.3.10. Забезпечити виконання гарантійного ремонту протягом не більш 10 (десяти) робочих днів з дня звернення до Виконавця.</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6.3.11. Скласти і надати на узгодження Замовнику Підсумкову відомість ресурсів. </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 xml:space="preserve">6.4.  </w:t>
      </w:r>
      <w:r w:rsidRPr="00F21DAC">
        <w:rPr>
          <w:rFonts w:ascii="Times New Roman" w:hAnsi="Times New Roman" w:cs="Times New Roman"/>
          <w:b/>
          <w:color w:val="000000"/>
          <w:sz w:val="24"/>
          <w:szCs w:val="24"/>
          <w:lang w:val="uk-UA"/>
        </w:rPr>
        <w:t>Виконавець має право</w:t>
      </w:r>
      <w:r w:rsidRPr="00F21DAC">
        <w:rPr>
          <w:rFonts w:ascii="Times New Roman" w:hAnsi="Times New Roman" w:cs="Times New Roman"/>
          <w:color w:val="000000"/>
          <w:sz w:val="24"/>
          <w:szCs w:val="24"/>
          <w:lang w:val="uk-UA"/>
        </w:rPr>
        <w:t xml:space="preserve"> :</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6.4.1. Своєчасно та в повному обсязі отримувати плату за надані Послуги;</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6.4.2. На дострокову передачу наданих Послуг за письмовим погодженням Замовника;</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10 (десять) днів з дати виникнення обставин для такої події.</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p>
    <w:p w:rsidR="00F21DAC" w:rsidRPr="00F21DAC" w:rsidRDefault="00F21DAC" w:rsidP="00F21DAC">
      <w:pPr>
        <w:spacing w:after="0" w:line="240" w:lineRule="auto"/>
        <w:jc w:val="center"/>
        <w:rPr>
          <w:rFonts w:ascii="Times New Roman" w:hAnsi="Times New Roman" w:cs="Times New Roman"/>
          <w:b/>
          <w:bCs/>
          <w:color w:val="000000"/>
          <w:sz w:val="24"/>
          <w:szCs w:val="24"/>
          <w:lang w:val="uk-UA"/>
        </w:rPr>
      </w:pPr>
      <w:r w:rsidRPr="00F21DAC">
        <w:rPr>
          <w:rFonts w:ascii="Times New Roman" w:hAnsi="Times New Roman" w:cs="Times New Roman"/>
          <w:b/>
          <w:bCs/>
          <w:color w:val="000000"/>
          <w:sz w:val="24"/>
          <w:szCs w:val="24"/>
          <w:lang w:val="uk-UA"/>
        </w:rPr>
        <w:t>7.   Відповідальність Сторін</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lastRenderedPageBreak/>
        <w:t>7.1. У разі невиконання або неналежного виконання своїх зобов'язань за цим Договором Сторони несуть відповідальність, передбачену законами та Договором, а винна Сторона відшкодовує завдані цим невиконанням  або неналежним виконанням збитки іншій Стороні.</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7.2. За порушення Виконавцем строків та умов, визначених в пункті 5. Договору, передачі наданих Послуг, він сплачує Замовнику неустойку (пеню) у розмірі подвійної  облікової ставки НБУ  від вартості Послуг, за кожен день прострочення.</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7.3. За порушення Замовником строків та умов, визначених в пункті 4 договору, оплати наданих Послуг, він сплачує Виконавцеві неустойку (пеню) в розмірі подвійної облікової ставки НБУ від суми затриманого платежу за кожний день затримки, але не більше 3 (трьох) відсотків від суми заборгованості.</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7.4. Виконавець несе відповідальність за цілісність об'єкту, що знаходився в роботі, а у випадку його пошкодження в зв'язку з недотримання ним технології надання послуг по капітальному ремонту, зобов'язаний відшкодувати його первинну вартість в строк два місяця з дати складання акту.</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p>
    <w:p w:rsidR="00F21DAC" w:rsidRPr="00F21DAC" w:rsidRDefault="00F21DAC" w:rsidP="00F21DAC">
      <w:pPr>
        <w:spacing w:after="0" w:line="240" w:lineRule="auto"/>
        <w:jc w:val="center"/>
        <w:rPr>
          <w:rFonts w:ascii="Times New Roman" w:hAnsi="Times New Roman" w:cs="Times New Roman"/>
          <w:b/>
          <w:bCs/>
          <w:color w:val="000000"/>
          <w:sz w:val="24"/>
          <w:szCs w:val="24"/>
          <w:lang w:val="uk-UA"/>
        </w:rPr>
      </w:pPr>
      <w:r w:rsidRPr="00F21DAC">
        <w:rPr>
          <w:rFonts w:ascii="Times New Roman" w:hAnsi="Times New Roman" w:cs="Times New Roman"/>
          <w:b/>
          <w:bCs/>
          <w:color w:val="000000"/>
          <w:sz w:val="24"/>
          <w:szCs w:val="24"/>
          <w:lang w:val="uk-UA"/>
        </w:rPr>
        <w:t>8.   Обставини непереборної сили (форс-мажор)</w:t>
      </w:r>
    </w:p>
    <w:p w:rsidR="00F21DAC" w:rsidRPr="00F21DAC" w:rsidRDefault="00F21DAC" w:rsidP="00F21DAC">
      <w:pPr>
        <w:spacing w:after="0" w:line="240" w:lineRule="auto"/>
        <w:jc w:val="both"/>
        <w:rPr>
          <w:rFonts w:ascii="Times New Roman" w:hAnsi="Times New Roman" w:cs="Times New Roman"/>
          <w:bCs/>
          <w:color w:val="000000"/>
          <w:sz w:val="24"/>
          <w:szCs w:val="24"/>
          <w:lang w:val="uk-UA"/>
        </w:rPr>
      </w:pPr>
      <w:r w:rsidRPr="00F21DAC">
        <w:rPr>
          <w:rFonts w:ascii="Times New Roman" w:hAnsi="Times New Roman" w:cs="Times New Roman"/>
          <w:bCs/>
          <w:color w:val="000000"/>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інша небезпечна подія).</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bCs/>
          <w:color w:val="000000"/>
          <w:sz w:val="24"/>
          <w:szCs w:val="24"/>
          <w:lang w:val="uk-UA"/>
        </w:rPr>
        <w:t>8.2.  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r w:rsidRPr="00F21DAC">
        <w:rPr>
          <w:rFonts w:ascii="Times New Roman" w:hAnsi="Times New Roman" w:cs="Times New Roman"/>
          <w:color w:val="000000"/>
          <w:sz w:val="24"/>
          <w:szCs w:val="24"/>
          <w:lang w:val="uk-UA"/>
        </w:rPr>
        <w:t xml:space="preserve"> з посиланням на офіційне джерело інформації.</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bCs/>
          <w:color w:val="000000"/>
          <w:sz w:val="24"/>
          <w:szCs w:val="24"/>
          <w:lang w:val="uk-UA"/>
        </w:rPr>
        <w:t xml:space="preserve">8.3.  Доказом виникнення обставин непереборної сили та строку їх дії є довідка, яка видається </w:t>
      </w:r>
      <w:r w:rsidRPr="00F21DAC">
        <w:rPr>
          <w:rFonts w:ascii="Times New Roman" w:hAnsi="Times New Roman" w:cs="Times New Roman"/>
          <w:color w:val="000000"/>
          <w:sz w:val="24"/>
          <w:szCs w:val="24"/>
          <w:lang w:val="uk-UA"/>
        </w:rPr>
        <w:t>Торгово-промислової Палати України.</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8.4.  У разі коли строк дії обставин непереборної сили продовжується більш як сто п'ятдесят днів (п'ять місяців), кожна із Сторін в установленому порядку, має право відмовитись в односторонньому порядку від подальшого виконання взятих на себе зобов’язань за Договором без будь-якого відшкодування шкоди спричиненою таким невиконанням, але з обов’язковим проведенням всіх розрахунків та взаємозаліків, що виникли в наслідок недовиконання зобов’язань. У такому разі Сторона не має права вимагати від іншої Сторони відшкодування збитків.</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p>
    <w:p w:rsidR="00F21DAC" w:rsidRPr="00373BA2" w:rsidRDefault="00373BA2" w:rsidP="00373BA2">
      <w:pPr>
        <w:pStyle w:val="a5"/>
        <w:spacing w:after="0" w:line="240" w:lineRule="auto"/>
        <w:ind w:left="36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9.</w:t>
      </w:r>
      <w:r w:rsidR="008C5D29">
        <w:rPr>
          <w:rFonts w:ascii="Times New Roman" w:hAnsi="Times New Roman" w:cs="Times New Roman"/>
          <w:b/>
          <w:bCs/>
          <w:color w:val="000000"/>
          <w:sz w:val="24"/>
          <w:szCs w:val="24"/>
          <w:lang w:val="uk-UA"/>
        </w:rPr>
        <w:t xml:space="preserve"> </w:t>
      </w:r>
      <w:r w:rsidR="00F21DAC" w:rsidRPr="00373BA2">
        <w:rPr>
          <w:rFonts w:ascii="Times New Roman" w:hAnsi="Times New Roman" w:cs="Times New Roman"/>
          <w:b/>
          <w:bCs/>
          <w:color w:val="000000"/>
          <w:sz w:val="24"/>
          <w:szCs w:val="24"/>
          <w:lang w:val="uk-UA"/>
        </w:rPr>
        <w:t>Вирішення спорів</w:t>
      </w:r>
    </w:p>
    <w:p w:rsidR="00F21DAC" w:rsidRPr="00F21DAC" w:rsidRDefault="00F21DAC" w:rsidP="00F21DAC">
      <w:pPr>
        <w:spacing w:after="0" w:line="240" w:lineRule="auto"/>
        <w:jc w:val="both"/>
        <w:rPr>
          <w:rFonts w:ascii="Times New Roman" w:hAnsi="Times New Roman" w:cs="Times New Roman"/>
          <w:bCs/>
          <w:color w:val="000000"/>
          <w:sz w:val="24"/>
          <w:szCs w:val="24"/>
          <w:lang w:val="uk-UA"/>
        </w:rPr>
      </w:pPr>
      <w:r w:rsidRPr="00F21DAC">
        <w:rPr>
          <w:rFonts w:ascii="Times New Roman" w:hAnsi="Times New Roman" w:cs="Times New Roman"/>
          <w:bCs/>
          <w:color w:val="000000"/>
          <w:sz w:val="24"/>
          <w:szCs w:val="24"/>
          <w:lang w:val="uk-UA"/>
        </w:rPr>
        <w:t>9.1.У випадку виникнення спорів або розбіжностей Сторони  зобов'язуються вирішувати їх шляхом взаємних переговорів та консультацій.</w:t>
      </w:r>
    </w:p>
    <w:p w:rsidR="00F21DAC" w:rsidRPr="00F21DAC" w:rsidRDefault="00F21DAC" w:rsidP="00F21DAC">
      <w:pPr>
        <w:spacing w:after="0" w:line="240" w:lineRule="auto"/>
        <w:jc w:val="both"/>
        <w:rPr>
          <w:rFonts w:ascii="Times New Roman" w:hAnsi="Times New Roman" w:cs="Times New Roman"/>
          <w:bCs/>
          <w:color w:val="000000"/>
          <w:sz w:val="24"/>
          <w:szCs w:val="24"/>
          <w:lang w:val="uk-UA"/>
        </w:rPr>
      </w:pPr>
      <w:r w:rsidRPr="00F21DAC">
        <w:rPr>
          <w:rFonts w:ascii="Times New Roman" w:hAnsi="Times New Roman" w:cs="Times New Roman"/>
          <w:bCs/>
          <w:color w:val="000000"/>
          <w:sz w:val="24"/>
          <w:szCs w:val="24"/>
          <w:lang w:val="uk-UA"/>
        </w:rPr>
        <w:t>9.2.У разі недосягнення Сторонами  згоди спори (розбіжності) вирішуються у судовому порядку.</w:t>
      </w:r>
    </w:p>
    <w:p w:rsidR="00F21DAC" w:rsidRPr="00F21DAC" w:rsidRDefault="00F21DAC" w:rsidP="00F21DAC">
      <w:pPr>
        <w:spacing w:after="0" w:line="240" w:lineRule="auto"/>
        <w:rPr>
          <w:rFonts w:ascii="Times New Roman" w:hAnsi="Times New Roman" w:cs="Times New Roman"/>
          <w:bCs/>
          <w:color w:val="000000"/>
          <w:sz w:val="24"/>
          <w:szCs w:val="24"/>
          <w:lang w:val="uk-UA"/>
        </w:rPr>
      </w:pPr>
    </w:p>
    <w:p w:rsidR="00F21DAC" w:rsidRPr="00F21DAC" w:rsidRDefault="00F21DAC" w:rsidP="00373BA2">
      <w:pPr>
        <w:numPr>
          <w:ilvl w:val="0"/>
          <w:numId w:val="17"/>
        </w:numPr>
        <w:tabs>
          <w:tab w:val="num" w:pos="3420"/>
        </w:tabs>
        <w:spacing w:after="0" w:line="240" w:lineRule="auto"/>
        <w:ind w:left="0" w:firstLine="0"/>
        <w:jc w:val="center"/>
        <w:rPr>
          <w:rFonts w:ascii="Times New Roman" w:hAnsi="Times New Roman" w:cs="Times New Roman"/>
          <w:b/>
          <w:bCs/>
          <w:color w:val="000000"/>
          <w:sz w:val="24"/>
          <w:szCs w:val="24"/>
          <w:lang w:val="uk-UA"/>
        </w:rPr>
      </w:pPr>
      <w:r w:rsidRPr="00F21DAC">
        <w:rPr>
          <w:rFonts w:ascii="Times New Roman" w:hAnsi="Times New Roman" w:cs="Times New Roman"/>
          <w:b/>
          <w:bCs/>
          <w:color w:val="000000"/>
          <w:sz w:val="24"/>
          <w:szCs w:val="24"/>
          <w:lang w:val="uk-UA"/>
        </w:rPr>
        <w:t>Строк дії Договору</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10.1. Договір укладається і підписується у двох примірниках, що мають однакову юридичну силу.</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10.2. Договір набирає чинності з дня його підписання Cторонами і діє до «31» грудня 20</w:t>
      </w:r>
      <w:r w:rsidRPr="00F21DAC">
        <w:rPr>
          <w:rFonts w:ascii="Times New Roman" w:hAnsi="Times New Roman" w:cs="Times New Roman"/>
          <w:color w:val="000000"/>
          <w:sz w:val="24"/>
          <w:szCs w:val="24"/>
        </w:rPr>
        <w:t>2</w:t>
      </w:r>
      <w:r w:rsidR="00373BA2">
        <w:rPr>
          <w:rFonts w:ascii="Times New Roman" w:hAnsi="Times New Roman" w:cs="Times New Roman"/>
          <w:color w:val="000000"/>
          <w:sz w:val="24"/>
          <w:szCs w:val="24"/>
          <w:lang w:val="uk-UA"/>
        </w:rPr>
        <w:t>2</w:t>
      </w:r>
      <w:r w:rsidRPr="00F21DAC">
        <w:rPr>
          <w:rFonts w:ascii="Times New Roman" w:hAnsi="Times New Roman" w:cs="Times New Roman"/>
          <w:color w:val="000000"/>
          <w:sz w:val="24"/>
          <w:szCs w:val="24"/>
          <w:lang w:val="uk-UA"/>
        </w:rPr>
        <w:t xml:space="preserve"> року, та до закінчення виконання умов передбачених п.1.2 договору, а в частині проведення розрахунків за поставлений товар - до їх повного здійснення.</w:t>
      </w:r>
    </w:p>
    <w:p w:rsidR="00F21DAC" w:rsidRPr="00F21DAC" w:rsidRDefault="00F21DAC" w:rsidP="00F21DAC">
      <w:pPr>
        <w:spacing w:after="0" w:line="240" w:lineRule="auto"/>
        <w:jc w:val="both"/>
        <w:rPr>
          <w:rFonts w:ascii="Times New Roman" w:hAnsi="Times New Roman" w:cs="Times New Roman"/>
          <w:b/>
          <w:color w:val="000000"/>
          <w:sz w:val="24"/>
          <w:szCs w:val="24"/>
          <w:lang w:val="uk-UA"/>
        </w:rPr>
      </w:pPr>
      <w:r w:rsidRPr="00F21DAC">
        <w:rPr>
          <w:rFonts w:ascii="Times New Roman" w:hAnsi="Times New Roman" w:cs="Times New Roman"/>
          <w:b/>
          <w:color w:val="000000"/>
          <w:sz w:val="24"/>
          <w:szCs w:val="24"/>
          <w:lang w:val="uk-UA"/>
        </w:rPr>
        <w:t xml:space="preserve">                             </w:t>
      </w:r>
    </w:p>
    <w:p w:rsidR="00F21DAC" w:rsidRPr="00F21DAC" w:rsidRDefault="00F21DAC" w:rsidP="00F21DAC">
      <w:pPr>
        <w:spacing w:after="0" w:line="240" w:lineRule="auto"/>
        <w:jc w:val="center"/>
        <w:rPr>
          <w:rFonts w:ascii="Times New Roman" w:hAnsi="Times New Roman" w:cs="Times New Roman"/>
          <w:b/>
          <w:color w:val="000000"/>
          <w:sz w:val="24"/>
          <w:szCs w:val="24"/>
          <w:lang w:val="uk-UA"/>
        </w:rPr>
      </w:pPr>
      <w:r w:rsidRPr="00F21DAC">
        <w:rPr>
          <w:rFonts w:ascii="Times New Roman" w:hAnsi="Times New Roman" w:cs="Times New Roman"/>
          <w:b/>
          <w:color w:val="000000"/>
          <w:sz w:val="24"/>
          <w:szCs w:val="24"/>
          <w:lang w:val="uk-UA"/>
        </w:rPr>
        <w:t>11.  Інші умови</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11.1.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11.2.</w:t>
      </w:r>
      <w:r w:rsidRPr="00F21DAC">
        <w:rPr>
          <w:rFonts w:ascii="Times New Roman" w:hAnsi="Times New Roman" w:cs="Times New Roman"/>
          <w:sz w:val="24"/>
          <w:szCs w:val="24"/>
          <w:lang w:val="uk-UA"/>
        </w:rPr>
        <w:t xml:space="preserve">  До даного  Договору  можуть  вноситись зміни  або доповнення тільки за  взаємною  згодою  Сторін. Зміни і доповнення до Договору набирають чинності з моменту їх підписання  належним чином  уповноваженими представниками Сторін.</w:t>
      </w:r>
    </w:p>
    <w:p w:rsidR="00F21DAC" w:rsidRPr="00F21DAC" w:rsidRDefault="00F21DAC" w:rsidP="00F21DAC">
      <w:pPr>
        <w:spacing w:after="0" w:line="240" w:lineRule="auto"/>
        <w:jc w:val="both"/>
        <w:rPr>
          <w:rFonts w:ascii="Times New Roman" w:hAnsi="Times New Roman" w:cs="Times New Roman"/>
          <w:color w:val="000000"/>
          <w:sz w:val="24"/>
          <w:szCs w:val="24"/>
          <w:lang w:val="uk-UA"/>
        </w:rPr>
      </w:pPr>
      <w:r w:rsidRPr="00F21DAC">
        <w:rPr>
          <w:rFonts w:ascii="Times New Roman" w:hAnsi="Times New Roman" w:cs="Times New Roman"/>
          <w:color w:val="000000"/>
          <w:sz w:val="24"/>
          <w:szCs w:val="24"/>
          <w:lang w:val="uk-UA"/>
        </w:rPr>
        <w:t>11.3.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F21DAC" w:rsidRPr="00F21DAC" w:rsidRDefault="00F21DAC" w:rsidP="00F21DAC">
      <w:pPr>
        <w:spacing w:after="0" w:line="240" w:lineRule="auto"/>
        <w:jc w:val="both"/>
        <w:rPr>
          <w:rFonts w:ascii="Times New Roman" w:hAnsi="Times New Roman" w:cs="Times New Roman"/>
          <w:b/>
          <w:bCs/>
          <w:color w:val="000000"/>
          <w:sz w:val="24"/>
          <w:szCs w:val="24"/>
          <w:lang w:val="uk-UA"/>
        </w:rPr>
      </w:pPr>
      <w:r w:rsidRPr="00F21DAC">
        <w:rPr>
          <w:rFonts w:ascii="Times New Roman" w:hAnsi="Times New Roman" w:cs="Times New Roman"/>
          <w:b/>
          <w:bCs/>
          <w:color w:val="000000"/>
          <w:sz w:val="24"/>
          <w:szCs w:val="24"/>
          <w:lang w:val="uk-UA"/>
        </w:rPr>
        <w:lastRenderedPageBreak/>
        <w:t xml:space="preserve">                                </w:t>
      </w:r>
    </w:p>
    <w:p w:rsidR="00F21DAC" w:rsidRPr="00F21DAC" w:rsidRDefault="00F21DAC" w:rsidP="00F21DAC">
      <w:pPr>
        <w:spacing w:after="0" w:line="240" w:lineRule="auto"/>
        <w:jc w:val="center"/>
        <w:rPr>
          <w:rFonts w:ascii="Times New Roman" w:hAnsi="Times New Roman" w:cs="Times New Roman"/>
          <w:b/>
          <w:bCs/>
          <w:color w:val="000000"/>
          <w:sz w:val="24"/>
          <w:szCs w:val="24"/>
          <w:lang w:val="uk-UA"/>
        </w:rPr>
      </w:pPr>
      <w:r w:rsidRPr="00F21DAC">
        <w:rPr>
          <w:rFonts w:ascii="Times New Roman" w:hAnsi="Times New Roman" w:cs="Times New Roman"/>
          <w:b/>
          <w:bCs/>
          <w:color w:val="000000"/>
          <w:sz w:val="24"/>
          <w:szCs w:val="24"/>
          <w:lang w:val="uk-UA"/>
        </w:rPr>
        <w:t>12. Місцезнаходження та банківські реквізити сторін</w:t>
      </w:r>
    </w:p>
    <w:p w:rsidR="00F21DAC" w:rsidRPr="00F21DAC" w:rsidRDefault="00F21DAC" w:rsidP="00F21DAC">
      <w:pPr>
        <w:spacing w:after="0" w:line="240" w:lineRule="auto"/>
        <w:jc w:val="both"/>
        <w:rPr>
          <w:rFonts w:ascii="Times New Roman" w:hAnsi="Times New Roman" w:cs="Times New Roman"/>
          <w:b/>
          <w:bCs/>
          <w:color w:val="000000"/>
          <w:sz w:val="24"/>
          <w:szCs w:val="24"/>
          <w:lang w:val="uk-UA"/>
        </w:rPr>
      </w:pPr>
    </w:p>
    <w:p w:rsidR="00F21DAC" w:rsidRPr="00F21DAC" w:rsidRDefault="00F21DAC" w:rsidP="00F21DAC">
      <w:pPr>
        <w:pStyle w:val="a3"/>
        <w:spacing w:before="0" w:after="0"/>
        <w:rPr>
          <w:b/>
          <w:szCs w:val="24"/>
        </w:rPr>
      </w:pPr>
      <w:r w:rsidRPr="00F21DAC">
        <w:rPr>
          <w:noProof/>
          <w:snapToGrid/>
          <w:szCs w:val="24"/>
          <w:lang w:val="ru-RU" w:eastAsia="ru-RU"/>
        </w:rPr>
        <mc:AlternateContent>
          <mc:Choice Requires="wps">
            <w:drawing>
              <wp:anchor distT="0" distB="0" distL="114300" distR="114300" simplePos="0" relativeHeight="251659264" behindDoc="0" locked="0" layoutInCell="1" allowOverlap="1" wp14:anchorId="502917CF" wp14:editId="53834A86">
                <wp:simplePos x="0" y="0"/>
                <wp:positionH relativeFrom="column">
                  <wp:posOffset>2971800</wp:posOffset>
                </wp:positionH>
                <wp:positionV relativeFrom="paragraph">
                  <wp:posOffset>266065</wp:posOffset>
                </wp:positionV>
                <wp:extent cx="3331845" cy="2837180"/>
                <wp:effectExtent l="0" t="0" r="1905" b="127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283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1DAC" w:rsidRDefault="00F21DAC" w:rsidP="00F21DAC">
                            <w:pPr>
                              <w:spacing w:line="240" w:lineRule="atLeast"/>
                              <w:rPr>
                                <w:lang w:val="uk-UA"/>
                              </w:rPr>
                            </w:pPr>
                          </w:p>
                          <w:p w:rsidR="00F21DAC" w:rsidRDefault="00F21DAC" w:rsidP="00F21DAC">
                            <w:pPr>
                              <w:spacing w:line="240" w:lineRule="atLeast"/>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234pt;margin-top:20.95pt;width:262.35pt;height:2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" stroked="f">
                <v:textbox>
                  <w:txbxContent>
                    <w:p w:rsidR="00F21DAC" w:rsidRDefault="00F21DAC" w:rsidP="00F21DAC">
                      <w:pPr>
                        <w:spacing w:line="240" w:lineRule="atLeast"/>
                        <w:rPr>
                          <w:lang w:val="uk-UA"/>
                        </w:rPr>
                      </w:pPr>
                    </w:p>
                    <w:p w:rsidR="00F21DAC" w:rsidRDefault="00F21DAC" w:rsidP="00F21DAC">
                      <w:pPr>
                        <w:spacing w:line="240" w:lineRule="atLeast"/>
                        <w:rPr>
                          <w:lang w:val="uk-UA"/>
                        </w:rPr>
                      </w:pPr>
                    </w:p>
                  </w:txbxContent>
                </v:textbox>
                <w10:wrap type="topAndBottom"/>
              </v:shape>
            </w:pict>
          </mc:Fallback>
        </mc:AlternateContent>
      </w:r>
      <w:r w:rsidRPr="00F21DAC">
        <w:rPr>
          <w:noProof/>
          <w:snapToGrid/>
          <w:szCs w:val="24"/>
          <w:lang w:val="ru-RU" w:eastAsia="ru-RU"/>
        </w:rPr>
        <mc:AlternateContent>
          <mc:Choice Requires="wps">
            <w:drawing>
              <wp:anchor distT="0" distB="0" distL="114300" distR="114300" simplePos="0" relativeHeight="251660288" behindDoc="0" locked="0" layoutInCell="1" allowOverlap="1" wp14:anchorId="6ECEC6DA" wp14:editId="0DAF80AD">
                <wp:simplePos x="0" y="0"/>
                <wp:positionH relativeFrom="column">
                  <wp:posOffset>-342900</wp:posOffset>
                </wp:positionH>
                <wp:positionV relativeFrom="paragraph">
                  <wp:posOffset>266065</wp:posOffset>
                </wp:positionV>
                <wp:extent cx="3210560" cy="2776220"/>
                <wp:effectExtent l="0" t="0" r="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277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DAC" w:rsidRDefault="00F21DAC" w:rsidP="00F21D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АТ «Вінницяобленерго»</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21050, м. Вінниця, вул. Магістратська, 2                                </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тел./факс. (0432) 52-50-11</w:t>
                            </w:r>
                            <w:r>
                              <w:rPr>
                                <w:rFonts w:ascii="Times New Roman" w:hAnsi="Times New Roman" w:cs="Times New Roman"/>
                                <w:sz w:val="24"/>
                                <w:szCs w:val="24"/>
                              </w:rPr>
                              <w:tab/>
                              <w:t xml:space="preserve">                                           </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ЄДРПОУ 00130694                                                      </w:t>
                            </w:r>
                          </w:p>
                          <w:p w:rsidR="00F21DAC" w:rsidRDefault="00F21DAC" w:rsidP="00F21DAC">
                            <w:pPr>
                              <w:tabs>
                                <w:tab w:val="left" w:pos="5145"/>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 </w:t>
                            </w:r>
                            <w:r>
                              <w:rPr>
                                <w:rFonts w:ascii="Times New Roman" w:hAnsi="Times New Roman" w:cs="Times New Roman"/>
                                <w:sz w:val="24"/>
                                <w:szCs w:val="24"/>
                                <w:lang w:val="en-US"/>
                              </w:rPr>
                              <w:t>UA</w:t>
                            </w:r>
                            <w:r>
                              <w:rPr>
                                <w:rFonts w:ascii="Times New Roman" w:hAnsi="Times New Roman" w:cs="Times New Roman"/>
                                <w:sz w:val="24"/>
                                <w:szCs w:val="24"/>
                              </w:rPr>
                              <w:t xml:space="preserve">573005280000026008455026503 </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АТ «ОТП Банк»</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 Київ, МФО 300528</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w:t>
                            </w:r>
                            <w:proofErr w:type="gramStart"/>
                            <w:r>
                              <w:rPr>
                                <w:rFonts w:ascii="Times New Roman" w:hAnsi="Times New Roman" w:cs="Times New Roman"/>
                                <w:sz w:val="24"/>
                                <w:szCs w:val="24"/>
                              </w:rPr>
                              <w:t>ПН</w:t>
                            </w:r>
                            <w:proofErr w:type="gramEnd"/>
                            <w:r>
                              <w:rPr>
                                <w:rFonts w:ascii="Times New Roman" w:hAnsi="Times New Roman" w:cs="Times New Roman"/>
                                <w:sz w:val="24"/>
                                <w:szCs w:val="24"/>
                              </w:rPr>
                              <w:t xml:space="preserve"> 001306902284</w:t>
                            </w:r>
                            <w:r>
                              <w:rPr>
                                <w:rFonts w:ascii="Times New Roman" w:hAnsi="Times New Roman" w:cs="Times New Roman"/>
                                <w:sz w:val="24"/>
                                <w:szCs w:val="24"/>
                              </w:rPr>
                              <w:tab/>
                              <w:t xml:space="preserve"> </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Св. № 100329729</w:t>
                            </w:r>
                            <w:r>
                              <w:rPr>
                                <w:rFonts w:ascii="Times New Roman" w:hAnsi="Times New Roman" w:cs="Times New Roman"/>
                                <w:sz w:val="24"/>
                                <w:szCs w:val="24"/>
                              </w:rPr>
                              <w:tab/>
                              <w:t xml:space="preserve">               </w:t>
                            </w:r>
                          </w:p>
                          <w:p w:rsidR="00F21DAC" w:rsidRDefault="00F21DAC" w:rsidP="00F21DAC">
                            <w:pPr>
                              <w:tabs>
                                <w:tab w:val="left" w:pos="5145"/>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p>
                          <w:p w:rsidR="00F21DAC" w:rsidRDefault="00F21DAC" w:rsidP="00F21DAC">
                            <w:pPr>
                              <w:spacing w:after="0" w:line="24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Генеральний директор </w:t>
                            </w:r>
                          </w:p>
                          <w:p w:rsidR="00F21DAC" w:rsidRDefault="00F21DAC" w:rsidP="00F21DAC">
                            <w:pPr>
                              <w:spacing w:after="0" w:line="240" w:lineRule="auto"/>
                              <w:jc w:val="both"/>
                              <w:rPr>
                                <w:rFonts w:ascii="Times New Roman" w:hAnsi="Times New Roman" w:cs="Times New Roman"/>
                                <w:b/>
                                <w:sz w:val="24"/>
                                <w:szCs w:val="24"/>
                              </w:rPr>
                            </w:pPr>
                          </w:p>
                          <w:p w:rsidR="00F21DAC" w:rsidRDefault="00F21DAC" w:rsidP="00F21DAC">
                            <w:pPr>
                              <w:spacing w:after="0" w:line="240" w:lineRule="auto"/>
                              <w:rPr>
                                <w:rFonts w:ascii="Times New Roman" w:hAnsi="Times New Roman" w:cs="Times New Roman"/>
                                <w:sz w:val="24"/>
                                <w:szCs w:val="24"/>
                                <w:lang w:val="uk-UA"/>
                              </w:rPr>
                            </w:pPr>
                            <w:r>
                              <w:rPr>
                                <w:rFonts w:ascii="Times New Roman" w:hAnsi="Times New Roman" w:cs="Times New Roman"/>
                                <w:b/>
                                <w:sz w:val="24"/>
                                <w:szCs w:val="24"/>
                              </w:rPr>
                              <w:t>______________________ А.Л. Поліщук</w:t>
                            </w:r>
                            <w:r>
                              <w:rPr>
                                <w:rFonts w:ascii="Times New Roman" w:hAnsi="Times New Roman" w:cs="Times New Roman"/>
                                <w:sz w:val="24"/>
                                <w:szCs w:val="24"/>
                                <w:lang w:val="uk-UA"/>
                              </w:rPr>
                              <w:t xml:space="preserve"> </w:t>
                            </w:r>
                          </w:p>
                          <w:p w:rsidR="00F21DAC" w:rsidRDefault="00F21DAC" w:rsidP="00F21DAC">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left:0;text-align:left;margin-left:-27pt;margin-top:20.95pt;width:252.8pt;height:2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" filled="f" stroked="f">
                <v:textbox>
                  <w:txbxContent>
                    <w:p w:rsidR="00F21DAC" w:rsidRDefault="00F21DAC" w:rsidP="00F21D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АТ «Вінницяобленерго»</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21050, м. Вінниця, вул. Магістратська, 2                                </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тел./факс. (0432) 52-50-11</w:t>
                      </w:r>
                      <w:r>
                        <w:rPr>
                          <w:rFonts w:ascii="Times New Roman" w:hAnsi="Times New Roman" w:cs="Times New Roman"/>
                          <w:sz w:val="24"/>
                          <w:szCs w:val="24"/>
                        </w:rPr>
                        <w:tab/>
                        <w:t xml:space="preserve">                                           </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код ЄДРПОУ 00130694                                                      </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 </w:t>
                      </w:r>
                      <w:r>
                        <w:rPr>
                          <w:rFonts w:ascii="Times New Roman" w:hAnsi="Times New Roman" w:cs="Times New Roman"/>
                          <w:sz w:val="24"/>
                          <w:szCs w:val="24"/>
                          <w:lang w:val="en-US"/>
                        </w:rPr>
                        <w:t>UA</w:t>
                      </w:r>
                      <w:r>
                        <w:rPr>
                          <w:rFonts w:ascii="Times New Roman" w:hAnsi="Times New Roman" w:cs="Times New Roman"/>
                          <w:sz w:val="24"/>
                          <w:szCs w:val="24"/>
                        </w:rPr>
                        <w:t xml:space="preserve">573005280000026008455026503 </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АТ «ОТП Банк»</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 Київ, МФО 300528</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ІПН 001306902284</w:t>
                      </w:r>
                      <w:r>
                        <w:rPr>
                          <w:rFonts w:ascii="Times New Roman" w:hAnsi="Times New Roman" w:cs="Times New Roman"/>
                          <w:sz w:val="24"/>
                          <w:szCs w:val="24"/>
                        </w:rPr>
                        <w:tab/>
                        <w:t xml:space="preserve"> </w:t>
                      </w:r>
                    </w:p>
                    <w:p w:rsidR="00F21DAC" w:rsidRDefault="00F21DAC" w:rsidP="00F21DAC">
                      <w:pPr>
                        <w:tabs>
                          <w:tab w:val="left" w:pos="514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Св. № 100329729</w:t>
                      </w:r>
                      <w:r>
                        <w:rPr>
                          <w:rFonts w:ascii="Times New Roman" w:hAnsi="Times New Roman" w:cs="Times New Roman"/>
                          <w:sz w:val="24"/>
                          <w:szCs w:val="24"/>
                        </w:rPr>
                        <w:tab/>
                        <w:t xml:space="preserve">               </w:t>
                      </w:r>
                    </w:p>
                    <w:p w:rsidR="00F21DAC" w:rsidRDefault="00F21DAC" w:rsidP="00F21DAC">
                      <w:pPr>
                        <w:tabs>
                          <w:tab w:val="left" w:pos="5145"/>
                        </w:tabs>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p>
                    <w:p w:rsidR="00F21DAC" w:rsidRDefault="00F21DAC" w:rsidP="00F21DAC">
                      <w:pPr>
                        <w:spacing w:after="0" w:line="24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 xml:space="preserve">Генеральний директор </w:t>
                      </w:r>
                    </w:p>
                    <w:p w:rsidR="00F21DAC" w:rsidRDefault="00F21DAC" w:rsidP="00F21DAC">
                      <w:pPr>
                        <w:spacing w:after="0" w:line="240" w:lineRule="auto"/>
                        <w:jc w:val="both"/>
                        <w:rPr>
                          <w:rFonts w:ascii="Times New Roman" w:hAnsi="Times New Roman" w:cs="Times New Roman"/>
                          <w:b/>
                          <w:sz w:val="24"/>
                          <w:szCs w:val="24"/>
                        </w:rPr>
                      </w:pPr>
                    </w:p>
                    <w:p w:rsidR="00F21DAC" w:rsidRDefault="00F21DAC" w:rsidP="00F21DAC">
                      <w:pPr>
                        <w:spacing w:after="0" w:line="240" w:lineRule="auto"/>
                        <w:rPr>
                          <w:rFonts w:ascii="Times New Roman" w:hAnsi="Times New Roman" w:cs="Times New Roman"/>
                          <w:sz w:val="24"/>
                          <w:szCs w:val="24"/>
                          <w:lang w:val="uk-UA"/>
                        </w:rPr>
                      </w:pPr>
                      <w:r>
                        <w:rPr>
                          <w:rFonts w:ascii="Times New Roman" w:hAnsi="Times New Roman" w:cs="Times New Roman"/>
                          <w:b/>
                          <w:sz w:val="24"/>
                          <w:szCs w:val="24"/>
                        </w:rPr>
                        <w:t>______________________ А.Л. Поліщук</w:t>
                      </w:r>
                      <w:r>
                        <w:rPr>
                          <w:rFonts w:ascii="Times New Roman" w:hAnsi="Times New Roman" w:cs="Times New Roman"/>
                          <w:sz w:val="24"/>
                          <w:szCs w:val="24"/>
                          <w:lang w:val="uk-UA"/>
                        </w:rPr>
                        <w:t xml:space="preserve"> </w:t>
                      </w:r>
                    </w:p>
                    <w:p w:rsidR="00F21DAC" w:rsidRDefault="00F21DAC" w:rsidP="00F21DAC">
                      <w:pPr>
                        <w:rPr>
                          <w:lang w:val="uk-UA"/>
                        </w:rPr>
                      </w:pPr>
                    </w:p>
                  </w:txbxContent>
                </v:textbox>
              </v:shape>
            </w:pict>
          </mc:Fallback>
        </mc:AlternateContent>
      </w:r>
      <w:r w:rsidRPr="00F21DAC">
        <w:rPr>
          <w:b/>
          <w:szCs w:val="24"/>
        </w:rPr>
        <w:t>«ЗАМОВНИК»</w:t>
      </w:r>
      <w:r w:rsidRPr="00F21DAC">
        <w:rPr>
          <w:b/>
          <w:szCs w:val="24"/>
        </w:rPr>
        <w:tab/>
      </w:r>
      <w:r w:rsidRPr="00F21DAC">
        <w:rPr>
          <w:b/>
          <w:szCs w:val="24"/>
        </w:rPr>
        <w:tab/>
      </w:r>
      <w:r w:rsidRPr="00F21DAC">
        <w:rPr>
          <w:b/>
          <w:szCs w:val="24"/>
        </w:rPr>
        <w:tab/>
      </w:r>
      <w:r w:rsidRPr="00F21DAC">
        <w:rPr>
          <w:b/>
          <w:szCs w:val="24"/>
        </w:rPr>
        <w:tab/>
      </w:r>
      <w:r w:rsidRPr="00F21DAC">
        <w:rPr>
          <w:b/>
          <w:szCs w:val="24"/>
        </w:rPr>
        <w:tab/>
        <w:t>«ВИКОНАВЕЦЬ»</w:t>
      </w:r>
    </w:p>
    <w:p w:rsidR="00F21DAC" w:rsidRPr="00F21DAC" w:rsidRDefault="00F21DAC" w:rsidP="00F21DAC">
      <w:pPr>
        <w:spacing w:after="0" w:line="240" w:lineRule="auto"/>
        <w:jc w:val="center"/>
        <w:rPr>
          <w:rFonts w:ascii="Times New Roman" w:hAnsi="Times New Roman" w:cs="Times New Roman"/>
          <w:b/>
          <w:sz w:val="24"/>
          <w:szCs w:val="24"/>
          <w:lang w:val="uk-UA"/>
        </w:rPr>
      </w:pPr>
    </w:p>
    <w:p w:rsidR="00F21DAC" w:rsidRPr="00F21DAC" w:rsidRDefault="00F21DAC" w:rsidP="00F21DAC">
      <w:pPr>
        <w:rPr>
          <w:rFonts w:ascii="Times New Roman" w:hAnsi="Times New Roman" w:cs="Times New Roman"/>
          <w:sz w:val="24"/>
          <w:szCs w:val="24"/>
          <w:lang w:val="uk-UA"/>
        </w:rPr>
      </w:pPr>
    </w:p>
    <w:p w:rsidR="00F21DAC" w:rsidRPr="00F21DAC" w:rsidRDefault="00F21DAC" w:rsidP="00F21DAC">
      <w:pPr>
        <w:shd w:val="clear" w:color="auto" w:fill="FFFFFF"/>
        <w:autoSpaceDE w:val="0"/>
        <w:autoSpaceDN w:val="0"/>
        <w:adjustRightInd w:val="0"/>
        <w:spacing w:after="0" w:line="240" w:lineRule="auto"/>
        <w:jc w:val="center"/>
        <w:rPr>
          <w:rFonts w:ascii="Times New Roman" w:hAnsi="Times New Roman" w:cs="Times New Roman"/>
          <w:sz w:val="24"/>
          <w:szCs w:val="24"/>
          <w:lang w:val="uk-UA"/>
        </w:rPr>
      </w:pPr>
    </w:p>
    <w:sectPr w:rsidR="00F21DAC" w:rsidRPr="00F21DAC" w:rsidSect="00CB278A">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FF5"/>
    <w:multiLevelType w:val="hybridMultilevel"/>
    <w:tmpl w:val="56C8A9A4"/>
    <w:lvl w:ilvl="0" w:tplc="0000323B">
      <w:start w:val="1"/>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CA4DCE"/>
    <w:multiLevelType w:val="multilevel"/>
    <w:tmpl w:val="AD7E3062"/>
    <w:lvl w:ilvl="0">
      <w:start w:val="2"/>
      <w:numFmt w:val="decimal"/>
      <w:lvlText w:val="%1"/>
      <w:lvlJc w:val="left"/>
      <w:pPr>
        <w:ind w:left="852" w:hanging="413"/>
      </w:pPr>
      <w:rPr>
        <w:rFonts w:hint="default"/>
        <w:lang w:val="uk-UA" w:eastAsia="en-US" w:bidi="ar-SA"/>
      </w:rPr>
    </w:lvl>
    <w:lvl w:ilvl="1">
      <w:start w:val="2"/>
      <w:numFmt w:val="decimal"/>
      <w:lvlText w:val="%1.%2"/>
      <w:lvlJc w:val="left"/>
      <w:pPr>
        <w:ind w:left="852" w:hanging="413"/>
      </w:pPr>
      <w:rPr>
        <w:rFonts w:ascii="Times New Roman" w:eastAsia="Times New Roman" w:hAnsi="Times New Roman" w:cs="Times New Roman" w:hint="default"/>
        <w:spacing w:val="-18"/>
        <w:w w:val="100"/>
        <w:sz w:val="24"/>
        <w:szCs w:val="24"/>
        <w:lang w:val="uk-UA" w:eastAsia="en-US" w:bidi="ar-SA"/>
      </w:rPr>
    </w:lvl>
    <w:lvl w:ilvl="2">
      <w:numFmt w:val="bullet"/>
      <w:lvlText w:val="•"/>
      <w:lvlJc w:val="left"/>
      <w:pPr>
        <w:ind w:left="2953" w:hanging="413"/>
      </w:pPr>
      <w:rPr>
        <w:rFonts w:hint="default"/>
        <w:lang w:val="uk-UA" w:eastAsia="en-US" w:bidi="ar-SA"/>
      </w:rPr>
    </w:lvl>
    <w:lvl w:ilvl="3">
      <w:numFmt w:val="bullet"/>
      <w:lvlText w:val="•"/>
      <w:lvlJc w:val="left"/>
      <w:pPr>
        <w:ind w:left="3999" w:hanging="413"/>
      </w:pPr>
      <w:rPr>
        <w:rFonts w:hint="default"/>
        <w:lang w:val="uk-UA" w:eastAsia="en-US" w:bidi="ar-SA"/>
      </w:rPr>
    </w:lvl>
    <w:lvl w:ilvl="4">
      <w:numFmt w:val="bullet"/>
      <w:lvlText w:val="•"/>
      <w:lvlJc w:val="left"/>
      <w:pPr>
        <w:ind w:left="5046" w:hanging="413"/>
      </w:pPr>
      <w:rPr>
        <w:rFonts w:hint="default"/>
        <w:lang w:val="uk-UA" w:eastAsia="en-US" w:bidi="ar-SA"/>
      </w:rPr>
    </w:lvl>
    <w:lvl w:ilvl="5">
      <w:numFmt w:val="bullet"/>
      <w:lvlText w:val="•"/>
      <w:lvlJc w:val="left"/>
      <w:pPr>
        <w:ind w:left="6093" w:hanging="413"/>
      </w:pPr>
      <w:rPr>
        <w:rFonts w:hint="default"/>
        <w:lang w:val="uk-UA" w:eastAsia="en-US" w:bidi="ar-SA"/>
      </w:rPr>
    </w:lvl>
    <w:lvl w:ilvl="6">
      <w:numFmt w:val="bullet"/>
      <w:lvlText w:val="•"/>
      <w:lvlJc w:val="left"/>
      <w:pPr>
        <w:ind w:left="7139" w:hanging="413"/>
      </w:pPr>
      <w:rPr>
        <w:rFonts w:hint="default"/>
        <w:lang w:val="uk-UA" w:eastAsia="en-US" w:bidi="ar-SA"/>
      </w:rPr>
    </w:lvl>
    <w:lvl w:ilvl="7">
      <w:numFmt w:val="bullet"/>
      <w:lvlText w:val="•"/>
      <w:lvlJc w:val="left"/>
      <w:pPr>
        <w:ind w:left="8186" w:hanging="413"/>
      </w:pPr>
      <w:rPr>
        <w:rFonts w:hint="default"/>
        <w:lang w:val="uk-UA" w:eastAsia="en-US" w:bidi="ar-SA"/>
      </w:rPr>
    </w:lvl>
    <w:lvl w:ilvl="8">
      <w:numFmt w:val="bullet"/>
      <w:lvlText w:val="•"/>
      <w:lvlJc w:val="left"/>
      <w:pPr>
        <w:ind w:left="9233" w:hanging="413"/>
      </w:pPr>
      <w:rPr>
        <w:rFonts w:hint="default"/>
        <w:lang w:val="uk-UA" w:eastAsia="en-US" w:bidi="ar-SA"/>
      </w:rPr>
    </w:lvl>
  </w:abstractNum>
  <w:abstractNum w:abstractNumId="3">
    <w:nsid w:val="137C2E6E"/>
    <w:multiLevelType w:val="hybridMultilevel"/>
    <w:tmpl w:val="E6246EA4"/>
    <w:lvl w:ilvl="0" w:tplc="1A0A6B58">
      <w:numFmt w:val="bullet"/>
      <w:lvlText w:val="-"/>
      <w:lvlJc w:val="left"/>
      <w:pPr>
        <w:ind w:left="1273" w:hanging="361"/>
      </w:pPr>
      <w:rPr>
        <w:rFonts w:ascii="Times New Roman" w:eastAsia="Times New Roman" w:hAnsi="Times New Roman" w:cs="Times New Roman" w:hint="default"/>
        <w:spacing w:val="-20"/>
        <w:w w:val="99"/>
        <w:sz w:val="24"/>
        <w:szCs w:val="24"/>
        <w:lang w:val="uk-UA" w:eastAsia="en-US" w:bidi="ar-SA"/>
      </w:rPr>
    </w:lvl>
    <w:lvl w:ilvl="1" w:tplc="A36E50C2">
      <w:numFmt w:val="bullet"/>
      <w:lvlText w:val="•"/>
      <w:lvlJc w:val="left"/>
      <w:pPr>
        <w:ind w:left="2284" w:hanging="361"/>
      </w:pPr>
      <w:rPr>
        <w:rFonts w:hint="default"/>
        <w:lang w:val="uk-UA" w:eastAsia="en-US" w:bidi="ar-SA"/>
      </w:rPr>
    </w:lvl>
    <w:lvl w:ilvl="2" w:tplc="7BC495A6">
      <w:numFmt w:val="bullet"/>
      <w:lvlText w:val="•"/>
      <w:lvlJc w:val="left"/>
      <w:pPr>
        <w:ind w:left="3289" w:hanging="361"/>
      </w:pPr>
      <w:rPr>
        <w:rFonts w:hint="default"/>
        <w:lang w:val="uk-UA" w:eastAsia="en-US" w:bidi="ar-SA"/>
      </w:rPr>
    </w:lvl>
    <w:lvl w:ilvl="3" w:tplc="A2CE4F7E">
      <w:numFmt w:val="bullet"/>
      <w:lvlText w:val="•"/>
      <w:lvlJc w:val="left"/>
      <w:pPr>
        <w:ind w:left="4293" w:hanging="361"/>
      </w:pPr>
      <w:rPr>
        <w:rFonts w:hint="default"/>
        <w:lang w:val="uk-UA" w:eastAsia="en-US" w:bidi="ar-SA"/>
      </w:rPr>
    </w:lvl>
    <w:lvl w:ilvl="4" w:tplc="EC1A30DC">
      <w:numFmt w:val="bullet"/>
      <w:lvlText w:val="•"/>
      <w:lvlJc w:val="left"/>
      <w:pPr>
        <w:ind w:left="5298" w:hanging="361"/>
      </w:pPr>
      <w:rPr>
        <w:rFonts w:hint="default"/>
        <w:lang w:val="uk-UA" w:eastAsia="en-US" w:bidi="ar-SA"/>
      </w:rPr>
    </w:lvl>
    <w:lvl w:ilvl="5" w:tplc="E690A748">
      <w:numFmt w:val="bullet"/>
      <w:lvlText w:val="•"/>
      <w:lvlJc w:val="left"/>
      <w:pPr>
        <w:ind w:left="6303" w:hanging="361"/>
      </w:pPr>
      <w:rPr>
        <w:rFonts w:hint="default"/>
        <w:lang w:val="uk-UA" w:eastAsia="en-US" w:bidi="ar-SA"/>
      </w:rPr>
    </w:lvl>
    <w:lvl w:ilvl="6" w:tplc="1C32F55E">
      <w:numFmt w:val="bullet"/>
      <w:lvlText w:val="•"/>
      <w:lvlJc w:val="left"/>
      <w:pPr>
        <w:ind w:left="7307" w:hanging="361"/>
      </w:pPr>
      <w:rPr>
        <w:rFonts w:hint="default"/>
        <w:lang w:val="uk-UA" w:eastAsia="en-US" w:bidi="ar-SA"/>
      </w:rPr>
    </w:lvl>
    <w:lvl w:ilvl="7" w:tplc="A574F00E">
      <w:numFmt w:val="bullet"/>
      <w:lvlText w:val="•"/>
      <w:lvlJc w:val="left"/>
      <w:pPr>
        <w:ind w:left="8312" w:hanging="361"/>
      </w:pPr>
      <w:rPr>
        <w:rFonts w:hint="default"/>
        <w:lang w:val="uk-UA" w:eastAsia="en-US" w:bidi="ar-SA"/>
      </w:rPr>
    </w:lvl>
    <w:lvl w:ilvl="8" w:tplc="F71A2866">
      <w:numFmt w:val="bullet"/>
      <w:lvlText w:val="•"/>
      <w:lvlJc w:val="left"/>
      <w:pPr>
        <w:ind w:left="9317" w:hanging="361"/>
      </w:pPr>
      <w:rPr>
        <w:rFonts w:hint="default"/>
        <w:lang w:val="uk-UA" w:eastAsia="en-US" w:bidi="ar-SA"/>
      </w:rPr>
    </w:lvl>
  </w:abstractNum>
  <w:abstractNum w:abstractNumId="4">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5">
    <w:nsid w:val="1F360980"/>
    <w:multiLevelType w:val="hybridMultilevel"/>
    <w:tmpl w:val="60262490"/>
    <w:lvl w:ilvl="0" w:tplc="B8B46440">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6">
    <w:nsid w:val="258775C3"/>
    <w:multiLevelType w:val="multilevel"/>
    <w:tmpl w:val="1DC2EF4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29D35097"/>
    <w:multiLevelType w:val="hybridMultilevel"/>
    <w:tmpl w:val="D8EA44A8"/>
    <w:lvl w:ilvl="0" w:tplc="DFE87CD0">
      <w:start w:val="1"/>
      <w:numFmt w:val="decimal"/>
      <w:lvlText w:val="%1."/>
      <w:lvlJc w:val="left"/>
      <w:pPr>
        <w:ind w:left="392" w:hanging="360"/>
      </w:pPr>
      <w:rPr>
        <w:rFonts w:hint="default"/>
        <w:b w:val="0"/>
        <w:color w:val="000000" w:themeColor="text1"/>
      </w:rPr>
    </w:lvl>
    <w:lvl w:ilvl="1" w:tplc="04220019" w:tentative="1">
      <w:start w:val="1"/>
      <w:numFmt w:val="lowerLetter"/>
      <w:lvlText w:val="%2."/>
      <w:lvlJc w:val="left"/>
      <w:pPr>
        <w:ind w:left="1112" w:hanging="360"/>
      </w:pPr>
    </w:lvl>
    <w:lvl w:ilvl="2" w:tplc="0422001B" w:tentative="1">
      <w:start w:val="1"/>
      <w:numFmt w:val="lowerRoman"/>
      <w:lvlText w:val="%3."/>
      <w:lvlJc w:val="right"/>
      <w:pPr>
        <w:ind w:left="1832" w:hanging="180"/>
      </w:pPr>
    </w:lvl>
    <w:lvl w:ilvl="3" w:tplc="0422000F" w:tentative="1">
      <w:start w:val="1"/>
      <w:numFmt w:val="decimal"/>
      <w:lvlText w:val="%4."/>
      <w:lvlJc w:val="left"/>
      <w:pPr>
        <w:ind w:left="2552" w:hanging="360"/>
      </w:pPr>
    </w:lvl>
    <w:lvl w:ilvl="4" w:tplc="04220019" w:tentative="1">
      <w:start w:val="1"/>
      <w:numFmt w:val="lowerLetter"/>
      <w:lvlText w:val="%5."/>
      <w:lvlJc w:val="left"/>
      <w:pPr>
        <w:ind w:left="3272" w:hanging="360"/>
      </w:pPr>
    </w:lvl>
    <w:lvl w:ilvl="5" w:tplc="0422001B" w:tentative="1">
      <w:start w:val="1"/>
      <w:numFmt w:val="lowerRoman"/>
      <w:lvlText w:val="%6."/>
      <w:lvlJc w:val="right"/>
      <w:pPr>
        <w:ind w:left="3992" w:hanging="180"/>
      </w:pPr>
    </w:lvl>
    <w:lvl w:ilvl="6" w:tplc="0422000F" w:tentative="1">
      <w:start w:val="1"/>
      <w:numFmt w:val="decimal"/>
      <w:lvlText w:val="%7."/>
      <w:lvlJc w:val="left"/>
      <w:pPr>
        <w:ind w:left="4712" w:hanging="360"/>
      </w:pPr>
    </w:lvl>
    <w:lvl w:ilvl="7" w:tplc="04220019" w:tentative="1">
      <w:start w:val="1"/>
      <w:numFmt w:val="lowerLetter"/>
      <w:lvlText w:val="%8."/>
      <w:lvlJc w:val="left"/>
      <w:pPr>
        <w:ind w:left="5432" w:hanging="360"/>
      </w:pPr>
    </w:lvl>
    <w:lvl w:ilvl="8" w:tplc="0422001B" w:tentative="1">
      <w:start w:val="1"/>
      <w:numFmt w:val="lowerRoman"/>
      <w:lvlText w:val="%9."/>
      <w:lvlJc w:val="right"/>
      <w:pPr>
        <w:ind w:left="6152" w:hanging="180"/>
      </w:pPr>
    </w:lvl>
  </w:abstractNum>
  <w:abstractNum w:abstractNumId="8">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32A51152"/>
    <w:multiLevelType w:val="multilevel"/>
    <w:tmpl w:val="761C80D8"/>
    <w:lvl w:ilvl="0">
      <w:start w:val="7"/>
      <w:numFmt w:val="decimalZero"/>
      <w:lvlText w:val="%1"/>
      <w:lvlJc w:val="left"/>
      <w:pPr>
        <w:ind w:left="1080" w:hanging="1080"/>
      </w:pPr>
      <w:rPr>
        <w:rFonts w:hint="default"/>
        <w:b/>
      </w:rPr>
    </w:lvl>
    <w:lvl w:ilvl="1">
      <w:start w:val="4"/>
      <w:numFmt w:val="decimalZero"/>
      <w:lvlText w:val="%1.%2"/>
      <w:lvlJc w:val="left"/>
      <w:pPr>
        <w:ind w:left="1110" w:hanging="1080"/>
      </w:pPr>
      <w:rPr>
        <w:rFonts w:hint="default"/>
        <w:b/>
      </w:rPr>
    </w:lvl>
    <w:lvl w:ilvl="2">
      <w:start w:val="2021"/>
      <w:numFmt w:val="decimal"/>
      <w:lvlText w:val="%1.%2.%3"/>
      <w:lvlJc w:val="left"/>
      <w:pPr>
        <w:ind w:left="1140" w:hanging="1080"/>
      </w:pPr>
      <w:rPr>
        <w:rFonts w:hint="default"/>
        <w:b/>
      </w:rPr>
    </w:lvl>
    <w:lvl w:ilvl="3">
      <w:start w:val="1"/>
      <w:numFmt w:val="decimal"/>
      <w:lvlText w:val="%1.%2.%3.%4"/>
      <w:lvlJc w:val="left"/>
      <w:pPr>
        <w:ind w:left="1170" w:hanging="108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2040" w:hanging="1800"/>
      </w:pPr>
      <w:rPr>
        <w:rFonts w:hint="default"/>
        <w:b/>
      </w:r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BC53815"/>
    <w:multiLevelType w:val="hybridMultilevel"/>
    <w:tmpl w:val="677C5B6C"/>
    <w:lvl w:ilvl="0" w:tplc="58A6548E">
      <w:start w:val="1"/>
      <w:numFmt w:val="decimal"/>
      <w:lvlText w:val="%1"/>
      <w:lvlJc w:val="left"/>
      <w:pPr>
        <w:ind w:left="502" w:hanging="360"/>
      </w:pPr>
      <w:rPr>
        <w:rFonts w:hint="default"/>
        <w:sz w:val="22"/>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nsid w:val="3C49778E"/>
    <w:multiLevelType w:val="multilevel"/>
    <w:tmpl w:val="B24A3906"/>
    <w:lvl w:ilvl="0">
      <w:start w:val="4"/>
      <w:numFmt w:val="decimal"/>
      <w:lvlText w:val="%1."/>
      <w:lvlJc w:val="left"/>
      <w:pPr>
        <w:tabs>
          <w:tab w:val="num" w:pos="360"/>
        </w:tabs>
        <w:ind w:left="360" w:hanging="360"/>
      </w:pPr>
      <w:rPr>
        <w:sz w:val="22"/>
      </w:r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sz w:val="22"/>
      </w:rPr>
    </w:lvl>
    <w:lvl w:ilvl="5">
      <w:start w:val="1"/>
      <w:numFmt w:val="decimal"/>
      <w:lvlText w:val="%1.%2.%3.%4.%5.%6."/>
      <w:lvlJc w:val="left"/>
      <w:pPr>
        <w:tabs>
          <w:tab w:val="num" w:pos="1080"/>
        </w:tabs>
        <w:ind w:left="1080" w:hanging="1080"/>
      </w:pPr>
      <w:rPr>
        <w:sz w:val="22"/>
      </w:rPr>
    </w:lvl>
    <w:lvl w:ilvl="6">
      <w:start w:val="1"/>
      <w:numFmt w:val="decimal"/>
      <w:lvlText w:val="%1.%2.%3.%4.%5.%6.%7."/>
      <w:lvlJc w:val="left"/>
      <w:pPr>
        <w:tabs>
          <w:tab w:val="num" w:pos="1440"/>
        </w:tabs>
        <w:ind w:left="1440" w:hanging="1440"/>
      </w:pPr>
      <w:rPr>
        <w:sz w:val="22"/>
      </w:rPr>
    </w:lvl>
    <w:lvl w:ilvl="7">
      <w:start w:val="1"/>
      <w:numFmt w:val="decimal"/>
      <w:lvlText w:val="%1.%2.%3.%4.%5.%6.%7.%8."/>
      <w:lvlJc w:val="left"/>
      <w:pPr>
        <w:tabs>
          <w:tab w:val="num" w:pos="1440"/>
        </w:tabs>
        <w:ind w:left="1440" w:hanging="1440"/>
      </w:pPr>
      <w:rPr>
        <w:sz w:val="22"/>
      </w:rPr>
    </w:lvl>
    <w:lvl w:ilvl="8">
      <w:start w:val="1"/>
      <w:numFmt w:val="decimal"/>
      <w:lvlText w:val="%1.%2.%3.%4.%5.%6.%7.%8.%9."/>
      <w:lvlJc w:val="left"/>
      <w:pPr>
        <w:tabs>
          <w:tab w:val="num" w:pos="1800"/>
        </w:tabs>
        <w:ind w:left="1800" w:hanging="1800"/>
      </w:pPr>
      <w:rPr>
        <w:sz w:val="22"/>
      </w:rPr>
    </w:lvl>
  </w:abstractNum>
  <w:abstractNum w:abstractNumId="14">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5">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7">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A07A08"/>
    <w:multiLevelType w:val="hybridMultilevel"/>
    <w:tmpl w:val="6D165ED8"/>
    <w:lvl w:ilvl="0" w:tplc="E656279A">
      <w:start w:val="9"/>
      <w:numFmt w:val="decimal"/>
      <w:lvlText w:val="%1."/>
      <w:lvlJc w:val="left"/>
      <w:pPr>
        <w:tabs>
          <w:tab w:val="num" w:pos="3420"/>
        </w:tabs>
        <w:ind w:left="3420" w:hanging="360"/>
      </w:pPr>
    </w:lvl>
    <w:lvl w:ilvl="1" w:tplc="AAE23EB4">
      <w:numFmt w:val="none"/>
      <w:lvlText w:val=""/>
      <w:lvlJc w:val="left"/>
      <w:pPr>
        <w:tabs>
          <w:tab w:val="num" w:pos="360"/>
        </w:tabs>
        <w:ind w:left="0" w:firstLine="0"/>
      </w:pPr>
    </w:lvl>
    <w:lvl w:ilvl="2" w:tplc="FCB41948">
      <w:numFmt w:val="none"/>
      <w:lvlText w:val=""/>
      <w:lvlJc w:val="left"/>
      <w:pPr>
        <w:tabs>
          <w:tab w:val="num" w:pos="360"/>
        </w:tabs>
        <w:ind w:left="0" w:firstLine="0"/>
      </w:pPr>
    </w:lvl>
    <w:lvl w:ilvl="3" w:tplc="2CB695DC">
      <w:numFmt w:val="none"/>
      <w:lvlText w:val=""/>
      <w:lvlJc w:val="left"/>
      <w:pPr>
        <w:tabs>
          <w:tab w:val="num" w:pos="360"/>
        </w:tabs>
        <w:ind w:left="0" w:firstLine="0"/>
      </w:pPr>
    </w:lvl>
    <w:lvl w:ilvl="4" w:tplc="C2B652FA">
      <w:numFmt w:val="none"/>
      <w:lvlText w:val=""/>
      <w:lvlJc w:val="left"/>
      <w:pPr>
        <w:tabs>
          <w:tab w:val="num" w:pos="360"/>
        </w:tabs>
        <w:ind w:left="0" w:firstLine="0"/>
      </w:pPr>
    </w:lvl>
    <w:lvl w:ilvl="5" w:tplc="AF804238">
      <w:numFmt w:val="none"/>
      <w:lvlText w:val=""/>
      <w:lvlJc w:val="left"/>
      <w:pPr>
        <w:tabs>
          <w:tab w:val="num" w:pos="360"/>
        </w:tabs>
        <w:ind w:left="0" w:firstLine="0"/>
      </w:pPr>
    </w:lvl>
    <w:lvl w:ilvl="6" w:tplc="CFFC995E">
      <w:numFmt w:val="none"/>
      <w:lvlText w:val=""/>
      <w:lvlJc w:val="left"/>
      <w:pPr>
        <w:tabs>
          <w:tab w:val="num" w:pos="360"/>
        </w:tabs>
        <w:ind w:left="0" w:firstLine="0"/>
      </w:pPr>
    </w:lvl>
    <w:lvl w:ilvl="7" w:tplc="0FCEAD80">
      <w:numFmt w:val="none"/>
      <w:lvlText w:val=""/>
      <w:lvlJc w:val="left"/>
      <w:pPr>
        <w:tabs>
          <w:tab w:val="num" w:pos="360"/>
        </w:tabs>
        <w:ind w:left="0" w:firstLine="0"/>
      </w:pPr>
    </w:lvl>
    <w:lvl w:ilvl="8" w:tplc="B568D650">
      <w:numFmt w:val="none"/>
      <w:lvlText w:val=""/>
      <w:lvlJc w:val="left"/>
      <w:pPr>
        <w:tabs>
          <w:tab w:val="num" w:pos="360"/>
        </w:tabs>
        <w:ind w:left="0" w:firstLine="0"/>
      </w:pPr>
    </w:lvl>
  </w:abstractNum>
  <w:abstractNum w:abstractNumId="22">
    <w:nsid w:val="546D1E7A"/>
    <w:multiLevelType w:val="multilevel"/>
    <w:tmpl w:val="7EBC7130"/>
    <w:lvl w:ilvl="0">
      <w:start w:val="3"/>
      <w:numFmt w:val="decimal"/>
      <w:lvlText w:val="%1"/>
      <w:lvlJc w:val="left"/>
      <w:pPr>
        <w:ind w:left="852" w:hanging="469"/>
      </w:pPr>
      <w:rPr>
        <w:rFonts w:hint="default"/>
        <w:lang w:val="uk-UA" w:eastAsia="en-US" w:bidi="ar-SA"/>
      </w:rPr>
    </w:lvl>
    <w:lvl w:ilvl="1">
      <w:start w:val="1"/>
      <w:numFmt w:val="decimal"/>
      <w:lvlText w:val="%1.%2"/>
      <w:lvlJc w:val="left"/>
      <w:pPr>
        <w:ind w:left="611" w:hanging="469"/>
      </w:pPr>
      <w:rPr>
        <w:rFonts w:hint="default"/>
        <w:spacing w:val="-14"/>
        <w:w w:val="100"/>
        <w:lang w:val="uk-UA" w:eastAsia="en-US" w:bidi="ar-SA"/>
      </w:rPr>
    </w:lvl>
    <w:lvl w:ilvl="2">
      <w:numFmt w:val="bullet"/>
      <w:lvlText w:val="-"/>
      <w:lvlJc w:val="left"/>
      <w:pPr>
        <w:ind w:left="1136" w:hanging="142"/>
      </w:pPr>
      <w:rPr>
        <w:rFonts w:ascii="Times New Roman" w:eastAsia="Times New Roman" w:hAnsi="Times New Roman" w:cs="Times New Roman" w:hint="default"/>
        <w:w w:val="98"/>
        <w:sz w:val="24"/>
        <w:szCs w:val="24"/>
        <w:lang w:val="uk-UA" w:eastAsia="en-US" w:bidi="ar-SA"/>
      </w:rPr>
    </w:lvl>
    <w:lvl w:ilvl="3">
      <w:numFmt w:val="bullet"/>
      <w:lvlText w:val="•"/>
      <w:lvlJc w:val="left"/>
      <w:pPr>
        <w:ind w:left="3403" w:hanging="142"/>
      </w:pPr>
      <w:rPr>
        <w:rFonts w:hint="default"/>
        <w:lang w:val="uk-UA" w:eastAsia="en-US" w:bidi="ar-SA"/>
      </w:rPr>
    </w:lvl>
    <w:lvl w:ilvl="4">
      <w:numFmt w:val="bullet"/>
      <w:lvlText w:val="•"/>
      <w:lvlJc w:val="left"/>
      <w:pPr>
        <w:ind w:left="4535" w:hanging="142"/>
      </w:pPr>
      <w:rPr>
        <w:rFonts w:hint="default"/>
        <w:lang w:val="uk-UA" w:eastAsia="en-US" w:bidi="ar-SA"/>
      </w:rPr>
    </w:lvl>
    <w:lvl w:ilvl="5">
      <w:numFmt w:val="bullet"/>
      <w:lvlText w:val="•"/>
      <w:lvlJc w:val="left"/>
      <w:pPr>
        <w:ind w:left="5667" w:hanging="142"/>
      </w:pPr>
      <w:rPr>
        <w:rFonts w:hint="default"/>
        <w:lang w:val="uk-UA" w:eastAsia="en-US" w:bidi="ar-SA"/>
      </w:rPr>
    </w:lvl>
    <w:lvl w:ilvl="6">
      <w:numFmt w:val="bullet"/>
      <w:lvlText w:val="•"/>
      <w:lvlJc w:val="left"/>
      <w:pPr>
        <w:ind w:left="6799" w:hanging="142"/>
      </w:pPr>
      <w:rPr>
        <w:rFonts w:hint="default"/>
        <w:lang w:val="uk-UA" w:eastAsia="en-US" w:bidi="ar-SA"/>
      </w:rPr>
    </w:lvl>
    <w:lvl w:ilvl="7">
      <w:numFmt w:val="bullet"/>
      <w:lvlText w:val="•"/>
      <w:lvlJc w:val="left"/>
      <w:pPr>
        <w:ind w:left="7930" w:hanging="142"/>
      </w:pPr>
      <w:rPr>
        <w:rFonts w:hint="default"/>
        <w:lang w:val="uk-UA" w:eastAsia="en-US" w:bidi="ar-SA"/>
      </w:rPr>
    </w:lvl>
    <w:lvl w:ilvl="8">
      <w:numFmt w:val="bullet"/>
      <w:lvlText w:val="•"/>
      <w:lvlJc w:val="left"/>
      <w:pPr>
        <w:ind w:left="9062" w:hanging="142"/>
      </w:pPr>
      <w:rPr>
        <w:rFonts w:hint="default"/>
        <w:lang w:val="uk-UA" w:eastAsia="en-US" w:bidi="ar-SA"/>
      </w:rPr>
    </w:lvl>
  </w:abstractNum>
  <w:abstractNum w:abstractNumId="23">
    <w:nsid w:val="56900AD2"/>
    <w:multiLevelType w:val="hybridMultilevel"/>
    <w:tmpl w:val="84E491BA"/>
    <w:lvl w:ilvl="0" w:tplc="F4FCED14">
      <w:start w:val="1"/>
      <w:numFmt w:val="decimal"/>
      <w:lvlText w:val="%1."/>
      <w:lvlJc w:val="left"/>
      <w:pPr>
        <w:ind w:left="852" w:hanging="247"/>
        <w:jc w:val="right"/>
      </w:pPr>
      <w:rPr>
        <w:rFonts w:ascii="Times New Roman" w:eastAsia="Times New Roman" w:hAnsi="Times New Roman" w:cs="Times New Roman" w:hint="default"/>
        <w:w w:val="100"/>
        <w:sz w:val="24"/>
        <w:szCs w:val="24"/>
        <w:lang w:val="uk-UA" w:eastAsia="en-US" w:bidi="ar-SA"/>
      </w:rPr>
    </w:lvl>
    <w:lvl w:ilvl="1" w:tplc="B16AC0F2">
      <w:numFmt w:val="bullet"/>
      <w:lvlText w:val="•"/>
      <w:lvlJc w:val="left"/>
      <w:pPr>
        <w:ind w:left="1906" w:hanging="247"/>
      </w:pPr>
      <w:rPr>
        <w:rFonts w:hint="default"/>
        <w:lang w:val="uk-UA" w:eastAsia="en-US" w:bidi="ar-SA"/>
      </w:rPr>
    </w:lvl>
    <w:lvl w:ilvl="2" w:tplc="7E46E9FE">
      <w:numFmt w:val="bullet"/>
      <w:lvlText w:val="•"/>
      <w:lvlJc w:val="left"/>
      <w:pPr>
        <w:ind w:left="2953" w:hanging="247"/>
      </w:pPr>
      <w:rPr>
        <w:rFonts w:hint="default"/>
        <w:lang w:val="uk-UA" w:eastAsia="en-US" w:bidi="ar-SA"/>
      </w:rPr>
    </w:lvl>
    <w:lvl w:ilvl="3" w:tplc="6CC8A43A">
      <w:numFmt w:val="bullet"/>
      <w:lvlText w:val="•"/>
      <w:lvlJc w:val="left"/>
      <w:pPr>
        <w:ind w:left="3999" w:hanging="247"/>
      </w:pPr>
      <w:rPr>
        <w:rFonts w:hint="default"/>
        <w:lang w:val="uk-UA" w:eastAsia="en-US" w:bidi="ar-SA"/>
      </w:rPr>
    </w:lvl>
    <w:lvl w:ilvl="4" w:tplc="DF8EEEA0">
      <w:numFmt w:val="bullet"/>
      <w:lvlText w:val="•"/>
      <w:lvlJc w:val="left"/>
      <w:pPr>
        <w:ind w:left="5046" w:hanging="247"/>
      </w:pPr>
      <w:rPr>
        <w:rFonts w:hint="default"/>
        <w:lang w:val="uk-UA" w:eastAsia="en-US" w:bidi="ar-SA"/>
      </w:rPr>
    </w:lvl>
    <w:lvl w:ilvl="5" w:tplc="EF2CEF08">
      <w:numFmt w:val="bullet"/>
      <w:lvlText w:val="•"/>
      <w:lvlJc w:val="left"/>
      <w:pPr>
        <w:ind w:left="6093" w:hanging="247"/>
      </w:pPr>
      <w:rPr>
        <w:rFonts w:hint="default"/>
        <w:lang w:val="uk-UA" w:eastAsia="en-US" w:bidi="ar-SA"/>
      </w:rPr>
    </w:lvl>
    <w:lvl w:ilvl="6" w:tplc="881048B8">
      <w:numFmt w:val="bullet"/>
      <w:lvlText w:val="•"/>
      <w:lvlJc w:val="left"/>
      <w:pPr>
        <w:ind w:left="7139" w:hanging="247"/>
      </w:pPr>
      <w:rPr>
        <w:rFonts w:hint="default"/>
        <w:lang w:val="uk-UA" w:eastAsia="en-US" w:bidi="ar-SA"/>
      </w:rPr>
    </w:lvl>
    <w:lvl w:ilvl="7" w:tplc="50E84C9E">
      <w:numFmt w:val="bullet"/>
      <w:lvlText w:val="•"/>
      <w:lvlJc w:val="left"/>
      <w:pPr>
        <w:ind w:left="8186" w:hanging="247"/>
      </w:pPr>
      <w:rPr>
        <w:rFonts w:hint="default"/>
        <w:lang w:val="uk-UA" w:eastAsia="en-US" w:bidi="ar-SA"/>
      </w:rPr>
    </w:lvl>
    <w:lvl w:ilvl="8" w:tplc="AD52D326">
      <w:numFmt w:val="bullet"/>
      <w:lvlText w:val="•"/>
      <w:lvlJc w:val="left"/>
      <w:pPr>
        <w:ind w:left="9233" w:hanging="247"/>
      </w:pPr>
      <w:rPr>
        <w:rFonts w:hint="default"/>
        <w:lang w:val="uk-UA" w:eastAsia="en-US" w:bidi="ar-SA"/>
      </w:rPr>
    </w:lvl>
  </w:abstractNum>
  <w:abstractNum w:abstractNumId="24">
    <w:nsid w:val="57FB0E9E"/>
    <w:multiLevelType w:val="multilevel"/>
    <w:tmpl w:val="DEBA082A"/>
    <w:lvl w:ilvl="0">
      <w:start w:val="7"/>
      <w:numFmt w:val="decimal"/>
      <w:lvlText w:val="%1."/>
      <w:lvlJc w:val="left"/>
      <w:pPr>
        <w:ind w:left="0" w:firstLine="0"/>
      </w:pPr>
      <w:rPr>
        <w:rFonts w:ascii="Times New Roman" w:eastAsia="Times New Roman" w:hAnsi="Times New Roman" w:cs="Times New Roman"/>
        <w:b/>
        <w:bCs w:val="0"/>
        <w:i w:val="0"/>
        <w:iCs/>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2261AB"/>
    <w:multiLevelType w:val="multilevel"/>
    <w:tmpl w:val="9FF03D40"/>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1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9">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2">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3">
    <w:nsid w:val="776775AC"/>
    <w:multiLevelType w:val="multilevel"/>
    <w:tmpl w:val="1E5C37C8"/>
    <w:lvl w:ilvl="0">
      <w:start w:val="31"/>
      <w:numFmt w:val="decimal"/>
      <w:lvlText w:val="%1"/>
      <w:lvlJc w:val="left"/>
      <w:pPr>
        <w:ind w:left="1080" w:hanging="1080"/>
      </w:pPr>
      <w:rPr>
        <w:rFonts w:hint="default"/>
        <w:b/>
      </w:rPr>
    </w:lvl>
    <w:lvl w:ilvl="1">
      <w:start w:val="3"/>
      <w:numFmt w:val="decimalZero"/>
      <w:lvlText w:val="%1.%2"/>
      <w:lvlJc w:val="left"/>
      <w:pPr>
        <w:ind w:left="1110" w:hanging="1080"/>
      </w:pPr>
      <w:rPr>
        <w:rFonts w:hint="default"/>
        <w:b/>
      </w:rPr>
    </w:lvl>
    <w:lvl w:ilvl="2">
      <w:start w:val="2021"/>
      <w:numFmt w:val="decimal"/>
      <w:lvlText w:val="%1.%2.%3"/>
      <w:lvlJc w:val="left"/>
      <w:pPr>
        <w:ind w:left="1140" w:hanging="1080"/>
      </w:pPr>
      <w:rPr>
        <w:rFonts w:hint="default"/>
        <w:b/>
      </w:rPr>
    </w:lvl>
    <w:lvl w:ilvl="3">
      <w:start w:val="1"/>
      <w:numFmt w:val="decimal"/>
      <w:lvlText w:val="%1.%2.%3.%4"/>
      <w:lvlJc w:val="left"/>
      <w:pPr>
        <w:ind w:left="1170" w:hanging="108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2040" w:hanging="1800"/>
      </w:pPr>
      <w:rPr>
        <w:rFonts w:hint="default"/>
        <w:b/>
      </w:rPr>
    </w:lvl>
  </w:abstractNum>
  <w:abstractNum w:abstractNumId="34">
    <w:nsid w:val="7FD44B0D"/>
    <w:multiLevelType w:val="hybridMultilevel"/>
    <w:tmpl w:val="8AEAC2D4"/>
    <w:lvl w:ilvl="0" w:tplc="D9E6C44E">
      <w:start w:val="1"/>
      <w:numFmt w:val="decimal"/>
      <w:lvlText w:val="%1."/>
      <w:lvlJc w:val="left"/>
      <w:pPr>
        <w:ind w:left="502" w:hanging="360"/>
      </w:pPr>
      <w:rPr>
        <w:rFonts w:eastAsia="Times New Roman" w:hint="default"/>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0"/>
  </w:num>
  <w:num w:numId="2">
    <w:abstractNumId w:val="17"/>
  </w:num>
  <w:num w:numId="3">
    <w:abstractNumId w:val="19"/>
  </w:num>
  <w:num w:numId="4">
    <w:abstractNumId w:val="20"/>
  </w:num>
  <w:num w:numId="5">
    <w:abstractNumId w:val="7"/>
  </w:num>
  <w:num w:numId="6">
    <w:abstractNumId w:val="33"/>
  </w:num>
  <w:num w:numId="7">
    <w:abstractNumId w:val="9"/>
  </w:num>
  <w:num w:numId="8">
    <w:abstractNumId w:val="23"/>
  </w:num>
  <w:num w:numId="9">
    <w:abstractNumId w:val="34"/>
  </w:num>
  <w:num w:numId="10">
    <w:abstractNumId w:val="12"/>
  </w:num>
  <w:num w:numId="11">
    <w:abstractNumId w:val="1"/>
  </w:num>
  <w:num w:numId="12">
    <w:abstractNumId w:val="0"/>
  </w:num>
  <w:num w:numId="13">
    <w:abstractNumId w:val="22"/>
  </w:num>
  <w:num w:numId="14">
    <w:abstractNumId w:val="3"/>
  </w:num>
  <w:num w:numId="15">
    <w:abstractNumId w:val="2"/>
  </w:num>
  <w:num w:numId="16">
    <w:abstractNumId w:val="5"/>
  </w:num>
  <w:num w:numId="1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
  </w:num>
  <w:num w:numId="21">
    <w:abstractNumId w:val="28"/>
  </w:num>
  <w:num w:numId="22">
    <w:abstractNumId w:val="8"/>
  </w:num>
  <w:num w:numId="23">
    <w:abstractNumId w:val="25"/>
  </w:num>
  <w:num w:numId="24">
    <w:abstractNumId w:val="18"/>
  </w:num>
  <w:num w:numId="25">
    <w:abstractNumId w:val="11"/>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9"/>
  </w:num>
  <w:num w:numId="30">
    <w:abstractNumId w:val="14"/>
  </w:num>
  <w:num w:numId="31">
    <w:abstractNumId w:val="30"/>
  </w:num>
  <w:num w:numId="32">
    <w:abstractNumId w:val="16"/>
  </w:num>
  <w:num w:numId="33">
    <w:abstractNumId w:val="27"/>
  </w:num>
  <w:num w:numId="34">
    <w:abstractNumId w:val="26"/>
    <w:lvlOverride w:ilvl="0">
      <w:startOverride w:val="4"/>
    </w:lvlOverride>
    <w:lvlOverride w:ilvl="1">
      <w:startOverride w:val="1"/>
    </w:lvlOverride>
    <w:lvlOverride w:ilvl="2"/>
    <w:lvlOverride w:ilvl="3"/>
    <w:lvlOverride w:ilvl="4"/>
    <w:lvlOverride w:ilvl="5"/>
    <w:lvlOverride w:ilvl="6"/>
    <w:lvlOverride w:ilvl="7"/>
    <w:lvlOverride w:ilvl="8"/>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24"/>
    <w:lvlOverride w:ilvl="0">
      <w:startOverride w:val="7"/>
    </w:lvlOverride>
    <w:lvlOverride w:ilvl="1">
      <w:startOverride w:val="1"/>
    </w:lvlOverride>
    <w:lvlOverride w:ilvl="2"/>
    <w:lvlOverride w:ilvl="3"/>
    <w:lvlOverride w:ilvl="4"/>
    <w:lvlOverride w:ilvl="5"/>
    <w:lvlOverride w:ilvl="6"/>
    <w:lvlOverride w:ilvl="7"/>
    <w:lvlOverride w:ilvl="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8A"/>
    <w:rsid w:val="0004388C"/>
    <w:rsid w:val="00075B53"/>
    <w:rsid w:val="000C1160"/>
    <w:rsid w:val="000D7163"/>
    <w:rsid w:val="00163695"/>
    <w:rsid w:val="001E3DCA"/>
    <w:rsid w:val="001F15C4"/>
    <w:rsid w:val="0027050B"/>
    <w:rsid w:val="00273B49"/>
    <w:rsid w:val="00286803"/>
    <w:rsid w:val="0029688E"/>
    <w:rsid w:val="002B1ED4"/>
    <w:rsid w:val="002C5295"/>
    <w:rsid w:val="00371B84"/>
    <w:rsid w:val="00373BA2"/>
    <w:rsid w:val="00376D3E"/>
    <w:rsid w:val="00390426"/>
    <w:rsid w:val="003C5BF4"/>
    <w:rsid w:val="0040199A"/>
    <w:rsid w:val="004E4402"/>
    <w:rsid w:val="00596E04"/>
    <w:rsid w:val="005A5FEA"/>
    <w:rsid w:val="005C6D21"/>
    <w:rsid w:val="006B1E91"/>
    <w:rsid w:val="00714DF9"/>
    <w:rsid w:val="00762974"/>
    <w:rsid w:val="007A5118"/>
    <w:rsid w:val="008C5D29"/>
    <w:rsid w:val="0098145A"/>
    <w:rsid w:val="00A46CD1"/>
    <w:rsid w:val="00AB090D"/>
    <w:rsid w:val="00AE098F"/>
    <w:rsid w:val="00B1219C"/>
    <w:rsid w:val="00C126B5"/>
    <w:rsid w:val="00CB278A"/>
    <w:rsid w:val="00D87A5F"/>
    <w:rsid w:val="00D91B08"/>
    <w:rsid w:val="00DF28AF"/>
    <w:rsid w:val="00E81347"/>
    <w:rsid w:val="00E90E99"/>
    <w:rsid w:val="00F21DAC"/>
    <w:rsid w:val="00F57BBE"/>
    <w:rsid w:val="00FB5E1E"/>
    <w:rsid w:val="00FE29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8A"/>
    <w:rPr>
      <w:lang w:val="ru-RU"/>
    </w:rPr>
  </w:style>
  <w:style w:type="paragraph" w:styleId="2">
    <w:name w:val="heading 2"/>
    <w:basedOn w:val="a"/>
    <w:next w:val="a"/>
    <w:link w:val="20"/>
    <w:uiPriority w:val="9"/>
    <w:unhideWhenUsed/>
    <w:qFormat/>
    <w:rsid w:val="007A5118"/>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7A51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CB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CB278A"/>
    <w:rPr>
      <w:rFonts w:ascii="Courier New" w:eastAsia="Times New Roman" w:hAnsi="Courier New" w:cs="Courier New"/>
      <w:sz w:val="20"/>
      <w:szCs w:val="20"/>
      <w:lang w:eastAsia="uk-UA"/>
    </w:rPr>
  </w:style>
  <w:style w:type="paragraph" w:customStyle="1" w:styleId="rvps2">
    <w:name w:val="rvps2"/>
    <w:basedOn w:val="a"/>
    <w:rsid w:val="00CB278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Body Text"/>
    <w:basedOn w:val="a"/>
    <w:link w:val="1"/>
    <w:uiPriority w:val="1"/>
    <w:qFormat/>
    <w:rsid w:val="00CB278A"/>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1"/>
    <w:rsid w:val="00CB278A"/>
    <w:rPr>
      <w:lang w:val="ru-RU"/>
    </w:rPr>
  </w:style>
  <w:style w:type="character" w:customStyle="1" w:styleId="1">
    <w:name w:val="Основной текст Знак1"/>
    <w:link w:val="a3"/>
    <w:uiPriority w:val="1"/>
    <w:rsid w:val="00CB278A"/>
    <w:rPr>
      <w:rFonts w:ascii="Times New Roman" w:eastAsia="Times New Roman" w:hAnsi="Times New Roman" w:cs="Times New Roman"/>
      <w:snapToGrid w:val="0"/>
      <w:sz w:val="24"/>
      <w:szCs w:val="20"/>
      <w:lang w:eastAsia="x-none"/>
    </w:rPr>
  </w:style>
  <w:style w:type="paragraph" w:styleId="a5">
    <w:name w:val="List Paragraph"/>
    <w:basedOn w:val="a"/>
    <w:uiPriority w:val="34"/>
    <w:qFormat/>
    <w:rsid w:val="00CB278A"/>
    <w:pPr>
      <w:ind w:left="720"/>
      <w:contextualSpacing/>
    </w:pPr>
  </w:style>
  <w:style w:type="character" w:customStyle="1" w:styleId="rvts0">
    <w:name w:val="rvts0"/>
    <w:basedOn w:val="a0"/>
    <w:rsid w:val="00CB278A"/>
  </w:style>
  <w:style w:type="paragraph" w:styleId="a6">
    <w:name w:val="Body Text Indent"/>
    <w:basedOn w:val="a"/>
    <w:link w:val="a7"/>
    <w:uiPriority w:val="99"/>
    <w:unhideWhenUsed/>
    <w:rsid w:val="00AB090D"/>
    <w:pPr>
      <w:spacing w:after="120"/>
      <w:ind w:left="283"/>
    </w:pPr>
    <w:rPr>
      <w:rFonts w:ascii="Calibri" w:eastAsia="Calibri" w:hAnsi="Calibri" w:cs="Times New Roman"/>
      <w:lang w:val="uk-UA"/>
    </w:rPr>
  </w:style>
  <w:style w:type="character" w:customStyle="1" w:styleId="a7">
    <w:name w:val="Основной текст с отступом Знак"/>
    <w:basedOn w:val="a0"/>
    <w:link w:val="a6"/>
    <w:uiPriority w:val="99"/>
    <w:rsid w:val="00AB090D"/>
    <w:rPr>
      <w:rFonts w:ascii="Calibri" w:eastAsia="Calibri" w:hAnsi="Calibri" w:cs="Times New Roman"/>
    </w:rPr>
  </w:style>
  <w:style w:type="paragraph" w:styleId="a8">
    <w:name w:val="Normal (Web)"/>
    <w:basedOn w:val="a"/>
    <w:uiPriority w:val="99"/>
    <w:unhideWhenUsed/>
    <w:rsid w:val="00401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40199A"/>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a">
    <w:name w:val="Без интервала Знак"/>
    <w:link w:val="a9"/>
    <w:locked/>
    <w:rsid w:val="0040199A"/>
    <w:rPr>
      <w:rFonts w:ascii="Times New Roman" w:eastAsia="Times New Roman" w:hAnsi="Times New Roman" w:cs="Times New Roman"/>
      <w:sz w:val="24"/>
      <w:szCs w:val="24"/>
      <w:lang w:eastAsia="zh-CN"/>
    </w:rPr>
  </w:style>
  <w:style w:type="paragraph" w:customStyle="1" w:styleId="31">
    <w:name w:val="Основной текст 31"/>
    <w:basedOn w:val="a"/>
    <w:rsid w:val="00273B49"/>
    <w:pPr>
      <w:suppressAutoHyphens/>
      <w:spacing w:after="0" w:line="240" w:lineRule="auto"/>
    </w:pPr>
    <w:rPr>
      <w:rFonts w:ascii="Times New Roman" w:eastAsia="Times New Roman" w:hAnsi="Times New Roman" w:cs="Times New Roman"/>
      <w:noProof/>
      <w:sz w:val="24"/>
      <w:szCs w:val="20"/>
      <w:lang w:val="uk-UA" w:eastAsia="ar-SA"/>
    </w:rPr>
  </w:style>
  <w:style w:type="character" w:styleId="ab">
    <w:name w:val="Strong"/>
    <w:qFormat/>
    <w:rsid w:val="00273B49"/>
    <w:rPr>
      <w:b/>
      <w:bCs/>
    </w:rPr>
  </w:style>
  <w:style w:type="numbering" w:customStyle="1" w:styleId="10">
    <w:name w:val="Нет списка1"/>
    <w:next w:val="a2"/>
    <w:uiPriority w:val="99"/>
    <w:semiHidden/>
    <w:unhideWhenUsed/>
    <w:rsid w:val="00273B49"/>
  </w:style>
  <w:style w:type="paragraph" w:styleId="ac">
    <w:name w:val="header"/>
    <w:basedOn w:val="a"/>
    <w:link w:val="ad"/>
    <w:uiPriority w:val="99"/>
    <w:unhideWhenUsed/>
    <w:rsid w:val="00273B49"/>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d">
    <w:name w:val="Верхний колонтитул Знак"/>
    <w:basedOn w:val="a0"/>
    <w:link w:val="ac"/>
    <w:uiPriority w:val="99"/>
    <w:rsid w:val="00273B49"/>
    <w:rPr>
      <w:rFonts w:ascii="Times New Roman" w:eastAsia="Times New Roman" w:hAnsi="Times New Roman" w:cs="Times New Roman"/>
    </w:rPr>
  </w:style>
  <w:style w:type="paragraph" w:styleId="ae">
    <w:name w:val="footer"/>
    <w:basedOn w:val="a"/>
    <w:link w:val="af"/>
    <w:uiPriority w:val="99"/>
    <w:unhideWhenUsed/>
    <w:rsid w:val="00273B49"/>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
    <w:name w:val="Нижний колонтитул Знак"/>
    <w:basedOn w:val="a0"/>
    <w:link w:val="ae"/>
    <w:uiPriority w:val="99"/>
    <w:rsid w:val="00273B49"/>
    <w:rPr>
      <w:rFonts w:ascii="Times New Roman" w:eastAsia="Times New Roman" w:hAnsi="Times New Roman" w:cs="Times New Roman"/>
    </w:rPr>
  </w:style>
  <w:style w:type="paragraph" w:styleId="af0">
    <w:name w:val="Balloon Text"/>
    <w:basedOn w:val="a"/>
    <w:link w:val="af1"/>
    <w:uiPriority w:val="99"/>
    <w:semiHidden/>
    <w:unhideWhenUsed/>
    <w:rsid w:val="00273B49"/>
    <w:pPr>
      <w:spacing w:after="0" w:line="240" w:lineRule="auto"/>
    </w:pPr>
    <w:rPr>
      <w:rFonts w:ascii="Segoe UI" w:hAnsi="Segoe UI" w:cs="Segoe UI"/>
      <w:sz w:val="18"/>
      <w:szCs w:val="18"/>
      <w:lang w:val="uk-UA"/>
    </w:rPr>
  </w:style>
  <w:style w:type="character" w:customStyle="1" w:styleId="af1">
    <w:name w:val="Текст выноски Знак"/>
    <w:basedOn w:val="a0"/>
    <w:link w:val="af0"/>
    <w:uiPriority w:val="99"/>
    <w:semiHidden/>
    <w:rsid w:val="00273B49"/>
    <w:rPr>
      <w:rFonts w:ascii="Segoe UI" w:hAnsi="Segoe UI" w:cs="Segoe UI"/>
      <w:sz w:val="18"/>
      <w:szCs w:val="18"/>
    </w:rPr>
  </w:style>
  <w:style w:type="character" w:styleId="af2">
    <w:name w:val="Hyperlink"/>
    <w:basedOn w:val="a0"/>
    <w:uiPriority w:val="99"/>
    <w:semiHidden/>
    <w:unhideWhenUsed/>
    <w:rsid w:val="00273B49"/>
    <w:rPr>
      <w:color w:val="0000FF"/>
      <w:u w:val="single"/>
    </w:rPr>
  </w:style>
  <w:style w:type="character" w:styleId="af3">
    <w:name w:val="FollowedHyperlink"/>
    <w:basedOn w:val="a0"/>
    <w:uiPriority w:val="99"/>
    <w:semiHidden/>
    <w:unhideWhenUsed/>
    <w:rsid w:val="00273B49"/>
    <w:rPr>
      <w:color w:val="800080"/>
      <w:u w:val="single"/>
    </w:rPr>
  </w:style>
  <w:style w:type="paragraph" w:customStyle="1" w:styleId="msonormal0">
    <w:name w:val="msonormal"/>
    <w:basedOn w:val="a"/>
    <w:rsid w:val="00273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73B4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70">
    <w:name w:val="xl70"/>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1">
    <w:name w:val="xl71"/>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2">
    <w:name w:val="xl72"/>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73">
    <w:name w:val="xl73"/>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74">
    <w:name w:val="xl74"/>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5">
    <w:name w:val="xl75"/>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color w:val="000000"/>
      <w:sz w:val="24"/>
      <w:szCs w:val="24"/>
      <w:lang w:eastAsia="ru-RU"/>
    </w:rPr>
  </w:style>
  <w:style w:type="paragraph" w:styleId="21">
    <w:name w:val="Body Text 2"/>
    <w:basedOn w:val="a"/>
    <w:link w:val="22"/>
    <w:uiPriority w:val="99"/>
    <w:semiHidden/>
    <w:unhideWhenUsed/>
    <w:rsid w:val="00F21DAC"/>
    <w:pPr>
      <w:spacing w:after="120" w:line="480" w:lineRule="auto"/>
    </w:pPr>
  </w:style>
  <w:style w:type="character" w:customStyle="1" w:styleId="22">
    <w:name w:val="Основной текст 2 Знак"/>
    <w:basedOn w:val="a0"/>
    <w:link w:val="21"/>
    <w:uiPriority w:val="99"/>
    <w:semiHidden/>
    <w:rsid w:val="00F21DAC"/>
    <w:rPr>
      <w:lang w:val="ru-RU"/>
    </w:rPr>
  </w:style>
  <w:style w:type="character" w:customStyle="1" w:styleId="20">
    <w:name w:val="Заголовок 2 Знак"/>
    <w:basedOn w:val="a0"/>
    <w:link w:val="2"/>
    <w:uiPriority w:val="9"/>
    <w:rsid w:val="007A511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A5118"/>
    <w:rPr>
      <w:rFonts w:asciiTheme="majorHAnsi" w:eastAsiaTheme="majorEastAsia" w:hAnsiTheme="majorHAnsi" w:cstheme="majorBidi"/>
      <w:i/>
      <w:iCs/>
      <w:color w:val="365F91" w:themeColor="accent1" w:themeShade="BF"/>
      <w:lang w:val="ru-RU"/>
    </w:rPr>
  </w:style>
  <w:style w:type="paragraph" w:styleId="23">
    <w:name w:val="List 2"/>
    <w:basedOn w:val="a"/>
    <w:uiPriority w:val="99"/>
    <w:unhideWhenUsed/>
    <w:rsid w:val="007A5118"/>
    <w:pPr>
      <w:spacing w:after="0" w:line="240" w:lineRule="auto"/>
      <w:ind w:left="566" w:hanging="283"/>
    </w:pPr>
    <w:rPr>
      <w:rFonts w:ascii="Times New Roman" w:eastAsia="Times New Roman" w:hAnsi="Times New Roman" w:cs="Times New Roman"/>
      <w:szCs w:val="20"/>
      <w:lang w:val="uk-UA" w:eastAsia="ru-RU"/>
    </w:rPr>
  </w:style>
  <w:style w:type="paragraph" w:styleId="af4">
    <w:name w:val="Plain Text"/>
    <w:basedOn w:val="a"/>
    <w:link w:val="af5"/>
    <w:uiPriority w:val="99"/>
    <w:unhideWhenUsed/>
    <w:rsid w:val="007A5118"/>
    <w:pPr>
      <w:spacing w:after="0" w:line="240" w:lineRule="auto"/>
    </w:pPr>
    <w:rPr>
      <w:rFonts w:ascii="Courier New" w:eastAsia="MS Mincho" w:hAnsi="Courier New" w:cs="Times New Roman"/>
      <w:sz w:val="20"/>
      <w:szCs w:val="20"/>
      <w:lang w:val="x-none" w:eastAsia="x-none"/>
    </w:rPr>
  </w:style>
  <w:style w:type="character" w:customStyle="1" w:styleId="af5">
    <w:name w:val="Текст Знак"/>
    <w:basedOn w:val="a0"/>
    <w:link w:val="af4"/>
    <w:uiPriority w:val="99"/>
    <w:rsid w:val="007A5118"/>
    <w:rPr>
      <w:rFonts w:ascii="Courier New" w:eastAsia="MS Mincho" w:hAnsi="Courier New" w:cs="Times New Roman"/>
      <w:sz w:val="20"/>
      <w:szCs w:val="20"/>
      <w:lang w:val="x-none" w:eastAsia="x-none"/>
    </w:rPr>
  </w:style>
  <w:style w:type="paragraph" w:customStyle="1" w:styleId="11">
    <w:name w:val="Без интервала1"/>
    <w:uiPriority w:val="99"/>
    <w:rsid w:val="007A5118"/>
    <w:pPr>
      <w:spacing w:after="0" w:line="240" w:lineRule="auto"/>
    </w:pPr>
    <w:rPr>
      <w:rFonts w:ascii="Calibri" w:eastAsia="Times New Roman" w:hAnsi="Calibri" w:cs="Times New Roman"/>
    </w:rPr>
  </w:style>
  <w:style w:type="paragraph" w:styleId="3">
    <w:name w:val="Body Text 3"/>
    <w:basedOn w:val="a"/>
    <w:link w:val="30"/>
    <w:uiPriority w:val="99"/>
    <w:semiHidden/>
    <w:unhideWhenUsed/>
    <w:rsid w:val="007A5118"/>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A5118"/>
    <w:rPr>
      <w:rFonts w:ascii="Calibri" w:eastAsia="Calibri" w:hAnsi="Calibri" w:cs="Times New Roman"/>
      <w:sz w:val="16"/>
      <w:szCs w:val="16"/>
    </w:rPr>
  </w:style>
  <w:style w:type="paragraph" w:customStyle="1" w:styleId="af6">
    <w:name w:val="Знак Знак Знак Знак"/>
    <w:basedOn w:val="a"/>
    <w:rsid w:val="007A5118"/>
    <w:pPr>
      <w:spacing w:after="0" w:line="240" w:lineRule="auto"/>
    </w:pPr>
    <w:rPr>
      <w:rFonts w:ascii="Verdana" w:eastAsia="Times New Roman" w:hAnsi="Verdana" w:cs="Verdana"/>
      <w:sz w:val="20"/>
      <w:szCs w:val="20"/>
      <w:lang w:val="en-US"/>
    </w:rPr>
  </w:style>
  <w:style w:type="character" w:customStyle="1" w:styleId="longtext">
    <w:name w:val="longtext"/>
    <w:rsid w:val="007A5118"/>
  </w:style>
  <w:style w:type="character" w:customStyle="1" w:styleId="af7">
    <w:name w:val="Основной текст_"/>
    <w:link w:val="12"/>
    <w:locked/>
    <w:rsid w:val="007A5118"/>
    <w:rPr>
      <w:sz w:val="19"/>
      <w:szCs w:val="19"/>
      <w:shd w:val="clear" w:color="auto" w:fill="FFFFFF"/>
    </w:rPr>
  </w:style>
  <w:style w:type="paragraph" w:customStyle="1" w:styleId="12">
    <w:name w:val="Основной текст1"/>
    <w:basedOn w:val="a"/>
    <w:link w:val="af7"/>
    <w:rsid w:val="007A5118"/>
    <w:pPr>
      <w:widowControl w:val="0"/>
      <w:shd w:val="clear" w:color="auto" w:fill="FFFFFF"/>
      <w:spacing w:after="300" w:line="240" w:lineRule="atLeast"/>
      <w:jc w:val="both"/>
    </w:pPr>
    <w:rPr>
      <w:sz w:val="19"/>
      <w:szCs w:val="19"/>
      <w:lang w:val="uk-UA"/>
    </w:rPr>
  </w:style>
  <w:style w:type="character" w:customStyle="1" w:styleId="24">
    <w:name w:val="Основной текст (2)_"/>
    <w:link w:val="25"/>
    <w:locked/>
    <w:rsid w:val="007A5118"/>
    <w:rPr>
      <w:i/>
      <w:iCs/>
      <w:shd w:val="clear" w:color="auto" w:fill="FFFFFF"/>
    </w:rPr>
  </w:style>
  <w:style w:type="paragraph" w:customStyle="1" w:styleId="25">
    <w:name w:val="Основной текст (2)"/>
    <w:basedOn w:val="a"/>
    <w:link w:val="24"/>
    <w:rsid w:val="007A5118"/>
    <w:pPr>
      <w:widowControl w:val="0"/>
      <w:shd w:val="clear" w:color="auto" w:fill="FFFFFF"/>
      <w:spacing w:before="180" w:after="0" w:line="235" w:lineRule="exact"/>
      <w:jc w:val="center"/>
    </w:pPr>
    <w:rPr>
      <w:i/>
      <w:iCs/>
      <w:lang w:val="uk-UA"/>
    </w:rPr>
  </w:style>
  <w:style w:type="character" w:customStyle="1" w:styleId="Exact">
    <w:name w:val="Основной текст Exact"/>
    <w:rsid w:val="007A5118"/>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7A5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8A"/>
    <w:rPr>
      <w:lang w:val="ru-RU"/>
    </w:rPr>
  </w:style>
  <w:style w:type="paragraph" w:styleId="2">
    <w:name w:val="heading 2"/>
    <w:basedOn w:val="a"/>
    <w:next w:val="a"/>
    <w:link w:val="20"/>
    <w:uiPriority w:val="9"/>
    <w:unhideWhenUsed/>
    <w:qFormat/>
    <w:rsid w:val="007A5118"/>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7A511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CB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CB278A"/>
    <w:rPr>
      <w:rFonts w:ascii="Courier New" w:eastAsia="Times New Roman" w:hAnsi="Courier New" w:cs="Courier New"/>
      <w:sz w:val="20"/>
      <w:szCs w:val="20"/>
      <w:lang w:eastAsia="uk-UA"/>
    </w:rPr>
  </w:style>
  <w:style w:type="paragraph" w:customStyle="1" w:styleId="rvps2">
    <w:name w:val="rvps2"/>
    <w:basedOn w:val="a"/>
    <w:rsid w:val="00CB278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Body Text"/>
    <w:basedOn w:val="a"/>
    <w:link w:val="1"/>
    <w:uiPriority w:val="1"/>
    <w:qFormat/>
    <w:rsid w:val="00CB278A"/>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1"/>
    <w:rsid w:val="00CB278A"/>
    <w:rPr>
      <w:lang w:val="ru-RU"/>
    </w:rPr>
  </w:style>
  <w:style w:type="character" w:customStyle="1" w:styleId="1">
    <w:name w:val="Основной текст Знак1"/>
    <w:link w:val="a3"/>
    <w:uiPriority w:val="1"/>
    <w:rsid w:val="00CB278A"/>
    <w:rPr>
      <w:rFonts w:ascii="Times New Roman" w:eastAsia="Times New Roman" w:hAnsi="Times New Roman" w:cs="Times New Roman"/>
      <w:snapToGrid w:val="0"/>
      <w:sz w:val="24"/>
      <w:szCs w:val="20"/>
      <w:lang w:eastAsia="x-none"/>
    </w:rPr>
  </w:style>
  <w:style w:type="paragraph" w:styleId="a5">
    <w:name w:val="List Paragraph"/>
    <w:basedOn w:val="a"/>
    <w:uiPriority w:val="34"/>
    <w:qFormat/>
    <w:rsid w:val="00CB278A"/>
    <w:pPr>
      <w:ind w:left="720"/>
      <w:contextualSpacing/>
    </w:pPr>
  </w:style>
  <w:style w:type="character" w:customStyle="1" w:styleId="rvts0">
    <w:name w:val="rvts0"/>
    <w:basedOn w:val="a0"/>
    <w:rsid w:val="00CB278A"/>
  </w:style>
  <w:style w:type="paragraph" w:styleId="a6">
    <w:name w:val="Body Text Indent"/>
    <w:basedOn w:val="a"/>
    <w:link w:val="a7"/>
    <w:uiPriority w:val="99"/>
    <w:unhideWhenUsed/>
    <w:rsid w:val="00AB090D"/>
    <w:pPr>
      <w:spacing w:after="120"/>
      <w:ind w:left="283"/>
    </w:pPr>
    <w:rPr>
      <w:rFonts w:ascii="Calibri" w:eastAsia="Calibri" w:hAnsi="Calibri" w:cs="Times New Roman"/>
      <w:lang w:val="uk-UA"/>
    </w:rPr>
  </w:style>
  <w:style w:type="character" w:customStyle="1" w:styleId="a7">
    <w:name w:val="Основной текст с отступом Знак"/>
    <w:basedOn w:val="a0"/>
    <w:link w:val="a6"/>
    <w:uiPriority w:val="99"/>
    <w:rsid w:val="00AB090D"/>
    <w:rPr>
      <w:rFonts w:ascii="Calibri" w:eastAsia="Calibri" w:hAnsi="Calibri" w:cs="Times New Roman"/>
    </w:rPr>
  </w:style>
  <w:style w:type="paragraph" w:styleId="a8">
    <w:name w:val="Normal (Web)"/>
    <w:basedOn w:val="a"/>
    <w:uiPriority w:val="99"/>
    <w:unhideWhenUsed/>
    <w:rsid w:val="004019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uiPriority w:val="1"/>
    <w:qFormat/>
    <w:rsid w:val="0040199A"/>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a">
    <w:name w:val="Без интервала Знак"/>
    <w:link w:val="a9"/>
    <w:locked/>
    <w:rsid w:val="0040199A"/>
    <w:rPr>
      <w:rFonts w:ascii="Times New Roman" w:eastAsia="Times New Roman" w:hAnsi="Times New Roman" w:cs="Times New Roman"/>
      <w:sz w:val="24"/>
      <w:szCs w:val="24"/>
      <w:lang w:eastAsia="zh-CN"/>
    </w:rPr>
  </w:style>
  <w:style w:type="paragraph" w:customStyle="1" w:styleId="31">
    <w:name w:val="Основной текст 31"/>
    <w:basedOn w:val="a"/>
    <w:rsid w:val="00273B49"/>
    <w:pPr>
      <w:suppressAutoHyphens/>
      <w:spacing w:after="0" w:line="240" w:lineRule="auto"/>
    </w:pPr>
    <w:rPr>
      <w:rFonts w:ascii="Times New Roman" w:eastAsia="Times New Roman" w:hAnsi="Times New Roman" w:cs="Times New Roman"/>
      <w:noProof/>
      <w:sz w:val="24"/>
      <w:szCs w:val="20"/>
      <w:lang w:val="uk-UA" w:eastAsia="ar-SA"/>
    </w:rPr>
  </w:style>
  <w:style w:type="character" w:styleId="ab">
    <w:name w:val="Strong"/>
    <w:qFormat/>
    <w:rsid w:val="00273B49"/>
    <w:rPr>
      <w:b/>
      <w:bCs/>
    </w:rPr>
  </w:style>
  <w:style w:type="numbering" w:customStyle="1" w:styleId="10">
    <w:name w:val="Нет списка1"/>
    <w:next w:val="a2"/>
    <w:uiPriority w:val="99"/>
    <w:semiHidden/>
    <w:unhideWhenUsed/>
    <w:rsid w:val="00273B49"/>
  </w:style>
  <w:style w:type="paragraph" w:styleId="ac">
    <w:name w:val="header"/>
    <w:basedOn w:val="a"/>
    <w:link w:val="ad"/>
    <w:uiPriority w:val="99"/>
    <w:unhideWhenUsed/>
    <w:rsid w:val="00273B49"/>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d">
    <w:name w:val="Верхний колонтитул Знак"/>
    <w:basedOn w:val="a0"/>
    <w:link w:val="ac"/>
    <w:uiPriority w:val="99"/>
    <w:rsid w:val="00273B49"/>
    <w:rPr>
      <w:rFonts w:ascii="Times New Roman" w:eastAsia="Times New Roman" w:hAnsi="Times New Roman" w:cs="Times New Roman"/>
    </w:rPr>
  </w:style>
  <w:style w:type="paragraph" w:styleId="ae">
    <w:name w:val="footer"/>
    <w:basedOn w:val="a"/>
    <w:link w:val="af"/>
    <w:uiPriority w:val="99"/>
    <w:unhideWhenUsed/>
    <w:rsid w:val="00273B49"/>
    <w:pPr>
      <w:widowControl w:val="0"/>
      <w:tabs>
        <w:tab w:val="center" w:pos="4819"/>
        <w:tab w:val="right" w:pos="9639"/>
      </w:tabs>
      <w:autoSpaceDE w:val="0"/>
      <w:autoSpaceDN w:val="0"/>
      <w:spacing w:after="0" w:line="240" w:lineRule="auto"/>
    </w:pPr>
    <w:rPr>
      <w:rFonts w:ascii="Times New Roman" w:eastAsia="Times New Roman" w:hAnsi="Times New Roman" w:cs="Times New Roman"/>
      <w:lang w:val="uk-UA"/>
    </w:rPr>
  </w:style>
  <w:style w:type="character" w:customStyle="1" w:styleId="af">
    <w:name w:val="Нижний колонтитул Знак"/>
    <w:basedOn w:val="a0"/>
    <w:link w:val="ae"/>
    <w:uiPriority w:val="99"/>
    <w:rsid w:val="00273B49"/>
    <w:rPr>
      <w:rFonts w:ascii="Times New Roman" w:eastAsia="Times New Roman" w:hAnsi="Times New Roman" w:cs="Times New Roman"/>
    </w:rPr>
  </w:style>
  <w:style w:type="paragraph" w:styleId="af0">
    <w:name w:val="Balloon Text"/>
    <w:basedOn w:val="a"/>
    <w:link w:val="af1"/>
    <w:uiPriority w:val="99"/>
    <w:semiHidden/>
    <w:unhideWhenUsed/>
    <w:rsid w:val="00273B49"/>
    <w:pPr>
      <w:spacing w:after="0" w:line="240" w:lineRule="auto"/>
    </w:pPr>
    <w:rPr>
      <w:rFonts w:ascii="Segoe UI" w:hAnsi="Segoe UI" w:cs="Segoe UI"/>
      <w:sz w:val="18"/>
      <w:szCs w:val="18"/>
      <w:lang w:val="uk-UA"/>
    </w:rPr>
  </w:style>
  <w:style w:type="character" w:customStyle="1" w:styleId="af1">
    <w:name w:val="Текст выноски Знак"/>
    <w:basedOn w:val="a0"/>
    <w:link w:val="af0"/>
    <w:uiPriority w:val="99"/>
    <w:semiHidden/>
    <w:rsid w:val="00273B49"/>
    <w:rPr>
      <w:rFonts w:ascii="Segoe UI" w:hAnsi="Segoe UI" w:cs="Segoe UI"/>
      <w:sz w:val="18"/>
      <w:szCs w:val="18"/>
    </w:rPr>
  </w:style>
  <w:style w:type="character" w:styleId="af2">
    <w:name w:val="Hyperlink"/>
    <w:basedOn w:val="a0"/>
    <w:uiPriority w:val="99"/>
    <w:semiHidden/>
    <w:unhideWhenUsed/>
    <w:rsid w:val="00273B49"/>
    <w:rPr>
      <w:color w:val="0000FF"/>
      <w:u w:val="single"/>
    </w:rPr>
  </w:style>
  <w:style w:type="character" w:styleId="af3">
    <w:name w:val="FollowedHyperlink"/>
    <w:basedOn w:val="a0"/>
    <w:uiPriority w:val="99"/>
    <w:semiHidden/>
    <w:unhideWhenUsed/>
    <w:rsid w:val="00273B49"/>
    <w:rPr>
      <w:color w:val="800080"/>
      <w:u w:val="single"/>
    </w:rPr>
  </w:style>
  <w:style w:type="paragraph" w:customStyle="1" w:styleId="msonormal0">
    <w:name w:val="msonormal"/>
    <w:basedOn w:val="a"/>
    <w:rsid w:val="00273B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73B4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70">
    <w:name w:val="xl70"/>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1">
    <w:name w:val="xl71"/>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2">
    <w:name w:val="xl72"/>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73">
    <w:name w:val="xl73"/>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24"/>
      <w:szCs w:val="24"/>
      <w:lang w:eastAsia="ru-RU"/>
    </w:rPr>
  </w:style>
  <w:style w:type="paragraph" w:customStyle="1" w:styleId="xl74">
    <w:name w:val="xl74"/>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24"/>
      <w:szCs w:val="24"/>
      <w:lang w:eastAsia="ru-RU"/>
    </w:rPr>
  </w:style>
  <w:style w:type="paragraph" w:customStyle="1" w:styleId="xl75">
    <w:name w:val="xl75"/>
    <w:basedOn w:val="a"/>
    <w:rsid w:val="00273B4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color w:val="000000"/>
      <w:sz w:val="24"/>
      <w:szCs w:val="24"/>
      <w:lang w:eastAsia="ru-RU"/>
    </w:rPr>
  </w:style>
  <w:style w:type="paragraph" w:styleId="21">
    <w:name w:val="Body Text 2"/>
    <w:basedOn w:val="a"/>
    <w:link w:val="22"/>
    <w:uiPriority w:val="99"/>
    <w:semiHidden/>
    <w:unhideWhenUsed/>
    <w:rsid w:val="00F21DAC"/>
    <w:pPr>
      <w:spacing w:after="120" w:line="480" w:lineRule="auto"/>
    </w:pPr>
  </w:style>
  <w:style w:type="character" w:customStyle="1" w:styleId="22">
    <w:name w:val="Основной текст 2 Знак"/>
    <w:basedOn w:val="a0"/>
    <w:link w:val="21"/>
    <w:uiPriority w:val="99"/>
    <w:semiHidden/>
    <w:rsid w:val="00F21DAC"/>
    <w:rPr>
      <w:lang w:val="ru-RU"/>
    </w:rPr>
  </w:style>
  <w:style w:type="character" w:customStyle="1" w:styleId="20">
    <w:name w:val="Заголовок 2 Знак"/>
    <w:basedOn w:val="a0"/>
    <w:link w:val="2"/>
    <w:uiPriority w:val="9"/>
    <w:rsid w:val="007A511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7A5118"/>
    <w:rPr>
      <w:rFonts w:asciiTheme="majorHAnsi" w:eastAsiaTheme="majorEastAsia" w:hAnsiTheme="majorHAnsi" w:cstheme="majorBidi"/>
      <w:i/>
      <w:iCs/>
      <w:color w:val="365F91" w:themeColor="accent1" w:themeShade="BF"/>
      <w:lang w:val="ru-RU"/>
    </w:rPr>
  </w:style>
  <w:style w:type="paragraph" w:styleId="23">
    <w:name w:val="List 2"/>
    <w:basedOn w:val="a"/>
    <w:uiPriority w:val="99"/>
    <w:unhideWhenUsed/>
    <w:rsid w:val="007A5118"/>
    <w:pPr>
      <w:spacing w:after="0" w:line="240" w:lineRule="auto"/>
      <w:ind w:left="566" w:hanging="283"/>
    </w:pPr>
    <w:rPr>
      <w:rFonts w:ascii="Times New Roman" w:eastAsia="Times New Roman" w:hAnsi="Times New Roman" w:cs="Times New Roman"/>
      <w:szCs w:val="20"/>
      <w:lang w:val="uk-UA" w:eastAsia="ru-RU"/>
    </w:rPr>
  </w:style>
  <w:style w:type="paragraph" w:styleId="af4">
    <w:name w:val="Plain Text"/>
    <w:basedOn w:val="a"/>
    <w:link w:val="af5"/>
    <w:uiPriority w:val="99"/>
    <w:unhideWhenUsed/>
    <w:rsid w:val="007A5118"/>
    <w:pPr>
      <w:spacing w:after="0" w:line="240" w:lineRule="auto"/>
    </w:pPr>
    <w:rPr>
      <w:rFonts w:ascii="Courier New" w:eastAsia="MS Mincho" w:hAnsi="Courier New" w:cs="Times New Roman"/>
      <w:sz w:val="20"/>
      <w:szCs w:val="20"/>
      <w:lang w:val="x-none" w:eastAsia="x-none"/>
    </w:rPr>
  </w:style>
  <w:style w:type="character" w:customStyle="1" w:styleId="af5">
    <w:name w:val="Текст Знак"/>
    <w:basedOn w:val="a0"/>
    <w:link w:val="af4"/>
    <w:uiPriority w:val="99"/>
    <w:rsid w:val="007A5118"/>
    <w:rPr>
      <w:rFonts w:ascii="Courier New" w:eastAsia="MS Mincho" w:hAnsi="Courier New" w:cs="Times New Roman"/>
      <w:sz w:val="20"/>
      <w:szCs w:val="20"/>
      <w:lang w:val="x-none" w:eastAsia="x-none"/>
    </w:rPr>
  </w:style>
  <w:style w:type="paragraph" w:customStyle="1" w:styleId="11">
    <w:name w:val="Без интервала1"/>
    <w:uiPriority w:val="99"/>
    <w:rsid w:val="007A5118"/>
    <w:pPr>
      <w:spacing w:after="0" w:line="240" w:lineRule="auto"/>
    </w:pPr>
    <w:rPr>
      <w:rFonts w:ascii="Calibri" w:eastAsia="Times New Roman" w:hAnsi="Calibri" w:cs="Times New Roman"/>
    </w:rPr>
  </w:style>
  <w:style w:type="paragraph" w:styleId="3">
    <w:name w:val="Body Text 3"/>
    <w:basedOn w:val="a"/>
    <w:link w:val="30"/>
    <w:uiPriority w:val="99"/>
    <w:semiHidden/>
    <w:unhideWhenUsed/>
    <w:rsid w:val="007A5118"/>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A5118"/>
    <w:rPr>
      <w:rFonts w:ascii="Calibri" w:eastAsia="Calibri" w:hAnsi="Calibri" w:cs="Times New Roman"/>
      <w:sz w:val="16"/>
      <w:szCs w:val="16"/>
    </w:rPr>
  </w:style>
  <w:style w:type="paragraph" w:customStyle="1" w:styleId="af6">
    <w:name w:val="Знак Знак Знак Знак"/>
    <w:basedOn w:val="a"/>
    <w:rsid w:val="007A5118"/>
    <w:pPr>
      <w:spacing w:after="0" w:line="240" w:lineRule="auto"/>
    </w:pPr>
    <w:rPr>
      <w:rFonts w:ascii="Verdana" w:eastAsia="Times New Roman" w:hAnsi="Verdana" w:cs="Verdana"/>
      <w:sz w:val="20"/>
      <w:szCs w:val="20"/>
      <w:lang w:val="en-US"/>
    </w:rPr>
  </w:style>
  <w:style w:type="character" w:customStyle="1" w:styleId="longtext">
    <w:name w:val="longtext"/>
    <w:rsid w:val="007A5118"/>
  </w:style>
  <w:style w:type="character" w:customStyle="1" w:styleId="af7">
    <w:name w:val="Основной текст_"/>
    <w:link w:val="12"/>
    <w:locked/>
    <w:rsid w:val="007A5118"/>
    <w:rPr>
      <w:sz w:val="19"/>
      <w:szCs w:val="19"/>
      <w:shd w:val="clear" w:color="auto" w:fill="FFFFFF"/>
    </w:rPr>
  </w:style>
  <w:style w:type="paragraph" w:customStyle="1" w:styleId="12">
    <w:name w:val="Основной текст1"/>
    <w:basedOn w:val="a"/>
    <w:link w:val="af7"/>
    <w:rsid w:val="007A5118"/>
    <w:pPr>
      <w:widowControl w:val="0"/>
      <w:shd w:val="clear" w:color="auto" w:fill="FFFFFF"/>
      <w:spacing w:after="300" w:line="240" w:lineRule="atLeast"/>
      <w:jc w:val="both"/>
    </w:pPr>
    <w:rPr>
      <w:sz w:val="19"/>
      <w:szCs w:val="19"/>
      <w:lang w:val="uk-UA"/>
    </w:rPr>
  </w:style>
  <w:style w:type="character" w:customStyle="1" w:styleId="24">
    <w:name w:val="Основной текст (2)_"/>
    <w:link w:val="25"/>
    <w:locked/>
    <w:rsid w:val="007A5118"/>
    <w:rPr>
      <w:i/>
      <w:iCs/>
      <w:shd w:val="clear" w:color="auto" w:fill="FFFFFF"/>
    </w:rPr>
  </w:style>
  <w:style w:type="paragraph" w:customStyle="1" w:styleId="25">
    <w:name w:val="Основной текст (2)"/>
    <w:basedOn w:val="a"/>
    <w:link w:val="24"/>
    <w:rsid w:val="007A5118"/>
    <w:pPr>
      <w:widowControl w:val="0"/>
      <w:shd w:val="clear" w:color="auto" w:fill="FFFFFF"/>
      <w:spacing w:before="180" w:after="0" w:line="235" w:lineRule="exact"/>
      <w:jc w:val="center"/>
    </w:pPr>
    <w:rPr>
      <w:i/>
      <w:iCs/>
      <w:lang w:val="uk-UA"/>
    </w:rPr>
  </w:style>
  <w:style w:type="character" w:customStyle="1" w:styleId="Exact">
    <w:name w:val="Основной текст Exact"/>
    <w:rsid w:val="007A5118"/>
    <w:rPr>
      <w:rFonts w:ascii="Times New Roman" w:hAnsi="Times New Roman" w:cs="Times New Roman" w:hint="default"/>
      <w:strike w:val="0"/>
      <w:dstrike w:val="0"/>
      <w:spacing w:val="2"/>
      <w:sz w:val="18"/>
      <w:szCs w:val="18"/>
      <w:u w:val="none"/>
      <w:effect w:val="none"/>
    </w:rPr>
  </w:style>
  <w:style w:type="character" w:customStyle="1" w:styleId="st">
    <w:name w:val="st"/>
    <w:basedOn w:val="a0"/>
    <w:rsid w:val="007A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10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ks05@vo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43</Pages>
  <Words>14217</Words>
  <Characters>81038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Наталія Євгенівна</dc:creator>
  <cp:lastModifiedBy>Яцко Іван Васильович</cp:lastModifiedBy>
  <cp:revision>40</cp:revision>
  <dcterms:created xsi:type="dcterms:W3CDTF">2021-03-15T12:51:00Z</dcterms:created>
  <dcterms:modified xsi:type="dcterms:W3CDTF">2022-01-11T08:11:00Z</dcterms:modified>
</cp:coreProperties>
</file>