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5D8E3" w14:textId="77777777" w:rsidR="007D4F4B" w:rsidRPr="008435DF" w:rsidRDefault="007D4F4B" w:rsidP="007D4F4B">
      <w:pPr>
        <w:jc w:val="center"/>
        <w:rPr>
          <w:b/>
          <w:bCs/>
          <w:sz w:val="36"/>
          <w:szCs w:val="36"/>
        </w:rPr>
      </w:pPr>
      <w:r w:rsidRPr="008435DF">
        <w:rPr>
          <w:b/>
          <w:sz w:val="36"/>
          <w:szCs w:val="36"/>
        </w:rPr>
        <w:t>АКЦІОНЕРНЕ ТОВАРИСТВО «ВІННИЦЯОБЛЕНЕРГО»</w:t>
      </w:r>
    </w:p>
    <w:p w14:paraId="059E478C" w14:textId="20053A1F" w:rsidR="007D4F4B" w:rsidRDefault="007D4F4B" w:rsidP="007D4F4B">
      <w:pPr>
        <w:jc w:val="center"/>
        <w:rPr>
          <w:b/>
          <w:bCs/>
          <w:sz w:val="38"/>
          <w:szCs w:val="38"/>
        </w:rPr>
      </w:pPr>
    </w:p>
    <w:p w14:paraId="039384E4" w14:textId="4D5DD932" w:rsidR="007D4F4B" w:rsidRDefault="007D4F4B" w:rsidP="007D4F4B">
      <w:pPr>
        <w:jc w:val="center"/>
        <w:rPr>
          <w:b/>
          <w:bCs/>
          <w:sz w:val="38"/>
          <w:szCs w:val="38"/>
        </w:rPr>
      </w:pPr>
    </w:p>
    <w:p w14:paraId="2462401D" w14:textId="6842500E" w:rsidR="007D4F4B" w:rsidRDefault="007D4F4B" w:rsidP="007D4F4B">
      <w:pPr>
        <w:jc w:val="center"/>
        <w:rPr>
          <w:b/>
          <w:bCs/>
          <w:sz w:val="38"/>
          <w:szCs w:val="38"/>
        </w:rPr>
      </w:pPr>
    </w:p>
    <w:p w14:paraId="530619C7" w14:textId="77777777" w:rsidR="007D4F4B" w:rsidRPr="008435DF" w:rsidRDefault="007D4F4B" w:rsidP="007D4F4B">
      <w:pPr>
        <w:jc w:val="center"/>
        <w:rPr>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7D4F4B" w:rsidRPr="008435DF" w14:paraId="18A5A6A6" w14:textId="77777777" w:rsidTr="00597216">
        <w:tc>
          <w:tcPr>
            <w:tcW w:w="4923" w:type="dxa"/>
            <w:tcBorders>
              <w:top w:val="nil"/>
              <w:left w:val="nil"/>
              <w:bottom w:val="nil"/>
              <w:right w:val="nil"/>
            </w:tcBorders>
          </w:tcPr>
          <w:p w14:paraId="242B797D" w14:textId="77777777" w:rsidR="007D4F4B" w:rsidRPr="008435DF" w:rsidRDefault="007D4F4B" w:rsidP="00597216">
            <w:pPr>
              <w:rPr>
                <w:b/>
                <w:bCs/>
                <w:sz w:val="28"/>
                <w:szCs w:val="28"/>
              </w:rPr>
            </w:pPr>
          </w:p>
        </w:tc>
        <w:tc>
          <w:tcPr>
            <w:tcW w:w="4395" w:type="dxa"/>
            <w:tcBorders>
              <w:top w:val="nil"/>
              <w:left w:val="nil"/>
              <w:bottom w:val="nil"/>
              <w:right w:val="nil"/>
            </w:tcBorders>
          </w:tcPr>
          <w:p w14:paraId="32E069A8" w14:textId="77777777" w:rsidR="007D4F4B" w:rsidRPr="008435DF" w:rsidRDefault="007D4F4B" w:rsidP="00597216">
            <w:pPr>
              <w:rPr>
                <w:b/>
                <w:bCs/>
                <w:noProof/>
              </w:rPr>
            </w:pPr>
            <w:r w:rsidRPr="008435DF">
              <w:rPr>
                <w:b/>
                <w:bCs/>
                <w:noProof/>
              </w:rPr>
              <w:t xml:space="preserve">                  "ЗАТВЕРДЖЕНО"</w:t>
            </w:r>
          </w:p>
          <w:p w14:paraId="6642232D" w14:textId="77777777" w:rsidR="007D4F4B" w:rsidRPr="003963E4" w:rsidRDefault="007D4F4B" w:rsidP="00597216">
            <w:pPr>
              <w:jc w:val="both"/>
              <w:rPr>
                <w:b/>
              </w:rPr>
            </w:pPr>
            <w:r w:rsidRPr="008435DF">
              <w:rPr>
                <w:b/>
                <w:bCs/>
                <w:noProof/>
              </w:rPr>
              <w:t xml:space="preserve">рішенням  </w:t>
            </w:r>
            <w:r>
              <w:rPr>
                <w:b/>
              </w:rPr>
              <w:t>уповноважен</w:t>
            </w:r>
            <w:r>
              <w:rPr>
                <w:b/>
                <w:lang w:val="uk-UA"/>
              </w:rPr>
              <w:t>ої</w:t>
            </w:r>
            <w:r>
              <w:rPr>
                <w:b/>
              </w:rPr>
              <w:t xml:space="preserve"> особи</w:t>
            </w:r>
          </w:p>
          <w:p w14:paraId="124C6AB0" w14:textId="4A03EC7C" w:rsidR="007D4F4B" w:rsidRPr="008435DF" w:rsidRDefault="007D4F4B" w:rsidP="00597216">
            <w:pPr>
              <w:rPr>
                <w:b/>
                <w:bCs/>
                <w:noProof/>
              </w:rPr>
            </w:pPr>
            <w:r w:rsidRPr="008435DF">
              <w:rPr>
                <w:b/>
                <w:bCs/>
                <w:noProof/>
              </w:rPr>
              <w:t>протокол  №</w:t>
            </w:r>
            <w:r w:rsidRPr="002B1AEC">
              <w:rPr>
                <w:b/>
                <w:bCs/>
                <w:noProof/>
              </w:rPr>
              <w:t xml:space="preserve"> </w:t>
            </w:r>
            <w:r w:rsidR="00410704">
              <w:rPr>
                <w:b/>
                <w:bCs/>
                <w:noProof/>
                <w:lang w:val="en-US"/>
              </w:rPr>
              <w:t>16</w:t>
            </w:r>
            <w:r w:rsidRPr="008B7AFB">
              <w:rPr>
                <w:b/>
                <w:bCs/>
                <w:noProof/>
              </w:rPr>
              <w:t>/1</w:t>
            </w:r>
            <w:r>
              <w:rPr>
                <w:b/>
                <w:bCs/>
                <w:noProof/>
                <w:lang w:val="uk-UA"/>
              </w:rPr>
              <w:t xml:space="preserve"> </w:t>
            </w:r>
            <w:r w:rsidRPr="002B1AEC">
              <w:rPr>
                <w:b/>
                <w:bCs/>
                <w:noProof/>
              </w:rPr>
              <w:t>від</w:t>
            </w:r>
            <w:r w:rsidR="00410704">
              <w:rPr>
                <w:b/>
                <w:bCs/>
                <w:noProof/>
              </w:rPr>
              <w:t xml:space="preserve"> 3</w:t>
            </w:r>
            <w:r w:rsidR="001D4A42">
              <w:rPr>
                <w:b/>
                <w:bCs/>
                <w:noProof/>
              </w:rPr>
              <w:t>1</w:t>
            </w:r>
            <w:r w:rsidRPr="008B7AFB">
              <w:rPr>
                <w:b/>
                <w:bCs/>
                <w:noProof/>
              </w:rPr>
              <w:t>.</w:t>
            </w:r>
            <w:r w:rsidR="00410704">
              <w:rPr>
                <w:b/>
                <w:bCs/>
                <w:noProof/>
                <w:lang w:val="uk-UA"/>
              </w:rPr>
              <w:t>0</w:t>
            </w:r>
            <w:r w:rsidR="00410704">
              <w:rPr>
                <w:b/>
                <w:bCs/>
                <w:noProof/>
                <w:lang w:val="en-US"/>
              </w:rPr>
              <w:t>1</w:t>
            </w:r>
            <w:r w:rsidRPr="008B7AFB">
              <w:rPr>
                <w:b/>
                <w:bCs/>
                <w:noProof/>
              </w:rPr>
              <w:t>.</w:t>
            </w:r>
            <w:r w:rsidRPr="003D0A28">
              <w:rPr>
                <w:b/>
                <w:bCs/>
                <w:noProof/>
              </w:rPr>
              <w:t>202</w:t>
            </w:r>
            <w:r w:rsidR="001D4A42" w:rsidRPr="00410704">
              <w:rPr>
                <w:b/>
                <w:bCs/>
                <w:noProof/>
              </w:rPr>
              <w:t>2</w:t>
            </w:r>
            <w:r w:rsidRPr="003D0A28">
              <w:rPr>
                <w:b/>
                <w:bCs/>
                <w:noProof/>
              </w:rPr>
              <w:t xml:space="preserve"> </w:t>
            </w:r>
            <w:r w:rsidRPr="002B1AEC">
              <w:rPr>
                <w:b/>
                <w:bCs/>
                <w:noProof/>
              </w:rPr>
              <w:t>року</w:t>
            </w:r>
          </w:p>
        </w:tc>
      </w:tr>
      <w:tr w:rsidR="007D4F4B" w:rsidRPr="008435DF" w14:paraId="4312054F" w14:textId="77777777" w:rsidTr="00597216">
        <w:tc>
          <w:tcPr>
            <w:tcW w:w="4923" w:type="dxa"/>
            <w:tcBorders>
              <w:top w:val="nil"/>
              <w:left w:val="nil"/>
              <w:bottom w:val="nil"/>
              <w:right w:val="nil"/>
            </w:tcBorders>
          </w:tcPr>
          <w:p w14:paraId="25F6F770" w14:textId="77777777" w:rsidR="007D4F4B" w:rsidRPr="008435DF" w:rsidRDefault="007D4F4B" w:rsidP="00597216">
            <w:pPr>
              <w:rPr>
                <w:b/>
                <w:bCs/>
                <w:sz w:val="28"/>
                <w:szCs w:val="28"/>
              </w:rPr>
            </w:pPr>
          </w:p>
        </w:tc>
        <w:tc>
          <w:tcPr>
            <w:tcW w:w="4395" w:type="dxa"/>
            <w:tcBorders>
              <w:top w:val="nil"/>
              <w:left w:val="nil"/>
              <w:bottom w:val="nil"/>
              <w:right w:val="nil"/>
            </w:tcBorders>
          </w:tcPr>
          <w:p w14:paraId="0E7F41F5" w14:textId="77777777" w:rsidR="007D4F4B" w:rsidRPr="008435DF" w:rsidRDefault="007D4F4B" w:rsidP="00597216">
            <w:pPr>
              <w:rPr>
                <w:b/>
                <w:bCs/>
              </w:rPr>
            </w:pPr>
          </w:p>
        </w:tc>
      </w:tr>
      <w:tr w:rsidR="007D4F4B" w:rsidRPr="008435DF" w14:paraId="4A1B631F" w14:textId="77777777" w:rsidTr="00597216">
        <w:tc>
          <w:tcPr>
            <w:tcW w:w="4923" w:type="dxa"/>
            <w:tcBorders>
              <w:top w:val="nil"/>
              <w:left w:val="nil"/>
              <w:bottom w:val="nil"/>
              <w:right w:val="nil"/>
            </w:tcBorders>
          </w:tcPr>
          <w:p w14:paraId="25626F1C" w14:textId="77777777" w:rsidR="007D4F4B" w:rsidRPr="008435DF" w:rsidRDefault="007D4F4B" w:rsidP="00597216">
            <w:pPr>
              <w:rPr>
                <w:b/>
                <w:bCs/>
                <w:sz w:val="28"/>
                <w:szCs w:val="28"/>
              </w:rPr>
            </w:pPr>
          </w:p>
        </w:tc>
        <w:tc>
          <w:tcPr>
            <w:tcW w:w="4395" w:type="dxa"/>
            <w:tcBorders>
              <w:top w:val="nil"/>
              <w:left w:val="nil"/>
              <w:bottom w:val="nil"/>
              <w:right w:val="nil"/>
            </w:tcBorders>
          </w:tcPr>
          <w:p w14:paraId="4C4D3C9E" w14:textId="77777777" w:rsidR="007D4F4B" w:rsidRPr="002D553B" w:rsidRDefault="007D4F4B" w:rsidP="00597216">
            <w:pPr>
              <w:rPr>
                <w:b/>
                <w:bCs/>
                <w:sz w:val="28"/>
                <w:szCs w:val="28"/>
                <w:lang w:val="uk-UA"/>
              </w:rPr>
            </w:pPr>
            <w:r w:rsidRPr="008728E8">
              <w:rPr>
                <w:b/>
                <w:bCs/>
                <w:sz w:val="28"/>
                <w:szCs w:val="28"/>
              </w:rPr>
              <w:t>_______________</w:t>
            </w:r>
            <w:r>
              <w:t xml:space="preserve"> </w:t>
            </w:r>
            <w:r w:rsidRPr="0039663A">
              <w:t>Сергій ЧЕЧЕНЄВ</w:t>
            </w:r>
          </w:p>
        </w:tc>
      </w:tr>
      <w:tr w:rsidR="007D4F4B" w:rsidRPr="008435DF" w14:paraId="5436EEC7" w14:textId="77777777" w:rsidTr="00597216">
        <w:tc>
          <w:tcPr>
            <w:tcW w:w="4923" w:type="dxa"/>
            <w:tcBorders>
              <w:top w:val="nil"/>
              <w:left w:val="nil"/>
              <w:bottom w:val="nil"/>
              <w:right w:val="nil"/>
            </w:tcBorders>
          </w:tcPr>
          <w:p w14:paraId="17B6816B" w14:textId="77777777" w:rsidR="007D4F4B" w:rsidRPr="008435DF" w:rsidRDefault="007D4F4B" w:rsidP="00597216">
            <w:pPr>
              <w:rPr>
                <w:b/>
                <w:bCs/>
                <w:sz w:val="28"/>
                <w:szCs w:val="28"/>
              </w:rPr>
            </w:pPr>
          </w:p>
        </w:tc>
        <w:tc>
          <w:tcPr>
            <w:tcW w:w="4395" w:type="dxa"/>
            <w:tcBorders>
              <w:top w:val="nil"/>
              <w:left w:val="nil"/>
              <w:bottom w:val="nil"/>
              <w:right w:val="nil"/>
            </w:tcBorders>
          </w:tcPr>
          <w:p w14:paraId="4F8FA197" w14:textId="77777777" w:rsidR="007D4F4B" w:rsidRPr="008435DF" w:rsidRDefault="007D4F4B" w:rsidP="00597216">
            <w:pPr>
              <w:rPr>
                <w:sz w:val="28"/>
                <w:szCs w:val="28"/>
              </w:rPr>
            </w:pPr>
          </w:p>
        </w:tc>
      </w:tr>
    </w:tbl>
    <w:p w14:paraId="5A7328B9" w14:textId="2C17C854" w:rsidR="007D4F4B" w:rsidRDefault="007D4F4B" w:rsidP="007D4F4B">
      <w:pPr>
        <w:autoSpaceDE w:val="0"/>
        <w:autoSpaceDN w:val="0"/>
        <w:adjustRightInd w:val="0"/>
        <w:spacing w:after="120"/>
        <w:jc w:val="right"/>
        <w:rPr>
          <w:b/>
          <w:bCs/>
          <w:sz w:val="16"/>
          <w:szCs w:val="16"/>
        </w:rPr>
      </w:pPr>
    </w:p>
    <w:p w14:paraId="276CFA9C" w14:textId="1AD70013" w:rsidR="007D4F4B" w:rsidRDefault="007D4F4B" w:rsidP="007D4F4B">
      <w:pPr>
        <w:autoSpaceDE w:val="0"/>
        <w:autoSpaceDN w:val="0"/>
        <w:adjustRightInd w:val="0"/>
        <w:spacing w:after="120"/>
        <w:jc w:val="right"/>
        <w:rPr>
          <w:b/>
          <w:bCs/>
          <w:sz w:val="16"/>
          <w:szCs w:val="16"/>
        </w:rPr>
      </w:pPr>
    </w:p>
    <w:p w14:paraId="452AA4BB" w14:textId="0FFE6CE2" w:rsidR="007D4F4B" w:rsidRDefault="007D4F4B" w:rsidP="007D4F4B">
      <w:pPr>
        <w:autoSpaceDE w:val="0"/>
        <w:autoSpaceDN w:val="0"/>
        <w:adjustRightInd w:val="0"/>
        <w:spacing w:after="120"/>
        <w:jc w:val="right"/>
        <w:rPr>
          <w:b/>
          <w:bCs/>
          <w:sz w:val="16"/>
          <w:szCs w:val="16"/>
        </w:rPr>
      </w:pPr>
    </w:p>
    <w:p w14:paraId="2EA3D080" w14:textId="5D829364" w:rsidR="007D4F4B" w:rsidRDefault="007D4F4B" w:rsidP="007D4F4B">
      <w:pPr>
        <w:autoSpaceDE w:val="0"/>
        <w:autoSpaceDN w:val="0"/>
        <w:adjustRightInd w:val="0"/>
        <w:spacing w:after="120"/>
        <w:jc w:val="right"/>
        <w:rPr>
          <w:b/>
          <w:bCs/>
          <w:sz w:val="16"/>
          <w:szCs w:val="16"/>
        </w:rPr>
      </w:pPr>
    </w:p>
    <w:p w14:paraId="755D5BCF" w14:textId="19981767" w:rsidR="007D4F4B" w:rsidRDefault="007D4F4B" w:rsidP="007D4F4B">
      <w:pPr>
        <w:autoSpaceDE w:val="0"/>
        <w:autoSpaceDN w:val="0"/>
        <w:adjustRightInd w:val="0"/>
        <w:spacing w:after="120"/>
        <w:jc w:val="right"/>
        <w:rPr>
          <w:b/>
          <w:bCs/>
          <w:sz w:val="16"/>
          <w:szCs w:val="16"/>
        </w:rPr>
      </w:pPr>
    </w:p>
    <w:p w14:paraId="7AC67FFD" w14:textId="2C29083E" w:rsidR="007D4F4B" w:rsidRDefault="007D4F4B" w:rsidP="007D4F4B">
      <w:pPr>
        <w:autoSpaceDE w:val="0"/>
        <w:autoSpaceDN w:val="0"/>
        <w:adjustRightInd w:val="0"/>
        <w:spacing w:after="120"/>
        <w:jc w:val="right"/>
        <w:rPr>
          <w:b/>
          <w:bCs/>
          <w:sz w:val="16"/>
          <w:szCs w:val="16"/>
        </w:rPr>
      </w:pPr>
    </w:p>
    <w:p w14:paraId="3D2E0BC3" w14:textId="2A861E7E" w:rsidR="007D4F4B" w:rsidRDefault="007D4F4B" w:rsidP="007D4F4B">
      <w:pPr>
        <w:autoSpaceDE w:val="0"/>
        <w:autoSpaceDN w:val="0"/>
        <w:adjustRightInd w:val="0"/>
        <w:spacing w:after="120"/>
        <w:jc w:val="right"/>
        <w:rPr>
          <w:b/>
          <w:bCs/>
          <w:sz w:val="16"/>
          <w:szCs w:val="16"/>
        </w:rPr>
      </w:pPr>
    </w:p>
    <w:p w14:paraId="764C9BC4" w14:textId="74009FCB" w:rsidR="007D4F4B" w:rsidRDefault="007D4F4B" w:rsidP="007D4F4B">
      <w:pPr>
        <w:autoSpaceDE w:val="0"/>
        <w:autoSpaceDN w:val="0"/>
        <w:adjustRightInd w:val="0"/>
        <w:spacing w:after="120"/>
        <w:jc w:val="right"/>
        <w:rPr>
          <w:b/>
          <w:bCs/>
          <w:sz w:val="16"/>
          <w:szCs w:val="16"/>
        </w:rPr>
      </w:pPr>
    </w:p>
    <w:p w14:paraId="56FF16AC" w14:textId="13159BEE" w:rsidR="007D4F4B" w:rsidRDefault="007D4F4B" w:rsidP="007D4F4B">
      <w:pPr>
        <w:autoSpaceDE w:val="0"/>
        <w:autoSpaceDN w:val="0"/>
        <w:adjustRightInd w:val="0"/>
        <w:spacing w:after="120"/>
        <w:jc w:val="right"/>
        <w:rPr>
          <w:b/>
          <w:bCs/>
          <w:sz w:val="16"/>
          <w:szCs w:val="16"/>
        </w:rPr>
      </w:pPr>
    </w:p>
    <w:p w14:paraId="3F0BABF7" w14:textId="77777777" w:rsidR="007D4F4B" w:rsidRPr="008435DF" w:rsidRDefault="007D4F4B" w:rsidP="007D4F4B">
      <w:pPr>
        <w:autoSpaceDE w:val="0"/>
        <w:autoSpaceDN w:val="0"/>
        <w:adjustRightInd w:val="0"/>
        <w:spacing w:after="120"/>
        <w:jc w:val="right"/>
        <w:rPr>
          <w:b/>
          <w:bCs/>
          <w:sz w:val="16"/>
          <w:szCs w:val="16"/>
        </w:rPr>
      </w:pPr>
    </w:p>
    <w:p w14:paraId="0EEE38A5" w14:textId="77777777" w:rsidR="007D4F4B" w:rsidRPr="008435DF" w:rsidRDefault="007D4F4B" w:rsidP="007D4F4B">
      <w:pPr>
        <w:autoSpaceDE w:val="0"/>
        <w:autoSpaceDN w:val="0"/>
        <w:adjustRightInd w:val="0"/>
        <w:spacing w:after="120"/>
        <w:jc w:val="right"/>
        <w:rPr>
          <w:b/>
          <w:bCs/>
          <w:sz w:val="16"/>
          <w:szCs w:val="16"/>
        </w:rPr>
      </w:pPr>
    </w:p>
    <w:tbl>
      <w:tblPr>
        <w:tblW w:w="9847" w:type="dxa"/>
        <w:jc w:val="center"/>
        <w:tblLayout w:type="fixed"/>
        <w:tblLook w:val="0000" w:firstRow="0" w:lastRow="0" w:firstColumn="0" w:lastColumn="0" w:noHBand="0" w:noVBand="0"/>
      </w:tblPr>
      <w:tblGrid>
        <w:gridCol w:w="9847"/>
      </w:tblGrid>
      <w:tr w:rsidR="007D4F4B" w:rsidRPr="008435DF" w14:paraId="6959081B" w14:textId="77777777" w:rsidTr="00597216">
        <w:trPr>
          <w:jc w:val="center"/>
        </w:trPr>
        <w:tc>
          <w:tcPr>
            <w:tcW w:w="9847" w:type="dxa"/>
            <w:tcBorders>
              <w:top w:val="nil"/>
              <w:left w:val="nil"/>
              <w:bottom w:val="nil"/>
              <w:right w:val="nil"/>
            </w:tcBorders>
          </w:tcPr>
          <w:p w14:paraId="63FFD9F2" w14:textId="77777777" w:rsidR="007D4F4B" w:rsidRPr="00814228" w:rsidRDefault="007D4F4B" w:rsidP="00597216">
            <w:pPr>
              <w:autoSpaceDE w:val="0"/>
              <w:autoSpaceDN w:val="0"/>
              <w:adjustRightInd w:val="0"/>
              <w:spacing w:after="120"/>
              <w:jc w:val="center"/>
              <w:rPr>
                <w:b/>
                <w:bCs/>
                <w:sz w:val="40"/>
                <w:szCs w:val="40"/>
              </w:rPr>
            </w:pPr>
            <w:r w:rsidRPr="00814228">
              <w:rPr>
                <w:b/>
                <w:bCs/>
                <w:sz w:val="40"/>
                <w:szCs w:val="40"/>
              </w:rPr>
              <w:t>ТЕНДЕРНА ДОКУМЕНТАЦІЯ</w:t>
            </w:r>
          </w:p>
        </w:tc>
      </w:tr>
    </w:tbl>
    <w:p w14:paraId="1798E2EE" w14:textId="77777777" w:rsidR="007D4F4B" w:rsidRPr="00AF1134" w:rsidRDefault="007D4F4B" w:rsidP="007D4F4B">
      <w:pPr>
        <w:autoSpaceDE w:val="0"/>
        <w:autoSpaceDN w:val="0"/>
        <w:adjustRightInd w:val="0"/>
        <w:jc w:val="center"/>
        <w:rPr>
          <w:b/>
          <w:bCs/>
          <w:sz w:val="36"/>
          <w:szCs w:val="36"/>
        </w:rPr>
      </w:pPr>
    </w:p>
    <w:p w14:paraId="5F46863F" w14:textId="3A44F655" w:rsidR="007D4F4B" w:rsidRPr="00F17EEB" w:rsidRDefault="007D4F4B" w:rsidP="00597216">
      <w:pPr>
        <w:pStyle w:val="HTML"/>
        <w:jc w:val="center"/>
        <w:rPr>
          <w:rFonts w:ascii="Times New Roman" w:hAnsi="Times New Roman" w:cs="Times New Roman"/>
          <w:i/>
          <w:color w:val="0000FF"/>
          <w:sz w:val="36"/>
          <w:szCs w:val="36"/>
        </w:rPr>
      </w:pPr>
      <w:r w:rsidRPr="00F17EEB">
        <w:rPr>
          <w:rFonts w:ascii="Times New Roman" w:hAnsi="Times New Roman" w:cs="Times New Roman"/>
          <w:b/>
          <w:color w:val="0000FF"/>
          <w:sz w:val="36"/>
          <w:szCs w:val="36"/>
        </w:rPr>
        <w:t>Згідно ДСТУ Б Д.1.1-1:2013</w:t>
      </w:r>
      <w:r w:rsidRPr="00F17EEB">
        <w:rPr>
          <w:rFonts w:ascii="Times New Roman" w:hAnsi="Times New Roman" w:cs="Times New Roman"/>
          <w:b/>
          <w:color w:val="FF0000"/>
          <w:sz w:val="36"/>
          <w:szCs w:val="36"/>
        </w:rPr>
        <w:t xml:space="preserve">  </w:t>
      </w:r>
      <w:r w:rsidRPr="00F17EEB">
        <w:rPr>
          <w:rFonts w:ascii="Times New Roman" w:hAnsi="Times New Roman" w:cs="Times New Roman"/>
          <w:b/>
          <w:color w:val="0000FF"/>
          <w:sz w:val="36"/>
          <w:szCs w:val="36"/>
        </w:rPr>
        <w:t xml:space="preserve">ДК 021:2015  код </w:t>
      </w:r>
      <w:r w:rsidRPr="00F17EEB">
        <w:rPr>
          <w:rFonts w:ascii="Times New Roman" w:hAnsi="Times New Roman" w:cs="Times New Roman"/>
          <w:b/>
          <w:color w:val="0000FF"/>
          <w:sz w:val="36"/>
          <w:szCs w:val="36"/>
          <w:lang w:bidi="he-IL"/>
        </w:rPr>
        <w:t>45310000-3 Електромонтажні роботи</w:t>
      </w:r>
      <w:r w:rsidRPr="00F17EEB">
        <w:rPr>
          <w:rFonts w:ascii="Times New Roman" w:hAnsi="Times New Roman" w:cs="Times New Roman"/>
          <w:b/>
          <w:color w:val="0000FF"/>
          <w:sz w:val="36"/>
          <w:szCs w:val="36"/>
        </w:rPr>
        <w:t xml:space="preserve"> (</w:t>
      </w:r>
      <w:r w:rsidRPr="00F17EEB">
        <w:rPr>
          <w:rFonts w:ascii="Times New Roman" w:hAnsi="Times New Roman" w:cs="Times New Roman"/>
          <w:b/>
          <w:color w:val="0000FF"/>
          <w:sz w:val="36"/>
          <w:szCs w:val="36"/>
          <w:lang w:bidi="he-IL"/>
        </w:rPr>
        <w:t>Реконструкція ЛЕП-10 кВ з установкою ТП-10/0,4 кВ для можливості приєднання нових споживачів</w:t>
      </w:r>
      <w:r w:rsidRPr="00F17EEB">
        <w:rPr>
          <w:rFonts w:ascii="Times New Roman" w:hAnsi="Times New Roman" w:cs="Times New Roman"/>
          <w:b/>
          <w:color w:val="0000FF"/>
          <w:sz w:val="36"/>
          <w:szCs w:val="36"/>
        </w:rPr>
        <w:t xml:space="preserve">) </w:t>
      </w:r>
      <w:r w:rsidRPr="00F17EEB">
        <w:rPr>
          <w:rFonts w:ascii="Times New Roman" w:hAnsi="Times New Roman" w:cs="Times New Roman"/>
          <w:i/>
          <w:color w:val="0000FF"/>
          <w:sz w:val="36"/>
          <w:szCs w:val="36"/>
        </w:rPr>
        <w:t>(Інвестиційна програма АТ</w:t>
      </w:r>
    </w:p>
    <w:p w14:paraId="2F990B29" w14:textId="0E4B69B5" w:rsidR="007D4F4B" w:rsidRPr="00F17EEB" w:rsidRDefault="007D4F4B" w:rsidP="00597216">
      <w:pPr>
        <w:pStyle w:val="HTML"/>
        <w:jc w:val="center"/>
        <w:rPr>
          <w:b/>
          <w:bCs/>
          <w:i/>
          <w:iCs/>
          <w:color w:val="0000FF"/>
          <w:sz w:val="36"/>
          <w:szCs w:val="36"/>
        </w:rPr>
      </w:pPr>
      <w:r w:rsidRPr="00F17EEB">
        <w:rPr>
          <w:rFonts w:ascii="Times New Roman" w:hAnsi="Times New Roman" w:cs="Times New Roman"/>
          <w:i/>
          <w:color w:val="0000FF"/>
          <w:sz w:val="36"/>
          <w:szCs w:val="36"/>
        </w:rPr>
        <w:t xml:space="preserve">«ВІННИЦЯОБЛЕНЕРГО» 2022 р. І розділ, </w:t>
      </w:r>
      <w:r w:rsidRPr="00F17EEB">
        <w:rPr>
          <w:rFonts w:ascii="Times New Roman" w:hAnsi="Times New Roman" w:cs="Times New Roman"/>
          <w:bCs/>
          <w:i/>
          <w:iCs/>
          <w:color w:val="0000FF"/>
          <w:sz w:val="36"/>
          <w:szCs w:val="36"/>
        </w:rPr>
        <w:t>п. І.1.5.2.3).</w:t>
      </w:r>
    </w:p>
    <w:p w14:paraId="1D4DE96E" w14:textId="77777777" w:rsidR="007D4F4B" w:rsidRPr="00AF1134" w:rsidRDefault="007D4F4B" w:rsidP="007D4F4B">
      <w:pPr>
        <w:pStyle w:val="HTML"/>
        <w:jc w:val="center"/>
        <w:rPr>
          <w:rFonts w:ascii="Times New Roman" w:hAnsi="Times New Roman" w:cs="Times New Roman"/>
          <w:b/>
          <w:color w:val="0000FF"/>
          <w:sz w:val="36"/>
          <w:szCs w:val="36"/>
        </w:rPr>
      </w:pPr>
    </w:p>
    <w:p w14:paraId="5100EA04" w14:textId="77777777" w:rsidR="007D4F4B" w:rsidRPr="00AF1134" w:rsidRDefault="007D4F4B" w:rsidP="007D4F4B">
      <w:pPr>
        <w:pStyle w:val="HTML"/>
        <w:jc w:val="both"/>
        <w:rPr>
          <w:rFonts w:ascii="Times New Roman" w:hAnsi="Times New Roman" w:cs="Times New Roman"/>
          <w:b/>
          <w:color w:val="0000FF"/>
          <w:sz w:val="36"/>
          <w:szCs w:val="36"/>
        </w:rPr>
      </w:pPr>
    </w:p>
    <w:p w14:paraId="2B1E791D" w14:textId="77777777" w:rsidR="007D4F4B" w:rsidRDefault="007D4F4B" w:rsidP="007D4F4B">
      <w:pPr>
        <w:pStyle w:val="HTML"/>
        <w:jc w:val="center"/>
        <w:rPr>
          <w:rFonts w:ascii="Times New Roman" w:hAnsi="Times New Roman"/>
          <w:b/>
          <w:color w:val="0000FF"/>
          <w:sz w:val="40"/>
          <w:szCs w:val="40"/>
        </w:rPr>
      </w:pPr>
    </w:p>
    <w:p w14:paraId="4B192952" w14:textId="77777777" w:rsidR="007D4F4B" w:rsidRDefault="007D4F4B" w:rsidP="007D4F4B">
      <w:pPr>
        <w:pStyle w:val="HTML"/>
        <w:jc w:val="center"/>
        <w:rPr>
          <w:rFonts w:ascii="Times New Roman" w:hAnsi="Times New Roman"/>
          <w:b/>
          <w:color w:val="0000FF"/>
          <w:sz w:val="40"/>
          <w:szCs w:val="40"/>
        </w:rPr>
      </w:pPr>
    </w:p>
    <w:p w14:paraId="1F531C30" w14:textId="77777777" w:rsidR="007D4F4B" w:rsidRDefault="007D4F4B" w:rsidP="007D4F4B">
      <w:pPr>
        <w:pStyle w:val="HTML"/>
        <w:jc w:val="center"/>
        <w:rPr>
          <w:rFonts w:ascii="Times New Roman" w:hAnsi="Times New Roman"/>
          <w:b/>
          <w:color w:val="0000FF"/>
          <w:sz w:val="40"/>
          <w:szCs w:val="40"/>
        </w:rPr>
      </w:pPr>
    </w:p>
    <w:p w14:paraId="526D1868" w14:textId="77777777" w:rsidR="007D4F4B" w:rsidRDefault="007D4F4B" w:rsidP="007D4F4B">
      <w:pPr>
        <w:pStyle w:val="HTML"/>
        <w:jc w:val="center"/>
        <w:rPr>
          <w:rFonts w:ascii="Times New Roman" w:hAnsi="Times New Roman"/>
          <w:b/>
          <w:color w:val="0000FF"/>
          <w:sz w:val="40"/>
          <w:szCs w:val="40"/>
        </w:rPr>
      </w:pPr>
    </w:p>
    <w:p w14:paraId="3E4E25BF" w14:textId="77777777" w:rsidR="007D4F4B" w:rsidRDefault="007D4F4B" w:rsidP="007D4F4B">
      <w:pPr>
        <w:pStyle w:val="HTML"/>
        <w:jc w:val="center"/>
        <w:rPr>
          <w:rFonts w:ascii="Times New Roman" w:hAnsi="Times New Roman"/>
          <w:b/>
          <w:color w:val="0000FF"/>
          <w:sz w:val="40"/>
          <w:szCs w:val="40"/>
        </w:rPr>
      </w:pPr>
    </w:p>
    <w:p w14:paraId="5A32B472" w14:textId="77777777" w:rsidR="007D4F4B" w:rsidRDefault="007D4F4B" w:rsidP="007D4F4B">
      <w:pPr>
        <w:pStyle w:val="HTML"/>
        <w:jc w:val="center"/>
        <w:rPr>
          <w:rFonts w:ascii="Times New Roman" w:hAnsi="Times New Roman"/>
          <w:b/>
          <w:color w:val="0000FF"/>
          <w:sz w:val="40"/>
          <w:szCs w:val="40"/>
        </w:rPr>
      </w:pPr>
    </w:p>
    <w:p w14:paraId="664164A2" w14:textId="77777777" w:rsidR="007D4F4B" w:rsidRDefault="007D4F4B" w:rsidP="007D4F4B">
      <w:pPr>
        <w:pStyle w:val="HTML"/>
        <w:jc w:val="center"/>
        <w:rPr>
          <w:rFonts w:ascii="Times New Roman" w:hAnsi="Times New Roman"/>
          <w:b/>
          <w:color w:val="0000FF"/>
          <w:sz w:val="40"/>
          <w:szCs w:val="40"/>
        </w:rPr>
      </w:pPr>
    </w:p>
    <w:p w14:paraId="75BE9847" w14:textId="022B34AC" w:rsidR="007D4F4B" w:rsidRPr="00580D96" w:rsidRDefault="001D4A42" w:rsidP="007D4F4B">
      <w:pPr>
        <w:autoSpaceDE w:val="0"/>
        <w:autoSpaceDN w:val="0"/>
        <w:adjustRightInd w:val="0"/>
        <w:spacing w:after="120"/>
        <w:jc w:val="center"/>
        <w:rPr>
          <w:b/>
          <w:bCs/>
          <w:lang w:val="uk-UA"/>
        </w:rPr>
      </w:pPr>
      <w:r>
        <w:rPr>
          <w:b/>
          <w:bCs/>
          <w:lang w:val="uk-UA"/>
        </w:rPr>
        <w:t>м. Вінниця –  2022</w:t>
      </w:r>
    </w:p>
    <w:tbl>
      <w:tblPr>
        <w:tblW w:w="9746" w:type="dxa"/>
        <w:jc w:val="center"/>
        <w:tblCellMar>
          <w:top w:w="15" w:type="dxa"/>
          <w:left w:w="15" w:type="dxa"/>
          <w:bottom w:w="15" w:type="dxa"/>
          <w:right w:w="15" w:type="dxa"/>
        </w:tblCellMar>
        <w:tblLook w:val="04A0" w:firstRow="1" w:lastRow="0" w:firstColumn="1" w:lastColumn="0" w:noHBand="0" w:noVBand="1"/>
      </w:tblPr>
      <w:tblGrid>
        <w:gridCol w:w="516"/>
        <w:gridCol w:w="3499"/>
        <w:gridCol w:w="5731"/>
      </w:tblGrid>
      <w:tr w:rsidR="007D4F4B" w:rsidRPr="00A45B51" w14:paraId="068E7B3F" w14:textId="77777777" w:rsidTr="00597216">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E4DE8B" w14:textId="77777777" w:rsidR="007D4F4B" w:rsidRPr="00A45B51" w:rsidRDefault="007D4F4B" w:rsidP="00597216">
            <w:pPr>
              <w:jc w:val="center"/>
              <w:rPr>
                <w:lang w:val="uk-UA"/>
              </w:rPr>
            </w:pPr>
            <w:r w:rsidRPr="00A45B51">
              <w:rPr>
                <w:b/>
                <w:bCs/>
                <w:color w:val="000000"/>
                <w:lang w:val="uk-UA"/>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63A52FE" w14:textId="77777777" w:rsidR="007D4F4B" w:rsidRPr="00A45B51" w:rsidRDefault="007D4F4B" w:rsidP="00597216">
            <w:pPr>
              <w:jc w:val="center"/>
              <w:rPr>
                <w:lang w:val="uk-UA"/>
              </w:rPr>
            </w:pPr>
            <w:r w:rsidRPr="00A45B51">
              <w:rPr>
                <w:b/>
                <w:bCs/>
                <w:color w:val="000000"/>
                <w:lang w:val="uk-UA"/>
              </w:rPr>
              <w:t>Розділ І. Загальні положення</w:t>
            </w:r>
          </w:p>
        </w:tc>
      </w:tr>
      <w:tr w:rsidR="007D4F4B" w:rsidRPr="00A45B51" w14:paraId="088E7C4F" w14:textId="77777777" w:rsidTr="00597216">
        <w:trPr>
          <w:trHeight w:val="31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1AD05E" w14:textId="77777777" w:rsidR="007D4F4B" w:rsidRPr="00A45B51" w:rsidRDefault="007D4F4B" w:rsidP="00597216">
            <w:pPr>
              <w:jc w:val="center"/>
              <w:rPr>
                <w:lang w:val="uk-UA"/>
              </w:rPr>
            </w:pPr>
            <w:r w:rsidRPr="00A45B51">
              <w:rPr>
                <w:color w:val="000000"/>
                <w:lang w:val="uk-UA"/>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B86DA1" w14:textId="77777777" w:rsidR="007D4F4B" w:rsidRPr="00A45B51" w:rsidRDefault="007D4F4B" w:rsidP="00597216">
            <w:pPr>
              <w:jc w:val="center"/>
              <w:rPr>
                <w:lang w:val="uk-UA"/>
              </w:rPr>
            </w:pPr>
            <w:r w:rsidRPr="00A45B51">
              <w:rPr>
                <w:color w:val="000000"/>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529E43" w14:textId="77777777" w:rsidR="007D4F4B" w:rsidRPr="00A45B51" w:rsidRDefault="007D4F4B" w:rsidP="00597216">
            <w:pPr>
              <w:jc w:val="center"/>
              <w:rPr>
                <w:lang w:val="uk-UA"/>
              </w:rPr>
            </w:pPr>
            <w:r w:rsidRPr="00A45B51">
              <w:rPr>
                <w:color w:val="000000"/>
                <w:lang w:val="uk-UA"/>
              </w:rPr>
              <w:t>3</w:t>
            </w:r>
          </w:p>
        </w:tc>
      </w:tr>
      <w:tr w:rsidR="007D4F4B" w:rsidRPr="005172DB" w14:paraId="5B6A321C" w14:textId="77777777" w:rsidTr="0059721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43A1DD" w14:textId="77777777" w:rsidR="007D4F4B" w:rsidRPr="00A45B51" w:rsidRDefault="007D4F4B" w:rsidP="00597216">
            <w:pPr>
              <w:rPr>
                <w:lang w:val="uk-UA"/>
              </w:rPr>
            </w:pPr>
            <w:r w:rsidRPr="00A45B51">
              <w:rPr>
                <w:b/>
                <w:bCs/>
                <w:color w:val="000000"/>
                <w:lang w:val="uk-UA"/>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579D9" w14:textId="77777777" w:rsidR="007D4F4B" w:rsidRPr="00A45B51" w:rsidRDefault="007D4F4B" w:rsidP="00597216">
            <w:pPr>
              <w:rPr>
                <w:lang w:val="uk-UA"/>
              </w:rPr>
            </w:pPr>
            <w:r w:rsidRPr="00A45B51">
              <w:rPr>
                <w:b/>
                <w:bCs/>
                <w:color w:val="000000"/>
                <w:lang w:val="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403627" w14:textId="77777777" w:rsidR="007D4F4B" w:rsidRPr="005172DB" w:rsidRDefault="007D4F4B" w:rsidP="00597216">
            <w:pPr>
              <w:jc w:val="both"/>
            </w:pPr>
            <w:r w:rsidRPr="00A45B51">
              <w:rPr>
                <w:color w:val="000000"/>
                <w:lang w:val="uk-UA"/>
              </w:rPr>
              <w:t>Тендерну докуме</w:t>
            </w:r>
            <w:r w:rsidRPr="005172DB">
              <w:rPr>
                <w:color w:val="000000"/>
              </w:rPr>
              <w:t>нтацію</w:t>
            </w:r>
            <w:r>
              <w:rPr>
                <w:color w:val="000000"/>
              </w:rPr>
              <w:t xml:space="preserve"> </w:t>
            </w:r>
            <w:r>
              <w:rPr>
                <w:color w:val="000000"/>
                <w:lang w:val="uk-UA"/>
              </w:rPr>
              <w:t>(далі ТД)</w:t>
            </w:r>
            <w:r w:rsidRPr="005172DB">
              <w:rPr>
                <w:color w:val="000000"/>
              </w:rPr>
              <w:t xml:space="preserve"> розроблено відповідно до вимог </w:t>
            </w:r>
            <w:hyperlink r:id="rId8" w:history="1">
              <w:r w:rsidRPr="005172DB">
                <w:rPr>
                  <w:color w:val="000000"/>
                </w:rPr>
                <w:t>Закону</w:t>
              </w:r>
            </w:hyperlink>
            <w:r w:rsidRPr="005172DB">
              <w:rPr>
                <w:color w:val="000000"/>
              </w:rPr>
              <w:t xml:space="preserve"> України «Про публічні закупівлі» (далі - Закон). Терміни вживаються у значенні, наведеному в Законі.</w:t>
            </w:r>
          </w:p>
        </w:tc>
      </w:tr>
      <w:tr w:rsidR="007D4F4B" w:rsidRPr="005172DB" w14:paraId="64E0C22D" w14:textId="77777777" w:rsidTr="0059721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14201" w14:textId="77777777" w:rsidR="007D4F4B" w:rsidRPr="005172DB" w:rsidRDefault="007D4F4B" w:rsidP="00597216">
            <w:r w:rsidRPr="005172DB">
              <w:rPr>
                <w:b/>
                <w:bCs/>
                <w:color w:val="000000"/>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DCE11" w14:textId="77777777" w:rsidR="007D4F4B" w:rsidRPr="005172DB" w:rsidRDefault="007D4F4B" w:rsidP="00597216">
            <w:pPr>
              <w:jc w:val="both"/>
            </w:pPr>
            <w:r w:rsidRPr="005172DB">
              <w:rPr>
                <w:b/>
                <w:bCs/>
                <w:color w:val="000000"/>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75ABD" w14:textId="77777777" w:rsidR="007D4F4B" w:rsidRPr="005172DB" w:rsidRDefault="007D4F4B" w:rsidP="00597216"/>
        </w:tc>
      </w:tr>
      <w:tr w:rsidR="007D4F4B" w:rsidRPr="005172DB" w14:paraId="38F126DF" w14:textId="77777777" w:rsidTr="0059721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6170F" w14:textId="77777777" w:rsidR="007D4F4B" w:rsidRPr="005172DB" w:rsidRDefault="007D4F4B" w:rsidP="00597216">
            <w:r w:rsidRPr="005172DB">
              <w:rPr>
                <w:color w:val="000000"/>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64B4" w14:textId="77777777" w:rsidR="007D4F4B" w:rsidRPr="005172DB" w:rsidRDefault="007D4F4B" w:rsidP="00597216">
            <w:pPr>
              <w:jc w:val="both"/>
            </w:pPr>
            <w:r w:rsidRPr="005172DB">
              <w:rPr>
                <w:color w:val="000000"/>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72775" w14:textId="77777777" w:rsidR="007D4F4B" w:rsidRDefault="007D4F4B" w:rsidP="00597216">
            <w:pPr>
              <w:widowControl w:val="0"/>
              <w:spacing w:beforeLines="50" w:before="120" w:afterLines="50" w:after="120"/>
              <w:contextualSpacing/>
              <w:jc w:val="both"/>
            </w:pPr>
            <w:r>
              <w:t xml:space="preserve">АКЦІОНЕРНЕ </w:t>
            </w:r>
            <w:r w:rsidRPr="008435DF">
              <w:t xml:space="preserve">ТОВАРИСТВО </w:t>
            </w:r>
          </w:p>
          <w:p w14:paraId="3BF173B8" w14:textId="77777777" w:rsidR="007D4F4B" w:rsidRPr="008435DF" w:rsidRDefault="007D4F4B" w:rsidP="00597216">
            <w:pPr>
              <w:widowControl w:val="0"/>
              <w:spacing w:beforeLines="50" w:before="120" w:afterLines="50" w:after="120"/>
              <w:contextualSpacing/>
              <w:jc w:val="both"/>
              <w:rPr>
                <w:lang w:eastAsia="uk-UA"/>
              </w:rPr>
            </w:pPr>
            <w:r w:rsidRPr="008435DF">
              <w:t>«ВІННИЦЯОБЛЕНЕРГО»</w:t>
            </w:r>
          </w:p>
        </w:tc>
      </w:tr>
      <w:tr w:rsidR="007D4F4B" w:rsidRPr="005172DB" w14:paraId="6996FCA4" w14:textId="77777777" w:rsidTr="0059721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D13D4" w14:textId="77777777" w:rsidR="007D4F4B" w:rsidRPr="005172DB" w:rsidRDefault="007D4F4B" w:rsidP="00597216">
            <w:r w:rsidRPr="005172DB">
              <w:rPr>
                <w:color w:val="000000"/>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9E652F" w14:textId="77777777" w:rsidR="007D4F4B" w:rsidRPr="005172DB" w:rsidRDefault="007D4F4B" w:rsidP="00597216">
            <w:pPr>
              <w:jc w:val="both"/>
            </w:pPr>
            <w:r w:rsidRPr="005172DB">
              <w:rPr>
                <w:color w:val="000000"/>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CAC9D" w14:textId="77777777" w:rsidR="007D4F4B" w:rsidRPr="008435DF" w:rsidRDefault="007D4F4B" w:rsidP="00597216">
            <w:pPr>
              <w:widowControl w:val="0"/>
              <w:spacing w:beforeLines="50" w:before="120" w:afterLines="50" w:after="120"/>
              <w:contextualSpacing/>
              <w:jc w:val="both"/>
              <w:rPr>
                <w:lang w:eastAsia="uk-UA"/>
              </w:rPr>
            </w:pPr>
            <w:r w:rsidRPr="008435DF">
              <w:rPr>
                <w:lang w:eastAsia="uk-UA"/>
              </w:rPr>
              <w:t xml:space="preserve">Україна,  </w:t>
            </w:r>
            <w:smartTag w:uri="urn:schemas-microsoft-com:office:smarttags" w:element="metricconverter">
              <w:smartTagPr>
                <w:attr w:name="ProductID" w:val="21050, м"/>
              </w:smartTagPr>
              <w:r w:rsidRPr="008435DF">
                <w:t>21050, м</w:t>
              </w:r>
            </w:smartTag>
            <w:r w:rsidRPr="008435DF">
              <w:t>. Вінниця, вул. Магістратська, 2</w:t>
            </w:r>
          </w:p>
        </w:tc>
      </w:tr>
      <w:tr w:rsidR="007D4F4B" w:rsidRPr="00410704" w14:paraId="64054794" w14:textId="77777777" w:rsidTr="0059721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71836" w14:textId="77777777" w:rsidR="007D4F4B" w:rsidRPr="005172DB" w:rsidRDefault="007D4F4B" w:rsidP="00597216">
            <w:r w:rsidRPr="005172DB">
              <w:rPr>
                <w:color w:val="000000"/>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8BA63" w14:textId="77777777" w:rsidR="007D4F4B" w:rsidRPr="005172DB" w:rsidRDefault="007D4F4B" w:rsidP="00597216">
            <w:pPr>
              <w:jc w:val="both"/>
            </w:pPr>
            <w:r w:rsidRPr="005172DB">
              <w:rPr>
                <w:color w:val="000000"/>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361F3" w14:textId="77777777" w:rsidR="007D4F4B" w:rsidRPr="0003488E" w:rsidRDefault="007D4F4B" w:rsidP="00597216">
            <w:pPr>
              <w:jc w:val="both"/>
              <w:rPr>
                <w:lang w:eastAsia="uk-UA"/>
              </w:rPr>
            </w:pPr>
            <w:r w:rsidRPr="0003488E">
              <w:rPr>
                <w:lang w:eastAsia="uk-UA"/>
              </w:rPr>
              <w:t xml:space="preserve">З технічних питань: </w:t>
            </w:r>
          </w:p>
          <w:p w14:paraId="6A5D8DD5" w14:textId="77777777" w:rsidR="00AC7561" w:rsidRPr="0003488E" w:rsidRDefault="007D4F4B" w:rsidP="00AC7561">
            <w:pPr>
              <w:jc w:val="both"/>
            </w:pPr>
            <w:r w:rsidRPr="0003488E">
              <w:t xml:space="preserve"> </w:t>
            </w:r>
            <w:r w:rsidRPr="00387B7B">
              <w:t>-</w:t>
            </w:r>
            <w:r>
              <w:rPr>
                <w:lang w:val="uk-UA"/>
              </w:rPr>
              <w:t xml:space="preserve"> </w:t>
            </w:r>
            <w:r w:rsidR="00AC7561">
              <w:t>Кірічук Ольга Ігорівна,</w:t>
            </w:r>
            <w:r w:rsidR="00AC7561" w:rsidRPr="00377A2D">
              <w:rPr>
                <w:color w:val="0000FF"/>
                <w:lang w:eastAsia="uk-UA"/>
              </w:rPr>
              <w:t xml:space="preserve"> </w:t>
            </w:r>
            <w:r w:rsidR="00AC7561">
              <w:t xml:space="preserve">начальник </w:t>
            </w:r>
            <w:r w:rsidR="00AC7561" w:rsidRPr="00E46579">
              <w:rPr>
                <w:bCs/>
                <w:color w:val="050505"/>
              </w:rPr>
              <w:t>проектно-кошторисного</w:t>
            </w:r>
            <w:r w:rsidR="00AC7561">
              <w:rPr>
                <w:bCs/>
                <w:color w:val="050505"/>
              </w:rPr>
              <w:t xml:space="preserve"> </w:t>
            </w:r>
            <w:r w:rsidR="00AC7561" w:rsidRPr="00E46579">
              <w:rPr>
                <w:bCs/>
                <w:color w:val="050505"/>
              </w:rPr>
              <w:t>відділу</w:t>
            </w:r>
            <w:r w:rsidR="00AC7561">
              <w:rPr>
                <w:bCs/>
                <w:color w:val="050505"/>
              </w:rPr>
              <w:t xml:space="preserve">, </w:t>
            </w:r>
            <w:r w:rsidR="00AC7561">
              <w:rPr>
                <w:color w:val="000000"/>
              </w:rPr>
              <w:t>м.</w:t>
            </w:r>
            <w:r w:rsidR="00AC7561" w:rsidRPr="00812782">
              <w:rPr>
                <w:color w:val="000000"/>
              </w:rPr>
              <w:t xml:space="preserve"> </w:t>
            </w:r>
            <w:r w:rsidR="00AC7561" w:rsidRPr="00377A2D">
              <w:rPr>
                <w:color w:val="000000"/>
              </w:rPr>
              <w:t>Вінниця,</w:t>
            </w:r>
            <w:r w:rsidR="00AC7561">
              <w:rPr>
                <w:color w:val="000000"/>
                <w:lang w:val="uk-UA"/>
              </w:rPr>
              <w:t xml:space="preserve"> </w:t>
            </w:r>
            <w:r w:rsidR="00AC7561" w:rsidRPr="00377A2D">
              <w:t>ву</w:t>
            </w:r>
            <w:r w:rsidR="00AC7561">
              <w:t>л. Магістра-тська,2,</w:t>
            </w:r>
            <w:r w:rsidR="00AC7561">
              <w:rPr>
                <w:lang w:val="uk-UA"/>
              </w:rPr>
              <w:t xml:space="preserve"> </w:t>
            </w:r>
            <w:r w:rsidR="00AC7561">
              <w:t>каб.</w:t>
            </w:r>
            <w:r w:rsidR="00AC7561" w:rsidRPr="003F544D">
              <w:t xml:space="preserve"> </w:t>
            </w:r>
            <w:r w:rsidR="00AC7561">
              <w:t>№502</w:t>
            </w:r>
            <w:r w:rsidR="00AC7561" w:rsidRPr="00377A2D">
              <w:t>, 2</w:t>
            </w:r>
            <w:r w:rsidR="00AC7561">
              <w:t>1050, телефон:(0432)65-50-49;</w:t>
            </w:r>
          </w:p>
          <w:p w14:paraId="51D9C0B6" w14:textId="77777777" w:rsidR="007D4F4B" w:rsidRPr="0003488E" w:rsidRDefault="007D4F4B" w:rsidP="00597216">
            <w:pPr>
              <w:autoSpaceDE w:val="0"/>
              <w:autoSpaceDN w:val="0"/>
              <w:adjustRightInd w:val="0"/>
              <w:rPr>
                <w:lang w:eastAsia="uk-UA"/>
              </w:rPr>
            </w:pPr>
            <w:r w:rsidRPr="0003488E">
              <w:rPr>
                <w:lang w:eastAsia="uk-UA"/>
              </w:rPr>
              <w:t>З організаційних питань:</w:t>
            </w:r>
          </w:p>
          <w:p w14:paraId="29C2DB9D" w14:textId="77777777" w:rsidR="007D4F4B" w:rsidRPr="001C5B2F" w:rsidRDefault="007D4F4B" w:rsidP="00597216">
            <w:pPr>
              <w:autoSpaceDE w:val="0"/>
              <w:autoSpaceDN w:val="0"/>
              <w:adjustRightInd w:val="0"/>
              <w:rPr>
                <w:lang w:val="uk-UA"/>
              </w:rPr>
            </w:pPr>
            <w:r w:rsidRPr="001C5B2F">
              <w:rPr>
                <w:lang w:val="uk-UA"/>
              </w:rPr>
              <w:t>Начальник служби закупівель Чеченєв Сергій Олександрович, вул. (0432) 65-95-87,</w:t>
            </w:r>
          </w:p>
          <w:p w14:paraId="336FD32E" w14:textId="77777777" w:rsidR="007D4F4B" w:rsidRPr="0003488E" w:rsidRDefault="007D4F4B" w:rsidP="00597216">
            <w:pPr>
              <w:jc w:val="both"/>
              <w:rPr>
                <w:lang w:val="en-US"/>
              </w:rPr>
            </w:pPr>
            <w:r w:rsidRPr="001C5B2F">
              <w:rPr>
                <w:lang w:val="en-US"/>
              </w:rPr>
              <w:t>e-mail</w:t>
            </w:r>
            <w:r w:rsidRPr="001C5B2F">
              <w:rPr>
                <w:lang w:val="en-GB"/>
              </w:rPr>
              <w:t xml:space="preserve">: </w:t>
            </w:r>
            <w:hyperlink r:id="rId9" w:history="1">
              <w:r w:rsidRPr="001C5B2F">
                <w:rPr>
                  <w:lang w:val="uk-UA"/>
                </w:rPr>
                <w:t>oks05@voe.com.ua</w:t>
              </w:r>
            </w:hyperlink>
          </w:p>
        </w:tc>
      </w:tr>
      <w:tr w:rsidR="007D4F4B" w:rsidRPr="005172DB" w14:paraId="49676E36" w14:textId="77777777" w:rsidTr="00597216">
        <w:trPr>
          <w:trHeight w:val="323"/>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7D7A0" w14:textId="77777777" w:rsidR="007D4F4B" w:rsidRPr="005172DB" w:rsidRDefault="007D4F4B" w:rsidP="00597216">
            <w:r w:rsidRPr="005172DB">
              <w:rPr>
                <w:b/>
                <w:bCs/>
                <w:color w:val="000000"/>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7ED52" w14:textId="77777777" w:rsidR="007D4F4B" w:rsidRPr="005172DB" w:rsidRDefault="007D4F4B" w:rsidP="00597216">
            <w:pPr>
              <w:jc w:val="both"/>
            </w:pPr>
            <w:r w:rsidRPr="005172DB">
              <w:rPr>
                <w:b/>
                <w:bCs/>
                <w:color w:val="000000"/>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80E40" w14:textId="77777777" w:rsidR="007D4F4B" w:rsidRPr="005172DB" w:rsidRDefault="007D4F4B" w:rsidP="00597216">
            <w:pPr>
              <w:jc w:val="both"/>
            </w:pPr>
            <w:r w:rsidRPr="005172DB">
              <w:rPr>
                <w:color w:val="000000"/>
              </w:rPr>
              <w:t>відкриті торги</w:t>
            </w:r>
          </w:p>
        </w:tc>
      </w:tr>
      <w:tr w:rsidR="007D4F4B" w:rsidRPr="005172DB" w14:paraId="32FC8AF8" w14:textId="77777777" w:rsidTr="0059721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BF9F7" w14:textId="77777777" w:rsidR="007D4F4B" w:rsidRPr="005172DB" w:rsidRDefault="007D4F4B" w:rsidP="00597216">
            <w:r w:rsidRPr="005172DB">
              <w:rPr>
                <w:b/>
                <w:bCs/>
                <w:color w:val="000000"/>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1453C" w14:textId="77777777" w:rsidR="007D4F4B" w:rsidRPr="005172DB" w:rsidRDefault="007D4F4B" w:rsidP="00597216">
            <w:pPr>
              <w:jc w:val="both"/>
            </w:pPr>
            <w:r w:rsidRPr="005172DB">
              <w:rPr>
                <w:b/>
                <w:bCs/>
                <w:color w:val="000000"/>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B9D3BB" w14:textId="77777777" w:rsidR="007D4F4B" w:rsidRPr="005172DB" w:rsidRDefault="007D4F4B" w:rsidP="00597216"/>
        </w:tc>
      </w:tr>
      <w:tr w:rsidR="007D4F4B" w:rsidRPr="00F17EEB" w14:paraId="7AAC2957" w14:textId="77777777" w:rsidTr="00597216">
        <w:trPr>
          <w:trHeight w:val="168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6C245D" w14:textId="77777777" w:rsidR="007D4F4B" w:rsidRPr="005172DB" w:rsidRDefault="007D4F4B" w:rsidP="00597216">
            <w:r w:rsidRPr="005172DB">
              <w:rPr>
                <w:color w:val="000000"/>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BB636" w14:textId="77777777" w:rsidR="007D4F4B" w:rsidRPr="005172DB" w:rsidRDefault="007D4F4B" w:rsidP="00597216">
            <w:pPr>
              <w:jc w:val="both"/>
            </w:pPr>
            <w:r w:rsidRPr="005172DB">
              <w:rPr>
                <w:color w:val="000000"/>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A18D3" w14:textId="77777777" w:rsidR="007D4F4B" w:rsidRPr="00F17EEB" w:rsidRDefault="007D4F4B" w:rsidP="00597216">
            <w:pPr>
              <w:pStyle w:val="HTML"/>
              <w:jc w:val="both"/>
              <w:rPr>
                <w:rFonts w:ascii="Times New Roman" w:hAnsi="Times New Roman" w:cs="Times New Roman"/>
                <w:i/>
                <w:color w:val="0000FF"/>
                <w:sz w:val="24"/>
                <w:szCs w:val="24"/>
              </w:rPr>
            </w:pPr>
            <w:r w:rsidRPr="00F17EEB">
              <w:rPr>
                <w:rFonts w:ascii="Times New Roman" w:hAnsi="Times New Roman" w:cs="Times New Roman"/>
                <w:b/>
                <w:color w:val="0000FF"/>
                <w:sz w:val="24"/>
                <w:szCs w:val="24"/>
              </w:rPr>
              <w:t>Згідно ДСТУ Б Д.1.1-1:2013</w:t>
            </w:r>
            <w:r w:rsidRPr="00F17EEB">
              <w:rPr>
                <w:rFonts w:ascii="Times New Roman" w:hAnsi="Times New Roman" w:cs="Times New Roman"/>
                <w:b/>
                <w:color w:val="FF0000"/>
                <w:sz w:val="24"/>
                <w:szCs w:val="24"/>
              </w:rPr>
              <w:t xml:space="preserve">  </w:t>
            </w:r>
            <w:r w:rsidRPr="00F17EEB">
              <w:rPr>
                <w:rFonts w:ascii="Times New Roman" w:hAnsi="Times New Roman" w:cs="Times New Roman"/>
                <w:b/>
                <w:color w:val="0000FF"/>
                <w:sz w:val="24"/>
                <w:szCs w:val="24"/>
              </w:rPr>
              <w:t xml:space="preserve">ДК 021:2015  код </w:t>
            </w:r>
            <w:r w:rsidRPr="00F17EEB">
              <w:rPr>
                <w:rFonts w:ascii="Times New Roman" w:hAnsi="Times New Roman" w:cs="Times New Roman"/>
                <w:b/>
                <w:color w:val="0000FF"/>
                <w:sz w:val="24"/>
                <w:szCs w:val="24"/>
                <w:lang w:bidi="he-IL"/>
              </w:rPr>
              <w:t>45310000-3 Електромонтажні роботи</w:t>
            </w:r>
            <w:r w:rsidRPr="00F17EEB">
              <w:rPr>
                <w:rFonts w:ascii="Times New Roman" w:hAnsi="Times New Roman" w:cs="Times New Roman"/>
                <w:b/>
                <w:color w:val="0000FF"/>
                <w:sz w:val="24"/>
                <w:szCs w:val="24"/>
              </w:rPr>
              <w:t xml:space="preserve"> (</w:t>
            </w:r>
            <w:r w:rsidRPr="00F17EEB">
              <w:rPr>
                <w:rFonts w:ascii="Times New Roman" w:hAnsi="Times New Roman" w:cs="Times New Roman"/>
                <w:b/>
                <w:color w:val="0000FF"/>
                <w:sz w:val="24"/>
                <w:szCs w:val="24"/>
                <w:lang w:bidi="he-IL"/>
              </w:rPr>
              <w:t>Реконструкція ЛЕП-10 кВ з установкою ТП-10/0,4 кВ для можливості приєднання нових споживачів</w:t>
            </w:r>
            <w:r w:rsidRPr="00F17EEB">
              <w:rPr>
                <w:rFonts w:ascii="Times New Roman" w:hAnsi="Times New Roman" w:cs="Times New Roman"/>
                <w:b/>
                <w:color w:val="0000FF"/>
                <w:sz w:val="24"/>
                <w:szCs w:val="24"/>
              </w:rPr>
              <w:t xml:space="preserve">) </w:t>
            </w:r>
            <w:r w:rsidRPr="00F17EEB">
              <w:rPr>
                <w:rFonts w:ascii="Times New Roman" w:hAnsi="Times New Roman" w:cs="Times New Roman"/>
                <w:i/>
                <w:color w:val="0000FF"/>
                <w:sz w:val="24"/>
                <w:szCs w:val="24"/>
              </w:rPr>
              <w:t xml:space="preserve">(Інвестиційна програма АТ </w:t>
            </w:r>
          </w:p>
          <w:p w14:paraId="19A71D03" w14:textId="77777777" w:rsidR="007D4F4B" w:rsidRDefault="007D4F4B" w:rsidP="00597216">
            <w:pPr>
              <w:pStyle w:val="HTML"/>
              <w:jc w:val="both"/>
              <w:rPr>
                <w:rFonts w:ascii="Times New Roman" w:hAnsi="Times New Roman" w:cs="Times New Roman"/>
                <w:i/>
                <w:color w:val="0000FF"/>
                <w:sz w:val="24"/>
                <w:szCs w:val="24"/>
              </w:rPr>
            </w:pPr>
            <w:r w:rsidRPr="00F17EEB">
              <w:rPr>
                <w:rFonts w:ascii="Times New Roman" w:hAnsi="Times New Roman" w:cs="Times New Roman"/>
                <w:i/>
                <w:color w:val="0000FF"/>
                <w:sz w:val="24"/>
                <w:szCs w:val="24"/>
              </w:rPr>
              <w:t xml:space="preserve">«ВІННИЦЯОБЛЕНЕРГО» 2022 р. І розділ, </w:t>
            </w:r>
          </w:p>
          <w:p w14:paraId="0D651A3C" w14:textId="21CCFC40" w:rsidR="007D4F4B" w:rsidRPr="00AA1485" w:rsidRDefault="007D4F4B" w:rsidP="00260265">
            <w:pPr>
              <w:pStyle w:val="HTML"/>
              <w:jc w:val="both"/>
              <w:rPr>
                <w:b/>
                <w:color w:val="0000FF"/>
              </w:rPr>
            </w:pPr>
            <w:r w:rsidRPr="00F17EEB">
              <w:rPr>
                <w:rFonts w:ascii="Times New Roman" w:hAnsi="Times New Roman" w:cs="Times New Roman"/>
                <w:bCs/>
                <w:i/>
                <w:iCs/>
                <w:color w:val="0000FF"/>
                <w:sz w:val="24"/>
                <w:szCs w:val="24"/>
              </w:rPr>
              <w:t>п. І.1.5.2.3).</w:t>
            </w:r>
          </w:p>
        </w:tc>
      </w:tr>
      <w:tr w:rsidR="007D4F4B" w:rsidRPr="0003488E" w14:paraId="2BF8D3A1" w14:textId="77777777" w:rsidTr="00597216">
        <w:trPr>
          <w:trHeight w:val="1003"/>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BADBA0" w14:textId="77777777" w:rsidR="007D4F4B" w:rsidRPr="00037425" w:rsidRDefault="007D4F4B" w:rsidP="00597216">
            <w:pPr>
              <w:rPr>
                <w:lang w:val="uk-UA"/>
              </w:rPr>
            </w:pPr>
            <w:r w:rsidRPr="00037425">
              <w:rPr>
                <w:color w:val="000000"/>
                <w:lang w:val="uk-UA"/>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886E0D" w14:textId="77777777" w:rsidR="007D4F4B" w:rsidRPr="00037425" w:rsidRDefault="007D4F4B" w:rsidP="00597216">
            <w:pPr>
              <w:rPr>
                <w:lang w:val="uk-UA"/>
              </w:rPr>
            </w:pPr>
            <w:r w:rsidRPr="00037425">
              <w:rPr>
                <w:color w:val="000000"/>
                <w:lang w:val="uk-UA"/>
              </w:rPr>
              <w:t>опис окремої частини (частин) предмета закупівлі (лота), щодо якої можуть бути подані тендерні пропозиції</w:t>
            </w:r>
            <w:r w:rsidRPr="005172DB">
              <w:rPr>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F2DC44" w14:textId="77777777" w:rsidR="007D4F4B" w:rsidRPr="000B6FA1" w:rsidRDefault="007D4F4B" w:rsidP="00597216">
            <w:pPr>
              <w:rPr>
                <w:b/>
                <w:color w:val="0000FF"/>
              </w:rPr>
            </w:pPr>
            <w:r w:rsidRPr="00037425">
              <w:rPr>
                <w:color w:val="000000"/>
                <w:lang w:val="uk-UA"/>
              </w:rPr>
              <w:t>Подання пропози</w:t>
            </w:r>
            <w:r w:rsidRPr="000927C2">
              <w:rPr>
                <w:color w:val="000000"/>
              </w:rPr>
              <w:t>цій за окремими частинами закупівлі не передбачено</w:t>
            </w:r>
          </w:p>
        </w:tc>
      </w:tr>
      <w:tr w:rsidR="007D4F4B" w:rsidRPr="005172DB" w14:paraId="2F6885B8" w14:textId="77777777" w:rsidTr="0059721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DB8070" w14:textId="77777777" w:rsidR="007D4F4B" w:rsidRPr="005172DB" w:rsidRDefault="007D4F4B" w:rsidP="00597216">
            <w:r w:rsidRPr="005172DB">
              <w:rPr>
                <w:color w:val="000000"/>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AFDF7" w14:textId="77777777" w:rsidR="007D4F4B" w:rsidRPr="005172DB" w:rsidRDefault="007D4F4B" w:rsidP="00597216">
            <w:pPr>
              <w:jc w:val="both"/>
            </w:pPr>
            <w:r w:rsidRPr="005172DB">
              <w:rPr>
                <w:color w:val="000000"/>
              </w:rPr>
              <w:t>місце, кількість, обсяг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DA5D3" w14:textId="4CD8908F" w:rsidR="007D4F4B" w:rsidRPr="00F17EEB" w:rsidRDefault="007D4F4B" w:rsidP="00597216">
            <w:pPr>
              <w:pStyle w:val="rvps2"/>
              <w:spacing w:before="0" w:beforeAutospacing="0" w:after="0" w:afterAutospacing="0"/>
              <w:jc w:val="both"/>
              <w:rPr>
                <w:b/>
                <w:color w:val="0000FF"/>
              </w:rPr>
            </w:pPr>
            <w:r w:rsidRPr="0039663A">
              <w:rPr>
                <w:b/>
                <w:color w:val="0000FF"/>
              </w:rPr>
              <w:t xml:space="preserve">1 робота, </w:t>
            </w:r>
            <w:r w:rsidRPr="00F17EEB">
              <w:rPr>
                <w:b/>
                <w:color w:val="0000FF"/>
              </w:rPr>
              <w:t>Вінницька обл</w:t>
            </w:r>
            <w:r w:rsidRPr="00F17EEB">
              <w:rPr>
                <w:b/>
                <w:color w:val="0000FF"/>
                <w:lang w:bidi="he-IL"/>
              </w:rPr>
              <w:t>.</w:t>
            </w:r>
          </w:p>
          <w:p w14:paraId="3FDF793A" w14:textId="77777777" w:rsidR="007D4F4B" w:rsidRPr="00146664" w:rsidRDefault="007D4F4B" w:rsidP="00597216">
            <w:pPr>
              <w:pStyle w:val="rvps2"/>
              <w:spacing w:before="0" w:beforeAutospacing="0" w:after="0" w:afterAutospacing="0"/>
              <w:jc w:val="both"/>
              <w:rPr>
                <w:b/>
                <w:color w:val="0000FF"/>
              </w:rPr>
            </w:pPr>
          </w:p>
          <w:p w14:paraId="7B3A7D49" w14:textId="77777777" w:rsidR="007D4F4B" w:rsidRPr="0039663A" w:rsidRDefault="007D4F4B" w:rsidP="00597216">
            <w:pPr>
              <w:pStyle w:val="rvps2"/>
              <w:spacing w:before="0" w:beforeAutospacing="0" w:after="0" w:afterAutospacing="0"/>
              <w:jc w:val="both"/>
              <w:rPr>
                <w:b/>
                <w:color w:val="0000FF"/>
              </w:rPr>
            </w:pPr>
          </w:p>
          <w:p w14:paraId="0DE543D9" w14:textId="77777777" w:rsidR="007D4F4B" w:rsidRPr="00AF1134" w:rsidRDefault="007D4F4B" w:rsidP="00597216">
            <w:pPr>
              <w:pStyle w:val="rvps2"/>
              <w:spacing w:before="0" w:beforeAutospacing="0" w:after="0" w:afterAutospacing="0"/>
              <w:jc w:val="both"/>
              <w:rPr>
                <w:color w:val="0000FF"/>
              </w:rPr>
            </w:pPr>
          </w:p>
        </w:tc>
      </w:tr>
      <w:tr w:rsidR="007D4F4B" w:rsidRPr="005172DB" w14:paraId="0F4E67F7" w14:textId="77777777" w:rsidTr="00597216">
        <w:trPr>
          <w:trHeight w:val="333"/>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EABEC" w14:textId="77777777" w:rsidR="007D4F4B" w:rsidRPr="005172DB" w:rsidRDefault="007D4F4B" w:rsidP="00597216">
            <w:r w:rsidRPr="005172DB">
              <w:rPr>
                <w:color w:val="000000"/>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672E6" w14:textId="77777777" w:rsidR="007D4F4B" w:rsidRPr="0003488E" w:rsidRDefault="007D4F4B" w:rsidP="00597216">
            <w:pPr>
              <w:rPr>
                <w:lang w:val="uk-UA"/>
              </w:rPr>
            </w:pPr>
            <w:r>
              <w:rPr>
                <w:color w:val="000000"/>
              </w:rPr>
              <w:t>строк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2A631" w14:textId="3B38CF73" w:rsidR="007D4F4B" w:rsidRPr="0039663A" w:rsidRDefault="00410704" w:rsidP="00597216">
            <w:pPr>
              <w:pStyle w:val="rvps2"/>
              <w:spacing w:before="0" w:beforeAutospacing="0" w:after="0" w:afterAutospacing="0"/>
              <w:jc w:val="both"/>
              <w:rPr>
                <w:b/>
                <w:color w:val="0000FF"/>
                <w:highlight w:val="yellow"/>
              </w:rPr>
            </w:pPr>
            <w:r>
              <w:rPr>
                <w:rFonts w:eastAsia="Times New Roman"/>
                <w:b/>
                <w:color w:val="0000FF"/>
                <w:lang w:eastAsia="ru-RU"/>
              </w:rPr>
              <w:t>До 31 жовтня 2022 р.</w:t>
            </w:r>
          </w:p>
        </w:tc>
      </w:tr>
      <w:tr w:rsidR="007D4F4B" w:rsidRPr="005172DB" w14:paraId="3601F966" w14:textId="77777777" w:rsidTr="0059721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7311E" w14:textId="77777777" w:rsidR="007D4F4B" w:rsidRPr="005172DB" w:rsidRDefault="007D4F4B" w:rsidP="00597216">
            <w:r w:rsidRPr="005172DB">
              <w:rPr>
                <w:b/>
                <w:bCs/>
                <w:color w:val="000000"/>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42331" w14:textId="77777777" w:rsidR="007D4F4B" w:rsidRPr="005172DB" w:rsidRDefault="007D4F4B" w:rsidP="00597216">
            <w:pPr>
              <w:jc w:val="both"/>
            </w:pPr>
            <w:r w:rsidRPr="005172DB">
              <w:rPr>
                <w:b/>
                <w:bCs/>
                <w:color w:val="000000"/>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6D9BB" w14:textId="77777777" w:rsidR="007D4F4B" w:rsidRPr="005172DB" w:rsidRDefault="007D4F4B" w:rsidP="00597216">
            <w:pPr>
              <w:ind w:left="-23" w:hanging="23"/>
              <w:jc w:val="both"/>
            </w:pPr>
            <w:r w:rsidRPr="005172DB">
              <w:rPr>
                <w:color w:val="000000"/>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CBBA6FD" w14:textId="77777777" w:rsidR="007D4F4B" w:rsidRPr="005172DB" w:rsidRDefault="007D4F4B" w:rsidP="00597216">
            <w:pPr>
              <w:ind w:left="-23" w:hanging="23"/>
              <w:jc w:val="both"/>
            </w:pPr>
            <w:r w:rsidRPr="00FD4451">
              <w:t>Замовник забезпечу</w:t>
            </w:r>
            <w:r>
              <w:t>є</w:t>
            </w:r>
            <w:r w:rsidRPr="00FD4451">
              <w:t xml:space="preserve"> вільний доступ усіх учасників до інформації про закупівлю, передбаченої Законом.</w:t>
            </w:r>
          </w:p>
        </w:tc>
      </w:tr>
      <w:tr w:rsidR="007D4F4B" w:rsidRPr="005172DB" w14:paraId="48FC7350" w14:textId="77777777" w:rsidTr="0059721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98E75" w14:textId="77777777" w:rsidR="007D4F4B" w:rsidRPr="005172DB" w:rsidRDefault="007D4F4B" w:rsidP="00597216">
            <w:r w:rsidRPr="005172DB">
              <w:rPr>
                <w:b/>
                <w:bCs/>
                <w:color w:val="000000"/>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ACE29" w14:textId="77777777" w:rsidR="007D4F4B" w:rsidRPr="005172DB" w:rsidRDefault="007D4F4B" w:rsidP="00597216">
            <w:r w:rsidRPr="005172DB">
              <w:rPr>
                <w:b/>
                <w:bCs/>
                <w:color w:val="000000"/>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3C273" w14:textId="77777777" w:rsidR="007D4F4B" w:rsidRPr="005172DB" w:rsidRDefault="007D4F4B" w:rsidP="00597216">
            <w:pPr>
              <w:ind w:left="-21" w:hanging="21"/>
              <w:jc w:val="both"/>
            </w:pPr>
            <w:r w:rsidRPr="005172DB">
              <w:rPr>
                <w:color w:val="000000"/>
              </w:rPr>
              <w:t>6.1. Валютою тендерної пропозиції є національна валюта України - гривня.</w:t>
            </w:r>
          </w:p>
          <w:p w14:paraId="3AF7A186" w14:textId="77777777" w:rsidR="007D4F4B" w:rsidRPr="00C16381" w:rsidRDefault="007D4F4B" w:rsidP="00597216">
            <w:pPr>
              <w:ind w:left="-23" w:hanging="23"/>
              <w:jc w:val="both"/>
            </w:pPr>
            <w:r w:rsidRPr="00B03528">
              <w:rPr>
                <w:color w:val="000000" w:themeColor="text1"/>
              </w:rPr>
              <w:t xml:space="preserve">У разі якщо учасником процедури закупівлі є нерезидент,  такий </w:t>
            </w:r>
            <w:r w:rsidRPr="00B03528">
              <w:rPr>
                <w:color w:val="000000" w:themeColor="text1"/>
                <w:lang w:val="uk-UA"/>
              </w:rPr>
              <w:t>у</w:t>
            </w:r>
            <w:r w:rsidRPr="00B03528">
              <w:rPr>
                <w:color w:val="000000" w:themeColor="text1"/>
              </w:rPr>
              <w:t>часник зазначає ціну пропозиції в електронній системі закупівель у валюті – гривня.</w:t>
            </w:r>
          </w:p>
        </w:tc>
      </w:tr>
      <w:tr w:rsidR="007D4F4B" w:rsidRPr="005172DB" w14:paraId="3C5CA84C" w14:textId="77777777" w:rsidTr="0059721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0918B" w14:textId="77777777" w:rsidR="007D4F4B" w:rsidRPr="005172DB" w:rsidRDefault="007D4F4B" w:rsidP="00597216">
            <w:r w:rsidRPr="005172DB">
              <w:rPr>
                <w:b/>
                <w:bCs/>
                <w:color w:val="000000"/>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3C2DEE" w14:textId="77777777" w:rsidR="007D4F4B" w:rsidRPr="005172DB" w:rsidRDefault="007D4F4B" w:rsidP="00597216">
            <w:r w:rsidRPr="005172DB">
              <w:rPr>
                <w:b/>
                <w:bCs/>
                <w:color w:val="000000"/>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AD24A" w14:textId="77777777" w:rsidR="007D4F4B" w:rsidRPr="005172DB" w:rsidRDefault="007D4F4B" w:rsidP="00597216">
            <w:r w:rsidRPr="005172DB">
              <w:rPr>
                <w:color w:val="000000"/>
              </w:rPr>
              <w:t xml:space="preserve">7.1. Під час проведення процедур закупівель усі документи, що готуються </w:t>
            </w:r>
            <w:r w:rsidRPr="00046263">
              <w:rPr>
                <w:color w:val="000000" w:themeColor="text1"/>
              </w:rPr>
              <w:t xml:space="preserve">замовником, </w:t>
            </w:r>
            <w:r w:rsidRPr="005172DB">
              <w:rPr>
                <w:color w:val="000000"/>
              </w:rPr>
              <w:t>викладаються українською мовою.</w:t>
            </w:r>
          </w:p>
          <w:p w14:paraId="222217A8" w14:textId="77777777" w:rsidR="007D4F4B" w:rsidRPr="005172DB" w:rsidRDefault="007D4F4B" w:rsidP="00597216">
            <w:r w:rsidRPr="005172DB">
              <w:rPr>
                <w:color w:val="000000"/>
              </w:rPr>
              <w:lastRenderedPageBreak/>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0F25968" w14:textId="77777777" w:rsidR="007D4F4B" w:rsidRPr="005172DB" w:rsidRDefault="007D4F4B" w:rsidP="00597216">
            <w:r w:rsidRPr="005172DB">
              <w:rPr>
                <w:color w:val="000000"/>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D4F4B" w:rsidRPr="005172DB" w14:paraId="317CF60B" w14:textId="77777777" w:rsidTr="00597216">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9B14A52" w14:textId="77777777" w:rsidR="007D4F4B" w:rsidRPr="005172DB" w:rsidRDefault="007D4F4B" w:rsidP="00597216">
            <w:pPr>
              <w:jc w:val="center"/>
            </w:pPr>
            <w:r>
              <w:rPr>
                <w:b/>
                <w:bCs/>
                <w:color w:val="000000"/>
              </w:rPr>
              <w:lastRenderedPageBreak/>
              <w:t>Розділ ІІ. Порядок в</w:t>
            </w:r>
            <w:r w:rsidRPr="005172DB">
              <w:rPr>
                <w:b/>
                <w:bCs/>
                <w:color w:val="000000"/>
              </w:rPr>
              <w:t>несення змін та надання роз’яснень до тендерної документації</w:t>
            </w:r>
          </w:p>
        </w:tc>
      </w:tr>
      <w:tr w:rsidR="007D4F4B" w:rsidRPr="005172DB" w14:paraId="08F83C80" w14:textId="77777777" w:rsidTr="0059721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7DE10" w14:textId="77777777" w:rsidR="007D4F4B" w:rsidRPr="005172DB" w:rsidRDefault="007D4F4B" w:rsidP="00597216">
            <w:r w:rsidRPr="005172DB">
              <w:rPr>
                <w:b/>
                <w:bCs/>
                <w:color w:val="000000"/>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0ECC07" w14:textId="77777777" w:rsidR="007D4F4B" w:rsidRPr="005172DB" w:rsidRDefault="007D4F4B" w:rsidP="00597216">
            <w:r w:rsidRPr="005172DB">
              <w:rPr>
                <w:b/>
                <w:bCs/>
                <w:color w:val="000000"/>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B5F591" w14:textId="77777777" w:rsidR="007D4F4B" w:rsidRPr="005172DB" w:rsidRDefault="007D4F4B" w:rsidP="00597216">
            <w:pPr>
              <w:jc w:val="both"/>
            </w:pPr>
            <w:r w:rsidRPr="005172DB">
              <w:rPr>
                <w:color w:val="000000"/>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0E9AB164" w14:textId="77777777" w:rsidR="007D4F4B" w:rsidRPr="005172DB" w:rsidRDefault="007D4F4B" w:rsidP="00597216">
            <w:pPr>
              <w:jc w:val="both"/>
            </w:pPr>
            <w:r w:rsidRPr="005172DB">
              <w:rPr>
                <w:color w:val="000000"/>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F940A97" w14:textId="77777777" w:rsidR="007D4F4B" w:rsidRPr="005172DB" w:rsidRDefault="007D4F4B" w:rsidP="00597216">
            <w:pPr>
              <w:jc w:val="both"/>
            </w:pPr>
            <w:r w:rsidRPr="005172DB">
              <w:rPr>
                <w:color w:val="000000"/>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4D6724B6" w14:textId="77777777" w:rsidR="007D4F4B" w:rsidRPr="005172DB" w:rsidRDefault="007D4F4B" w:rsidP="00597216">
            <w:pPr>
              <w:jc w:val="both"/>
            </w:pPr>
            <w:r w:rsidRPr="005172DB">
              <w:rPr>
                <w:color w:val="000000"/>
              </w:rPr>
              <w:t>1.4. Зазначена у цій частині інформація оприлюднюється замовником відповідно до статті 10 Закону.</w:t>
            </w:r>
          </w:p>
        </w:tc>
      </w:tr>
      <w:tr w:rsidR="007D4F4B" w:rsidRPr="005172DB" w14:paraId="3FCDBCC8" w14:textId="77777777" w:rsidTr="0059721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5C0EF" w14:textId="77777777" w:rsidR="007D4F4B" w:rsidRPr="005172DB" w:rsidRDefault="007D4F4B" w:rsidP="00597216">
            <w:pPr>
              <w:jc w:val="center"/>
            </w:pPr>
            <w:r w:rsidRPr="005172DB">
              <w:rPr>
                <w:b/>
                <w:bCs/>
                <w:color w:val="000000"/>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760C6" w14:textId="77777777" w:rsidR="007D4F4B" w:rsidRPr="005172DB" w:rsidRDefault="007D4F4B" w:rsidP="00597216">
            <w:r w:rsidRPr="005172DB">
              <w:rPr>
                <w:b/>
                <w:bCs/>
                <w:color w:val="000000"/>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885E80" w14:textId="77777777" w:rsidR="007D4F4B" w:rsidRPr="005172DB" w:rsidRDefault="007D4F4B" w:rsidP="00597216">
            <w:pPr>
              <w:jc w:val="both"/>
            </w:pPr>
            <w:r w:rsidRPr="005172DB">
              <w:rPr>
                <w:color w:val="000000"/>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349E34C9" w14:textId="77777777" w:rsidR="007D4F4B" w:rsidRPr="005172DB" w:rsidRDefault="007D4F4B" w:rsidP="00597216">
            <w:pPr>
              <w:jc w:val="both"/>
            </w:pPr>
            <w:r w:rsidRPr="005172DB">
              <w:rPr>
                <w:color w:val="000000"/>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45BC628" w14:textId="77777777" w:rsidR="007D4F4B" w:rsidRPr="005172DB" w:rsidRDefault="007D4F4B" w:rsidP="00597216">
            <w:pPr>
              <w:jc w:val="both"/>
            </w:pPr>
            <w:r w:rsidRPr="005172DB">
              <w:rPr>
                <w:color w:val="000000"/>
              </w:rPr>
              <w:t>2.3. Зазначена у цій частині інформація оприлюднюється замовником відповідно до статті 10 Закону.</w:t>
            </w:r>
          </w:p>
        </w:tc>
      </w:tr>
      <w:tr w:rsidR="007D4F4B" w:rsidRPr="005172DB" w14:paraId="12857E76" w14:textId="77777777" w:rsidTr="00597216">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2D00CBD" w14:textId="77777777" w:rsidR="007D4F4B" w:rsidRPr="005172DB" w:rsidRDefault="007D4F4B" w:rsidP="00597216">
            <w:pPr>
              <w:jc w:val="center"/>
            </w:pPr>
            <w:r w:rsidRPr="005172DB">
              <w:rPr>
                <w:b/>
                <w:bCs/>
                <w:color w:val="000000"/>
              </w:rPr>
              <w:t>Розділ ІІІ. Інструкція з підготовки тендерної пропозиції</w:t>
            </w:r>
          </w:p>
        </w:tc>
      </w:tr>
      <w:tr w:rsidR="007D4F4B" w:rsidRPr="005172DB" w14:paraId="10DD4A3C" w14:textId="77777777" w:rsidTr="0059721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13981" w14:textId="77777777" w:rsidR="007D4F4B" w:rsidRPr="005172DB" w:rsidRDefault="007D4F4B" w:rsidP="00597216">
            <w:pPr>
              <w:jc w:val="center"/>
            </w:pPr>
            <w:r w:rsidRPr="005172DB">
              <w:rPr>
                <w:b/>
                <w:bCs/>
                <w:color w:val="000000"/>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7CC07" w14:textId="77777777" w:rsidR="007D4F4B" w:rsidRPr="005172DB" w:rsidRDefault="007D4F4B" w:rsidP="00597216">
            <w:pPr>
              <w:jc w:val="both"/>
            </w:pPr>
            <w:r w:rsidRPr="005172DB">
              <w:rPr>
                <w:b/>
                <w:bCs/>
                <w:color w:val="000000"/>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AEAEE" w14:textId="77777777" w:rsidR="007D4F4B" w:rsidRPr="005172DB" w:rsidRDefault="007D4F4B" w:rsidP="00597216">
            <w:pPr>
              <w:ind w:left="-21" w:hanging="21"/>
              <w:jc w:val="both"/>
            </w:pPr>
            <w:r w:rsidRPr="005172DB">
              <w:rPr>
                <w:color w:val="000000"/>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511383C0" w14:textId="77777777" w:rsidR="007D4F4B" w:rsidRPr="005172DB" w:rsidRDefault="007D4F4B" w:rsidP="00597216">
            <w:pPr>
              <w:ind w:left="-21" w:hanging="21"/>
              <w:jc w:val="both"/>
            </w:pPr>
            <w:r w:rsidRPr="005172DB">
              <w:rPr>
                <w:color w:val="000000"/>
              </w:rPr>
              <w:t>- інформації та документів, що підтверджують відповідність учасника кваліфікаційним критеріям</w:t>
            </w:r>
            <w:r>
              <w:rPr>
                <w:color w:val="000000"/>
                <w:lang w:val="uk-UA"/>
              </w:rPr>
              <w:t xml:space="preserve"> </w:t>
            </w:r>
            <w:r w:rsidRPr="00962B4B">
              <w:rPr>
                <w:color w:val="000000"/>
              </w:rPr>
              <w:t>(Додаток №1 до цієї тендерної документації);</w:t>
            </w:r>
            <w:r w:rsidRPr="005172DB">
              <w:rPr>
                <w:color w:val="000000"/>
              </w:rPr>
              <w:t> </w:t>
            </w:r>
          </w:p>
          <w:p w14:paraId="74B24E0A" w14:textId="77777777" w:rsidR="007D4F4B" w:rsidRPr="005172DB" w:rsidRDefault="007D4F4B" w:rsidP="00597216">
            <w:pPr>
              <w:ind w:left="-21" w:hanging="21"/>
              <w:jc w:val="both"/>
            </w:pPr>
            <w:r w:rsidRPr="005172DB">
              <w:rPr>
                <w:color w:val="000000"/>
              </w:rPr>
              <w:t>- інформації щодо відповідності учасника вимогам, визначеним у статті 17 Закону</w:t>
            </w:r>
            <w:r>
              <w:rPr>
                <w:color w:val="000000"/>
                <w:lang w:val="uk-UA"/>
              </w:rPr>
              <w:t xml:space="preserve"> </w:t>
            </w:r>
            <w:r w:rsidRPr="00962B4B">
              <w:rPr>
                <w:color w:val="000000"/>
              </w:rPr>
              <w:t>(Додаток №1 до цієї тендерної документації);</w:t>
            </w:r>
            <w:r w:rsidRPr="005172DB">
              <w:rPr>
                <w:color w:val="000000"/>
              </w:rPr>
              <w:t> </w:t>
            </w:r>
          </w:p>
          <w:p w14:paraId="7768C80C" w14:textId="77777777" w:rsidR="007D4F4B" w:rsidRPr="005172DB" w:rsidRDefault="007D4F4B" w:rsidP="00597216">
            <w:pPr>
              <w:ind w:left="-21" w:hanging="21"/>
              <w:jc w:val="both"/>
            </w:pPr>
            <w:r w:rsidRPr="005172DB">
              <w:rPr>
                <w:color w:val="000000"/>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color w:val="000000"/>
                <w:lang w:val="uk-UA"/>
              </w:rPr>
              <w:t xml:space="preserve"> </w:t>
            </w:r>
            <w:r w:rsidRPr="00962B4B">
              <w:rPr>
                <w:color w:val="000000"/>
              </w:rPr>
              <w:t>(Додаток №</w:t>
            </w:r>
            <w:r>
              <w:rPr>
                <w:color w:val="000000"/>
                <w:lang w:val="uk-UA"/>
              </w:rPr>
              <w:t>2</w:t>
            </w:r>
            <w:r w:rsidRPr="00962B4B">
              <w:rPr>
                <w:color w:val="000000"/>
              </w:rPr>
              <w:t xml:space="preserve"> до цієї тендерної документації);</w:t>
            </w:r>
            <w:r w:rsidRPr="005172DB">
              <w:rPr>
                <w:color w:val="000000"/>
              </w:rPr>
              <w:t>  </w:t>
            </w:r>
          </w:p>
          <w:p w14:paraId="09CF5C4A" w14:textId="77777777" w:rsidR="007D4F4B" w:rsidRDefault="007D4F4B" w:rsidP="00597216">
            <w:pPr>
              <w:widowControl w:val="0"/>
              <w:spacing w:beforeLines="40" w:before="96" w:afterLines="40" w:after="96"/>
              <w:ind w:left="34"/>
              <w:contextualSpacing/>
              <w:jc w:val="both"/>
              <w:rPr>
                <w:color w:val="000000"/>
              </w:rPr>
            </w:pPr>
            <w:r w:rsidRPr="005172DB">
              <w:rPr>
                <w:color w:val="00000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color w:val="000000"/>
                <w:lang w:val="uk-UA"/>
              </w:rPr>
              <w:t xml:space="preserve"> </w:t>
            </w:r>
            <w:r w:rsidRPr="00962B4B">
              <w:rPr>
                <w:color w:val="000000"/>
              </w:rPr>
              <w:t>(Додаток №1 до цієї тендерної документації)</w:t>
            </w:r>
            <w:r w:rsidRPr="005172DB">
              <w:rPr>
                <w:color w:val="000000"/>
              </w:rPr>
              <w:t>;</w:t>
            </w:r>
          </w:p>
          <w:p w14:paraId="731433F5" w14:textId="77777777" w:rsidR="007D4F4B" w:rsidRPr="00B03528" w:rsidRDefault="007D4F4B" w:rsidP="00597216">
            <w:pPr>
              <w:widowControl w:val="0"/>
              <w:spacing w:beforeLines="40" w:before="96" w:afterLines="40" w:after="96"/>
              <w:ind w:left="34"/>
              <w:contextualSpacing/>
              <w:jc w:val="both"/>
              <w:rPr>
                <w:color w:val="000000" w:themeColor="text1"/>
              </w:rPr>
            </w:pPr>
            <w:r w:rsidRPr="00B03528">
              <w:rPr>
                <w:color w:val="000000" w:themeColor="text1"/>
                <w:lang w:val="uk-UA"/>
              </w:rPr>
              <w:t>- проект договору (</w:t>
            </w:r>
            <w:r w:rsidRPr="00B03528">
              <w:rPr>
                <w:color w:val="000000" w:themeColor="text1"/>
              </w:rPr>
              <w:t>Додаток №</w:t>
            </w:r>
            <w:r w:rsidRPr="00B03528">
              <w:rPr>
                <w:color w:val="000000" w:themeColor="text1"/>
                <w:lang w:val="uk-UA"/>
              </w:rPr>
              <w:t>3</w:t>
            </w:r>
            <w:r w:rsidRPr="00B03528">
              <w:rPr>
                <w:color w:val="000000" w:themeColor="text1"/>
              </w:rPr>
              <w:t xml:space="preserve"> до цієї тендерної документації);</w:t>
            </w:r>
          </w:p>
          <w:p w14:paraId="691A3D3B" w14:textId="77777777" w:rsidR="007D4F4B" w:rsidRPr="005172DB" w:rsidRDefault="007D4F4B" w:rsidP="00597216">
            <w:pPr>
              <w:ind w:left="-21" w:hanging="21"/>
              <w:jc w:val="both"/>
            </w:pPr>
            <w:r w:rsidRPr="005172DB">
              <w:rPr>
                <w:color w:val="000000"/>
              </w:rPr>
              <w:t>- інших документів, необхідність подання яких у складі тендерної пропозиції передбачена умовами цієї документації.</w:t>
            </w:r>
          </w:p>
          <w:p w14:paraId="2EABEAC2" w14:textId="77777777" w:rsidR="007D4F4B" w:rsidRPr="005172DB" w:rsidRDefault="007D4F4B" w:rsidP="00597216">
            <w:pPr>
              <w:ind w:left="-21" w:hanging="21"/>
              <w:jc w:val="both"/>
            </w:pPr>
            <w:r w:rsidRPr="005172DB">
              <w:rPr>
                <w:color w:val="000000"/>
              </w:rPr>
              <w:t>1.2. Кожен учасник має право подати тільки одну тендерну пропозицію.</w:t>
            </w:r>
          </w:p>
          <w:p w14:paraId="1459E4A7" w14:textId="77777777" w:rsidR="007D4F4B" w:rsidRPr="005172DB" w:rsidRDefault="007D4F4B" w:rsidP="00597216">
            <w:pPr>
              <w:ind w:left="-21" w:hanging="21"/>
              <w:jc w:val="both"/>
            </w:pPr>
            <w:r w:rsidRPr="005172DB">
              <w:rPr>
                <w:color w:val="000000"/>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color w:val="000000"/>
                <w:lang w:val="uk-UA"/>
              </w:rPr>
              <w:t xml:space="preserve"> особи учасника</w:t>
            </w:r>
            <w:r w:rsidRPr="005172DB">
              <w:rPr>
                <w:color w:val="000000"/>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7A59BC8" w14:textId="77777777" w:rsidR="007D4F4B" w:rsidRPr="005172DB" w:rsidRDefault="007D4F4B" w:rsidP="00597216">
            <w:pPr>
              <w:ind w:left="-21" w:hanging="21"/>
              <w:jc w:val="both"/>
            </w:pPr>
            <w:r w:rsidRPr="005172DB">
              <w:rPr>
                <w:color w:val="000000"/>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07561B94" w14:textId="77777777" w:rsidR="007D4F4B" w:rsidRPr="005172DB" w:rsidRDefault="007D4F4B" w:rsidP="00597216">
            <w:pPr>
              <w:ind w:left="-21" w:hanging="21"/>
              <w:jc w:val="both"/>
            </w:pPr>
            <w:r w:rsidRPr="005172DB">
              <w:rPr>
                <w:color w:val="000000"/>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D6CC107" w14:textId="77777777" w:rsidR="007D4F4B" w:rsidRPr="005172DB" w:rsidRDefault="007D4F4B" w:rsidP="00597216">
            <w:pPr>
              <w:ind w:left="-21" w:hanging="21"/>
              <w:jc w:val="both"/>
            </w:pPr>
            <w:r w:rsidRPr="005172DB">
              <w:rPr>
                <w:color w:val="000000"/>
              </w:rPr>
              <w:t>У разі якщо тендерна пропозиція подається об'єднанням учасників, до неї обов'язково включається документ про створення такого об'єднання.  </w:t>
            </w:r>
          </w:p>
          <w:p w14:paraId="2035EF3B" w14:textId="77777777" w:rsidR="007D4F4B" w:rsidRPr="005172DB" w:rsidRDefault="007D4F4B" w:rsidP="00597216">
            <w:pPr>
              <w:ind w:left="-21" w:hanging="21"/>
              <w:jc w:val="both"/>
            </w:pPr>
            <w:r w:rsidRPr="005172DB">
              <w:rPr>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0275B10" w14:textId="77777777" w:rsidR="007D4F4B" w:rsidRPr="005172DB" w:rsidRDefault="007D4F4B" w:rsidP="00597216">
            <w:pPr>
              <w:ind w:left="-21" w:hanging="21"/>
              <w:jc w:val="both"/>
            </w:pPr>
            <w:r w:rsidRPr="005172DB">
              <w:rPr>
                <w:color w:val="000000"/>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7D4F4B" w:rsidRPr="00EB79C2" w14:paraId="69ACDE71" w14:textId="77777777" w:rsidTr="00597216">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595F9" w14:textId="77777777" w:rsidR="007D4F4B" w:rsidRPr="005172DB" w:rsidRDefault="007D4F4B" w:rsidP="00597216">
            <w:r w:rsidRPr="005172DB">
              <w:rPr>
                <w:b/>
                <w:bCs/>
                <w:color w:val="000000"/>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73171" w14:textId="77777777" w:rsidR="007D4F4B" w:rsidRPr="005172DB" w:rsidRDefault="007D4F4B" w:rsidP="00597216">
            <w:pPr>
              <w:jc w:val="both"/>
            </w:pPr>
            <w:r w:rsidRPr="005172DB">
              <w:rPr>
                <w:b/>
                <w:bCs/>
                <w:color w:val="000000"/>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0C0E5" w14:textId="77777777" w:rsidR="007D4F4B" w:rsidRPr="008435DF" w:rsidRDefault="007D4F4B" w:rsidP="00597216">
            <w:pPr>
              <w:pStyle w:val="rvps2"/>
              <w:spacing w:before="0" w:beforeAutospacing="0" w:after="0" w:afterAutospacing="0"/>
              <w:jc w:val="both"/>
              <w:rPr>
                <w:b/>
              </w:rPr>
            </w:pPr>
            <w:r>
              <w:rPr>
                <w:rFonts w:eastAsia="Times New Roman"/>
                <w:color w:val="000000"/>
                <w:lang w:eastAsia="ru-RU"/>
              </w:rPr>
              <w:t>2.1. З</w:t>
            </w:r>
            <w:r w:rsidRPr="005172DB">
              <w:rPr>
                <w:rFonts w:eastAsia="Times New Roman"/>
                <w:color w:val="000000"/>
                <w:lang w:eastAsia="ru-RU"/>
              </w:rPr>
              <w:t>амовник вимагає надання учасниками забезпечення тендерної пропозиції</w:t>
            </w:r>
            <w:r>
              <w:rPr>
                <w:rFonts w:eastAsia="Times New Roman"/>
                <w:color w:val="000000"/>
                <w:lang w:eastAsia="ru-RU"/>
              </w:rPr>
              <w:t xml:space="preserve"> </w:t>
            </w:r>
            <w:r w:rsidRPr="008435DF">
              <w:t>у вигляді</w:t>
            </w:r>
            <w:r w:rsidRPr="008435DF">
              <w:rPr>
                <w:b/>
              </w:rPr>
              <w:t xml:space="preserve"> безвідкличної електронної банківської гарантії </w:t>
            </w:r>
            <w:r>
              <w:rPr>
                <w:b/>
              </w:rPr>
              <w:t>у розмірі</w:t>
            </w:r>
            <w:r w:rsidRPr="00AB39F1">
              <w:rPr>
                <w:b/>
              </w:rPr>
              <w:t>:</w:t>
            </w:r>
            <w:r>
              <w:rPr>
                <w:b/>
              </w:rPr>
              <w:t xml:space="preserve"> </w:t>
            </w:r>
            <w:r w:rsidRPr="009225C8">
              <w:rPr>
                <w:b/>
                <w:color w:val="0000FF"/>
              </w:rPr>
              <w:t>67 269,00 грн.</w:t>
            </w:r>
            <w:r w:rsidRPr="009225C8">
              <w:rPr>
                <w:b/>
                <w:color w:val="FF0000"/>
              </w:rPr>
              <w:t xml:space="preserve"> </w:t>
            </w:r>
            <w:r w:rsidRPr="009225C8">
              <w:rPr>
                <w:b/>
                <w:color w:val="0000FF"/>
              </w:rPr>
              <w:t xml:space="preserve">(Шістдесят сім тисяч двісті шістдесят дев’ять тисяч грн. 00 коп.), </w:t>
            </w:r>
            <w:r w:rsidRPr="008435DF">
              <w:t>яка надається одночасно з поданням тендерної пропозиції.</w:t>
            </w:r>
          </w:p>
          <w:p w14:paraId="38F51358" w14:textId="77777777" w:rsidR="007D4F4B" w:rsidRDefault="007D4F4B" w:rsidP="00597216">
            <w:pPr>
              <w:ind w:firstLine="425"/>
              <w:jc w:val="both"/>
              <w:rPr>
                <w:lang w:val="uk-UA"/>
              </w:rPr>
            </w:pPr>
            <w:r>
              <w:rPr>
                <w:color w:val="000000"/>
                <w:lang w:val="uk-UA"/>
              </w:rPr>
              <w:t>С</w:t>
            </w:r>
            <w:r w:rsidRPr="00C00AB2">
              <w:rPr>
                <w:color w:val="000000"/>
                <w:lang w:val="uk-UA"/>
              </w:rPr>
              <w:t>трок дії забезпечення тендерної пропозиції</w:t>
            </w:r>
            <w:r>
              <w:rPr>
                <w:color w:val="000000"/>
                <w:lang w:val="uk-UA"/>
              </w:rPr>
              <w:t xml:space="preserve"> </w:t>
            </w:r>
            <w:r w:rsidRPr="00C00AB2">
              <w:rPr>
                <w:lang w:val="uk-UA"/>
              </w:rPr>
              <w:t>відповідає строку дії</w:t>
            </w:r>
            <w:r w:rsidRPr="00C00AB2">
              <w:rPr>
                <w:bCs/>
                <w:lang w:val="uk-UA"/>
              </w:rPr>
              <w:t xml:space="preserve"> тендерної пропозиції </w:t>
            </w:r>
            <w:r w:rsidRPr="00C00AB2">
              <w:rPr>
                <w:lang w:val="uk-UA"/>
              </w:rPr>
              <w:t>та становить 90 днів з дати розкриття тендерних пропозицій.</w:t>
            </w:r>
          </w:p>
          <w:p w14:paraId="2CF3DE14" w14:textId="77777777" w:rsidR="007D4F4B" w:rsidRPr="002E6B6F" w:rsidRDefault="007D4F4B" w:rsidP="00597216">
            <w:pPr>
              <w:pStyle w:val="HTML"/>
              <w:ind w:left="17"/>
              <w:jc w:val="both"/>
              <w:rPr>
                <w:rStyle w:val="rvts0"/>
                <w:rFonts w:ascii="Times New Roman" w:hAnsi="Times New Roman"/>
                <w:sz w:val="24"/>
                <w:szCs w:val="24"/>
                <w:lang w:eastAsia="ru-RU"/>
              </w:rPr>
            </w:pPr>
            <w:r w:rsidRPr="002E6B6F">
              <w:rPr>
                <w:rStyle w:val="rvts0"/>
                <w:rFonts w:ascii="Times New Roman" w:hAnsi="Times New Roman"/>
                <w:sz w:val="24"/>
                <w:szCs w:val="24"/>
                <w:lang w:eastAsia="ru-RU"/>
              </w:rPr>
              <w:t xml:space="preserve">Реквізити для оформлення банківської гарантії: </w:t>
            </w:r>
          </w:p>
          <w:p w14:paraId="229B6734" w14:textId="77777777" w:rsidR="007D4F4B" w:rsidRPr="002E6B6F" w:rsidRDefault="007D4F4B" w:rsidP="00597216">
            <w:pPr>
              <w:pStyle w:val="HTML"/>
              <w:ind w:left="17"/>
              <w:jc w:val="both"/>
              <w:rPr>
                <w:rStyle w:val="rvts0"/>
                <w:rFonts w:ascii="Times New Roman" w:hAnsi="Times New Roman"/>
                <w:sz w:val="24"/>
                <w:szCs w:val="24"/>
                <w:lang w:eastAsia="ru-RU"/>
              </w:rPr>
            </w:pPr>
            <w:r w:rsidRPr="002E6B6F">
              <w:rPr>
                <w:rStyle w:val="rvts0"/>
                <w:rFonts w:ascii="Times New Roman" w:hAnsi="Times New Roman"/>
                <w:sz w:val="24"/>
                <w:szCs w:val="24"/>
                <w:lang w:eastAsia="ru-RU"/>
              </w:rPr>
              <w:t>поточний рахунок IBAN:</w:t>
            </w:r>
          </w:p>
          <w:p w14:paraId="3ED309BC" w14:textId="77777777" w:rsidR="007D4F4B" w:rsidRPr="002E6B6F" w:rsidRDefault="007D4F4B" w:rsidP="00597216">
            <w:pPr>
              <w:pStyle w:val="HTML"/>
              <w:ind w:left="17"/>
              <w:jc w:val="both"/>
              <w:rPr>
                <w:rStyle w:val="rvts0"/>
                <w:rFonts w:ascii="Times New Roman" w:hAnsi="Times New Roman"/>
                <w:sz w:val="24"/>
                <w:szCs w:val="24"/>
                <w:lang w:eastAsia="ru-RU"/>
              </w:rPr>
            </w:pPr>
            <w:r w:rsidRPr="002E6B6F">
              <w:rPr>
                <w:rStyle w:val="rvts0"/>
                <w:rFonts w:ascii="Times New Roman" w:hAnsi="Times New Roman"/>
                <w:sz w:val="24"/>
                <w:szCs w:val="24"/>
                <w:lang w:eastAsia="ru-RU"/>
              </w:rPr>
              <w:t>UA573005280000026008455026503</w:t>
            </w:r>
          </w:p>
          <w:p w14:paraId="412954F4" w14:textId="77777777" w:rsidR="007D4F4B" w:rsidRPr="00491933" w:rsidRDefault="007D4F4B" w:rsidP="00597216">
            <w:pPr>
              <w:jc w:val="both"/>
              <w:rPr>
                <w:lang w:val="uk-UA"/>
              </w:rPr>
            </w:pPr>
            <w:r w:rsidRPr="002E6B6F">
              <w:rPr>
                <w:rStyle w:val="rvts0"/>
              </w:rPr>
              <w:t>у АТ «ОТП Банк» МФО 300528</w:t>
            </w:r>
          </w:p>
        </w:tc>
      </w:tr>
      <w:tr w:rsidR="007D4F4B" w:rsidRPr="005172DB" w14:paraId="683A4AE3" w14:textId="77777777" w:rsidTr="0059721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E9208" w14:textId="77777777" w:rsidR="007D4F4B" w:rsidRPr="005172DB" w:rsidRDefault="007D4F4B" w:rsidP="00597216">
            <w:r w:rsidRPr="005172DB">
              <w:rPr>
                <w:b/>
                <w:bCs/>
                <w:color w:val="000000"/>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515D9" w14:textId="77777777" w:rsidR="007D4F4B" w:rsidRPr="005172DB" w:rsidRDefault="007D4F4B" w:rsidP="00597216">
            <w:r w:rsidRPr="005172DB">
              <w:rPr>
                <w:b/>
                <w:bCs/>
                <w:color w:val="000000"/>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3F09D" w14:textId="77777777" w:rsidR="007D4F4B" w:rsidRPr="005172DB" w:rsidRDefault="007D4F4B" w:rsidP="00597216">
            <w:pPr>
              <w:jc w:val="both"/>
            </w:pPr>
            <w:r w:rsidRPr="005172DB">
              <w:rPr>
                <w:color w:val="000000"/>
              </w:rPr>
              <w:t>3.1 Забезпечення тендерної пропозиції не повертається у разі:</w:t>
            </w:r>
          </w:p>
          <w:p w14:paraId="04E27528" w14:textId="77777777" w:rsidR="007D4F4B" w:rsidRPr="005172DB" w:rsidRDefault="007D4F4B" w:rsidP="00597216">
            <w:pPr>
              <w:jc w:val="both"/>
            </w:pPr>
            <w:r w:rsidRPr="005172DB">
              <w:rPr>
                <w:color w:val="000000"/>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EB522E5" w14:textId="77777777" w:rsidR="007D4F4B" w:rsidRPr="005172DB" w:rsidRDefault="007D4F4B" w:rsidP="00597216">
            <w:pPr>
              <w:jc w:val="both"/>
            </w:pPr>
            <w:r w:rsidRPr="005172DB">
              <w:rPr>
                <w:color w:val="000000"/>
              </w:rPr>
              <w:t>2)    непідписання договору про закупівлю учасником, який став переможцем тендеру;</w:t>
            </w:r>
          </w:p>
          <w:p w14:paraId="0608A135" w14:textId="77777777" w:rsidR="007D4F4B" w:rsidRPr="005172DB" w:rsidRDefault="007D4F4B" w:rsidP="00597216">
            <w:pPr>
              <w:jc w:val="both"/>
            </w:pPr>
            <w:r w:rsidRPr="005172DB">
              <w:rPr>
                <w:color w:val="000000"/>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141D2508" w14:textId="77777777" w:rsidR="007D4F4B" w:rsidRDefault="007D4F4B" w:rsidP="00597216">
            <w:pPr>
              <w:jc w:val="both"/>
              <w:rPr>
                <w:color w:val="000000"/>
              </w:rPr>
            </w:pPr>
            <w:r w:rsidRPr="005172DB">
              <w:rPr>
                <w:color w:val="000000"/>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D224EEA" w14:textId="77777777" w:rsidR="007D4F4B" w:rsidRPr="004A4BA3" w:rsidRDefault="007D4F4B" w:rsidP="00597216">
            <w:pPr>
              <w:jc w:val="both"/>
            </w:pPr>
            <w:r w:rsidRPr="00B03528">
              <w:rPr>
                <w:color w:val="000000" w:themeColor="text1"/>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7D4F4B" w:rsidRPr="00410704" w14:paraId="586EF9E7" w14:textId="77777777" w:rsidTr="0059721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7C52D" w14:textId="77777777" w:rsidR="007D4F4B" w:rsidRPr="005172DB" w:rsidRDefault="007D4F4B" w:rsidP="00597216">
            <w:r w:rsidRPr="005172DB">
              <w:rPr>
                <w:b/>
                <w:bCs/>
                <w:color w:val="000000"/>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4199B" w14:textId="77777777" w:rsidR="007D4F4B" w:rsidRPr="005172DB" w:rsidRDefault="007D4F4B" w:rsidP="00597216">
            <w:r w:rsidRPr="005172DB">
              <w:rPr>
                <w:b/>
                <w:bCs/>
                <w:color w:val="000000"/>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70302" w14:textId="77777777" w:rsidR="007D4F4B" w:rsidRPr="005172DB" w:rsidRDefault="007D4F4B" w:rsidP="00597216">
            <w:pPr>
              <w:jc w:val="both"/>
            </w:pPr>
            <w:r w:rsidRPr="005172DB">
              <w:rPr>
                <w:color w:val="000000"/>
              </w:rPr>
              <w:t>4.1. Тендерні пропозиції вважаються дійсними протягом 90 днів із дати кінцевого строку подання тендерних пропозицій.</w:t>
            </w:r>
          </w:p>
          <w:p w14:paraId="7FCB4A4D" w14:textId="77777777" w:rsidR="007D4F4B" w:rsidRPr="005172DB" w:rsidRDefault="007D4F4B" w:rsidP="00597216">
            <w:pPr>
              <w:jc w:val="both"/>
            </w:pPr>
            <w:r w:rsidRPr="005172DB">
              <w:rPr>
                <w:color w:val="00000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4EE5F5D" w14:textId="77777777" w:rsidR="007D4F4B" w:rsidRPr="00247605" w:rsidRDefault="007D4F4B" w:rsidP="00597216">
            <w:pPr>
              <w:jc w:val="both"/>
              <w:rPr>
                <w:lang w:val="uk-UA"/>
              </w:rPr>
            </w:pPr>
            <w:r>
              <w:rPr>
                <w:color w:val="000000"/>
                <w:lang w:val="uk-UA"/>
              </w:rPr>
              <w:t>-</w:t>
            </w:r>
            <w:r>
              <w:rPr>
                <w:color w:val="000000"/>
              </w:rPr>
              <w:t>відхилити таку вимогу, не втрачаючи при цьому наданого ним забезпечення тендерної пропозиції</w:t>
            </w:r>
            <w:r>
              <w:rPr>
                <w:color w:val="000000"/>
                <w:lang w:val="uk-UA"/>
              </w:rPr>
              <w:t>;</w:t>
            </w:r>
          </w:p>
          <w:p w14:paraId="37CD4223" w14:textId="77777777" w:rsidR="007D4F4B" w:rsidRPr="00247605" w:rsidRDefault="007D4F4B" w:rsidP="00597216">
            <w:pPr>
              <w:jc w:val="both"/>
              <w:rPr>
                <w:lang w:val="uk-UA"/>
              </w:rPr>
            </w:pPr>
            <w:r>
              <w:rPr>
                <w:color w:val="000000"/>
                <w:lang w:val="uk-UA"/>
              </w:rPr>
              <w:t>-</w:t>
            </w:r>
            <w:r w:rsidRPr="00636F3A">
              <w:rPr>
                <w:color w:val="000000"/>
                <w:lang w:val="uk-UA"/>
              </w:rPr>
              <w:t>погодитися з вимогою та продовжити строк дії поданої ним тендерної пропозиції</w:t>
            </w:r>
            <w:r>
              <w:rPr>
                <w:color w:val="000000"/>
                <w:lang w:val="uk-UA"/>
              </w:rPr>
              <w:t xml:space="preserve"> і </w:t>
            </w:r>
            <w:r w:rsidRPr="00636F3A">
              <w:rPr>
                <w:color w:val="000000"/>
                <w:lang w:val="uk-UA"/>
              </w:rPr>
              <w:t>наданого  забезпечення тендерної пропозиції</w:t>
            </w:r>
            <w:r>
              <w:rPr>
                <w:color w:val="000000"/>
                <w:lang w:val="uk-UA"/>
              </w:rPr>
              <w:t>.</w:t>
            </w:r>
          </w:p>
        </w:tc>
      </w:tr>
      <w:tr w:rsidR="007D4F4B" w:rsidRPr="005172DB" w14:paraId="59A807E7" w14:textId="77777777" w:rsidTr="0059721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5EDCF" w14:textId="77777777" w:rsidR="007D4F4B" w:rsidRPr="005172DB" w:rsidRDefault="007D4F4B" w:rsidP="00597216">
            <w:r w:rsidRPr="005172DB">
              <w:rPr>
                <w:b/>
                <w:bCs/>
                <w:color w:val="000000"/>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0DE57" w14:textId="77777777" w:rsidR="007D4F4B" w:rsidRPr="005172DB" w:rsidRDefault="007D4F4B" w:rsidP="00597216">
            <w:r w:rsidRPr="005172DB">
              <w:rPr>
                <w:b/>
                <w:bCs/>
                <w:color w:val="000000"/>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0CCE75AB" w14:textId="77777777" w:rsidR="007D4F4B" w:rsidRPr="004A4BA3" w:rsidRDefault="007D4F4B" w:rsidP="00597216">
            <w:r w:rsidRPr="004A4BA3">
              <w:rPr>
                <w:bCs/>
                <w:color w:val="000000"/>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4CE3A" w14:textId="77777777" w:rsidR="007D4F4B" w:rsidRPr="005172DB" w:rsidRDefault="007D4F4B" w:rsidP="00597216">
            <w:pPr>
              <w:shd w:val="clear" w:color="auto" w:fill="FFFFFF"/>
              <w:jc w:val="both"/>
            </w:pPr>
            <w:r w:rsidRPr="005172DB">
              <w:rPr>
                <w:color w:val="000000"/>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6CE86E3F" w14:textId="77777777" w:rsidR="007D4F4B" w:rsidRPr="005172DB" w:rsidRDefault="007D4F4B" w:rsidP="00597216">
            <w:pPr>
              <w:shd w:val="clear" w:color="auto" w:fill="FFFFFF"/>
              <w:jc w:val="both"/>
            </w:pPr>
            <w:r w:rsidRPr="005172DB">
              <w:rPr>
                <w:color w:val="000000"/>
              </w:rPr>
              <w:t>1) наявність в учасника процедури закупівлі обладнання, матеріально-технічної бази та технологій;</w:t>
            </w:r>
          </w:p>
          <w:p w14:paraId="2BDA454C" w14:textId="77777777" w:rsidR="007D4F4B" w:rsidRPr="005172DB" w:rsidRDefault="007D4F4B" w:rsidP="00597216">
            <w:pPr>
              <w:shd w:val="clear" w:color="auto" w:fill="FFFFFF"/>
              <w:jc w:val="both"/>
            </w:pPr>
            <w:r w:rsidRPr="005172DB">
              <w:rPr>
                <w:color w:val="000000"/>
              </w:rPr>
              <w:t>2) наявність в учасника процедури закупівлі працівників відповідної кваліфікації, які мають необхідні знання та досвід;</w:t>
            </w:r>
          </w:p>
          <w:p w14:paraId="6FA1495A" w14:textId="77777777" w:rsidR="007D4F4B" w:rsidRPr="005172DB" w:rsidRDefault="007D4F4B" w:rsidP="00597216">
            <w:pPr>
              <w:shd w:val="clear" w:color="auto" w:fill="FFFFFF"/>
              <w:jc w:val="both"/>
            </w:pPr>
            <w:r w:rsidRPr="005172DB">
              <w:rPr>
                <w:color w:val="000000"/>
              </w:rPr>
              <w:t>3) наявність документально підтвердженого досвіду виконання аналогічного (аналогічних) за предметом закупівлі договору (договорів);</w:t>
            </w:r>
          </w:p>
          <w:p w14:paraId="1987EC3F" w14:textId="77777777" w:rsidR="007D4F4B" w:rsidRPr="005172DB" w:rsidRDefault="007D4F4B" w:rsidP="00597216">
            <w:pPr>
              <w:shd w:val="clear" w:color="auto" w:fill="FFFFFF"/>
              <w:jc w:val="both"/>
            </w:pPr>
            <w:r w:rsidRPr="005172DB">
              <w:rPr>
                <w:color w:val="000000"/>
              </w:rPr>
              <w:t>4) наявність фінансової спроможності, яка підтверджується фінансовою звітністю.</w:t>
            </w:r>
          </w:p>
          <w:p w14:paraId="0E7EEBC1" w14:textId="77777777" w:rsidR="007D4F4B" w:rsidRPr="005172DB" w:rsidRDefault="007D4F4B" w:rsidP="00597216">
            <w:pPr>
              <w:shd w:val="clear" w:color="auto" w:fill="FFFFFF"/>
              <w:jc w:val="both"/>
            </w:pPr>
            <w:r w:rsidRPr="005172DB">
              <w:rPr>
                <w:color w:val="000000"/>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36270DCD" w14:textId="77777777" w:rsidR="007D4F4B" w:rsidRPr="005172DB" w:rsidRDefault="007D4F4B" w:rsidP="00597216">
            <w:pPr>
              <w:shd w:val="clear" w:color="auto" w:fill="FFFFFF"/>
              <w:jc w:val="both"/>
            </w:pPr>
            <w:r w:rsidRPr="005172DB">
              <w:rPr>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13493E47" w14:textId="77777777" w:rsidR="007D4F4B" w:rsidRPr="005172DB" w:rsidRDefault="007D4F4B" w:rsidP="00597216">
            <w:pPr>
              <w:shd w:val="clear" w:color="auto" w:fill="FFFFFF"/>
              <w:jc w:val="both"/>
            </w:pPr>
            <w:r w:rsidRPr="005172DB">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BE6E43C" w14:textId="77777777" w:rsidR="007D4F4B" w:rsidRPr="003439A2" w:rsidRDefault="007D4F4B" w:rsidP="00597216">
            <w:pPr>
              <w:shd w:val="clear" w:color="auto" w:fill="FFFFFF"/>
              <w:jc w:val="both"/>
              <w:rPr>
                <w:color w:val="000000" w:themeColor="text1"/>
              </w:rPr>
            </w:pPr>
            <w:r w:rsidRPr="005172DB">
              <w:rPr>
                <w:color w:val="000000"/>
              </w:rPr>
              <w:t xml:space="preserve">5.2. </w:t>
            </w:r>
            <w:r w:rsidRPr="003439A2">
              <w:rPr>
                <w:color w:val="000000" w:themeColor="text1"/>
              </w:rPr>
              <w:t>Для підтвердження відповідності учасника кваліфікаційним критеріям, останній повинен надати у порядку</w:t>
            </w:r>
            <w:r>
              <w:rPr>
                <w:color w:val="000000" w:themeColor="text1"/>
                <w:lang w:val="uk-UA"/>
              </w:rPr>
              <w:t xml:space="preserve"> </w:t>
            </w:r>
            <w:r w:rsidRPr="003439A2">
              <w:rPr>
                <w:color w:val="000000" w:themeColor="text1"/>
              </w:rPr>
              <w:t xml:space="preserve">згідно п. 1.3 </w:t>
            </w:r>
            <w:r w:rsidRPr="003439A2">
              <w:rPr>
                <w:color w:val="000000" w:themeColor="text1"/>
                <w:lang w:val="uk-UA"/>
              </w:rPr>
              <w:t xml:space="preserve">ІІІ розділу </w:t>
            </w:r>
            <w:r w:rsidRPr="003439A2">
              <w:rPr>
                <w:color w:val="000000" w:themeColor="text1"/>
              </w:rPr>
              <w:t>цієї документації всі документи</w:t>
            </w:r>
            <w:r>
              <w:rPr>
                <w:color w:val="000000" w:themeColor="text1"/>
                <w:lang w:val="uk-UA"/>
              </w:rPr>
              <w:t xml:space="preserve"> (</w:t>
            </w:r>
            <w:r w:rsidRPr="003439A2">
              <w:rPr>
                <w:color w:val="000000" w:themeColor="text1"/>
              </w:rPr>
              <w:t>Додат</w:t>
            </w:r>
            <w:r>
              <w:rPr>
                <w:color w:val="000000" w:themeColor="text1"/>
                <w:lang w:val="uk-UA"/>
              </w:rPr>
              <w:t>о</w:t>
            </w:r>
            <w:r w:rsidRPr="003439A2">
              <w:rPr>
                <w:color w:val="000000" w:themeColor="text1"/>
              </w:rPr>
              <w:t>к №1 до цієї тендерної документації</w:t>
            </w:r>
            <w:r>
              <w:rPr>
                <w:color w:val="000000" w:themeColor="text1"/>
                <w:lang w:val="uk-UA"/>
              </w:rPr>
              <w:t>)</w:t>
            </w:r>
            <w:r w:rsidRPr="003439A2">
              <w:rPr>
                <w:color w:val="000000" w:themeColor="text1"/>
              </w:rPr>
              <w:t>.</w:t>
            </w:r>
          </w:p>
          <w:p w14:paraId="63CEC5B6" w14:textId="77777777" w:rsidR="007D4F4B" w:rsidRPr="005172DB" w:rsidRDefault="007D4F4B" w:rsidP="00597216">
            <w:pPr>
              <w:shd w:val="clear" w:color="auto" w:fill="FFFFFF"/>
              <w:jc w:val="both"/>
            </w:pPr>
            <w:r w:rsidRPr="005172DB">
              <w:rPr>
                <w:color w:val="000000"/>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0E83B0F6" w14:textId="77777777" w:rsidR="007D4F4B" w:rsidRPr="005172DB" w:rsidRDefault="007D4F4B" w:rsidP="00597216">
            <w:pPr>
              <w:shd w:val="clear" w:color="auto" w:fill="FFFFFF"/>
              <w:jc w:val="both"/>
            </w:pPr>
            <w:r w:rsidRPr="005172DB">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6D2878AC" w14:textId="77777777" w:rsidR="007D4F4B" w:rsidRPr="005172DB" w:rsidRDefault="007D4F4B" w:rsidP="00597216">
            <w:pPr>
              <w:shd w:val="clear" w:color="auto" w:fill="FFFFFF"/>
              <w:jc w:val="both"/>
            </w:pPr>
            <w:r w:rsidRPr="005172DB">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4AA5E3D" w14:textId="77777777" w:rsidR="007D4F4B" w:rsidRPr="005172DB" w:rsidRDefault="007D4F4B" w:rsidP="00597216">
            <w:pPr>
              <w:shd w:val="clear" w:color="auto" w:fill="FFFFFF"/>
              <w:jc w:val="both"/>
            </w:pPr>
            <w:r w:rsidRPr="005172DB">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6EE1876" w14:textId="77777777" w:rsidR="007D4F4B" w:rsidRPr="005172DB" w:rsidRDefault="007D4F4B" w:rsidP="00597216">
            <w:pPr>
              <w:shd w:val="clear" w:color="auto" w:fill="FFFFFF"/>
              <w:jc w:val="both"/>
            </w:pPr>
            <w:r w:rsidRPr="005172DB">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72D3998" w14:textId="77777777" w:rsidR="007D4F4B" w:rsidRPr="005172DB" w:rsidRDefault="007D4F4B" w:rsidP="00597216">
            <w:pPr>
              <w:shd w:val="clear" w:color="auto" w:fill="FFFFFF"/>
              <w:jc w:val="both"/>
            </w:pPr>
            <w:r w:rsidRPr="005172DB">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D071DB6" w14:textId="77777777" w:rsidR="007D4F4B" w:rsidRPr="005172DB" w:rsidRDefault="007D4F4B" w:rsidP="00597216">
            <w:pPr>
              <w:shd w:val="clear" w:color="auto" w:fill="FFFFFF"/>
              <w:jc w:val="both"/>
            </w:pPr>
            <w:r w:rsidRPr="005172DB">
              <w:rPr>
                <w:color w:val="000000"/>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450BB060" w14:textId="77777777" w:rsidR="007D4F4B" w:rsidRPr="005172DB" w:rsidRDefault="007D4F4B" w:rsidP="00597216">
            <w:pPr>
              <w:shd w:val="clear" w:color="auto" w:fill="FFFFFF"/>
              <w:jc w:val="both"/>
            </w:pPr>
            <w:r w:rsidRPr="005172DB">
              <w:rPr>
                <w:color w:val="000000"/>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6C7A2405" w14:textId="77777777" w:rsidR="007D4F4B" w:rsidRPr="005172DB" w:rsidRDefault="007D4F4B" w:rsidP="00597216">
            <w:pPr>
              <w:shd w:val="clear" w:color="auto" w:fill="FFFFFF"/>
              <w:jc w:val="both"/>
            </w:pPr>
            <w:r w:rsidRPr="005172DB">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C4C928" w14:textId="77777777" w:rsidR="007D4F4B" w:rsidRPr="005172DB" w:rsidRDefault="007D4F4B" w:rsidP="00597216">
            <w:pPr>
              <w:shd w:val="clear" w:color="auto" w:fill="FFFFFF"/>
              <w:jc w:val="both"/>
            </w:pPr>
            <w:r w:rsidRPr="005172DB">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14:paraId="2C65C864" w14:textId="77777777" w:rsidR="007D4F4B" w:rsidRPr="005172DB" w:rsidRDefault="007D4F4B" w:rsidP="00597216">
            <w:pPr>
              <w:shd w:val="clear" w:color="auto" w:fill="FFFFFF"/>
              <w:jc w:val="both"/>
            </w:pPr>
            <w:r w:rsidRPr="005172DB">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C57B65" w14:textId="77777777" w:rsidR="007D4F4B" w:rsidRPr="005172DB" w:rsidRDefault="007D4F4B" w:rsidP="00597216">
            <w:pPr>
              <w:shd w:val="clear" w:color="auto" w:fill="FFFFFF"/>
              <w:jc w:val="both"/>
            </w:pPr>
            <w:r w:rsidRPr="005172DB">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E1BAE14" w14:textId="77777777" w:rsidR="007D4F4B" w:rsidRPr="005172DB" w:rsidRDefault="007D4F4B" w:rsidP="00597216">
            <w:pPr>
              <w:shd w:val="clear" w:color="auto" w:fill="FFFFFF"/>
              <w:jc w:val="both"/>
            </w:pPr>
            <w:r w:rsidRPr="005172DB">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6F20DAF" w14:textId="77777777" w:rsidR="007D4F4B" w:rsidRPr="005172DB" w:rsidRDefault="007D4F4B" w:rsidP="00597216">
            <w:pPr>
              <w:shd w:val="clear" w:color="auto" w:fill="FFFFFF"/>
              <w:jc w:val="both"/>
            </w:pPr>
            <w:r w:rsidRPr="005172DB">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03B2F0" w14:textId="77777777" w:rsidR="007D4F4B" w:rsidRPr="005172DB" w:rsidRDefault="007D4F4B" w:rsidP="00597216">
            <w:pPr>
              <w:shd w:val="clear" w:color="auto" w:fill="FFFFFF"/>
              <w:jc w:val="both"/>
            </w:pPr>
            <w:r w:rsidRPr="005172DB">
              <w:rPr>
                <w:color w:val="000000"/>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2BF47C27" w14:textId="77777777" w:rsidR="007D4F4B" w:rsidRPr="005172DB" w:rsidRDefault="007D4F4B" w:rsidP="00597216">
            <w:pPr>
              <w:shd w:val="clear" w:color="auto" w:fill="FFFFFF"/>
              <w:jc w:val="both"/>
            </w:pPr>
            <w:r>
              <w:rPr>
                <w:color w:val="000000"/>
                <w:lang w:val="uk-UA"/>
              </w:rPr>
              <w:t>З</w:t>
            </w:r>
            <w:r w:rsidRPr="005172DB">
              <w:rPr>
                <w:color w:val="000000"/>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D4BAB46" w14:textId="77777777" w:rsidR="007D4F4B" w:rsidRPr="003439A2" w:rsidRDefault="007D4F4B" w:rsidP="00597216">
            <w:pPr>
              <w:shd w:val="clear" w:color="auto" w:fill="FFFFFF"/>
              <w:jc w:val="both"/>
              <w:rPr>
                <w:color w:val="000000" w:themeColor="text1"/>
              </w:rPr>
            </w:pPr>
            <w:r w:rsidRPr="005172DB">
              <w:rPr>
                <w:color w:val="000000"/>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color w:val="000000" w:themeColor="text1"/>
              </w:rPr>
              <w:t xml:space="preserve"> </w:t>
            </w:r>
            <w:r>
              <w:rPr>
                <w:color w:val="000000" w:themeColor="text1"/>
                <w:lang w:val="uk-UA"/>
              </w:rPr>
              <w:t>(</w:t>
            </w:r>
            <w:r w:rsidRPr="003439A2">
              <w:rPr>
                <w:color w:val="000000" w:themeColor="text1"/>
              </w:rPr>
              <w:t>Додат</w:t>
            </w:r>
            <w:r>
              <w:rPr>
                <w:color w:val="000000" w:themeColor="text1"/>
                <w:lang w:val="uk-UA"/>
              </w:rPr>
              <w:t>о</w:t>
            </w:r>
            <w:r w:rsidRPr="003439A2">
              <w:rPr>
                <w:color w:val="000000" w:themeColor="text1"/>
              </w:rPr>
              <w:t>к №1 до цієї тендерної документації</w:t>
            </w:r>
            <w:r>
              <w:rPr>
                <w:color w:val="000000" w:themeColor="text1"/>
                <w:lang w:val="uk-UA"/>
              </w:rPr>
              <w:t>)</w:t>
            </w:r>
            <w:r w:rsidRPr="003439A2">
              <w:rPr>
                <w:color w:val="000000" w:themeColor="text1"/>
              </w:rPr>
              <w:t>.</w:t>
            </w:r>
          </w:p>
          <w:p w14:paraId="3AF684BB" w14:textId="77777777" w:rsidR="007D4F4B" w:rsidRPr="005172DB" w:rsidRDefault="007D4F4B" w:rsidP="00597216">
            <w:pPr>
              <w:shd w:val="clear" w:color="auto" w:fill="FFFFFF"/>
              <w:jc w:val="both"/>
            </w:pPr>
            <w:r w:rsidRPr="005172DB">
              <w:rPr>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1E4ECDC8" w14:textId="77777777" w:rsidR="007D4F4B" w:rsidRPr="002F3593" w:rsidRDefault="007D4F4B" w:rsidP="00597216">
            <w:pPr>
              <w:shd w:val="clear" w:color="auto" w:fill="FFFFFF"/>
              <w:jc w:val="both"/>
              <w:rPr>
                <w:color w:val="000000" w:themeColor="text1"/>
                <w:lang w:val="uk-UA"/>
              </w:rPr>
            </w:pPr>
            <w:r w:rsidRPr="005172DB">
              <w:rPr>
                <w:color w:val="000000"/>
                <w:shd w:val="clear" w:color="auto" w:fill="FFFFFF"/>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color w:val="000000"/>
                <w:shd w:val="clear" w:color="auto" w:fill="FFFFFF"/>
                <w:lang w:val="uk-UA"/>
              </w:rPr>
              <w:t xml:space="preserve"> ІІІ розділу </w:t>
            </w:r>
            <w:r w:rsidRPr="003439A2">
              <w:rPr>
                <w:color w:val="000000"/>
                <w:shd w:val="clear" w:color="auto" w:fill="FFFFFF"/>
                <w:lang w:val="uk-UA"/>
              </w:rPr>
              <w:t>цієї документації), що підтверджують відсутність підстав, визначених пунктами 5, 6,</w:t>
            </w:r>
            <w:r w:rsidRPr="005172DB">
              <w:rPr>
                <w:color w:val="000000"/>
                <w:shd w:val="clear" w:color="auto" w:fill="FFFFFF"/>
              </w:rPr>
              <w:t> </w:t>
            </w:r>
            <w:r w:rsidRPr="003439A2">
              <w:rPr>
                <w:color w:val="000000"/>
                <w:shd w:val="clear" w:color="auto" w:fill="FFFFFF"/>
                <w:lang w:val="uk-UA"/>
              </w:rPr>
              <w:t xml:space="preserve"> 12 і 13 частини першої та </w:t>
            </w:r>
            <w:r w:rsidRPr="002F3593">
              <w:rPr>
                <w:color w:val="000000"/>
                <w:shd w:val="clear" w:color="auto" w:fill="FFFFFF"/>
                <w:lang w:val="uk-UA"/>
              </w:rPr>
              <w:t xml:space="preserve">частиною другою статті 17 Закону </w:t>
            </w:r>
            <w:r w:rsidRPr="002F3593">
              <w:rPr>
                <w:color w:val="000000" w:themeColor="text1"/>
                <w:lang w:val="uk-UA"/>
              </w:rPr>
              <w:t xml:space="preserve">(Додаток №1 до цієї </w:t>
            </w:r>
            <w:r>
              <w:rPr>
                <w:color w:val="000000" w:themeColor="text1"/>
                <w:lang w:val="uk-UA"/>
              </w:rPr>
              <w:t>тендерної документації),а саме:</w:t>
            </w:r>
          </w:p>
          <w:p w14:paraId="50392EF2" w14:textId="77777777" w:rsidR="007D4F4B" w:rsidRPr="005E10E6" w:rsidRDefault="007D4F4B" w:rsidP="007D4F4B">
            <w:pPr>
              <w:pStyle w:val="af8"/>
              <w:numPr>
                <w:ilvl w:val="0"/>
                <w:numId w:val="3"/>
              </w:numPr>
              <w:ind w:left="325"/>
              <w:contextualSpacing/>
              <w:jc w:val="both"/>
              <w:rPr>
                <w:rFonts w:ascii="Times New Roman" w:hAnsi="Times New Roman" w:cs="Times New Roman"/>
                <w:sz w:val="24"/>
                <w:szCs w:val="24"/>
              </w:rPr>
            </w:pPr>
            <w:r>
              <w:rPr>
                <w:rFonts w:ascii="Times New Roman" w:hAnsi="Times New Roman" w:cs="Times New Roman"/>
                <w:sz w:val="24"/>
                <w:szCs w:val="24"/>
                <w:lang w:val="uk-UA"/>
              </w:rPr>
              <w:t>д</w:t>
            </w:r>
            <w:r w:rsidRPr="005E10E6">
              <w:rPr>
                <w:rFonts w:ascii="Times New Roman" w:hAnsi="Times New Roman" w:cs="Times New Roman"/>
                <w:sz w:val="24"/>
                <w:szCs w:val="24"/>
              </w:rPr>
              <w:t>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14:paraId="3CCAEA15" w14:textId="77777777" w:rsidR="007D4F4B" w:rsidRPr="005172DB" w:rsidRDefault="007D4F4B" w:rsidP="007D4F4B">
            <w:pPr>
              <w:numPr>
                <w:ilvl w:val="0"/>
                <w:numId w:val="1"/>
              </w:numPr>
              <w:shd w:val="clear" w:color="auto" w:fill="FFFFFF"/>
              <w:ind w:left="325"/>
              <w:jc w:val="both"/>
              <w:textAlignment w:val="baseline"/>
              <w:rPr>
                <w:color w:val="000000"/>
              </w:rPr>
            </w:pPr>
            <w:r w:rsidRPr="005172DB">
              <w:rPr>
                <w:color w:val="000000"/>
              </w:rPr>
              <w:t>довідка, складена учасником у довільній формі, що підтверджує відсутність підстави, передбаченої п.12 частини 1 ст.17 Закону;</w:t>
            </w:r>
          </w:p>
          <w:p w14:paraId="4F82FE3F" w14:textId="77777777" w:rsidR="007D4F4B" w:rsidRPr="005172DB" w:rsidRDefault="007D4F4B" w:rsidP="007D4F4B">
            <w:pPr>
              <w:numPr>
                <w:ilvl w:val="0"/>
                <w:numId w:val="1"/>
              </w:numPr>
              <w:shd w:val="clear" w:color="auto" w:fill="FFFFFF"/>
              <w:ind w:left="360"/>
              <w:jc w:val="both"/>
              <w:textAlignment w:val="baseline"/>
              <w:rPr>
                <w:color w:val="000000"/>
              </w:rPr>
            </w:pPr>
            <w:r w:rsidRPr="005172DB">
              <w:rPr>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6F608FD3" w14:textId="77777777" w:rsidR="007D4F4B" w:rsidRPr="005172DB" w:rsidRDefault="007D4F4B" w:rsidP="00597216">
            <w:pPr>
              <w:shd w:val="clear" w:color="auto" w:fill="FFFFFF"/>
              <w:jc w:val="both"/>
            </w:pPr>
            <w:r w:rsidRPr="005172DB">
              <w:rPr>
                <w:color w:val="000000"/>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667A82CB" w14:textId="77777777" w:rsidR="007D4F4B" w:rsidRPr="005172DB" w:rsidRDefault="007D4F4B" w:rsidP="00597216">
            <w:pPr>
              <w:shd w:val="clear" w:color="auto" w:fill="FFFFFF"/>
              <w:jc w:val="both"/>
            </w:pPr>
            <w:r w:rsidRPr="005172DB">
              <w:rPr>
                <w:color w:val="000000"/>
              </w:rPr>
              <w:t>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04F88A61" w14:textId="77777777" w:rsidR="007D4F4B" w:rsidRPr="005172DB" w:rsidRDefault="007D4F4B" w:rsidP="00597216">
            <w:pPr>
              <w:shd w:val="clear" w:color="auto" w:fill="FFFFFF"/>
              <w:jc w:val="both"/>
            </w:pPr>
            <w:r w:rsidRPr="005172DB">
              <w:rPr>
                <w:color w:val="000000"/>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4DE15C8A" w14:textId="77777777" w:rsidR="007D4F4B" w:rsidRPr="005172DB" w:rsidRDefault="007D4F4B" w:rsidP="00597216">
            <w:pPr>
              <w:shd w:val="clear" w:color="auto" w:fill="FFFFFF"/>
              <w:jc w:val="both"/>
            </w:pPr>
            <w:r w:rsidRPr="005172DB">
              <w:rPr>
                <w:color w:val="000000"/>
              </w:rPr>
              <w:t xml:space="preserve">5.9 </w:t>
            </w:r>
            <w:r w:rsidRPr="005172DB">
              <w:rPr>
                <w:color w:val="000000"/>
                <w:shd w:val="clear" w:color="auto" w:fill="FFFFFF"/>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7D4F4B" w:rsidRPr="005172DB" w14:paraId="7363B484" w14:textId="77777777" w:rsidTr="00597216">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406BB" w14:textId="77777777" w:rsidR="007D4F4B" w:rsidRPr="005172DB" w:rsidRDefault="007D4F4B" w:rsidP="00597216">
            <w:r w:rsidRPr="005172DB">
              <w:rPr>
                <w:b/>
                <w:bCs/>
                <w:color w:val="000000"/>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2F74C" w14:textId="77777777" w:rsidR="007D4F4B" w:rsidRPr="005172DB" w:rsidRDefault="007D4F4B" w:rsidP="00597216">
            <w:r w:rsidRPr="005172DB">
              <w:rPr>
                <w:b/>
                <w:bCs/>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5DD65" w14:textId="77777777" w:rsidR="007D4F4B" w:rsidRPr="005172DB" w:rsidRDefault="007D4F4B" w:rsidP="00597216">
            <w:pPr>
              <w:jc w:val="both"/>
            </w:pPr>
            <w:r w:rsidRPr="005172DB">
              <w:rPr>
                <w:color w:val="000000"/>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color w:val="000000"/>
                <w:lang w:val="uk-UA"/>
              </w:rPr>
              <w:t xml:space="preserve"> (</w:t>
            </w:r>
            <w:r w:rsidRPr="008435DF">
              <w:rPr>
                <w:lang w:eastAsia="uk-UA"/>
              </w:rPr>
              <w:t>Додат</w:t>
            </w:r>
            <w:r>
              <w:rPr>
                <w:lang w:val="uk-UA" w:eastAsia="uk-UA"/>
              </w:rPr>
              <w:t>о</w:t>
            </w:r>
            <w:r w:rsidRPr="008435DF">
              <w:rPr>
                <w:lang w:eastAsia="uk-UA"/>
              </w:rPr>
              <w:t>к №2</w:t>
            </w:r>
            <w:r w:rsidRPr="008435DF">
              <w:t xml:space="preserve"> до цієї тендерної документації</w:t>
            </w:r>
            <w:r>
              <w:rPr>
                <w:lang w:val="uk-UA"/>
              </w:rPr>
              <w:t>)</w:t>
            </w:r>
            <w:r w:rsidRPr="008435DF">
              <w:rPr>
                <w:lang w:eastAsia="uk-UA"/>
              </w:rPr>
              <w:t>.</w:t>
            </w:r>
          </w:p>
          <w:p w14:paraId="1C5B7423" w14:textId="77777777" w:rsidR="007D4F4B" w:rsidRPr="005172DB" w:rsidRDefault="007D4F4B" w:rsidP="00597216">
            <w:pPr>
              <w:jc w:val="both"/>
            </w:pPr>
            <w:r w:rsidRPr="005172DB">
              <w:rPr>
                <w:color w:val="000000"/>
                <w:shd w:val="clear" w:color="auto" w:fill="FFFFFF"/>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color w:val="000000"/>
              </w:rPr>
              <w:t xml:space="preserve"> з урахуванням вимог, визначених частини четвертою статті 5 Закону;</w:t>
            </w:r>
          </w:p>
          <w:p w14:paraId="7B8333B6" w14:textId="77777777" w:rsidR="007D4F4B" w:rsidRPr="005172DB" w:rsidRDefault="007D4F4B" w:rsidP="00597216">
            <w:pPr>
              <w:jc w:val="both"/>
            </w:pPr>
            <w:r w:rsidRPr="005172DB">
              <w:rPr>
                <w:color w:val="000000"/>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D4F4B" w:rsidRPr="005172DB" w14:paraId="6DCB197F" w14:textId="77777777" w:rsidTr="00597216">
        <w:trPr>
          <w:trHeight w:val="201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11F44" w14:textId="77777777" w:rsidR="007D4F4B" w:rsidRPr="005172DB" w:rsidRDefault="007D4F4B" w:rsidP="00597216">
            <w:r w:rsidRPr="005172DB">
              <w:rPr>
                <w:b/>
                <w:bCs/>
                <w:color w:val="000000"/>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96285" w14:textId="77777777" w:rsidR="007D4F4B" w:rsidRPr="005172DB" w:rsidRDefault="007D4F4B" w:rsidP="00597216">
            <w:r w:rsidRPr="005172DB">
              <w:rPr>
                <w:b/>
                <w:bCs/>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57AF5" w14:textId="77777777" w:rsidR="007D4F4B" w:rsidRPr="005172DB" w:rsidRDefault="007D4F4B" w:rsidP="00597216">
            <w:pPr>
              <w:jc w:val="both"/>
            </w:pPr>
            <w:r w:rsidRPr="005172DB">
              <w:rPr>
                <w:color w:val="000000"/>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BFADF65" w14:textId="77777777" w:rsidR="007D4F4B" w:rsidRPr="005172DB" w:rsidRDefault="007D4F4B" w:rsidP="00597216">
            <w:pPr>
              <w:jc w:val="both"/>
            </w:pPr>
            <w:r w:rsidRPr="005172DB">
              <w:rPr>
                <w:color w:val="000000"/>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b/>
                <w:bCs/>
                <w:color w:val="000000"/>
              </w:rPr>
              <w:t xml:space="preserve"> </w:t>
            </w:r>
            <w:r w:rsidRPr="005172DB">
              <w:rPr>
                <w:color w:val="000000"/>
              </w:rPr>
              <w:t>рішення. </w:t>
            </w:r>
          </w:p>
          <w:p w14:paraId="42591017" w14:textId="77777777" w:rsidR="007D4F4B" w:rsidRPr="005172DB" w:rsidRDefault="007D4F4B" w:rsidP="00597216">
            <w:pPr>
              <w:jc w:val="both"/>
            </w:pPr>
            <w:r w:rsidRPr="005172DB">
              <w:rPr>
                <w:color w:val="000000"/>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D4F4B" w:rsidRPr="00CD5C2F" w14:paraId="046EE617" w14:textId="77777777" w:rsidTr="0059721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E007E" w14:textId="77777777" w:rsidR="007D4F4B" w:rsidRPr="005172DB" w:rsidRDefault="007D4F4B" w:rsidP="00597216">
            <w:r w:rsidRPr="005172DB">
              <w:rPr>
                <w:b/>
                <w:bCs/>
                <w:color w:val="000000"/>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5B637" w14:textId="77777777" w:rsidR="007D4F4B" w:rsidRPr="002F3593" w:rsidRDefault="007D4F4B" w:rsidP="00597216">
            <w:r w:rsidRPr="002F3593">
              <w:rPr>
                <w:b/>
                <w:bCs/>
              </w:rPr>
              <w:t>Інформація про субпідрядника/співвиконавця (у випадку закупівлі робіт чи послуг)</w:t>
            </w:r>
          </w:p>
          <w:p w14:paraId="47AC5105" w14:textId="77777777" w:rsidR="007D4F4B" w:rsidRPr="002F3593" w:rsidRDefault="007D4F4B" w:rsidP="00597216"/>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CFC2B" w14:textId="77777777" w:rsidR="007D4F4B" w:rsidRPr="00CD5C2F" w:rsidRDefault="007D4F4B" w:rsidP="00597216">
            <w:pPr>
              <w:pStyle w:val="a5"/>
              <w:spacing w:after="0"/>
              <w:ind w:left="34"/>
            </w:pPr>
            <w:r w:rsidRPr="00CD5C2F">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14:paraId="5F52BECF" w14:textId="77777777" w:rsidR="007D4F4B" w:rsidRPr="00CD5C2F" w:rsidRDefault="007D4F4B" w:rsidP="00597216">
            <w:pPr>
              <w:jc w:val="both"/>
              <w:rPr>
                <w:lang w:val="uk-UA"/>
              </w:rPr>
            </w:pPr>
            <w:r w:rsidRPr="00CD5C2F">
              <w:t>Вимоги до субпідрядників зазначені у (Додатку №1</w:t>
            </w:r>
            <w:r>
              <w:rPr>
                <w:lang w:val="uk-UA"/>
              </w:rPr>
              <w:t xml:space="preserve"> </w:t>
            </w:r>
            <w:r w:rsidRPr="00962B4B">
              <w:rPr>
                <w:color w:val="000000"/>
              </w:rPr>
              <w:t>до цієї тендерної документації</w:t>
            </w:r>
            <w:r w:rsidRPr="00CD5C2F">
              <w:t>).</w:t>
            </w:r>
            <w:r w:rsidRPr="00CD5C2F">
              <w:rPr>
                <w:b/>
              </w:rPr>
              <w:t xml:space="preserve">            </w:t>
            </w:r>
          </w:p>
        </w:tc>
      </w:tr>
      <w:tr w:rsidR="007D4F4B" w:rsidRPr="005172DB" w14:paraId="50101907" w14:textId="77777777" w:rsidTr="0059721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DC07F" w14:textId="77777777" w:rsidR="007D4F4B" w:rsidRPr="005172DB" w:rsidRDefault="007D4F4B" w:rsidP="00597216">
            <w:r w:rsidRPr="005172DB">
              <w:rPr>
                <w:b/>
                <w:bCs/>
                <w:color w:val="000000"/>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E8E32" w14:textId="77777777" w:rsidR="007D4F4B" w:rsidRPr="005172DB" w:rsidRDefault="007D4F4B" w:rsidP="00597216">
            <w:r w:rsidRPr="005172DB">
              <w:rPr>
                <w:b/>
                <w:bCs/>
                <w:color w:val="000000"/>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1E7A1" w14:textId="77777777" w:rsidR="007D4F4B" w:rsidRPr="005172DB" w:rsidRDefault="007D4F4B" w:rsidP="00597216">
            <w:pPr>
              <w:jc w:val="both"/>
            </w:pPr>
            <w:r w:rsidRPr="005172DB">
              <w:rPr>
                <w:color w:val="000000"/>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D4F4B" w:rsidRPr="005172DB" w14:paraId="6616E841" w14:textId="77777777" w:rsidTr="00597216">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149D0008" w14:textId="77777777" w:rsidR="007D4F4B" w:rsidRPr="005172DB" w:rsidRDefault="007D4F4B" w:rsidP="00597216">
            <w:pPr>
              <w:ind w:left="-23" w:hanging="23"/>
              <w:jc w:val="center"/>
            </w:pPr>
            <w:r w:rsidRPr="005172DB">
              <w:rPr>
                <w:b/>
                <w:bCs/>
                <w:color w:val="000000"/>
              </w:rPr>
              <w:t>Розділ IV. Подання та розкриття тендерної пропозиції</w:t>
            </w:r>
          </w:p>
        </w:tc>
      </w:tr>
      <w:tr w:rsidR="007D4F4B" w:rsidRPr="005172DB" w14:paraId="05BD9BBB" w14:textId="77777777" w:rsidTr="0059721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8EC0B" w14:textId="77777777" w:rsidR="007D4F4B" w:rsidRPr="005172DB" w:rsidRDefault="007D4F4B" w:rsidP="00597216">
            <w:r w:rsidRPr="005172DB">
              <w:rPr>
                <w:b/>
                <w:bCs/>
                <w:color w:val="000000"/>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E42115" w14:textId="77777777" w:rsidR="007D4F4B" w:rsidRPr="005172DB" w:rsidRDefault="007D4F4B" w:rsidP="00597216">
            <w:pPr>
              <w:jc w:val="both"/>
            </w:pPr>
            <w:r w:rsidRPr="005172DB">
              <w:rPr>
                <w:b/>
                <w:bCs/>
                <w:color w:val="000000"/>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62096" w14:textId="77777777" w:rsidR="007D4F4B" w:rsidRPr="00D87C6C" w:rsidRDefault="007D4F4B" w:rsidP="007D4F4B">
            <w:pPr>
              <w:numPr>
                <w:ilvl w:val="1"/>
                <w:numId w:val="2"/>
              </w:numPr>
              <w:tabs>
                <w:tab w:val="clear" w:pos="1440"/>
                <w:tab w:val="num" w:pos="315"/>
              </w:tabs>
              <w:ind w:left="32" w:hanging="32"/>
              <w:jc w:val="both"/>
              <w:textAlignment w:val="baseline"/>
              <w:rPr>
                <w:color w:val="000000" w:themeColor="text1"/>
              </w:rPr>
            </w:pPr>
            <w:r w:rsidRPr="00D87C6C">
              <w:rPr>
                <w:color w:val="000000" w:themeColor="text1"/>
              </w:rPr>
              <w:t>Кінцевий строк подання тендерних пропозицій</w:t>
            </w:r>
          </w:p>
          <w:p w14:paraId="02ACDB02" w14:textId="7D12F0E1" w:rsidR="007D4F4B" w:rsidRPr="00BE3DE9" w:rsidRDefault="00410704" w:rsidP="00597216">
            <w:pPr>
              <w:pStyle w:val="rvps2"/>
              <w:spacing w:before="0" w:beforeAutospacing="0" w:after="0" w:afterAutospacing="0"/>
              <w:jc w:val="both"/>
              <w:rPr>
                <w:b/>
                <w:color w:val="0000FF"/>
              </w:rPr>
            </w:pPr>
            <w:r>
              <w:rPr>
                <w:b/>
                <w:color w:val="0000FF"/>
              </w:rPr>
              <w:t>16</w:t>
            </w:r>
            <w:bookmarkStart w:id="0" w:name="_GoBack"/>
            <w:bookmarkEnd w:id="0"/>
            <w:r w:rsidR="007D4F4B" w:rsidRPr="00BE3DE9">
              <w:rPr>
                <w:b/>
                <w:color w:val="0000FF"/>
              </w:rPr>
              <w:t>.</w:t>
            </w:r>
            <w:r>
              <w:rPr>
                <w:b/>
                <w:color w:val="0000FF"/>
              </w:rPr>
              <w:t>02</w:t>
            </w:r>
            <w:r w:rsidR="007D4F4B" w:rsidRPr="00BE3DE9">
              <w:rPr>
                <w:b/>
                <w:color w:val="0000FF"/>
              </w:rPr>
              <w:t>.202</w:t>
            </w:r>
            <w:r w:rsidR="007D4F4B">
              <w:rPr>
                <w:b/>
                <w:color w:val="0000FF"/>
              </w:rPr>
              <w:t>2</w:t>
            </w:r>
            <w:r w:rsidR="007D4F4B" w:rsidRPr="00BE3DE9">
              <w:rPr>
                <w:b/>
                <w:color w:val="0000FF"/>
              </w:rPr>
              <w:t xml:space="preserve"> р.</w:t>
            </w:r>
          </w:p>
          <w:p w14:paraId="3C5A9E43" w14:textId="77777777" w:rsidR="007D4F4B" w:rsidRPr="00D87C6C" w:rsidRDefault="007D4F4B" w:rsidP="007D4F4B">
            <w:pPr>
              <w:numPr>
                <w:ilvl w:val="1"/>
                <w:numId w:val="2"/>
              </w:numPr>
              <w:tabs>
                <w:tab w:val="clear" w:pos="1440"/>
                <w:tab w:val="num" w:pos="315"/>
              </w:tabs>
              <w:ind w:left="32" w:hanging="32"/>
              <w:jc w:val="both"/>
              <w:textAlignment w:val="baseline"/>
              <w:rPr>
                <w:color w:val="000000" w:themeColor="text1"/>
              </w:rPr>
            </w:pPr>
            <w:r w:rsidRPr="00D87C6C">
              <w:rPr>
                <w:color w:val="000000" w:themeColor="text1"/>
              </w:rPr>
              <w:t>Отримана тендерна пропозиція вноситься автоматично до реєстру отриманих тендерних пропозицій.</w:t>
            </w:r>
          </w:p>
          <w:p w14:paraId="7B765591" w14:textId="77777777" w:rsidR="007D4F4B" w:rsidRPr="005172DB" w:rsidRDefault="007D4F4B" w:rsidP="007D4F4B">
            <w:pPr>
              <w:numPr>
                <w:ilvl w:val="1"/>
                <w:numId w:val="2"/>
              </w:numPr>
              <w:tabs>
                <w:tab w:val="clear" w:pos="1440"/>
                <w:tab w:val="num" w:pos="315"/>
              </w:tabs>
              <w:ind w:left="32" w:hanging="32"/>
              <w:jc w:val="both"/>
              <w:textAlignment w:val="baseline"/>
              <w:rPr>
                <w:color w:val="000000"/>
              </w:rPr>
            </w:pPr>
            <w:r w:rsidRPr="00D87C6C">
              <w:rPr>
                <w:color w:val="000000" w:themeColor="text1"/>
              </w:rPr>
              <w:t xml:space="preserve">Електронна система закупівель автоматично формує та надсилає </w:t>
            </w:r>
            <w:r w:rsidRPr="005172DB">
              <w:rPr>
                <w:color w:val="000000"/>
              </w:rPr>
              <w:t>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7D4F4B" w:rsidRPr="005172DB" w14:paraId="641FEAD1" w14:textId="77777777" w:rsidTr="0059721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C18BE" w14:textId="77777777" w:rsidR="007D4F4B" w:rsidRPr="005172DB" w:rsidRDefault="007D4F4B" w:rsidP="00597216">
            <w:r w:rsidRPr="005172DB">
              <w:rPr>
                <w:b/>
                <w:bCs/>
                <w:color w:val="000000"/>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E19A0" w14:textId="77777777" w:rsidR="007D4F4B" w:rsidRPr="005172DB" w:rsidRDefault="007D4F4B" w:rsidP="00597216">
            <w:r w:rsidRPr="005172DB">
              <w:rPr>
                <w:b/>
                <w:bCs/>
                <w:color w:val="000000"/>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9D87C" w14:textId="77777777" w:rsidR="007D4F4B" w:rsidRPr="005172DB" w:rsidRDefault="007D4F4B" w:rsidP="00597216">
            <w:pPr>
              <w:jc w:val="both"/>
            </w:pPr>
            <w:r w:rsidRPr="005172DB">
              <w:rPr>
                <w:color w:val="000000"/>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1482B9DB" w14:textId="77777777" w:rsidR="007D4F4B" w:rsidRPr="005172DB" w:rsidRDefault="007D4F4B" w:rsidP="00597216">
            <w:pPr>
              <w:jc w:val="both"/>
            </w:pPr>
            <w:r>
              <w:rPr>
                <w:color w:val="000000"/>
              </w:rPr>
              <w:t xml:space="preserve">2.2. </w:t>
            </w:r>
            <w:r w:rsidRPr="005172DB">
              <w:rPr>
                <w:color w:val="000000"/>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7620D1DC" w14:textId="77777777" w:rsidR="007D4F4B" w:rsidRPr="005172DB" w:rsidRDefault="007D4F4B" w:rsidP="00597216">
            <w:pPr>
              <w:jc w:val="both"/>
            </w:pPr>
            <w:r w:rsidRPr="005172DB">
              <w:rPr>
                <w:color w:val="000000"/>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color w:val="17365D" w:themeColor="text2" w:themeShade="BF"/>
                <w:lang w:val="uk-UA"/>
              </w:rPr>
              <w:t>0,5</w:t>
            </w:r>
            <w:r w:rsidRPr="005172DB">
              <w:rPr>
                <w:color w:val="000000"/>
              </w:rPr>
              <w:t xml:space="preserve"> відсотка від очікуваної вартості закупівлі.</w:t>
            </w:r>
          </w:p>
        </w:tc>
      </w:tr>
      <w:tr w:rsidR="007D4F4B" w:rsidRPr="005172DB" w14:paraId="4ED2628F" w14:textId="77777777" w:rsidTr="00597216">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3780448B" w14:textId="77777777" w:rsidR="007D4F4B" w:rsidRPr="005172DB" w:rsidRDefault="007D4F4B" w:rsidP="00597216">
            <w:pPr>
              <w:jc w:val="center"/>
            </w:pPr>
            <w:r w:rsidRPr="005172DB">
              <w:rPr>
                <w:b/>
                <w:bCs/>
                <w:color w:val="000000"/>
              </w:rPr>
              <w:t>Розділ V. Оцінка тендерної пропозиції</w:t>
            </w:r>
          </w:p>
        </w:tc>
      </w:tr>
      <w:tr w:rsidR="007D4F4B" w:rsidRPr="005172DB" w14:paraId="5E30C31B" w14:textId="77777777" w:rsidTr="0059721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BEE86" w14:textId="77777777" w:rsidR="007D4F4B" w:rsidRPr="005172DB" w:rsidRDefault="007D4F4B" w:rsidP="00597216">
            <w:r w:rsidRPr="005172DB">
              <w:rPr>
                <w:b/>
                <w:bCs/>
                <w:color w:val="000000"/>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A7E11" w14:textId="77777777" w:rsidR="007D4F4B" w:rsidRPr="005172DB" w:rsidRDefault="007D4F4B" w:rsidP="00597216">
            <w:r w:rsidRPr="005172DB">
              <w:rPr>
                <w:b/>
                <w:bCs/>
                <w:color w:val="000000"/>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347E3" w14:textId="77777777" w:rsidR="007D4F4B" w:rsidRPr="005172DB" w:rsidRDefault="007D4F4B" w:rsidP="00597216">
            <w:pPr>
              <w:jc w:val="both"/>
            </w:pPr>
            <w:r w:rsidRPr="005172DB">
              <w:rPr>
                <w:color w:val="000000"/>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949B704" w14:textId="77777777" w:rsidR="007D4F4B" w:rsidRPr="005172DB" w:rsidRDefault="007D4F4B" w:rsidP="00597216">
            <w:pPr>
              <w:jc w:val="both"/>
            </w:pPr>
            <w:r w:rsidRPr="005172DB">
              <w:rPr>
                <w:i/>
                <w:iCs/>
                <w:color w:val="000000"/>
              </w:rPr>
              <w:t>1.2. Єдиним критерієм оцінки згідно даної процедури відкритих торгів є ціна (питома вага критерію – 100%)</w:t>
            </w:r>
            <w:r>
              <w:rPr>
                <w:i/>
                <w:iCs/>
                <w:color w:val="000000"/>
              </w:rPr>
              <w:t>. Згідно ч. 1 ст. 29</w:t>
            </w:r>
            <w:r w:rsidRPr="005172DB">
              <w:rPr>
                <w:i/>
                <w:iCs/>
                <w:color w:val="000000"/>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5BFEEF57" w14:textId="77777777" w:rsidR="007D4F4B" w:rsidRPr="005172DB" w:rsidRDefault="007D4F4B" w:rsidP="00597216">
            <w:pPr>
              <w:jc w:val="both"/>
            </w:pPr>
            <w:r w:rsidRPr="005172DB">
              <w:rPr>
                <w:i/>
                <w:iCs/>
                <w:color w:val="000000"/>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7D4F4B" w:rsidRPr="005172DB" w14:paraId="156EBFBC" w14:textId="77777777" w:rsidTr="0059721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9CF3C" w14:textId="77777777" w:rsidR="007D4F4B" w:rsidRPr="005172DB" w:rsidRDefault="007D4F4B" w:rsidP="00597216">
            <w:r w:rsidRPr="005172DB">
              <w:rPr>
                <w:b/>
                <w:bCs/>
                <w:color w:val="000000"/>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FDDE7" w14:textId="77777777" w:rsidR="007D4F4B" w:rsidRPr="005172DB" w:rsidRDefault="007D4F4B" w:rsidP="00597216">
            <w:pPr>
              <w:shd w:val="clear" w:color="auto" w:fill="FFFFFF"/>
            </w:pPr>
            <w:r w:rsidRPr="005172DB">
              <w:rPr>
                <w:b/>
                <w:bCs/>
                <w:color w:val="000000"/>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00CE19" w14:textId="77777777" w:rsidR="007D4F4B" w:rsidRPr="005172DB" w:rsidRDefault="007D4F4B" w:rsidP="00597216">
            <w:pPr>
              <w:shd w:val="clear" w:color="auto" w:fill="FFFFFF"/>
              <w:jc w:val="both"/>
            </w:pPr>
            <w:r w:rsidRPr="005172DB">
              <w:rPr>
                <w:color w:val="000000"/>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6EF4D21" w14:textId="77777777" w:rsidR="007D4F4B" w:rsidRPr="005172DB" w:rsidRDefault="007D4F4B" w:rsidP="00597216">
            <w:pPr>
              <w:shd w:val="clear" w:color="auto" w:fill="FFFFFF"/>
              <w:jc w:val="both"/>
            </w:pPr>
            <w:r w:rsidRPr="005172DB">
              <w:rPr>
                <w:color w:val="000000"/>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7D4F4B" w:rsidRPr="005172DB" w14:paraId="326F3F7B" w14:textId="77777777" w:rsidTr="0059721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E537B" w14:textId="77777777" w:rsidR="007D4F4B" w:rsidRPr="005172DB" w:rsidRDefault="007D4F4B" w:rsidP="00597216">
            <w:r w:rsidRPr="005172DB">
              <w:rPr>
                <w:b/>
                <w:bCs/>
                <w:color w:val="000000"/>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57AC4" w14:textId="77777777" w:rsidR="007D4F4B" w:rsidRPr="005172DB" w:rsidRDefault="007D4F4B" w:rsidP="00597216">
            <w:r w:rsidRPr="005172DB">
              <w:rPr>
                <w:b/>
                <w:bCs/>
                <w:color w:val="000000"/>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365F5" w14:textId="77777777" w:rsidR="007D4F4B" w:rsidRPr="00B03528" w:rsidRDefault="007D4F4B" w:rsidP="00597216">
            <w:pPr>
              <w:widowControl w:val="0"/>
              <w:spacing w:beforeLines="50" w:before="120" w:afterLines="50" w:after="120"/>
              <w:contextualSpacing/>
              <w:jc w:val="both"/>
              <w:rPr>
                <w:color w:val="000000" w:themeColor="text1"/>
              </w:rPr>
            </w:pPr>
            <w:r w:rsidRPr="00B03528">
              <w:rPr>
                <w:color w:val="000000" w:themeColor="text1"/>
              </w:rPr>
              <w:t xml:space="preserve">3.1. </w:t>
            </w:r>
            <w:r w:rsidRPr="00B03528">
              <w:rPr>
                <w:color w:val="000000" w:themeColor="text1"/>
                <w:lang w:eastAsia="uk-UA"/>
              </w:rPr>
              <w:t>Якщо переможець торгів є платником ПДВ, договір по результатам проведеної закупівлі укладається з урахуванням ПДВ</w:t>
            </w:r>
            <w:r w:rsidRPr="00B03528">
              <w:rPr>
                <w:color w:val="000000" w:themeColor="text1"/>
                <w:lang w:val="uk-UA" w:eastAsia="uk-UA"/>
              </w:rPr>
              <w:t xml:space="preserve">.                                 </w:t>
            </w:r>
            <w:r>
              <w:rPr>
                <w:color w:val="000000" w:themeColor="text1"/>
                <w:lang w:val="uk-UA" w:eastAsia="uk-UA"/>
              </w:rPr>
              <w:t xml:space="preserve">      </w:t>
            </w:r>
            <w:r w:rsidRPr="00B03528">
              <w:rPr>
                <w:color w:val="000000" w:themeColor="text1"/>
                <w:lang w:val="uk-UA" w:eastAsia="uk-UA"/>
              </w:rPr>
              <w:t xml:space="preserve">   </w:t>
            </w:r>
            <w:r w:rsidRPr="00B03528">
              <w:rPr>
                <w:color w:val="000000" w:themeColor="text1"/>
              </w:rPr>
              <w:t>3.2. У разі якщо учасник стає переможцем декількох або всіх лотів, замовник може укласти один договір про закупівлю з переможцем, об’єднавши лоти.</w:t>
            </w:r>
          </w:p>
          <w:p w14:paraId="52BB16AF" w14:textId="77777777" w:rsidR="007D4F4B" w:rsidRPr="005172DB" w:rsidRDefault="007D4F4B" w:rsidP="00597216">
            <w:pPr>
              <w:jc w:val="both"/>
            </w:pPr>
            <w:r>
              <w:rPr>
                <w:color w:val="000000"/>
                <w:lang w:val="uk-UA"/>
              </w:rPr>
              <w:t xml:space="preserve">3.3. </w:t>
            </w:r>
            <w:r w:rsidRPr="00016426">
              <w:rPr>
                <w:color w:val="000000"/>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E6217A1" w14:textId="77777777" w:rsidR="007D4F4B" w:rsidRPr="005172DB" w:rsidRDefault="007D4F4B" w:rsidP="00597216">
            <w:pPr>
              <w:jc w:val="both"/>
            </w:pPr>
            <w:r>
              <w:rPr>
                <w:color w:val="000000"/>
              </w:rPr>
              <w:t>3.4</w:t>
            </w:r>
            <w:r w:rsidRPr="005172DB">
              <w:rPr>
                <w:color w:val="000000"/>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4317672" w14:textId="77777777" w:rsidR="007D4F4B" w:rsidRPr="005172DB" w:rsidRDefault="007D4F4B" w:rsidP="00597216">
            <w:pPr>
              <w:jc w:val="both"/>
            </w:pPr>
            <w:r w:rsidRPr="005172DB">
              <w:rPr>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899D01A" w14:textId="77777777" w:rsidR="007D4F4B" w:rsidRPr="005172DB" w:rsidRDefault="007D4F4B" w:rsidP="00597216">
            <w:pPr>
              <w:jc w:val="both"/>
            </w:pPr>
            <w:r w:rsidRPr="005172DB">
              <w:rPr>
                <w:color w:val="000000"/>
              </w:rPr>
              <w:t>Обґрунтування аномально низької тендерної пропозиції може містити інформацію про:</w:t>
            </w:r>
          </w:p>
          <w:p w14:paraId="7FD1435E" w14:textId="77777777" w:rsidR="007D4F4B" w:rsidRPr="005172DB" w:rsidRDefault="007D4F4B" w:rsidP="00597216">
            <w:pPr>
              <w:jc w:val="both"/>
            </w:pPr>
            <w:r w:rsidRPr="005172DB">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A1269C2" w14:textId="77777777" w:rsidR="007D4F4B" w:rsidRPr="005172DB" w:rsidRDefault="007D4F4B" w:rsidP="00597216">
            <w:pPr>
              <w:jc w:val="both"/>
            </w:pPr>
            <w:r w:rsidRPr="005172DB">
              <w:rPr>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F6FEDA6" w14:textId="77777777" w:rsidR="007D4F4B" w:rsidRPr="005172DB" w:rsidRDefault="007D4F4B" w:rsidP="00597216">
            <w:pPr>
              <w:jc w:val="both"/>
            </w:pPr>
            <w:r w:rsidRPr="005172DB">
              <w:rPr>
                <w:color w:val="000000"/>
              </w:rPr>
              <w:t>3) отримання учасником державної допомоги згідно із законодавством.</w:t>
            </w:r>
          </w:p>
          <w:p w14:paraId="13FCDFA9" w14:textId="77777777" w:rsidR="007D4F4B" w:rsidRPr="005172DB" w:rsidRDefault="007D4F4B" w:rsidP="00597216">
            <w:pPr>
              <w:jc w:val="both"/>
            </w:pPr>
            <w:r w:rsidRPr="005172DB">
              <w:rPr>
                <w:color w:val="000000"/>
              </w:rPr>
              <w:t>3.</w:t>
            </w:r>
            <w:r>
              <w:rPr>
                <w:color w:val="000000"/>
                <w:lang w:val="uk-UA"/>
              </w:rPr>
              <w:t>5</w:t>
            </w:r>
            <w:r w:rsidRPr="005172DB">
              <w:rPr>
                <w:color w:val="000000"/>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1D0E84" w14:textId="77777777" w:rsidR="007D4F4B" w:rsidRPr="005172DB" w:rsidRDefault="007D4F4B" w:rsidP="00597216">
            <w:pPr>
              <w:jc w:val="both"/>
            </w:pPr>
            <w:r w:rsidRPr="005172DB">
              <w:rPr>
                <w:color w:val="000000"/>
              </w:rPr>
              <w:t>Замовник розміщує повідомлення з вимогою про усунення невідповідностей в інформації та/або документах:</w:t>
            </w:r>
          </w:p>
          <w:p w14:paraId="60C2B9AA" w14:textId="77777777" w:rsidR="007D4F4B" w:rsidRPr="005172DB" w:rsidRDefault="007D4F4B" w:rsidP="00597216">
            <w:pPr>
              <w:jc w:val="both"/>
            </w:pPr>
            <w:r w:rsidRPr="005172DB">
              <w:rPr>
                <w:color w:val="000000"/>
              </w:rPr>
              <w:t>1) що підтверджують відповідність учасника процедури закупівлі кваліфікаційним критеріям відповідно до статті 16 Закону;</w:t>
            </w:r>
          </w:p>
          <w:p w14:paraId="29599530" w14:textId="77777777" w:rsidR="007D4F4B" w:rsidRPr="005172DB" w:rsidRDefault="007D4F4B" w:rsidP="00597216">
            <w:pPr>
              <w:jc w:val="both"/>
            </w:pPr>
            <w:r w:rsidRPr="005172DB">
              <w:rPr>
                <w:color w:val="000000"/>
              </w:rPr>
              <w:t>2) на підтвердження права підпису тендерної пропозиції та/або договору про закупівлю.</w:t>
            </w:r>
          </w:p>
          <w:p w14:paraId="6CBD1186" w14:textId="77777777" w:rsidR="007D4F4B" w:rsidRPr="005172DB" w:rsidRDefault="007D4F4B" w:rsidP="00597216">
            <w:pPr>
              <w:jc w:val="both"/>
            </w:pPr>
            <w:r w:rsidRPr="005172DB">
              <w:rPr>
                <w:color w:val="000000"/>
              </w:rPr>
              <w:t>Повідомлення з вимогою про усунення невідповідностей повинно містити наступну інформацію:</w:t>
            </w:r>
          </w:p>
          <w:p w14:paraId="2C563FA3" w14:textId="77777777" w:rsidR="007D4F4B" w:rsidRPr="005172DB" w:rsidRDefault="007D4F4B" w:rsidP="00597216">
            <w:pPr>
              <w:jc w:val="both"/>
            </w:pPr>
            <w:r w:rsidRPr="005172DB">
              <w:rPr>
                <w:color w:val="000000"/>
              </w:rPr>
              <w:t>1) перелік виявлених невідповідностей;</w:t>
            </w:r>
          </w:p>
          <w:p w14:paraId="03D410BB" w14:textId="77777777" w:rsidR="007D4F4B" w:rsidRPr="005172DB" w:rsidRDefault="007D4F4B" w:rsidP="00597216">
            <w:pPr>
              <w:jc w:val="both"/>
            </w:pPr>
            <w:r w:rsidRPr="005172DB">
              <w:rPr>
                <w:color w:val="000000"/>
              </w:rPr>
              <w:t>2) посилання на вимогу (вимоги) тендерної документації, щодо яких виявлені невідповідності;</w:t>
            </w:r>
          </w:p>
          <w:p w14:paraId="79929877" w14:textId="77777777" w:rsidR="007D4F4B" w:rsidRPr="005172DB" w:rsidRDefault="007D4F4B" w:rsidP="00597216">
            <w:pPr>
              <w:jc w:val="both"/>
            </w:pPr>
            <w:r w:rsidRPr="005172DB">
              <w:rPr>
                <w:color w:val="000000"/>
              </w:rPr>
              <w:t>3) перелік інформації та/або документів, які повинен подати учасник для усунення виявлених невідповідностей.</w:t>
            </w:r>
          </w:p>
          <w:p w14:paraId="07F018D3" w14:textId="77777777" w:rsidR="007D4F4B" w:rsidRPr="005172DB" w:rsidRDefault="007D4F4B" w:rsidP="00597216">
            <w:pPr>
              <w:jc w:val="both"/>
            </w:pPr>
            <w:r w:rsidRPr="005172DB">
              <w:rPr>
                <w:color w:val="00000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20F5196A" w14:textId="77777777" w:rsidR="007D4F4B" w:rsidRPr="005172DB" w:rsidRDefault="007D4F4B" w:rsidP="00597216">
            <w:pPr>
              <w:jc w:val="both"/>
            </w:pPr>
            <w:r w:rsidRPr="005172DB">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5DCCB46" w14:textId="77777777" w:rsidR="007D4F4B" w:rsidRPr="005172DB" w:rsidRDefault="007D4F4B" w:rsidP="00597216">
            <w:pPr>
              <w:jc w:val="both"/>
            </w:pPr>
            <w:r w:rsidRPr="005172DB">
              <w:rPr>
                <w:color w:val="000000"/>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7D4F4B" w:rsidRPr="005172DB" w14:paraId="3132BB4D" w14:textId="77777777" w:rsidTr="0059721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E31FAE" w14:textId="77777777" w:rsidR="007D4F4B" w:rsidRPr="005172DB" w:rsidRDefault="007D4F4B" w:rsidP="00597216">
            <w:r w:rsidRPr="005172DB">
              <w:rPr>
                <w:b/>
                <w:bCs/>
                <w:color w:val="000000"/>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359C9" w14:textId="77777777" w:rsidR="007D4F4B" w:rsidRPr="005172DB" w:rsidRDefault="007D4F4B" w:rsidP="00597216">
            <w:r w:rsidRPr="005172DB">
              <w:rPr>
                <w:b/>
                <w:bCs/>
                <w:color w:val="000000"/>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84C5C" w14:textId="77777777" w:rsidR="007D4F4B" w:rsidRPr="005172DB" w:rsidRDefault="007D4F4B" w:rsidP="00597216">
            <w:pPr>
              <w:jc w:val="both"/>
            </w:pPr>
            <w:r w:rsidRPr="005172DB">
              <w:rPr>
                <w:color w:val="000000"/>
              </w:rPr>
              <w:t>4.1. Замовник відхиляє тендерну пропозицію із зазначенням аргументації в електронній системі закупівель у разі якщо:</w:t>
            </w:r>
          </w:p>
          <w:p w14:paraId="22F6452F" w14:textId="77777777" w:rsidR="007D4F4B" w:rsidRPr="005172DB" w:rsidRDefault="007D4F4B" w:rsidP="00597216">
            <w:pPr>
              <w:ind w:firstLine="566"/>
              <w:jc w:val="both"/>
            </w:pPr>
            <w:r w:rsidRPr="005172DB">
              <w:rPr>
                <w:color w:val="000000"/>
              </w:rPr>
              <w:t>1) учасник процедури закупівлі:</w:t>
            </w:r>
          </w:p>
          <w:p w14:paraId="5CC8D4CB" w14:textId="77777777" w:rsidR="007D4F4B" w:rsidRPr="005172DB" w:rsidRDefault="007D4F4B" w:rsidP="00597216">
            <w:pPr>
              <w:ind w:firstLine="566"/>
              <w:jc w:val="both"/>
            </w:pPr>
            <w:r w:rsidRPr="005172DB">
              <w:rPr>
                <w:color w:val="000000"/>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1F985CD8" w14:textId="77777777" w:rsidR="007D4F4B" w:rsidRPr="005172DB" w:rsidRDefault="007D4F4B" w:rsidP="00597216">
            <w:pPr>
              <w:ind w:firstLine="566"/>
              <w:jc w:val="both"/>
            </w:pPr>
            <w:r w:rsidRPr="005172DB">
              <w:rPr>
                <w:color w:val="000000"/>
              </w:rPr>
              <w:t>не відповідає, встановленим абзацом першим частиною третьою статті 22 Закону, вимогам до учасника відповідно до законодавства;</w:t>
            </w:r>
          </w:p>
          <w:p w14:paraId="332E8FEE" w14:textId="77777777" w:rsidR="007D4F4B" w:rsidRPr="005172DB" w:rsidRDefault="007D4F4B" w:rsidP="00597216">
            <w:pPr>
              <w:ind w:firstLine="566"/>
              <w:jc w:val="both"/>
            </w:pPr>
            <w:r w:rsidRPr="005172DB">
              <w:rPr>
                <w:color w:val="000000"/>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hAnsi="Arial" w:cs="Arial"/>
                <w:color w:val="000000"/>
              </w:rPr>
              <w:t>’</w:t>
            </w:r>
            <w:r w:rsidRPr="005172DB">
              <w:rPr>
                <w:color w:val="000000"/>
              </w:rPr>
              <w:t>ятнадцятою статті 29 Закону;</w:t>
            </w:r>
          </w:p>
          <w:p w14:paraId="1C545F8D" w14:textId="77777777" w:rsidR="007D4F4B" w:rsidRPr="005172DB" w:rsidRDefault="007D4F4B" w:rsidP="00597216">
            <w:pPr>
              <w:ind w:firstLine="566"/>
              <w:jc w:val="both"/>
            </w:pPr>
            <w:r w:rsidRPr="005172DB">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BE25FA3" w14:textId="77777777" w:rsidR="007D4F4B" w:rsidRPr="005172DB" w:rsidRDefault="007D4F4B" w:rsidP="00597216">
            <w:pPr>
              <w:ind w:firstLine="566"/>
              <w:jc w:val="both"/>
            </w:pPr>
            <w:r w:rsidRPr="005172DB">
              <w:rPr>
                <w:color w:val="000000"/>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7BF1FD" w14:textId="77777777" w:rsidR="007D4F4B" w:rsidRPr="005172DB" w:rsidRDefault="007D4F4B" w:rsidP="00597216">
            <w:pPr>
              <w:ind w:firstLine="566"/>
              <w:jc w:val="both"/>
            </w:pPr>
            <w:r w:rsidRPr="005172DB">
              <w:rPr>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BFF67D4" w14:textId="77777777" w:rsidR="007D4F4B" w:rsidRPr="005172DB" w:rsidRDefault="007D4F4B" w:rsidP="00597216">
            <w:pPr>
              <w:ind w:firstLine="566"/>
              <w:jc w:val="both"/>
            </w:pPr>
            <w:r w:rsidRPr="005172DB">
              <w:rPr>
                <w:color w:val="000000"/>
              </w:rPr>
              <w:t xml:space="preserve">визначив конфіденційною інформацію, яка не може бути визначена як конфіденційна відповідно до вимог частини другої статті </w:t>
            </w:r>
            <w:r>
              <w:rPr>
                <w:color w:val="000000"/>
                <w:lang w:val="uk-UA"/>
              </w:rPr>
              <w:t xml:space="preserve">28 </w:t>
            </w:r>
            <w:r w:rsidRPr="005172DB">
              <w:rPr>
                <w:color w:val="000000"/>
              </w:rPr>
              <w:t>Закону;</w:t>
            </w:r>
          </w:p>
          <w:p w14:paraId="503EFF97" w14:textId="77777777" w:rsidR="007D4F4B" w:rsidRPr="005172DB" w:rsidRDefault="007D4F4B" w:rsidP="00597216">
            <w:pPr>
              <w:ind w:firstLine="566"/>
              <w:jc w:val="both"/>
            </w:pPr>
            <w:r w:rsidRPr="005172DB">
              <w:rPr>
                <w:color w:val="000000"/>
              </w:rPr>
              <w:t>2) тендерна пропозиція учасника: </w:t>
            </w:r>
          </w:p>
          <w:p w14:paraId="1BE019F3" w14:textId="77777777" w:rsidR="007D4F4B" w:rsidRPr="005172DB" w:rsidRDefault="007D4F4B" w:rsidP="00597216">
            <w:pPr>
              <w:ind w:firstLine="566"/>
              <w:jc w:val="both"/>
            </w:pPr>
            <w:r w:rsidRPr="005172DB">
              <w:rPr>
                <w:color w:val="000000"/>
              </w:rPr>
              <w:t>не відповідає умовам технічної специфікації та іншим вимогам щодо предмету закупівлі тендерної документації;  </w:t>
            </w:r>
          </w:p>
          <w:p w14:paraId="7F504DCC" w14:textId="77777777" w:rsidR="007D4F4B" w:rsidRPr="005172DB" w:rsidRDefault="007D4F4B" w:rsidP="00597216">
            <w:pPr>
              <w:ind w:firstLine="566"/>
              <w:jc w:val="both"/>
            </w:pPr>
            <w:r w:rsidRPr="005172DB">
              <w:rPr>
                <w:color w:val="000000"/>
              </w:rPr>
              <w:t>викладена іншою мовою (мовами), аніж мова (мови), що вимагається тендерною документацією;</w:t>
            </w:r>
          </w:p>
          <w:p w14:paraId="46C59919" w14:textId="77777777" w:rsidR="007D4F4B" w:rsidRPr="005172DB" w:rsidRDefault="007D4F4B" w:rsidP="00597216">
            <w:pPr>
              <w:ind w:firstLine="566"/>
              <w:jc w:val="both"/>
            </w:pPr>
            <w:r w:rsidRPr="005172DB">
              <w:rPr>
                <w:color w:val="000000"/>
              </w:rPr>
              <w:t>є такою, строк дії якої закінчився; </w:t>
            </w:r>
          </w:p>
          <w:p w14:paraId="258F3604" w14:textId="77777777" w:rsidR="007D4F4B" w:rsidRPr="005172DB" w:rsidRDefault="007D4F4B" w:rsidP="00597216">
            <w:pPr>
              <w:ind w:firstLine="566"/>
              <w:jc w:val="both"/>
            </w:pPr>
            <w:r w:rsidRPr="005172DB">
              <w:rPr>
                <w:color w:val="000000"/>
              </w:rPr>
              <w:t>3) переможець процедури закупівлі:</w:t>
            </w:r>
          </w:p>
          <w:p w14:paraId="0217FA71" w14:textId="77777777" w:rsidR="007D4F4B" w:rsidRPr="005172DB" w:rsidRDefault="007D4F4B" w:rsidP="00597216">
            <w:pPr>
              <w:ind w:firstLine="566"/>
              <w:jc w:val="both"/>
            </w:pPr>
            <w:r w:rsidRPr="005172DB">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6CEF835C" w14:textId="77777777" w:rsidR="007D4F4B" w:rsidRPr="005172DB" w:rsidRDefault="007D4F4B" w:rsidP="00597216">
            <w:pPr>
              <w:ind w:firstLine="566"/>
              <w:jc w:val="both"/>
            </w:pPr>
            <w:r w:rsidRPr="005172DB">
              <w:rPr>
                <w:color w:val="000000"/>
              </w:rPr>
              <w:t>не надав у спосіб, зазначений в тендерній документації, документи, що підтверджують відсутність підстав, установлених статтею 17 Закону;</w:t>
            </w:r>
          </w:p>
          <w:p w14:paraId="3B8F571C" w14:textId="77777777" w:rsidR="007D4F4B" w:rsidRPr="005172DB" w:rsidRDefault="007D4F4B" w:rsidP="00597216">
            <w:pPr>
              <w:ind w:firstLine="566"/>
              <w:jc w:val="both"/>
            </w:pPr>
            <w:r w:rsidRPr="005172DB">
              <w:rPr>
                <w:color w:val="000000"/>
              </w:rPr>
              <w:t>не надав копію ліцензії або документу дозвільного характеру (у разі їх наявності) відповідно до частини другої статті 41 Закону;</w:t>
            </w:r>
          </w:p>
          <w:p w14:paraId="050DB34E" w14:textId="77777777" w:rsidR="007D4F4B" w:rsidRPr="005172DB" w:rsidRDefault="007D4F4B" w:rsidP="00597216">
            <w:pPr>
              <w:ind w:firstLine="566"/>
              <w:jc w:val="both"/>
            </w:pPr>
            <w:r w:rsidRPr="005172DB">
              <w:rPr>
                <w:color w:val="000000"/>
              </w:rPr>
              <w:t>не надав забезпечення виконання договору про закупівлю, якщо таке забезпечення вимагалося замовником.</w:t>
            </w:r>
          </w:p>
          <w:p w14:paraId="79A45A8D" w14:textId="77777777" w:rsidR="007D4F4B" w:rsidRPr="005172DB" w:rsidRDefault="007D4F4B" w:rsidP="00597216">
            <w:pPr>
              <w:ind w:firstLine="566"/>
              <w:jc w:val="both"/>
            </w:pPr>
            <w:r w:rsidRPr="005172DB">
              <w:rPr>
                <w:color w:val="000000"/>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7D4F4B" w:rsidRPr="005172DB" w14:paraId="2798B589" w14:textId="77777777" w:rsidTr="00597216">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24837FE" w14:textId="77777777" w:rsidR="007D4F4B" w:rsidRPr="005172DB" w:rsidRDefault="007D4F4B" w:rsidP="00597216">
            <w:pPr>
              <w:ind w:left="-21" w:hanging="21"/>
              <w:jc w:val="center"/>
            </w:pPr>
            <w:r w:rsidRPr="005172DB">
              <w:rPr>
                <w:b/>
                <w:bCs/>
                <w:color w:val="000000"/>
              </w:rPr>
              <w:t>Розділ VI. Результати тендеру та укладання договору про закупівлю</w:t>
            </w:r>
          </w:p>
        </w:tc>
      </w:tr>
      <w:tr w:rsidR="007D4F4B" w:rsidRPr="005172DB" w14:paraId="4048F776" w14:textId="77777777" w:rsidTr="0059721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90D55" w14:textId="77777777" w:rsidR="007D4F4B" w:rsidRPr="005172DB" w:rsidRDefault="007D4F4B" w:rsidP="00597216">
            <w:pPr>
              <w:jc w:val="both"/>
            </w:pPr>
            <w:r w:rsidRPr="005172DB">
              <w:rPr>
                <w:b/>
                <w:bCs/>
                <w:color w:val="000000"/>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14813" w14:textId="77777777" w:rsidR="007D4F4B" w:rsidRPr="005172DB" w:rsidRDefault="007D4F4B" w:rsidP="00597216">
            <w:r w:rsidRPr="005172DB">
              <w:rPr>
                <w:b/>
                <w:bCs/>
                <w:color w:val="000000"/>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6E4B6" w14:textId="77777777" w:rsidR="007D4F4B" w:rsidRPr="005172DB" w:rsidRDefault="007D4F4B" w:rsidP="00597216">
            <w:pPr>
              <w:jc w:val="both"/>
            </w:pPr>
            <w:r w:rsidRPr="005172DB">
              <w:rPr>
                <w:color w:val="000000"/>
              </w:rPr>
              <w:t>1.1 Замовник відміняє тендер у разі:</w:t>
            </w:r>
          </w:p>
          <w:p w14:paraId="2FF0CB7F" w14:textId="77777777" w:rsidR="007D4F4B" w:rsidRPr="005172DB" w:rsidRDefault="007D4F4B" w:rsidP="00597216">
            <w:pPr>
              <w:jc w:val="both"/>
            </w:pPr>
            <w:r w:rsidRPr="005172DB">
              <w:rPr>
                <w:color w:val="000000"/>
              </w:rPr>
              <w:t>1)    відсутності подальшої потреби в закупівлі товарів, робіт і послуг;</w:t>
            </w:r>
          </w:p>
          <w:p w14:paraId="43BB9583" w14:textId="77777777" w:rsidR="007D4F4B" w:rsidRPr="005172DB" w:rsidRDefault="007D4F4B" w:rsidP="00597216">
            <w:pPr>
              <w:jc w:val="both"/>
            </w:pPr>
            <w:r w:rsidRPr="005172DB">
              <w:rPr>
                <w:color w:val="000000"/>
              </w:rPr>
              <w:t>2)    неможливості усунення порушень, що виникли через виявлені порушення законодавства у сфері публічних закупівель.</w:t>
            </w:r>
          </w:p>
          <w:p w14:paraId="0E639C48" w14:textId="77777777" w:rsidR="007D4F4B" w:rsidRPr="005172DB" w:rsidRDefault="007D4F4B" w:rsidP="00597216">
            <w:pPr>
              <w:jc w:val="both"/>
            </w:pPr>
            <w:r w:rsidRPr="005172DB">
              <w:rPr>
                <w:color w:val="000000"/>
              </w:rPr>
              <w:t>1.2. Тендер автоматично відміняються електронною системою закупівель у разі:</w:t>
            </w:r>
          </w:p>
          <w:p w14:paraId="1E6F39E5" w14:textId="77777777" w:rsidR="007D4F4B" w:rsidRPr="005172DB" w:rsidRDefault="007D4F4B" w:rsidP="00597216">
            <w:pPr>
              <w:jc w:val="both"/>
            </w:pPr>
            <w:r w:rsidRPr="005172DB">
              <w:rPr>
                <w:color w:val="000000"/>
              </w:rPr>
              <w:t>1)    подання для участі: </w:t>
            </w:r>
          </w:p>
          <w:p w14:paraId="2C0CC176" w14:textId="77777777" w:rsidR="007D4F4B" w:rsidRPr="005172DB" w:rsidRDefault="007D4F4B" w:rsidP="00597216">
            <w:pPr>
              <w:jc w:val="both"/>
            </w:pPr>
            <w:r w:rsidRPr="005172DB">
              <w:rPr>
                <w:color w:val="000000"/>
              </w:rPr>
              <w:t>у відкритих торгах – менше двох тендерних пропозицій;</w:t>
            </w:r>
          </w:p>
          <w:p w14:paraId="00669959" w14:textId="77777777" w:rsidR="007D4F4B" w:rsidRPr="00B03528" w:rsidRDefault="007D4F4B" w:rsidP="00597216">
            <w:pPr>
              <w:jc w:val="both"/>
              <w:rPr>
                <w:color w:val="000000" w:themeColor="text1"/>
              </w:rPr>
            </w:pPr>
            <w:r w:rsidRPr="00B03528">
              <w:rPr>
                <w:color w:val="000000" w:themeColor="text1"/>
              </w:rPr>
              <w:t>у конкурентному діалозі – менше трьох тендерних пропозицій;</w:t>
            </w:r>
          </w:p>
          <w:p w14:paraId="7B1597C3" w14:textId="77777777" w:rsidR="007D4F4B" w:rsidRPr="00B03528" w:rsidRDefault="007D4F4B" w:rsidP="00597216">
            <w:pPr>
              <w:jc w:val="both"/>
              <w:rPr>
                <w:color w:val="000000" w:themeColor="text1"/>
              </w:rPr>
            </w:pPr>
            <w:r w:rsidRPr="00B03528">
              <w:rPr>
                <w:color w:val="000000" w:themeColor="text1"/>
              </w:rPr>
              <w:t>у відкритих торгах для укладення рамкових угод – менше трьох тендерних пропозицій;</w:t>
            </w:r>
          </w:p>
          <w:p w14:paraId="066C0908" w14:textId="77777777" w:rsidR="007D4F4B" w:rsidRPr="00B03528" w:rsidRDefault="007D4F4B" w:rsidP="00597216">
            <w:pPr>
              <w:jc w:val="both"/>
              <w:rPr>
                <w:color w:val="000000" w:themeColor="text1"/>
              </w:rPr>
            </w:pPr>
            <w:r w:rsidRPr="00B03528">
              <w:rPr>
                <w:color w:val="000000" w:themeColor="text1"/>
              </w:rPr>
              <w:t>у кваліфікаційному відборі першого етапу торгів із обмеженою участю –  менше чотирьох пропозицій;</w:t>
            </w:r>
          </w:p>
          <w:p w14:paraId="79A33D10" w14:textId="77777777" w:rsidR="007D4F4B" w:rsidRPr="005172DB" w:rsidRDefault="007D4F4B" w:rsidP="00597216">
            <w:pPr>
              <w:jc w:val="both"/>
            </w:pPr>
            <w:r w:rsidRPr="00B03528">
              <w:rPr>
                <w:color w:val="000000" w:themeColor="text1"/>
              </w:rPr>
              <w:t xml:space="preserve">2)    допущення до оцінки </w:t>
            </w:r>
            <w:r w:rsidRPr="005172DB">
              <w:rPr>
                <w:color w:val="000000"/>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066A81C2" w14:textId="77777777" w:rsidR="007D4F4B" w:rsidRPr="00B03528" w:rsidRDefault="007D4F4B" w:rsidP="00597216">
            <w:pPr>
              <w:jc w:val="both"/>
              <w:rPr>
                <w:color w:val="000000" w:themeColor="text1"/>
              </w:rPr>
            </w:pPr>
            <w:r w:rsidRPr="00B03528">
              <w:rPr>
                <w:color w:val="000000" w:themeColor="text1"/>
              </w:rPr>
              <w:t>3)    відхилення всіх тендерних пропозицій згідно з Законом.</w:t>
            </w:r>
          </w:p>
          <w:p w14:paraId="3F00952A" w14:textId="77777777" w:rsidR="007D4F4B" w:rsidRPr="00B03528" w:rsidRDefault="007D4F4B" w:rsidP="00597216">
            <w:pPr>
              <w:jc w:val="both"/>
              <w:rPr>
                <w:color w:val="000000" w:themeColor="text1"/>
              </w:rPr>
            </w:pPr>
            <w:r w:rsidRPr="00B03528">
              <w:rPr>
                <w:color w:val="000000" w:themeColor="text1"/>
              </w:rPr>
              <w:t>1.</w:t>
            </w:r>
            <w:r w:rsidRPr="00B03528">
              <w:rPr>
                <w:color w:val="000000" w:themeColor="text1"/>
                <w:lang w:val="uk-UA"/>
              </w:rPr>
              <w:t>3</w:t>
            </w:r>
            <w:r w:rsidRPr="00B03528">
              <w:rPr>
                <w:color w:val="000000" w:themeColor="text1"/>
              </w:rPr>
              <w:t>. Тендер може бути відмінено частково (за лотом).</w:t>
            </w:r>
          </w:p>
          <w:p w14:paraId="1467541D" w14:textId="77777777" w:rsidR="007D4F4B" w:rsidRPr="00B03528" w:rsidRDefault="007D4F4B" w:rsidP="00597216">
            <w:pPr>
              <w:jc w:val="both"/>
              <w:rPr>
                <w:color w:val="000000" w:themeColor="text1"/>
              </w:rPr>
            </w:pPr>
            <w:r w:rsidRPr="00B03528">
              <w:rPr>
                <w:color w:val="000000" w:themeColor="text1"/>
              </w:rPr>
              <w:t>1.</w:t>
            </w:r>
            <w:r w:rsidRPr="00B03528">
              <w:rPr>
                <w:color w:val="000000" w:themeColor="text1"/>
                <w:lang w:val="uk-UA"/>
              </w:rPr>
              <w:t>4</w:t>
            </w:r>
            <w:r w:rsidRPr="00B03528">
              <w:rPr>
                <w:color w:val="000000" w:themeColor="text1"/>
              </w:rPr>
              <w:t>. Замовник має право визнати тендер таким, що не відбувся, у разі:</w:t>
            </w:r>
          </w:p>
          <w:p w14:paraId="5B128692" w14:textId="77777777" w:rsidR="007D4F4B" w:rsidRPr="00B03528" w:rsidRDefault="007D4F4B" w:rsidP="00597216">
            <w:pPr>
              <w:jc w:val="both"/>
              <w:rPr>
                <w:color w:val="000000" w:themeColor="text1"/>
              </w:rPr>
            </w:pPr>
            <w:r w:rsidRPr="00B03528">
              <w:rPr>
                <w:color w:val="000000" w:themeColor="text1"/>
              </w:rPr>
              <w:t>1)   якщо здійснення закупівлі стало неможливим унаслідок непереборної сили;</w:t>
            </w:r>
          </w:p>
          <w:p w14:paraId="70C1650E" w14:textId="77777777" w:rsidR="007D4F4B" w:rsidRPr="00B03528" w:rsidRDefault="007D4F4B" w:rsidP="00597216">
            <w:pPr>
              <w:jc w:val="both"/>
              <w:rPr>
                <w:color w:val="000000" w:themeColor="text1"/>
              </w:rPr>
            </w:pPr>
            <w:r w:rsidRPr="00B03528">
              <w:rPr>
                <w:color w:val="000000" w:themeColor="text1"/>
              </w:rPr>
              <w:t>2)  скорочення видатків на здійснення закупівлі товарів, робіт і послуг.</w:t>
            </w:r>
          </w:p>
          <w:p w14:paraId="464EB801" w14:textId="77777777" w:rsidR="007D4F4B" w:rsidRPr="00B03528" w:rsidRDefault="007D4F4B" w:rsidP="00597216">
            <w:pPr>
              <w:jc w:val="both"/>
              <w:rPr>
                <w:color w:val="000000" w:themeColor="text1"/>
              </w:rPr>
            </w:pPr>
            <w:r w:rsidRPr="00B03528">
              <w:rPr>
                <w:color w:val="000000" w:themeColor="text1"/>
              </w:rPr>
              <w:t>1.</w:t>
            </w:r>
            <w:r w:rsidRPr="00B03528">
              <w:rPr>
                <w:color w:val="000000" w:themeColor="text1"/>
                <w:lang w:val="uk-UA"/>
              </w:rPr>
              <w:t>5</w:t>
            </w:r>
            <w:r w:rsidRPr="00B03528">
              <w:rPr>
                <w:color w:val="000000" w:themeColor="text1"/>
              </w:rPr>
              <w:t>. Замовник має право визнати тендер таким, що не відбувся частково (за лотом).</w:t>
            </w:r>
          </w:p>
          <w:p w14:paraId="54F5EA2F" w14:textId="77777777" w:rsidR="007D4F4B" w:rsidRPr="005172DB" w:rsidRDefault="007D4F4B" w:rsidP="00597216">
            <w:pPr>
              <w:jc w:val="both"/>
            </w:pPr>
            <w:r w:rsidRPr="005172DB">
              <w:rPr>
                <w:color w:val="000000"/>
              </w:rPr>
              <w:t>1.</w:t>
            </w:r>
            <w:r>
              <w:rPr>
                <w:color w:val="000000"/>
                <w:lang w:val="uk-UA"/>
              </w:rPr>
              <w:t>6</w:t>
            </w:r>
            <w:r w:rsidRPr="005172DB">
              <w:rPr>
                <w:color w:val="000000"/>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7925F585" w14:textId="77777777" w:rsidR="007D4F4B" w:rsidRPr="005172DB" w:rsidRDefault="007D4F4B" w:rsidP="00597216">
            <w:pPr>
              <w:jc w:val="both"/>
            </w:pPr>
            <w:r w:rsidRPr="005172DB">
              <w:rPr>
                <w:color w:val="000000"/>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7D4F4B" w:rsidRPr="005172DB" w14:paraId="60A54F83" w14:textId="77777777" w:rsidTr="0059721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4A455B" w14:textId="77777777" w:rsidR="007D4F4B" w:rsidRPr="005172DB" w:rsidRDefault="007D4F4B" w:rsidP="00597216">
            <w:pPr>
              <w:jc w:val="both"/>
            </w:pPr>
            <w:r w:rsidRPr="005172DB">
              <w:rPr>
                <w:b/>
                <w:bCs/>
                <w:color w:val="000000"/>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38595" w14:textId="77777777" w:rsidR="007D4F4B" w:rsidRPr="005172DB" w:rsidRDefault="007D4F4B" w:rsidP="00597216">
            <w:pPr>
              <w:jc w:val="both"/>
            </w:pPr>
            <w:r w:rsidRPr="005172DB">
              <w:rPr>
                <w:b/>
                <w:bCs/>
                <w:color w:val="000000"/>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87096" w14:textId="77777777" w:rsidR="007D4F4B" w:rsidRPr="005172DB" w:rsidRDefault="007D4F4B" w:rsidP="00597216">
            <w:pPr>
              <w:jc w:val="both"/>
            </w:pPr>
            <w:r w:rsidRPr="005172DB">
              <w:rPr>
                <w:color w:val="000000"/>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6143DA98" w14:textId="77777777" w:rsidR="007D4F4B" w:rsidRPr="005172DB" w:rsidRDefault="007D4F4B" w:rsidP="00597216">
            <w:pPr>
              <w:jc w:val="both"/>
            </w:pPr>
            <w:r w:rsidRPr="005172DB">
              <w:rPr>
                <w:color w:val="000000"/>
              </w:rPr>
              <w:t>2.2. </w:t>
            </w:r>
            <w:r w:rsidRPr="005172DB">
              <w:rPr>
                <w:color w:val="000000"/>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325EA97" w14:textId="77777777" w:rsidR="007D4F4B" w:rsidRPr="005172DB" w:rsidRDefault="007D4F4B" w:rsidP="00597216">
            <w:pPr>
              <w:jc w:val="both"/>
            </w:pPr>
            <w:r w:rsidRPr="005172DB">
              <w:rPr>
                <w:color w:val="000000"/>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D4F4B" w:rsidRPr="005172DB" w14:paraId="312DA450" w14:textId="77777777" w:rsidTr="0059721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83852" w14:textId="77777777" w:rsidR="007D4F4B" w:rsidRPr="005172DB" w:rsidRDefault="007D4F4B" w:rsidP="00597216">
            <w:pPr>
              <w:jc w:val="both"/>
            </w:pPr>
            <w:r w:rsidRPr="005172DB">
              <w:rPr>
                <w:b/>
                <w:bCs/>
                <w:color w:val="000000"/>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58991" w14:textId="77777777" w:rsidR="007D4F4B" w:rsidRPr="005172DB" w:rsidRDefault="007D4F4B" w:rsidP="00597216">
            <w:r w:rsidRPr="005172DB">
              <w:rPr>
                <w:b/>
                <w:bCs/>
                <w:color w:val="000000"/>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B491B" w14:textId="77777777" w:rsidR="007D4F4B" w:rsidRPr="005172DB" w:rsidRDefault="007D4F4B" w:rsidP="00597216">
            <w:pPr>
              <w:jc w:val="both"/>
            </w:pPr>
            <w:r w:rsidRPr="005172DB">
              <w:rPr>
                <w:color w:val="000000"/>
              </w:rPr>
              <w:t xml:space="preserve">3.1. Проект договору </w:t>
            </w:r>
            <w:r w:rsidRPr="008435DF">
              <w:t>(Додаток №3 до цієї тендерної документації)</w:t>
            </w:r>
            <w:r>
              <w:rPr>
                <w:lang w:val="uk-UA"/>
              </w:rPr>
              <w:t xml:space="preserve"> </w:t>
            </w:r>
            <w:r w:rsidRPr="005172DB">
              <w:rPr>
                <w:color w:val="000000"/>
              </w:rPr>
              <w:t xml:space="preserve">складається замовником з урахуванням </w:t>
            </w:r>
            <w:r>
              <w:rPr>
                <w:color w:val="000000"/>
              </w:rPr>
              <w:t xml:space="preserve">особливостей предмету закупівлі </w:t>
            </w:r>
            <w:r>
              <w:rPr>
                <w:color w:val="000000"/>
                <w:lang w:val="uk-UA"/>
              </w:rPr>
              <w:t>та</w:t>
            </w:r>
            <w:r w:rsidRPr="005172DB">
              <w:rPr>
                <w:color w:val="000000"/>
              </w:rPr>
              <w:t xml:space="preserve"> обов’язковим зазначенням порядку змін його умов.</w:t>
            </w:r>
          </w:p>
          <w:p w14:paraId="5D706AF2" w14:textId="77777777" w:rsidR="007D4F4B" w:rsidRPr="005172DB" w:rsidRDefault="007D4F4B" w:rsidP="00597216">
            <w:pPr>
              <w:jc w:val="both"/>
            </w:pPr>
            <w:r w:rsidRPr="005172DB">
              <w:rPr>
                <w:color w:val="000000"/>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3CC3B376" w14:textId="77777777" w:rsidR="007D4F4B" w:rsidRPr="005172DB" w:rsidRDefault="007D4F4B" w:rsidP="00597216">
            <w:pPr>
              <w:jc w:val="both"/>
            </w:pPr>
            <w:r w:rsidRPr="005172DB">
              <w:rPr>
                <w:color w:val="000000"/>
              </w:rPr>
              <w:t>Переможець процедури закупівлі під час укладення договору про закупівлю повинен надати:</w:t>
            </w:r>
          </w:p>
          <w:p w14:paraId="3AC87EC6" w14:textId="77777777" w:rsidR="007D4F4B" w:rsidRPr="005172DB" w:rsidRDefault="007D4F4B" w:rsidP="00597216">
            <w:pPr>
              <w:jc w:val="both"/>
            </w:pPr>
            <w:r w:rsidRPr="005172DB">
              <w:rPr>
                <w:color w:val="000000"/>
              </w:rPr>
              <w:t>1) відповідну інформацію про право підписання договору про закупівлю;</w:t>
            </w:r>
          </w:p>
          <w:p w14:paraId="38B441A7" w14:textId="77777777" w:rsidR="007D4F4B" w:rsidRPr="005172DB" w:rsidRDefault="007D4F4B" w:rsidP="00597216">
            <w:pPr>
              <w:jc w:val="both"/>
            </w:pPr>
            <w:r w:rsidRPr="005172DB">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64787B2" w14:textId="77777777" w:rsidR="007D4F4B" w:rsidRPr="005172DB" w:rsidRDefault="007D4F4B" w:rsidP="00597216">
            <w:pPr>
              <w:jc w:val="both"/>
            </w:pPr>
            <w:r w:rsidRPr="005172DB">
              <w:rPr>
                <w:color w:val="000000"/>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D4F4B" w:rsidRPr="005172DB" w14:paraId="2AFECA0A" w14:textId="77777777" w:rsidTr="0059721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55339" w14:textId="77777777" w:rsidR="007D4F4B" w:rsidRPr="005172DB" w:rsidRDefault="007D4F4B" w:rsidP="00597216">
            <w:pPr>
              <w:jc w:val="both"/>
            </w:pPr>
            <w:r w:rsidRPr="005172DB">
              <w:rPr>
                <w:b/>
                <w:bCs/>
                <w:color w:val="000000"/>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69A75" w14:textId="77777777" w:rsidR="007D4F4B" w:rsidRPr="005172DB" w:rsidRDefault="007D4F4B" w:rsidP="00597216">
            <w:r w:rsidRPr="005172DB">
              <w:rPr>
                <w:b/>
                <w:bCs/>
                <w:color w:val="000000"/>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051CB" w14:textId="77777777" w:rsidR="007D4F4B" w:rsidRPr="00F972F6" w:rsidRDefault="007D4F4B" w:rsidP="00597216">
            <w:pPr>
              <w:jc w:val="both"/>
              <w:rPr>
                <w:lang w:val="uk-UA"/>
              </w:rPr>
            </w:pPr>
            <w:r w:rsidRPr="00B03528">
              <w:rPr>
                <w:color w:val="000000" w:themeColor="text1"/>
              </w:rPr>
              <w:t xml:space="preserve">4.1. </w:t>
            </w:r>
            <w:r w:rsidRPr="00B03528">
              <w:rPr>
                <w:rFonts w:eastAsia="Verdana"/>
                <w:color w:val="000000" w:themeColor="text1"/>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eastAsia="Verdana"/>
                <w:color w:val="000000" w:themeColor="text1"/>
                <w:lang w:val="uk-UA"/>
              </w:rPr>
              <w:t>,</w:t>
            </w:r>
            <w:r w:rsidRPr="00B03528">
              <w:rPr>
                <w:rFonts w:eastAsia="Verdana"/>
                <w:color w:val="000000" w:themeColor="text1"/>
              </w:rPr>
              <w:t xml:space="preserve"> передбачених статтею </w:t>
            </w:r>
            <w:r w:rsidRPr="00B03528">
              <w:rPr>
                <w:rFonts w:eastAsia="Verdana"/>
                <w:color w:val="000000" w:themeColor="text1"/>
                <w:lang w:val="uk-UA"/>
              </w:rPr>
              <w:t>41</w:t>
            </w:r>
            <w:r w:rsidRPr="00B03528">
              <w:rPr>
                <w:rFonts w:eastAsia="Verdana"/>
                <w:color w:val="000000" w:themeColor="text1"/>
              </w:rPr>
              <w:t xml:space="preserve"> Закону</w:t>
            </w:r>
            <w:r w:rsidRPr="00B03528">
              <w:rPr>
                <w:rFonts w:eastAsia="Verdana"/>
                <w:color w:val="000000" w:themeColor="text1"/>
                <w:lang w:val="uk-UA"/>
              </w:rPr>
              <w:t>.</w:t>
            </w:r>
          </w:p>
        </w:tc>
      </w:tr>
      <w:tr w:rsidR="007D4F4B" w:rsidRPr="005172DB" w14:paraId="7C85C7A7" w14:textId="77777777" w:rsidTr="0059721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9ADB0" w14:textId="77777777" w:rsidR="007D4F4B" w:rsidRPr="005172DB" w:rsidRDefault="007D4F4B" w:rsidP="00597216">
            <w:pPr>
              <w:jc w:val="both"/>
            </w:pPr>
            <w:r w:rsidRPr="005172DB">
              <w:rPr>
                <w:b/>
                <w:bCs/>
                <w:color w:val="000000"/>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8FA6D" w14:textId="77777777" w:rsidR="007D4F4B" w:rsidRPr="005172DB" w:rsidRDefault="007D4F4B" w:rsidP="00597216">
            <w:r w:rsidRPr="005172DB">
              <w:rPr>
                <w:b/>
                <w:bCs/>
                <w:color w:val="000000"/>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BF7FE" w14:textId="77777777" w:rsidR="007D4F4B" w:rsidRPr="00F972F6" w:rsidRDefault="007D4F4B" w:rsidP="00597216">
            <w:pPr>
              <w:jc w:val="both"/>
              <w:rPr>
                <w:lang w:val="uk-UA"/>
              </w:rPr>
            </w:pPr>
            <w:r w:rsidRPr="005172DB">
              <w:rPr>
                <w:color w:val="000000"/>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color w:val="000000"/>
                <w:lang w:val="uk-UA"/>
              </w:rPr>
              <w:t>.</w:t>
            </w:r>
          </w:p>
        </w:tc>
      </w:tr>
      <w:tr w:rsidR="007D4F4B" w:rsidRPr="005172DB" w14:paraId="56E9055F" w14:textId="77777777" w:rsidTr="00597216">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93F97" w14:textId="77777777" w:rsidR="007D4F4B" w:rsidRPr="005172DB" w:rsidRDefault="007D4F4B" w:rsidP="00597216">
            <w:pPr>
              <w:jc w:val="both"/>
            </w:pPr>
            <w:r w:rsidRPr="005172DB">
              <w:rPr>
                <w:b/>
                <w:bCs/>
                <w:color w:val="000000"/>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94951" w14:textId="77777777" w:rsidR="007D4F4B" w:rsidRPr="005172DB" w:rsidRDefault="007D4F4B" w:rsidP="00597216">
            <w:r w:rsidRPr="005172DB">
              <w:rPr>
                <w:b/>
                <w:bCs/>
                <w:color w:val="000000"/>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1E6A84" w14:textId="77777777" w:rsidR="007D4F4B" w:rsidRPr="005172DB" w:rsidRDefault="007D4F4B" w:rsidP="00597216">
            <w:pPr>
              <w:jc w:val="both"/>
            </w:pPr>
            <w:r w:rsidRPr="008435DF">
              <w:t>Не вимагається</w:t>
            </w:r>
          </w:p>
        </w:tc>
      </w:tr>
    </w:tbl>
    <w:p w14:paraId="2702EC51" w14:textId="77777777" w:rsidR="00AC7561" w:rsidRDefault="00AC7561" w:rsidP="007D4F4B">
      <w:pPr>
        <w:widowControl w:val="0"/>
        <w:contextualSpacing/>
        <w:jc w:val="right"/>
        <w:rPr>
          <w:b/>
          <w:sz w:val="28"/>
          <w:szCs w:val="28"/>
          <w:lang w:eastAsia="uk-UA"/>
        </w:rPr>
      </w:pPr>
    </w:p>
    <w:p w14:paraId="01918D4F" w14:textId="77777777" w:rsidR="00AC7561" w:rsidRDefault="00AC7561" w:rsidP="007D4F4B">
      <w:pPr>
        <w:widowControl w:val="0"/>
        <w:contextualSpacing/>
        <w:jc w:val="right"/>
        <w:rPr>
          <w:b/>
          <w:sz w:val="28"/>
          <w:szCs w:val="28"/>
          <w:lang w:eastAsia="uk-UA"/>
        </w:rPr>
      </w:pPr>
    </w:p>
    <w:p w14:paraId="447FE8ED" w14:textId="36309A05" w:rsidR="007D4F4B" w:rsidRDefault="007D4F4B" w:rsidP="007D4F4B">
      <w:pPr>
        <w:widowControl w:val="0"/>
        <w:contextualSpacing/>
        <w:jc w:val="right"/>
        <w:rPr>
          <w:b/>
          <w:sz w:val="28"/>
          <w:szCs w:val="28"/>
          <w:lang w:eastAsia="uk-UA"/>
        </w:rPr>
      </w:pPr>
      <w:r w:rsidRPr="00652F7C">
        <w:rPr>
          <w:b/>
          <w:sz w:val="28"/>
          <w:szCs w:val="28"/>
          <w:lang w:eastAsia="uk-UA"/>
        </w:rPr>
        <w:t xml:space="preserve">Додаток </w:t>
      </w:r>
      <w:r>
        <w:rPr>
          <w:b/>
          <w:sz w:val="28"/>
          <w:szCs w:val="28"/>
          <w:lang w:eastAsia="uk-UA"/>
        </w:rPr>
        <w:t>№</w:t>
      </w:r>
      <w:r w:rsidRPr="00652F7C">
        <w:rPr>
          <w:b/>
          <w:sz w:val="28"/>
          <w:szCs w:val="28"/>
          <w:lang w:eastAsia="uk-UA"/>
        </w:rPr>
        <w:t>1</w:t>
      </w:r>
    </w:p>
    <w:p w14:paraId="7A1796A6" w14:textId="77777777" w:rsidR="007D4F4B" w:rsidRDefault="007D4F4B" w:rsidP="007D4F4B">
      <w:pPr>
        <w:widowControl w:val="0"/>
        <w:contextualSpacing/>
        <w:jc w:val="right"/>
        <w:rPr>
          <w:b/>
          <w:sz w:val="28"/>
          <w:szCs w:val="28"/>
          <w:lang w:eastAsia="uk-UA"/>
        </w:rPr>
      </w:pPr>
    </w:p>
    <w:p w14:paraId="75FB543D" w14:textId="77777777" w:rsidR="007D4F4B" w:rsidRDefault="007D4F4B" w:rsidP="007D4F4B">
      <w:pPr>
        <w:autoSpaceDE w:val="0"/>
        <w:autoSpaceDN w:val="0"/>
        <w:adjustRightInd w:val="0"/>
        <w:spacing w:before="20" w:after="20"/>
        <w:jc w:val="center"/>
        <w:rPr>
          <w:b/>
          <w:bCs/>
          <w:i/>
          <w:snapToGrid w:val="0"/>
          <w:color w:val="000000"/>
          <w:szCs w:val="20"/>
          <w:u w:val="single"/>
        </w:rPr>
      </w:pPr>
      <w:r>
        <w:rPr>
          <w:b/>
          <w:bCs/>
          <w:i/>
          <w:snapToGrid w:val="0"/>
          <w:color w:val="000000"/>
          <w:szCs w:val="20"/>
          <w:u w:val="single"/>
        </w:rPr>
        <w:t>Перелік документів, які вимагаються для підтвердження відповідності пропозиції учасника кваліфікаційним та іншим вимогам замовника</w:t>
      </w:r>
    </w:p>
    <w:p w14:paraId="45DBA4C4" w14:textId="77777777" w:rsidR="007D4F4B" w:rsidRDefault="007D4F4B" w:rsidP="007D4F4B">
      <w:pPr>
        <w:autoSpaceDE w:val="0"/>
        <w:autoSpaceDN w:val="0"/>
        <w:adjustRightInd w:val="0"/>
        <w:spacing w:before="20" w:after="20"/>
        <w:jc w:val="center"/>
        <w:rPr>
          <w:b/>
          <w:bCs/>
          <w:i/>
          <w:snapToGrid w:val="0"/>
          <w:color w:val="000000"/>
          <w:szCs w:val="20"/>
          <w:u w:val="single"/>
        </w:rPr>
      </w:pPr>
    </w:p>
    <w:p w14:paraId="164CCFBE" w14:textId="77777777" w:rsidR="007D4F4B" w:rsidRDefault="007D4F4B" w:rsidP="007D4F4B">
      <w:pPr>
        <w:ind w:firstLine="709"/>
        <w:jc w:val="both"/>
        <w:rPr>
          <w:color w:val="000000"/>
        </w:rPr>
      </w:pPr>
      <w:r>
        <w:rPr>
          <w:b/>
          <w:u w:val="single"/>
        </w:rPr>
        <w:t>Всі документи пропозиції учасника,</w:t>
      </w:r>
      <w:r>
        <w:t xml:space="preserve"> передбачені в цій тендерній документації у вигляді скан-копій оригіналів повинні бути надані через електронну систему закупівлі (з обов’язковим виконанням вимог </w:t>
      </w:r>
      <w:r>
        <w:rPr>
          <w:color w:val="000000"/>
        </w:rPr>
        <w:t>п. 1.3 ІІІ розділу цієї документації).</w:t>
      </w:r>
    </w:p>
    <w:p w14:paraId="1BCA6C04" w14:textId="77777777" w:rsidR="007D4F4B" w:rsidRDefault="007D4F4B" w:rsidP="007D4F4B">
      <w:pPr>
        <w:ind w:firstLine="709"/>
        <w:jc w:val="both"/>
        <w:rPr>
          <w:b/>
          <w:color w:val="000000"/>
        </w:rPr>
      </w:pPr>
      <w:r>
        <w:rPr>
          <w:b/>
          <w:color w:val="000000"/>
        </w:rPr>
        <w:t xml:space="preserve">Всі документи учасника повинні бути завантажені в одному окремому файлі. </w:t>
      </w:r>
    </w:p>
    <w:p w14:paraId="3F9E8D93" w14:textId="77777777" w:rsidR="007D4F4B" w:rsidRDefault="007D4F4B" w:rsidP="007D4F4B">
      <w:pPr>
        <w:tabs>
          <w:tab w:val="left" w:pos="0"/>
        </w:tabs>
        <w:spacing w:before="20" w:after="20"/>
        <w:jc w:val="both"/>
        <w:rPr>
          <w:snapToGrid w:val="0"/>
          <w:szCs w:val="20"/>
        </w:rPr>
      </w:pPr>
      <w:r>
        <w:rPr>
          <w:bCs/>
          <w:snapToGrid w:val="0"/>
          <w:szCs w:val="20"/>
        </w:rPr>
        <w:t xml:space="preserve">1. </w:t>
      </w:r>
      <w:r>
        <w:rPr>
          <w:snapToGrid w:val="0"/>
          <w:szCs w:val="20"/>
        </w:rPr>
        <w:t>Документи, що підтверджують відповідність учасника встановленим кваліфікаційним критеріям:</w:t>
      </w:r>
    </w:p>
    <w:p w14:paraId="40AA1C1D" w14:textId="77777777" w:rsidR="007D4F4B" w:rsidRDefault="007D4F4B" w:rsidP="007D4F4B">
      <w:pPr>
        <w:pStyle w:val="a7"/>
        <w:spacing w:after="0"/>
        <w:ind w:left="77"/>
        <w:jc w:val="both"/>
      </w:pPr>
      <w:r>
        <w:rPr>
          <w:snapToGrid w:val="0"/>
          <w:szCs w:val="20"/>
        </w:rPr>
        <w:t xml:space="preserve">- Довідка </w:t>
      </w:r>
      <w:r>
        <w:t>на фірмовому бланку</w:t>
      </w:r>
      <w:r>
        <w:rPr>
          <w:rFonts w:eastAsia="DejaVu Sans"/>
          <w:bCs/>
          <w:kern w:val="2"/>
          <w:lang w:eastAsia="hi-IN" w:bidi="hi-IN"/>
        </w:rPr>
        <w:t xml:space="preserve">, </w:t>
      </w:r>
      <w:r>
        <w:t xml:space="preserve">яка містить інформацію щодо рівня технологічної оснащеності Учасника та наявності </w:t>
      </w:r>
      <w:r>
        <w:rPr>
          <w:bCs/>
        </w:rPr>
        <w:t xml:space="preserve">власної матеріально-технічної бази, </w:t>
      </w:r>
      <w:r>
        <w:t>в тому числі про наявність власного (перелік) обладнання, будівельних машин та механізмів, іншого технологічного обладнання і пристосувань необхідних для виконання робіт, за формою:</w:t>
      </w:r>
    </w:p>
    <w:tbl>
      <w:tblPr>
        <w:tblW w:w="82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6"/>
        <w:gridCol w:w="1384"/>
        <w:gridCol w:w="1651"/>
        <w:gridCol w:w="2152"/>
      </w:tblGrid>
      <w:tr w:rsidR="007D4F4B" w:rsidRPr="00DE66C8" w14:paraId="40FEBC29" w14:textId="77777777" w:rsidTr="00597216">
        <w:tc>
          <w:tcPr>
            <w:tcW w:w="3066" w:type="dxa"/>
            <w:tcBorders>
              <w:top w:val="single" w:sz="4" w:space="0" w:color="000000"/>
              <w:left w:val="single" w:sz="4" w:space="0" w:color="000000"/>
              <w:bottom w:val="single" w:sz="4" w:space="0" w:color="000000"/>
              <w:right w:val="single" w:sz="4" w:space="0" w:color="000000"/>
            </w:tcBorders>
            <w:vAlign w:val="center"/>
            <w:hideMark/>
          </w:tcPr>
          <w:p w14:paraId="59056AF6" w14:textId="77777777" w:rsidR="007D4F4B" w:rsidRDefault="007D4F4B" w:rsidP="00597216">
            <w:pPr>
              <w:pStyle w:val="a5"/>
              <w:spacing w:after="0" w:line="276" w:lineRule="auto"/>
              <w:jc w:val="center"/>
            </w:pPr>
            <w:r>
              <w:t>Вид обладнання та механізмів</w:t>
            </w:r>
          </w:p>
        </w:tc>
        <w:tc>
          <w:tcPr>
            <w:tcW w:w="1384" w:type="dxa"/>
            <w:tcBorders>
              <w:top w:val="single" w:sz="4" w:space="0" w:color="000000"/>
              <w:left w:val="single" w:sz="4" w:space="0" w:color="000000"/>
              <w:bottom w:val="single" w:sz="4" w:space="0" w:color="000000"/>
              <w:right w:val="single" w:sz="4" w:space="0" w:color="000000"/>
            </w:tcBorders>
            <w:vAlign w:val="center"/>
            <w:hideMark/>
          </w:tcPr>
          <w:p w14:paraId="3FE544D2" w14:textId="77777777" w:rsidR="007D4F4B" w:rsidRDefault="007D4F4B" w:rsidP="00597216">
            <w:pPr>
              <w:pStyle w:val="a5"/>
              <w:spacing w:after="0" w:line="276" w:lineRule="auto"/>
              <w:jc w:val="center"/>
              <w:rPr>
                <w:sz w:val="22"/>
                <w:szCs w:val="22"/>
              </w:rPr>
            </w:pPr>
            <w:r>
              <w:rPr>
                <w:sz w:val="22"/>
                <w:szCs w:val="22"/>
              </w:rPr>
              <w:t>Мінімальна кількість</w:t>
            </w:r>
          </w:p>
        </w:tc>
        <w:tc>
          <w:tcPr>
            <w:tcW w:w="1651" w:type="dxa"/>
            <w:tcBorders>
              <w:top w:val="single" w:sz="4" w:space="0" w:color="000000"/>
              <w:left w:val="single" w:sz="4" w:space="0" w:color="000000"/>
              <w:bottom w:val="single" w:sz="4" w:space="0" w:color="000000"/>
              <w:right w:val="single" w:sz="4" w:space="0" w:color="000000"/>
            </w:tcBorders>
            <w:hideMark/>
          </w:tcPr>
          <w:p w14:paraId="598E03E1" w14:textId="77777777" w:rsidR="007D4F4B" w:rsidRDefault="007D4F4B" w:rsidP="00597216">
            <w:pPr>
              <w:pStyle w:val="a5"/>
              <w:spacing w:after="0" w:line="276" w:lineRule="auto"/>
              <w:jc w:val="center"/>
              <w:rPr>
                <w:sz w:val="22"/>
                <w:szCs w:val="22"/>
              </w:rPr>
            </w:pPr>
            <w:r>
              <w:rPr>
                <w:sz w:val="22"/>
                <w:szCs w:val="22"/>
              </w:rPr>
              <w:t>Гарантується Учасником торгів (кількість)</w:t>
            </w:r>
          </w:p>
        </w:tc>
        <w:tc>
          <w:tcPr>
            <w:tcW w:w="2152" w:type="dxa"/>
            <w:tcBorders>
              <w:top w:val="single" w:sz="4" w:space="0" w:color="000000"/>
              <w:left w:val="single" w:sz="4" w:space="0" w:color="000000"/>
              <w:bottom w:val="single" w:sz="4" w:space="0" w:color="000000"/>
              <w:right w:val="single" w:sz="4" w:space="0" w:color="000000"/>
            </w:tcBorders>
            <w:vAlign w:val="center"/>
            <w:hideMark/>
          </w:tcPr>
          <w:p w14:paraId="3837B58A" w14:textId="77777777" w:rsidR="007D4F4B" w:rsidRDefault="007D4F4B" w:rsidP="00597216">
            <w:pPr>
              <w:pStyle w:val="a5"/>
              <w:spacing w:after="0" w:line="276" w:lineRule="auto"/>
              <w:jc w:val="center"/>
              <w:rPr>
                <w:sz w:val="22"/>
                <w:szCs w:val="22"/>
              </w:rPr>
            </w:pPr>
            <w:r>
              <w:rPr>
                <w:sz w:val="22"/>
                <w:szCs w:val="22"/>
              </w:rPr>
              <w:t>Примітка</w:t>
            </w:r>
          </w:p>
          <w:p w14:paraId="4C3C5110" w14:textId="77777777" w:rsidR="007D4F4B" w:rsidRDefault="007D4F4B" w:rsidP="00597216">
            <w:pPr>
              <w:pStyle w:val="a5"/>
              <w:spacing w:after="0" w:line="276" w:lineRule="auto"/>
              <w:jc w:val="center"/>
              <w:rPr>
                <w:sz w:val="22"/>
                <w:szCs w:val="22"/>
              </w:rPr>
            </w:pPr>
            <w:r>
              <w:rPr>
                <w:sz w:val="22"/>
                <w:szCs w:val="22"/>
              </w:rPr>
              <w:t>(власний/залучений)</w:t>
            </w:r>
          </w:p>
        </w:tc>
      </w:tr>
    </w:tbl>
    <w:p w14:paraId="07855993" w14:textId="77777777" w:rsidR="007D4F4B" w:rsidRDefault="007D4F4B" w:rsidP="007D4F4B">
      <w:r>
        <w:t>Місце знаходження виробничої бази: _________________________________________________</w:t>
      </w:r>
    </w:p>
    <w:p w14:paraId="21CA065D" w14:textId="77777777" w:rsidR="007D4F4B" w:rsidRDefault="007D4F4B" w:rsidP="007D4F4B">
      <w:pPr>
        <w:rPr>
          <w:sz w:val="20"/>
          <w:szCs w:val="20"/>
        </w:rPr>
      </w:pPr>
      <w:r>
        <w:t xml:space="preserve">                                                              </w:t>
      </w:r>
      <w:r>
        <w:rPr>
          <w:sz w:val="20"/>
          <w:szCs w:val="20"/>
        </w:rPr>
        <w:t>( учасник зазначає місце знаходження виробничої бази)</w:t>
      </w:r>
    </w:p>
    <w:p w14:paraId="5E62ECD5" w14:textId="77777777" w:rsidR="007D4F4B" w:rsidRDefault="007D4F4B" w:rsidP="007D4F4B">
      <w:pPr>
        <w:tabs>
          <w:tab w:val="left" w:pos="0"/>
        </w:tabs>
        <w:spacing w:before="20" w:after="20"/>
        <w:jc w:val="both"/>
        <w:rPr>
          <w:snapToGrid w:val="0"/>
          <w:szCs w:val="20"/>
        </w:rPr>
      </w:pPr>
    </w:p>
    <w:p w14:paraId="1424996C" w14:textId="77777777" w:rsidR="007D4F4B" w:rsidRDefault="007D4F4B" w:rsidP="007D4F4B">
      <w:pPr>
        <w:pStyle w:val="a7"/>
        <w:spacing w:after="120"/>
        <w:ind w:left="142"/>
      </w:pPr>
      <w:r>
        <w:rPr>
          <w:snapToGrid w:val="0"/>
          <w:szCs w:val="20"/>
        </w:rPr>
        <w:t xml:space="preserve">- </w:t>
      </w:r>
      <w:r>
        <w:rPr>
          <w:snapToGrid w:val="0"/>
        </w:rPr>
        <w:t xml:space="preserve">Довідка </w:t>
      </w:r>
      <w:r>
        <w:t>на фірмовому бланку, яка містить інформацію щодо організаційної структури та забезпеченості Учасника достатньою кількістю власних кваліфікованих працівників, в тому числі для виконання спеціальних видів робіт (з додатками *,  **, ***), за формою:</w:t>
      </w:r>
    </w:p>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900"/>
        <w:gridCol w:w="900"/>
        <w:gridCol w:w="720"/>
        <w:gridCol w:w="720"/>
        <w:gridCol w:w="720"/>
        <w:gridCol w:w="876"/>
        <w:gridCol w:w="1417"/>
        <w:gridCol w:w="2268"/>
      </w:tblGrid>
      <w:tr w:rsidR="007D4F4B" w:rsidRPr="00DE66C8" w14:paraId="4BCB77CB" w14:textId="77777777" w:rsidTr="00597216">
        <w:trPr>
          <w:cantSplit/>
          <w:trHeight w:val="4440"/>
        </w:trPr>
        <w:tc>
          <w:tcPr>
            <w:tcW w:w="1440" w:type="dxa"/>
            <w:tcBorders>
              <w:top w:val="single" w:sz="4" w:space="0" w:color="000000"/>
              <w:left w:val="single" w:sz="4" w:space="0" w:color="000000"/>
              <w:bottom w:val="single" w:sz="4" w:space="0" w:color="000000"/>
              <w:right w:val="single" w:sz="4" w:space="0" w:color="000000"/>
            </w:tcBorders>
            <w:vAlign w:val="center"/>
            <w:hideMark/>
          </w:tcPr>
          <w:p w14:paraId="5B1E893E" w14:textId="77777777" w:rsidR="007D4F4B" w:rsidRDefault="007D4F4B" w:rsidP="00597216">
            <w:pPr>
              <w:jc w:val="center"/>
              <w:rPr>
                <w:sz w:val="20"/>
              </w:rPr>
            </w:pPr>
            <w:r>
              <w:rPr>
                <w:sz w:val="20"/>
              </w:rPr>
              <w:t>Посада</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hideMark/>
          </w:tcPr>
          <w:p w14:paraId="3D83F487" w14:textId="77777777" w:rsidR="007D4F4B" w:rsidRDefault="007D4F4B" w:rsidP="00597216">
            <w:pPr>
              <w:jc w:val="center"/>
              <w:rPr>
                <w:sz w:val="20"/>
              </w:rPr>
            </w:pPr>
            <w:r>
              <w:rPr>
                <w:sz w:val="20"/>
              </w:rPr>
              <w:t>Мінімальна кількість</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0A48B331" w14:textId="77777777" w:rsidR="007D4F4B" w:rsidRDefault="007D4F4B" w:rsidP="00597216">
            <w:pPr>
              <w:jc w:val="center"/>
              <w:rPr>
                <w:sz w:val="20"/>
              </w:rPr>
            </w:pPr>
            <w:r>
              <w:rPr>
                <w:sz w:val="20"/>
              </w:rPr>
              <w:t>ПІБ</w:t>
            </w:r>
            <w:r>
              <w:t>**</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14:paraId="220F119B" w14:textId="77777777" w:rsidR="007D4F4B" w:rsidRDefault="007D4F4B" w:rsidP="00597216">
            <w:pPr>
              <w:ind w:left="-105" w:right="-108"/>
              <w:jc w:val="center"/>
              <w:rPr>
                <w:sz w:val="20"/>
              </w:rPr>
            </w:pPr>
            <w:r>
              <w:rPr>
                <w:sz w:val="20"/>
              </w:rPr>
              <w:t>Група з електробезпеки</w:t>
            </w:r>
          </w:p>
        </w:tc>
        <w:tc>
          <w:tcPr>
            <w:tcW w:w="720" w:type="dxa"/>
            <w:tcBorders>
              <w:top w:val="single" w:sz="4" w:space="0" w:color="000000"/>
              <w:left w:val="single" w:sz="4" w:space="0" w:color="000000"/>
              <w:bottom w:val="single" w:sz="4" w:space="0" w:color="000000"/>
              <w:right w:val="single" w:sz="4" w:space="0" w:color="000000"/>
            </w:tcBorders>
            <w:vAlign w:val="center"/>
            <w:hideMark/>
          </w:tcPr>
          <w:p w14:paraId="372320A1" w14:textId="77777777" w:rsidR="007D4F4B" w:rsidRDefault="007D4F4B" w:rsidP="00597216">
            <w:pPr>
              <w:ind w:left="-105" w:right="-108"/>
              <w:jc w:val="center"/>
              <w:rPr>
                <w:sz w:val="20"/>
              </w:rPr>
            </w:pPr>
            <w:r>
              <w:rPr>
                <w:sz w:val="20"/>
              </w:rPr>
              <w:t>Розряд</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14:paraId="59A7989A" w14:textId="77777777" w:rsidR="007D4F4B" w:rsidRDefault="007D4F4B" w:rsidP="00597216">
            <w:pPr>
              <w:ind w:left="-107" w:right="-108"/>
              <w:jc w:val="center"/>
              <w:rPr>
                <w:sz w:val="20"/>
              </w:rPr>
            </w:pPr>
            <w:r>
              <w:rPr>
                <w:sz w:val="20"/>
              </w:rPr>
              <w:t>Досвід роботи (років,  загальний)</w:t>
            </w:r>
          </w:p>
        </w:tc>
        <w:tc>
          <w:tcPr>
            <w:tcW w:w="876" w:type="dxa"/>
            <w:tcBorders>
              <w:top w:val="single" w:sz="4" w:space="0" w:color="000000"/>
              <w:left w:val="single" w:sz="4" w:space="0" w:color="000000"/>
              <w:bottom w:val="single" w:sz="4" w:space="0" w:color="000000"/>
              <w:right w:val="single" w:sz="4" w:space="0" w:color="000000"/>
            </w:tcBorders>
            <w:textDirection w:val="btLr"/>
            <w:vAlign w:val="center"/>
            <w:hideMark/>
          </w:tcPr>
          <w:p w14:paraId="0D963D2A" w14:textId="77777777" w:rsidR="007D4F4B" w:rsidRDefault="007D4F4B" w:rsidP="00597216">
            <w:pPr>
              <w:ind w:left="-108" w:right="-108"/>
              <w:jc w:val="center"/>
              <w:rPr>
                <w:sz w:val="20"/>
              </w:rPr>
            </w:pPr>
            <w:r>
              <w:rPr>
                <w:sz w:val="20"/>
              </w:rPr>
              <w:t>Досвід роботи на займаній посаді (років)</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14:paraId="57B53957" w14:textId="77777777" w:rsidR="007D4F4B" w:rsidRDefault="007D4F4B" w:rsidP="00597216">
            <w:pPr>
              <w:ind w:left="-108" w:right="-108"/>
              <w:jc w:val="center"/>
              <w:rPr>
                <w:sz w:val="20"/>
              </w:rPr>
            </w:pPr>
            <w:r>
              <w:rPr>
                <w:sz w:val="20"/>
              </w:rPr>
              <w:t>Наявність посвідчення про закінчення навчання  з отриманням дозволу на виконання  спеціальних робіт***</w:t>
            </w:r>
          </w:p>
          <w:p w14:paraId="5E65AA93" w14:textId="77777777" w:rsidR="007D4F4B" w:rsidRDefault="007D4F4B" w:rsidP="00597216">
            <w:pPr>
              <w:ind w:left="-108" w:right="-108"/>
              <w:jc w:val="center"/>
              <w:rPr>
                <w:color w:val="FF0000"/>
                <w:sz w:val="20"/>
              </w:rPr>
            </w:pPr>
          </w:p>
        </w:tc>
        <w:tc>
          <w:tcPr>
            <w:tcW w:w="2268" w:type="dxa"/>
            <w:tcBorders>
              <w:top w:val="single" w:sz="4" w:space="0" w:color="000000"/>
              <w:left w:val="single" w:sz="4" w:space="0" w:color="000000"/>
              <w:bottom w:val="single" w:sz="4" w:space="0" w:color="000000"/>
              <w:right w:val="single" w:sz="4" w:space="0" w:color="000000"/>
            </w:tcBorders>
            <w:textDirection w:val="btLr"/>
          </w:tcPr>
          <w:p w14:paraId="7D4DBFC9" w14:textId="77777777" w:rsidR="007D4F4B" w:rsidRDefault="007D4F4B" w:rsidP="00597216">
            <w:pPr>
              <w:ind w:left="-108" w:right="-108"/>
              <w:jc w:val="center"/>
              <w:rPr>
                <w:sz w:val="20"/>
              </w:rPr>
            </w:pPr>
            <w:r>
              <w:rPr>
                <w:sz w:val="20"/>
              </w:rPr>
              <w:t>Посилання на конкретні документи щодо кваліфікації*</w:t>
            </w:r>
          </w:p>
          <w:p w14:paraId="2AC381EC" w14:textId="77777777" w:rsidR="007D4F4B" w:rsidRDefault="007D4F4B" w:rsidP="00597216">
            <w:pPr>
              <w:ind w:left="-113" w:right="-108"/>
              <w:jc w:val="center"/>
              <w:rPr>
                <w:sz w:val="20"/>
              </w:rPr>
            </w:pPr>
            <w:r>
              <w:rPr>
                <w:sz w:val="20"/>
              </w:rPr>
              <w:t>(Вказати номер сторінки тендерної ї пропозиції на якій знаходиться документ</w:t>
            </w:r>
          </w:p>
          <w:p w14:paraId="295C16F9" w14:textId="77777777" w:rsidR="007D4F4B" w:rsidRDefault="007D4F4B" w:rsidP="00597216">
            <w:pPr>
              <w:jc w:val="center"/>
              <w:rPr>
                <w:sz w:val="20"/>
              </w:rPr>
            </w:pPr>
            <w:r>
              <w:rPr>
                <w:i/>
                <w:sz w:val="20"/>
              </w:rPr>
              <w:t>(номер сторінки повинен відповідати документу який на ній знаходиться</w:t>
            </w:r>
          </w:p>
          <w:p w14:paraId="4CEA18EF" w14:textId="77777777" w:rsidR="007D4F4B" w:rsidRDefault="007D4F4B" w:rsidP="00597216">
            <w:pPr>
              <w:ind w:left="-108" w:right="-108"/>
              <w:jc w:val="center"/>
              <w:rPr>
                <w:sz w:val="20"/>
              </w:rPr>
            </w:pPr>
          </w:p>
        </w:tc>
      </w:tr>
    </w:tbl>
    <w:p w14:paraId="57BF80F5" w14:textId="13D4A726" w:rsidR="007D4F4B" w:rsidRDefault="007D4F4B" w:rsidP="007D4F4B">
      <w:pPr>
        <w:ind w:left="-426" w:firstLine="426"/>
        <w:jc w:val="both"/>
      </w:pPr>
      <w:r>
        <w:t xml:space="preserve">* надати </w:t>
      </w:r>
      <w:r w:rsidRPr="001C4899">
        <w:t xml:space="preserve">копії </w:t>
      </w:r>
      <w:r>
        <w:t>посвідчень про перевірку знань з питань охорони праці, пожежної безпеки та технічної експлуатації.</w:t>
      </w:r>
    </w:p>
    <w:p w14:paraId="68C32B84" w14:textId="77777777" w:rsidR="007D4F4B" w:rsidRDefault="007D4F4B" w:rsidP="007D4F4B">
      <w:pPr>
        <w:ind w:left="-426" w:firstLine="426"/>
      </w:pPr>
      <w:r>
        <w:t xml:space="preserve">** у разі якщо фахівець буде перебувати під час реалізації  проекту в зоні діючої електроустановки (назва об’єкту) навпроти прізвища зробити помітку у вигляді «**». </w:t>
      </w:r>
    </w:p>
    <w:p w14:paraId="2269521A" w14:textId="77777777" w:rsidR="007D4F4B" w:rsidRDefault="007D4F4B" w:rsidP="007D4F4B">
      <w:pPr>
        <w:ind w:left="-426" w:firstLine="426"/>
      </w:pPr>
      <w:r>
        <w:t>*** надати копії посвідчень про закінчення навчання з отриманням дозволу на виконання спеціальних робіт.</w:t>
      </w:r>
    </w:p>
    <w:p w14:paraId="3D7F7F8B" w14:textId="77777777" w:rsidR="007D4F4B" w:rsidRDefault="007D4F4B" w:rsidP="007D4F4B">
      <w:pPr>
        <w:ind w:left="-108" w:right="-108"/>
        <w:jc w:val="both"/>
        <w:rPr>
          <w:color w:val="000000"/>
        </w:rPr>
      </w:pPr>
      <w:r>
        <w:rPr>
          <w:snapToGrid w:val="0"/>
        </w:rPr>
        <w:t xml:space="preserve">- Довідка </w:t>
      </w:r>
      <w:r>
        <w:t>на фірмовому бланку</w:t>
      </w:r>
      <w:r>
        <w:rPr>
          <w:rFonts w:eastAsia="DejaVu Sans"/>
          <w:bCs/>
          <w:kern w:val="2"/>
          <w:lang w:eastAsia="hi-IN" w:bidi="hi-IN"/>
        </w:rPr>
        <w:t xml:space="preserve"> </w:t>
      </w:r>
      <w:r>
        <w:rPr>
          <w:color w:val="000000"/>
        </w:rPr>
        <w:t xml:space="preserve">яка містить інформацію про виконані обсяги найбільшого проекту/ів, контракту/ів, замовлення </w:t>
      </w:r>
      <w:r>
        <w:t xml:space="preserve">за </w:t>
      </w:r>
      <w:r w:rsidRPr="00EE0A2E">
        <w:rPr>
          <w:color w:val="000000" w:themeColor="text1"/>
        </w:rPr>
        <w:t>20</w:t>
      </w:r>
      <w:r w:rsidRPr="00EE0A2E">
        <w:rPr>
          <w:color w:val="000000" w:themeColor="text1"/>
          <w:lang w:val="uk-UA"/>
        </w:rPr>
        <w:t>2</w:t>
      </w:r>
      <w:r>
        <w:rPr>
          <w:color w:val="000000" w:themeColor="text1"/>
          <w:lang w:val="uk-UA"/>
        </w:rPr>
        <w:t>1</w:t>
      </w:r>
      <w:r w:rsidRPr="00EE0A2E">
        <w:rPr>
          <w:color w:val="000000" w:themeColor="text1"/>
        </w:rPr>
        <w:t xml:space="preserve"> рік</w:t>
      </w:r>
      <w:r>
        <w:t>,</w:t>
      </w:r>
      <w:r>
        <w:rPr>
          <w:color w:val="000000"/>
        </w:rPr>
        <w:t xml:space="preserve"> що є предметом закупівлі (торгів), з зазначенням Замовника, року виконання, бюджету проекту/ів і контактної особи Замовника, за формою:</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384"/>
        <w:gridCol w:w="1733"/>
        <w:gridCol w:w="1244"/>
        <w:gridCol w:w="1843"/>
        <w:gridCol w:w="1843"/>
        <w:gridCol w:w="1134"/>
      </w:tblGrid>
      <w:tr w:rsidR="007D4F4B" w:rsidRPr="002A6BAF" w14:paraId="1EFDE67E" w14:textId="77777777" w:rsidTr="00597216">
        <w:tc>
          <w:tcPr>
            <w:tcW w:w="425" w:type="dxa"/>
            <w:tcBorders>
              <w:top w:val="single" w:sz="4" w:space="0" w:color="000000"/>
              <w:left w:val="single" w:sz="4" w:space="0" w:color="000000"/>
              <w:bottom w:val="single" w:sz="4" w:space="0" w:color="000000"/>
              <w:right w:val="single" w:sz="4" w:space="0" w:color="000000"/>
            </w:tcBorders>
            <w:hideMark/>
          </w:tcPr>
          <w:p w14:paraId="5F4CD801" w14:textId="77777777" w:rsidR="007D4F4B" w:rsidRPr="002A6BAF" w:rsidRDefault="007D4F4B" w:rsidP="00597216">
            <w:pPr>
              <w:ind w:left="-142" w:right="-108"/>
              <w:jc w:val="center"/>
              <w:rPr>
                <w:color w:val="000000"/>
                <w:sz w:val="20"/>
              </w:rPr>
            </w:pPr>
            <w:r w:rsidRPr="002A6BAF">
              <w:rPr>
                <w:b/>
                <w:color w:val="000000"/>
                <w:sz w:val="20"/>
              </w:rPr>
              <w:t>№ п/п</w:t>
            </w:r>
          </w:p>
        </w:tc>
        <w:tc>
          <w:tcPr>
            <w:tcW w:w="1384" w:type="dxa"/>
            <w:tcBorders>
              <w:top w:val="single" w:sz="4" w:space="0" w:color="000000"/>
              <w:left w:val="single" w:sz="4" w:space="0" w:color="000000"/>
              <w:bottom w:val="single" w:sz="4" w:space="0" w:color="000000"/>
              <w:right w:val="single" w:sz="4" w:space="0" w:color="000000"/>
            </w:tcBorders>
            <w:hideMark/>
          </w:tcPr>
          <w:p w14:paraId="22077668" w14:textId="77777777" w:rsidR="007D4F4B" w:rsidRPr="002A6BAF" w:rsidRDefault="007D4F4B" w:rsidP="00597216">
            <w:pPr>
              <w:ind w:left="-108" w:right="-108"/>
              <w:jc w:val="center"/>
              <w:rPr>
                <w:b/>
                <w:color w:val="000000"/>
                <w:sz w:val="20"/>
              </w:rPr>
            </w:pPr>
            <w:r w:rsidRPr="002A6BAF">
              <w:rPr>
                <w:b/>
                <w:color w:val="000000"/>
                <w:sz w:val="20"/>
              </w:rPr>
              <w:t xml:space="preserve">Роки реалізації договору/ів </w:t>
            </w:r>
            <w:r w:rsidRPr="002A6BAF">
              <w:rPr>
                <w:color w:val="000000"/>
                <w:sz w:val="20"/>
              </w:rPr>
              <w:t>(контракту/ів)</w:t>
            </w:r>
          </w:p>
        </w:tc>
        <w:tc>
          <w:tcPr>
            <w:tcW w:w="1733" w:type="dxa"/>
            <w:tcBorders>
              <w:top w:val="single" w:sz="4" w:space="0" w:color="000000"/>
              <w:left w:val="single" w:sz="4" w:space="0" w:color="000000"/>
              <w:bottom w:val="single" w:sz="4" w:space="0" w:color="000000"/>
              <w:right w:val="single" w:sz="4" w:space="0" w:color="000000"/>
            </w:tcBorders>
            <w:hideMark/>
          </w:tcPr>
          <w:p w14:paraId="135637AB" w14:textId="77777777" w:rsidR="007D4F4B" w:rsidRPr="002A6BAF" w:rsidRDefault="007D4F4B" w:rsidP="00597216">
            <w:pPr>
              <w:ind w:left="-108" w:right="-108"/>
              <w:jc w:val="center"/>
              <w:rPr>
                <w:b/>
                <w:color w:val="000000"/>
                <w:sz w:val="20"/>
              </w:rPr>
            </w:pPr>
            <w:r w:rsidRPr="002A6BAF">
              <w:rPr>
                <w:b/>
                <w:color w:val="000000"/>
                <w:sz w:val="20"/>
              </w:rPr>
              <w:t xml:space="preserve">Статус виконавця договору/ів </w:t>
            </w:r>
            <w:r w:rsidRPr="002A6BAF">
              <w:rPr>
                <w:color w:val="000000"/>
                <w:sz w:val="20"/>
              </w:rPr>
              <w:t>(генпідрядник/ підрядник)</w:t>
            </w:r>
          </w:p>
        </w:tc>
        <w:tc>
          <w:tcPr>
            <w:tcW w:w="1244" w:type="dxa"/>
            <w:tcBorders>
              <w:top w:val="single" w:sz="4" w:space="0" w:color="000000"/>
              <w:left w:val="single" w:sz="4" w:space="0" w:color="000000"/>
              <w:bottom w:val="single" w:sz="4" w:space="0" w:color="000000"/>
              <w:right w:val="single" w:sz="4" w:space="0" w:color="000000"/>
            </w:tcBorders>
            <w:hideMark/>
          </w:tcPr>
          <w:p w14:paraId="6DA26453" w14:textId="77777777" w:rsidR="007D4F4B" w:rsidRPr="002A6BAF" w:rsidRDefault="007D4F4B" w:rsidP="00597216">
            <w:pPr>
              <w:jc w:val="center"/>
              <w:rPr>
                <w:b/>
                <w:color w:val="000000"/>
                <w:sz w:val="20"/>
              </w:rPr>
            </w:pPr>
            <w:r w:rsidRPr="002A6BAF">
              <w:rPr>
                <w:b/>
                <w:color w:val="000000"/>
                <w:sz w:val="20"/>
              </w:rPr>
              <w:t>Предмет договору/ів</w:t>
            </w:r>
          </w:p>
          <w:p w14:paraId="09EFAFC1" w14:textId="77777777" w:rsidR="007D4F4B" w:rsidRPr="002A6BAF" w:rsidRDefault="007D4F4B" w:rsidP="00597216">
            <w:pPr>
              <w:jc w:val="center"/>
              <w:rPr>
                <w:rFonts w:eastAsia="Arial Unicode MS"/>
                <w:bCs/>
                <w:color w:val="000000"/>
                <w:sz w:val="20"/>
              </w:rPr>
            </w:pPr>
            <w:r w:rsidRPr="002A6BAF">
              <w:rPr>
                <w:color w:val="000000"/>
                <w:sz w:val="20"/>
              </w:rPr>
              <w:t>(контракту/ів)</w:t>
            </w:r>
          </w:p>
        </w:tc>
        <w:tc>
          <w:tcPr>
            <w:tcW w:w="1843" w:type="dxa"/>
            <w:tcBorders>
              <w:top w:val="single" w:sz="4" w:space="0" w:color="000000"/>
              <w:left w:val="single" w:sz="4" w:space="0" w:color="000000"/>
              <w:bottom w:val="single" w:sz="4" w:space="0" w:color="000000"/>
              <w:right w:val="single" w:sz="4" w:space="0" w:color="000000"/>
            </w:tcBorders>
            <w:hideMark/>
          </w:tcPr>
          <w:p w14:paraId="4B362C4B" w14:textId="77777777" w:rsidR="007D4F4B" w:rsidRPr="002A6BAF" w:rsidRDefault="007D4F4B" w:rsidP="00597216">
            <w:pPr>
              <w:jc w:val="center"/>
              <w:rPr>
                <w:b/>
                <w:color w:val="000000"/>
                <w:sz w:val="20"/>
              </w:rPr>
            </w:pPr>
            <w:r w:rsidRPr="002A6BAF">
              <w:rPr>
                <w:b/>
                <w:color w:val="000000"/>
                <w:sz w:val="20"/>
              </w:rPr>
              <w:t>Найменування замовника</w:t>
            </w:r>
          </w:p>
          <w:p w14:paraId="784E2763" w14:textId="77777777" w:rsidR="007D4F4B" w:rsidRPr="002A6BAF" w:rsidRDefault="007D4F4B" w:rsidP="00597216">
            <w:pPr>
              <w:autoSpaceDE w:val="0"/>
              <w:autoSpaceDN w:val="0"/>
              <w:ind w:left="-109"/>
              <w:jc w:val="center"/>
              <w:rPr>
                <w:color w:val="000000"/>
                <w:sz w:val="20"/>
              </w:rPr>
            </w:pPr>
            <w:r w:rsidRPr="002A6BAF">
              <w:rPr>
                <w:color w:val="000000"/>
                <w:sz w:val="20"/>
              </w:rPr>
              <w:t>(повна адреса замовника, телефони)</w:t>
            </w:r>
          </w:p>
        </w:tc>
        <w:tc>
          <w:tcPr>
            <w:tcW w:w="1843" w:type="dxa"/>
            <w:tcBorders>
              <w:top w:val="single" w:sz="4" w:space="0" w:color="000000"/>
              <w:left w:val="single" w:sz="4" w:space="0" w:color="000000"/>
              <w:bottom w:val="single" w:sz="4" w:space="0" w:color="000000"/>
              <w:right w:val="single" w:sz="4" w:space="0" w:color="000000"/>
            </w:tcBorders>
            <w:hideMark/>
          </w:tcPr>
          <w:p w14:paraId="694A019D" w14:textId="77777777" w:rsidR="007D4F4B" w:rsidRPr="002A6BAF" w:rsidRDefault="007D4F4B" w:rsidP="00597216">
            <w:pPr>
              <w:tabs>
                <w:tab w:val="left" w:pos="1027"/>
              </w:tabs>
              <w:ind w:left="-107" w:right="-108"/>
              <w:jc w:val="center"/>
              <w:rPr>
                <w:b/>
                <w:color w:val="000000"/>
                <w:sz w:val="20"/>
              </w:rPr>
            </w:pPr>
            <w:r w:rsidRPr="002A6BAF">
              <w:rPr>
                <w:b/>
                <w:color w:val="000000"/>
                <w:sz w:val="20"/>
              </w:rPr>
              <w:t>Характер робіт та специфічні особливості,</w:t>
            </w:r>
          </w:p>
          <w:p w14:paraId="572CDF97" w14:textId="77777777" w:rsidR="007D4F4B" w:rsidRPr="002A6BAF" w:rsidRDefault="007D4F4B" w:rsidP="00597216">
            <w:pPr>
              <w:tabs>
                <w:tab w:val="left" w:pos="80"/>
                <w:tab w:val="left" w:pos="1027"/>
              </w:tabs>
              <w:autoSpaceDE w:val="0"/>
              <w:autoSpaceDN w:val="0"/>
              <w:ind w:left="-107" w:right="-108"/>
              <w:jc w:val="center"/>
              <w:rPr>
                <w:color w:val="000000"/>
                <w:sz w:val="20"/>
              </w:rPr>
            </w:pPr>
            <w:r w:rsidRPr="002A6BAF">
              <w:rPr>
                <w:b/>
                <w:color w:val="000000"/>
                <w:sz w:val="20"/>
              </w:rPr>
              <w:t>що є схожими з даним замовленням</w:t>
            </w:r>
          </w:p>
        </w:tc>
        <w:tc>
          <w:tcPr>
            <w:tcW w:w="1134" w:type="dxa"/>
            <w:tcBorders>
              <w:top w:val="single" w:sz="4" w:space="0" w:color="000000"/>
              <w:left w:val="single" w:sz="4" w:space="0" w:color="000000"/>
              <w:bottom w:val="single" w:sz="4" w:space="0" w:color="000000"/>
              <w:right w:val="single" w:sz="4" w:space="0" w:color="000000"/>
            </w:tcBorders>
          </w:tcPr>
          <w:p w14:paraId="6F8A91D9" w14:textId="77777777" w:rsidR="007D4F4B" w:rsidRPr="002A6BAF" w:rsidRDefault="007D4F4B" w:rsidP="00597216">
            <w:pPr>
              <w:jc w:val="center"/>
              <w:rPr>
                <w:b/>
                <w:color w:val="000000"/>
                <w:sz w:val="20"/>
              </w:rPr>
            </w:pPr>
            <w:r w:rsidRPr="002A6BAF">
              <w:rPr>
                <w:b/>
                <w:color w:val="000000"/>
                <w:sz w:val="20"/>
              </w:rPr>
              <w:t>Вартість договору/ів</w:t>
            </w:r>
          </w:p>
          <w:p w14:paraId="320A248C" w14:textId="77777777" w:rsidR="007D4F4B" w:rsidRPr="002A6BAF" w:rsidRDefault="007D4F4B" w:rsidP="00597216">
            <w:pPr>
              <w:jc w:val="center"/>
              <w:rPr>
                <w:rFonts w:eastAsia="Arial Unicode MS"/>
                <w:b/>
                <w:bCs/>
                <w:color w:val="000000"/>
                <w:sz w:val="20"/>
              </w:rPr>
            </w:pPr>
            <w:r w:rsidRPr="002A6BAF">
              <w:rPr>
                <w:b/>
                <w:color w:val="000000"/>
                <w:sz w:val="20"/>
              </w:rPr>
              <w:t>(контракту/ів)</w:t>
            </w:r>
          </w:p>
          <w:p w14:paraId="4A28EC4B" w14:textId="77777777" w:rsidR="007D4F4B" w:rsidRPr="002A6BAF" w:rsidRDefault="007D4F4B" w:rsidP="00597216">
            <w:pPr>
              <w:tabs>
                <w:tab w:val="left" w:pos="80"/>
              </w:tabs>
              <w:autoSpaceDE w:val="0"/>
              <w:autoSpaceDN w:val="0"/>
              <w:ind w:left="-762"/>
              <w:rPr>
                <w:color w:val="000000"/>
                <w:sz w:val="20"/>
              </w:rPr>
            </w:pPr>
          </w:p>
        </w:tc>
      </w:tr>
    </w:tbl>
    <w:p w14:paraId="0D80432C" w14:textId="77777777" w:rsidR="007D4F4B" w:rsidRPr="002A6BAF" w:rsidRDefault="007D4F4B" w:rsidP="007D4F4B">
      <w:pPr>
        <w:pStyle w:val="a7"/>
        <w:spacing w:after="0"/>
        <w:jc w:val="both"/>
        <w:rPr>
          <w:color w:val="000000"/>
        </w:rPr>
      </w:pPr>
      <w:r w:rsidRPr="002A6BAF">
        <w:rPr>
          <w:color w:val="000000"/>
        </w:rPr>
        <w:t>-   завірену скан-копію балансу підприємства станом на останню звітну дату;</w:t>
      </w:r>
    </w:p>
    <w:p w14:paraId="0C9DA8D5" w14:textId="77777777" w:rsidR="007D4F4B" w:rsidRPr="002A6BAF" w:rsidRDefault="007D4F4B" w:rsidP="007D4F4B">
      <w:pPr>
        <w:pStyle w:val="a7"/>
        <w:spacing w:after="0"/>
        <w:jc w:val="both"/>
        <w:rPr>
          <w:color w:val="000000"/>
        </w:rPr>
      </w:pPr>
      <w:r w:rsidRPr="002A6BAF">
        <w:rPr>
          <w:color w:val="000000"/>
        </w:rPr>
        <w:t>-   завірену скан-копію звіту про фінансові результати станом на останню звітну дату;</w:t>
      </w:r>
    </w:p>
    <w:p w14:paraId="1762AF8D" w14:textId="77777777" w:rsidR="007D4F4B" w:rsidRPr="002A6BAF" w:rsidRDefault="007D4F4B" w:rsidP="007D4F4B">
      <w:pPr>
        <w:pStyle w:val="a7"/>
        <w:spacing w:after="0"/>
        <w:jc w:val="both"/>
        <w:rPr>
          <w:color w:val="000000"/>
        </w:rPr>
      </w:pPr>
      <w:r w:rsidRPr="002A6BAF">
        <w:rPr>
          <w:color w:val="000000"/>
        </w:rPr>
        <w:t>-  завірену скан-копію довідки з обслуговуючого банку про відсутність (наявність) заборгованості за кредитами, виданої не пізніше 30 календарних днів до дати розкриття пропозицій.</w:t>
      </w:r>
    </w:p>
    <w:p w14:paraId="3FF5623B" w14:textId="77777777" w:rsidR="007D4F4B" w:rsidRDefault="007D4F4B" w:rsidP="007D4F4B">
      <w:pPr>
        <w:shd w:val="clear" w:color="auto" w:fill="FFFFFF"/>
        <w:jc w:val="both"/>
        <w:rPr>
          <w:lang w:val="uk-UA"/>
        </w:rPr>
      </w:pPr>
      <w:r w:rsidRPr="002A6BAF">
        <w:rPr>
          <w:bCs/>
          <w:snapToGrid w:val="0"/>
          <w:color w:val="000000"/>
          <w:szCs w:val="20"/>
        </w:rPr>
        <w:t>2. Зведена д</w:t>
      </w:r>
      <w:r w:rsidRPr="002A6BAF">
        <w:rPr>
          <w:rFonts w:eastAsia="DejaVu Sans"/>
          <w:bCs/>
          <w:color w:val="000000"/>
          <w:kern w:val="2"/>
          <w:lang w:eastAsia="hi-IN" w:bidi="hi-IN"/>
        </w:rPr>
        <w:t>овідка (в довільній формі) з зазначенням інформації про відсутність підстав у відмові в участі у процедурі закупівлі, визначених</w:t>
      </w:r>
      <w:r>
        <w:rPr>
          <w:rFonts w:eastAsia="DejaVu Sans"/>
          <w:bCs/>
          <w:color w:val="000000"/>
          <w:kern w:val="2"/>
          <w:lang w:eastAsia="hi-IN" w:bidi="hi-IN"/>
        </w:rPr>
        <w:t xml:space="preserve"> у пунктах частині першій та другій статті 17 Закону - </w:t>
      </w:r>
      <w:r>
        <w:rPr>
          <w:snapToGrid w:val="0"/>
          <w:color w:val="000000"/>
        </w:rPr>
        <w:t xml:space="preserve">скріплена підписом  </w:t>
      </w:r>
      <w:r>
        <w:rPr>
          <w:snapToGrid w:val="0"/>
          <w:color w:val="000000"/>
          <w:szCs w:val="20"/>
        </w:rPr>
        <w:t xml:space="preserve">керівника або уповноваженої особи та печаткою Учасника </w:t>
      </w:r>
      <w:r>
        <w:rPr>
          <w:bCs/>
          <w:iCs/>
          <w:color w:val="000000"/>
        </w:rPr>
        <w:t>(у разі її використання)</w:t>
      </w:r>
      <w:r>
        <w:rPr>
          <w:snapToGrid w:val="0"/>
          <w:color w:val="000000"/>
          <w:szCs w:val="20"/>
        </w:rPr>
        <w:t xml:space="preserve">. </w:t>
      </w:r>
      <w:r>
        <w:t>Учасник не надає інформацію, якщо така інформація є публічною, оприлюднена у формі відкритих даних та/або міститься у відкритих єдиних державних реєстрах, доступ до яких є вільним.</w:t>
      </w:r>
    </w:p>
    <w:p w14:paraId="268AED66" w14:textId="77777777" w:rsidR="007D4F4B" w:rsidRDefault="007D4F4B" w:rsidP="007D4F4B">
      <w:pPr>
        <w:autoSpaceDE w:val="0"/>
        <w:autoSpaceDN w:val="0"/>
        <w:adjustRightInd w:val="0"/>
        <w:spacing w:before="20" w:after="20"/>
        <w:ind w:right="22"/>
        <w:jc w:val="both"/>
        <w:rPr>
          <w:snapToGrid w:val="0"/>
          <w:color w:val="000000"/>
          <w:szCs w:val="20"/>
        </w:rPr>
      </w:pPr>
      <w:r>
        <w:rPr>
          <w:snapToGrid w:val="0"/>
          <w:color w:val="000000"/>
          <w:szCs w:val="20"/>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color w:val="000000"/>
        </w:rPr>
        <w:t>договору закупівлі за результатами торгів</w:t>
      </w:r>
      <w:r>
        <w:rPr>
          <w:snapToGrid w:val="0"/>
          <w:color w:val="000000"/>
        </w:rPr>
        <w:t xml:space="preserve"> (виписка з протоколу зборів засновників, нак</w:t>
      </w:r>
      <w:r>
        <w:rPr>
          <w:snapToGrid w:val="0"/>
          <w:color w:val="000000"/>
          <w:szCs w:val="20"/>
        </w:rPr>
        <w:t>аз про призначення, довіреність, доручення або інший документ, що підтверджує повноваження посадової особи учасника на підписання документів).</w:t>
      </w:r>
    </w:p>
    <w:p w14:paraId="3AC23B4C" w14:textId="77777777" w:rsidR="007D4F4B" w:rsidRDefault="007D4F4B" w:rsidP="007D4F4B">
      <w:pPr>
        <w:autoSpaceDE w:val="0"/>
        <w:autoSpaceDN w:val="0"/>
        <w:adjustRightInd w:val="0"/>
        <w:spacing w:before="20" w:after="20"/>
        <w:ind w:right="22"/>
        <w:jc w:val="both"/>
        <w:rPr>
          <w:color w:val="000000"/>
        </w:rPr>
      </w:pPr>
      <w:r>
        <w:rPr>
          <w:color w:val="000000"/>
        </w:rPr>
        <w:t xml:space="preserve">4.  Завірену копію ліцензії на право виконання робіт, що стосується предмету закупівлі (в разі </w:t>
      </w:r>
      <w:r>
        <w:rPr>
          <w:bCs/>
          <w:color w:val="000000"/>
        </w:rPr>
        <w:t>залучення субпідрядної організації – надати завірену копію ліцензії субпідрядної організації, а також Учасник повинен надати ліцензію на виконання робіт генпідрядним способом)</w:t>
      </w:r>
      <w:r>
        <w:rPr>
          <w:color w:val="000000"/>
        </w:rPr>
        <w:t xml:space="preserve">, з відповідним переліком робіт провадження будівельної діяльності (інших спеціальних видів діяльності), виданої Державною архітектурно-будівельною інспекцією України. Термін дії ліцензії має бути дійсним на весь період виконання робіт.                                           </w:t>
      </w:r>
    </w:p>
    <w:p w14:paraId="486992E6" w14:textId="77777777" w:rsidR="007D4F4B" w:rsidRDefault="007D4F4B" w:rsidP="007D4F4B">
      <w:pPr>
        <w:autoSpaceDE w:val="0"/>
        <w:autoSpaceDN w:val="0"/>
        <w:adjustRightInd w:val="0"/>
        <w:spacing w:before="20" w:after="20"/>
        <w:ind w:right="22"/>
        <w:jc w:val="both"/>
        <w:rPr>
          <w:color w:val="000000"/>
        </w:rPr>
      </w:pPr>
      <w:r>
        <w:rPr>
          <w:color w:val="000000"/>
        </w:rPr>
        <w:t>5. Завірену копію дозволу (декларації) на початок (продовження) робіт підвищеної небезпеки, виданого уповноваженим органом державної влади.</w:t>
      </w:r>
    </w:p>
    <w:p w14:paraId="1535558D" w14:textId="77777777" w:rsidR="007D4F4B" w:rsidRDefault="007D4F4B" w:rsidP="007D4F4B">
      <w:pPr>
        <w:autoSpaceDE w:val="0"/>
        <w:autoSpaceDN w:val="0"/>
        <w:adjustRightInd w:val="0"/>
        <w:spacing w:before="20" w:after="20"/>
        <w:ind w:right="22"/>
        <w:jc w:val="both"/>
        <w:rPr>
          <w:color w:val="000000"/>
        </w:rPr>
      </w:pPr>
      <w:r>
        <w:rPr>
          <w:color w:val="000000"/>
        </w:rPr>
        <w:t>6. Детальний календарний план виконання робіт по об’єкту,</w:t>
      </w:r>
      <w:r>
        <w:rPr>
          <w:b/>
          <w:color w:val="000000"/>
        </w:rPr>
        <w:t xml:space="preserve"> </w:t>
      </w:r>
      <w:r>
        <w:rPr>
          <w:color w:val="000000"/>
        </w:rPr>
        <w:t>враховуючи вимоги Замовника щодо термінів виконання робіт.</w:t>
      </w:r>
    </w:p>
    <w:p w14:paraId="3A1FCD74" w14:textId="77777777" w:rsidR="007D4F4B" w:rsidRDefault="007D4F4B" w:rsidP="007D4F4B">
      <w:pPr>
        <w:autoSpaceDE w:val="0"/>
        <w:autoSpaceDN w:val="0"/>
        <w:adjustRightInd w:val="0"/>
        <w:spacing w:before="20" w:after="20"/>
        <w:ind w:right="22"/>
        <w:jc w:val="both"/>
        <w:rPr>
          <w:color w:val="000000"/>
        </w:rPr>
      </w:pPr>
      <w:r>
        <w:rPr>
          <w:color w:val="000000"/>
        </w:rPr>
        <w:t>7. І</w:t>
      </w:r>
      <w:r>
        <w:t xml:space="preserve">нформацію </w:t>
      </w:r>
      <w:r>
        <w:rPr>
          <w:rFonts w:eastAsia="DejaVu Sans" w:cs="Lohit Hindi"/>
          <w:bCs/>
          <w:color w:val="000000"/>
          <w:kern w:val="2"/>
          <w:lang w:eastAsia="hi-IN" w:bidi="hi-IN"/>
        </w:rPr>
        <w:t xml:space="preserve">(в довільній формі) </w:t>
      </w:r>
      <w:r>
        <w:t xml:space="preserve">про повне найменування та місцезнаходження щодо кожного суб’єкта господарювання, якого учасник планує залучати до виконання робіт як субпідрядника /співвиконавця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w:t>
      </w:r>
      <w:r>
        <w:rPr>
          <w:color w:val="000000"/>
        </w:rPr>
        <w:t xml:space="preserve">   </w:t>
      </w:r>
    </w:p>
    <w:p w14:paraId="71199CB3" w14:textId="77777777" w:rsidR="007D4F4B" w:rsidRDefault="007D4F4B" w:rsidP="007D4F4B">
      <w:pPr>
        <w:autoSpaceDE w:val="0"/>
        <w:autoSpaceDN w:val="0"/>
        <w:adjustRightInd w:val="0"/>
        <w:spacing w:before="20" w:after="20"/>
        <w:ind w:right="22"/>
        <w:jc w:val="both"/>
        <w:rPr>
          <w:color w:val="000000"/>
        </w:rPr>
      </w:pPr>
      <w:r>
        <w:rPr>
          <w:color w:val="000000"/>
        </w:rPr>
        <w:t xml:space="preserve">8. Лист-відгук, завірений посадовою особою організації, що була Замовником, про якість та своєчасність виконання договору, укладеного з Учасником </w:t>
      </w:r>
      <w:r>
        <w:t xml:space="preserve">протягом </w:t>
      </w:r>
      <w:r w:rsidRPr="00EE0A2E">
        <w:rPr>
          <w:color w:val="000000" w:themeColor="text1"/>
        </w:rPr>
        <w:t>20</w:t>
      </w:r>
      <w:r w:rsidRPr="00EE0A2E">
        <w:rPr>
          <w:color w:val="000000" w:themeColor="text1"/>
          <w:lang w:val="uk-UA"/>
        </w:rPr>
        <w:t>2</w:t>
      </w:r>
      <w:r>
        <w:rPr>
          <w:color w:val="000000" w:themeColor="text1"/>
          <w:lang w:val="uk-UA"/>
        </w:rPr>
        <w:t>1</w:t>
      </w:r>
      <w:r>
        <w:t xml:space="preserve"> року.</w:t>
      </w:r>
      <w:r>
        <w:rPr>
          <w:color w:val="000000"/>
        </w:rPr>
        <w:t xml:space="preserve">                                    9. Інформацію щодо статистики нещасних випадків на виробництві за останні 3 роки за наведеною формою (Додаток №4</w:t>
      </w:r>
      <w:r>
        <w:rPr>
          <w:color w:val="000000"/>
          <w:lang w:val="uk-UA"/>
        </w:rPr>
        <w:t xml:space="preserve"> </w:t>
      </w:r>
      <w:r>
        <w:rPr>
          <w:color w:val="000000"/>
        </w:rPr>
        <w:t xml:space="preserve">до цієї тендерної документації). </w:t>
      </w:r>
    </w:p>
    <w:p w14:paraId="7E9D7CC1" w14:textId="77777777" w:rsidR="007D4F4B" w:rsidRDefault="007D4F4B" w:rsidP="007D4F4B">
      <w:pPr>
        <w:autoSpaceDE w:val="0"/>
        <w:autoSpaceDN w:val="0"/>
        <w:adjustRightInd w:val="0"/>
        <w:spacing w:before="20" w:after="20"/>
        <w:ind w:right="22"/>
        <w:jc w:val="both"/>
        <w:rPr>
          <w:snapToGrid w:val="0"/>
          <w:szCs w:val="20"/>
        </w:rPr>
      </w:pPr>
      <w:r>
        <w:rPr>
          <w:color w:val="000000"/>
        </w:rPr>
        <w:t>10</w:t>
      </w:r>
      <w:r>
        <w:rPr>
          <w:snapToGrid w:val="0"/>
          <w:szCs w:val="20"/>
        </w:rPr>
        <w:t xml:space="preserve">. Довідка </w:t>
      </w:r>
      <w:r>
        <w:rPr>
          <w:rFonts w:eastAsia="DejaVu Sans"/>
          <w:bCs/>
          <w:kern w:val="2"/>
          <w:lang w:eastAsia="hi-IN" w:bidi="hi-IN"/>
        </w:rPr>
        <w:t xml:space="preserve">(в довільній формі) </w:t>
      </w:r>
      <w:r>
        <w:rPr>
          <w:snapToGrid w:val="0"/>
          <w:szCs w:val="20"/>
        </w:rPr>
        <w:t xml:space="preserve">яка містить відомості про підприємство </w:t>
      </w:r>
      <w:r>
        <w:rPr>
          <w:snapToGrid w:val="0"/>
        </w:rPr>
        <w:t xml:space="preserve">- скріплена підписом </w:t>
      </w:r>
      <w:r>
        <w:rPr>
          <w:snapToGrid w:val="0"/>
          <w:szCs w:val="20"/>
        </w:rPr>
        <w:t xml:space="preserve">керівника або уповноваженої особи та печаткою Учасника </w:t>
      </w:r>
      <w:r>
        <w:rPr>
          <w:bCs/>
          <w:iCs/>
        </w:rPr>
        <w:t>(у разі її використання)</w:t>
      </w:r>
      <w:r>
        <w:rPr>
          <w:snapToGrid w:val="0"/>
          <w:szCs w:val="20"/>
        </w:rPr>
        <w:t xml:space="preserve">: </w:t>
      </w:r>
    </w:p>
    <w:p w14:paraId="7AC7F085" w14:textId="77777777" w:rsidR="007D4F4B" w:rsidRDefault="007D4F4B" w:rsidP="007D4F4B">
      <w:pPr>
        <w:autoSpaceDE w:val="0"/>
        <w:autoSpaceDN w:val="0"/>
        <w:adjustRightInd w:val="0"/>
        <w:spacing w:before="20" w:after="20"/>
        <w:ind w:right="22"/>
        <w:jc w:val="both"/>
        <w:rPr>
          <w:snapToGrid w:val="0"/>
          <w:szCs w:val="20"/>
        </w:rPr>
      </w:pPr>
      <w:r>
        <w:rPr>
          <w:snapToGrid w:val="0"/>
          <w:szCs w:val="20"/>
        </w:rPr>
        <w:t xml:space="preserve">а) реквізити (адреса - юридична та фактична, телефон, факс); </w:t>
      </w:r>
    </w:p>
    <w:p w14:paraId="63631A9F" w14:textId="77777777" w:rsidR="007D4F4B" w:rsidRDefault="007D4F4B" w:rsidP="007D4F4B">
      <w:pPr>
        <w:autoSpaceDE w:val="0"/>
        <w:autoSpaceDN w:val="0"/>
        <w:adjustRightInd w:val="0"/>
        <w:spacing w:before="20" w:after="20"/>
        <w:ind w:right="22"/>
        <w:jc w:val="both"/>
        <w:rPr>
          <w:snapToGrid w:val="0"/>
          <w:szCs w:val="20"/>
        </w:rPr>
      </w:pPr>
      <w:r>
        <w:rPr>
          <w:snapToGrid w:val="0"/>
          <w:szCs w:val="20"/>
        </w:rPr>
        <w:t xml:space="preserve">б) керівництво (посада, ім'я, по батькові, телефон для контактів) - для юридичних осіб; </w:t>
      </w:r>
    </w:p>
    <w:p w14:paraId="6C012CC9" w14:textId="77777777" w:rsidR="007D4F4B" w:rsidRDefault="007D4F4B" w:rsidP="007D4F4B">
      <w:pPr>
        <w:autoSpaceDE w:val="0"/>
        <w:autoSpaceDN w:val="0"/>
        <w:adjustRightInd w:val="0"/>
        <w:spacing w:before="20" w:after="20"/>
        <w:ind w:right="22"/>
        <w:jc w:val="both"/>
        <w:rPr>
          <w:snapToGrid w:val="0"/>
          <w:szCs w:val="20"/>
        </w:rPr>
      </w:pPr>
      <w:r>
        <w:rPr>
          <w:snapToGrid w:val="0"/>
          <w:szCs w:val="20"/>
        </w:rPr>
        <w:t>в) банківські реквізити.</w:t>
      </w:r>
    </w:p>
    <w:p w14:paraId="042011DC" w14:textId="5374E685" w:rsidR="007D4F4B" w:rsidRDefault="007D4F4B" w:rsidP="007D4F4B">
      <w:pPr>
        <w:tabs>
          <w:tab w:val="left" w:pos="993"/>
        </w:tabs>
        <w:contextualSpacing/>
        <w:jc w:val="both"/>
        <w:rPr>
          <w:rFonts w:eastAsia="DejaVu Sans"/>
          <w:bCs/>
          <w:color w:val="0000FF"/>
          <w:kern w:val="2"/>
          <w:lang w:eastAsia="hi-IN" w:bidi="hi-IN"/>
        </w:rPr>
      </w:pPr>
      <w:r>
        <w:rPr>
          <w:bCs/>
          <w:iCs/>
        </w:rPr>
        <w:t>11.</w:t>
      </w:r>
      <w:r>
        <w:rPr>
          <w:bCs/>
          <w:iCs/>
          <w:sz w:val="16"/>
          <w:szCs w:val="16"/>
        </w:rPr>
        <w:t xml:space="preserve"> </w:t>
      </w:r>
      <w:r>
        <w:rPr>
          <w:bCs/>
          <w:iCs/>
        </w:rPr>
        <w:t>П</w:t>
      </w:r>
      <w:r>
        <w:rPr>
          <w:rFonts w:eastAsia="Verdana"/>
        </w:rPr>
        <w:t>роект договору</w:t>
      </w:r>
      <w:r>
        <w:rPr>
          <w:bCs/>
          <w:iCs/>
        </w:rPr>
        <w:t>, підписаний (вказати посаду, прізви</w:t>
      </w:r>
      <w:r>
        <w:rPr>
          <w:bCs/>
          <w:iCs/>
          <w:color w:val="000000"/>
        </w:rPr>
        <w:t xml:space="preserve">ще та ініціали уповноваженої особи Учасника), скріплений печаткою </w:t>
      </w:r>
      <w:r w:rsidR="00C521CE">
        <w:rPr>
          <w:bCs/>
          <w:iCs/>
        </w:rPr>
        <w:t>(у разі її використання)</w:t>
      </w:r>
      <w:r w:rsidR="00C521CE">
        <w:rPr>
          <w:snapToGrid w:val="0"/>
          <w:szCs w:val="20"/>
        </w:rPr>
        <w:t xml:space="preserve"> </w:t>
      </w:r>
      <w:r>
        <w:rPr>
          <w:bCs/>
          <w:iCs/>
          <w:color w:val="000000"/>
        </w:rPr>
        <w:t xml:space="preserve">та поданий </w:t>
      </w:r>
      <w:r>
        <w:rPr>
          <w:rFonts w:eastAsia="Verdana"/>
          <w:color w:val="000000"/>
        </w:rPr>
        <w:t xml:space="preserve">в окремому файлі </w:t>
      </w:r>
      <w:r>
        <w:rPr>
          <w:bCs/>
          <w:iCs/>
          <w:color w:val="000000"/>
        </w:rPr>
        <w:t>(згідно Додатку №3</w:t>
      </w:r>
      <w:r>
        <w:rPr>
          <w:color w:val="000000"/>
        </w:rPr>
        <w:t xml:space="preserve"> до цієї тендерної документації</w:t>
      </w:r>
      <w:r>
        <w:rPr>
          <w:bCs/>
          <w:iCs/>
          <w:color w:val="000000"/>
        </w:rPr>
        <w:t>).</w:t>
      </w:r>
    </w:p>
    <w:p w14:paraId="5D59DBB1" w14:textId="77777777" w:rsidR="007D4F4B" w:rsidRDefault="007D4F4B" w:rsidP="007D4F4B">
      <w:pPr>
        <w:tabs>
          <w:tab w:val="left" w:pos="993"/>
        </w:tabs>
        <w:spacing w:line="240" w:lineRule="atLeast"/>
        <w:contextualSpacing/>
        <w:jc w:val="both"/>
      </w:pPr>
      <w:r>
        <w:rPr>
          <w:rFonts w:eastAsia="DejaVu Sans"/>
          <w:bCs/>
          <w:kern w:val="2"/>
          <w:lang w:eastAsia="hi-IN" w:bidi="hi-IN"/>
        </w:rPr>
        <w:t>12. Б</w:t>
      </w:r>
      <w:r>
        <w:rPr>
          <w:lang w:eastAsia="uk-UA"/>
        </w:rPr>
        <w:t>езвідклична електронна банківська гарантія.</w:t>
      </w:r>
      <w:r>
        <w:t xml:space="preserve"> </w:t>
      </w:r>
    </w:p>
    <w:p w14:paraId="5B4E0D09" w14:textId="77777777" w:rsidR="007D4F4B" w:rsidRDefault="007D4F4B" w:rsidP="007D4F4B">
      <w:pPr>
        <w:tabs>
          <w:tab w:val="left" w:pos="993"/>
        </w:tabs>
        <w:spacing w:line="240" w:lineRule="atLeast"/>
        <w:contextualSpacing/>
        <w:jc w:val="both"/>
        <w:rPr>
          <w:bCs/>
          <w:color w:val="000000"/>
        </w:rPr>
      </w:pPr>
      <w:r>
        <w:rPr>
          <w:color w:val="000000"/>
        </w:rPr>
        <w:t xml:space="preserve">13.  </w:t>
      </w:r>
      <w:r>
        <w:rPr>
          <w:bCs/>
          <w:color w:val="000000"/>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14:paraId="5C56F626" w14:textId="2ED8B5DE" w:rsidR="007D4F4B" w:rsidRDefault="007D4F4B" w:rsidP="007D4F4B">
      <w:pPr>
        <w:pStyle w:val="a7"/>
        <w:spacing w:after="0"/>
        <w:rPr>
          <w:color w:val="000000"/>
        </w:rPr>
      </w:pPr>
      <w:r>
        <w:rPr>
          <w:color w:val="000000"/>
        </w:rPr>
        <w:t>14.  Кошторис, в тому числі по об’єктній  вартості будівництва (</w:t>
      </w:r>
      <w:r w:rsidR="00597216">
        <w:rPr>
          <w:color w:val="000000"/>
          <w:lang w:val="uk-UA"/>
        </w:rPr>
        <w:t>реконструкції</w:t>
      </w:r>
      <w:r>
        <w:rPr>
          <w:color w:val="000000"/>
        </w:rPr>
        <w:t xml:space="preserve">), який відповідає тендерній пропозиції, з розшифровкою всіх статей витрат.    </w:t>
      </w:r>
    </w:p>
    <w:p w14:paraId="0F2DEE84" w14:textId="77777777" w:rsidR="007D4F4B" w:rsidRDefault="007D4F4B" w:rsidP="007D4F4B">
      <w:pPr>
        <w:autoSpaceDE w:val="0"/>
        <w:autoSpaceDN w:val="0"/>
        <w:adjustRightInd w:val="0"/>
        <w:spacing w:before="20" w:after="20"/>
        <w:ind w:right="22"/>
        <w:jc w:val="both"/>
        <w:rPr>
          <w:snapToGrid w:val="0"/>
          <w:color w:val="000000"/>
        </w:rPr>
      </w:pPr>
      <w:r>
        <w:rPr>
          <w:color w:val="000000"/>
        </w:rPr>
        <w:t xml:space="preserve">15. Цінову пропозицію на фірмовому бланку </w:t>
      </w:r>
      <w:r>
        <w:rPr>
          <w:snapToGrid w:val="0"/>
          <w:color w:val="000000"/>
        </w:rPr>
        <w:t xml:space="preserve">скріплена підписом керівника або уповноваженої особи та печаткою учасника. </w:t>
      </w:r>
    </w:p>
    <w:p w14:paraId="70240834" w14:textId="77777777" w:rsidR="007D4F4B" w:rsidRPr="00597216" w:rsidRDefault="007D4F4B" w:rsidP="007D4F4B">
      <w:pPr>
        <w:pStyle w:val="af9"/>
        <w:rPr>
          <w:rFonts w:ascii="Times New Roman" w:hAnsi="Times New Roman" w:cs="Times New Roman"/>
          <w:sz w:val="24"/>
          <w:szCs w:val="24"/>
        </w:rPr>
      </w:pPr>
      <w:r w:rsidRPr="00597216">
        <w:rPr>
          <w:rFonts w:ascii="Times New Roman" w:hAnsi="Times New Roman" w:cs="Times New Roman"/>
          <w:sz w:val="24"/>
          <w:szCs w:val="24"/>
          <w:lang w:val="ru-RU"/>
        </w:rPr>
        <w:t xml:space="preserve">16. </w:t>
      </w:r>
      <w:r w:rsidRPr="00597216">
        <w:rPr>
          <w:rFonts w:ascii="Times New Roman" w:hAnsi="Times New Roman" w:cs="Times New Roman"/>
          <w:sz w:val="24"/>
          <w:szCs w:val="24"/>
        </w:rPr>
        <w:t xml:space="preserve">Лист – згоду </w:t>
      </w:r>
      <w:r w:rsidRPr="00597216">
        <w:rPr>
          <w:rFonts w:ascii="Times New Roman" w:hAnsi="Times New Roman" w:cs="Times New Roman"/>
          <w:bCs/>
          <w:color w:val="000000"/>
          <w:sz w:val="24"/>
          <w:szCs w:val="24"/>
        </w:rPr>
        <w:t xml:space="preserve">(в довільній формі) </w:t>
      </w:r>
      <w:r w:rsidRPr="00597216">
        <w:rPr>
          <w:rFonts w:ascii="Times New Roman" w:hAnsi="Times New Roman" w:cs="Times New Roman"/>
          <w:sz w:val="24"/>
          <w:szCs w:val="24"/>
        </w:rPr>
        <w:t>щодо дозволу на обробку персональних даних.</w:t>
      </w:r>
    </w:p>
    <w:p w14:paraId="315BB352" w14:textId="77777777" w:rsidR="007D4F4B" w:rsidRDefault="007D4F4B" w:rsidP="007D4F4B">
      <w:pPr>
        <w:tabs>
          <w:tab w:val="left" w:pos="993"/>
        </w:tabs>
        <w:spacing w:line="240" w:lineRule="atLeast"/>
        <w:contextualSpacing/>
        <w:jc w:val="both"/>
      </w:pPr>
      <w:r>
        <w:t xml:space="preserve">17. Інші документи, передбачені цією тендерною документацією.     </w:t>
      </w:r>
    </w:p>
    <w:p w14:paraId="25FB1128" w14:textId="77777777" w:rsidR="007D4F4B" w:rsidRDefault="007D4F4B" w:rsidP="007D4F4B">
      <w:pPr>
        <w:tabs>
          <w:tab w:val="left" w:pos="993"/>
        </w:tabs>
        <w:spacing w:line="240" w:lineRule="atLeast"/>
        <w:contextualSpacing/>
        <w:jc w:val="both"/>
        <w:rPr>
          <w:rFonts w:eastAsia="DejaVu Sans"/>
          <w:bCs/>
          <w:kern w:val="2"/>
          <w:lang w:eastAsia="hi-IN" w:bidi="hi-IN"/>
        </w:rPr>
      </w:pPr>
      <w:r>
        <w:t xml:space="preserve">                                                                                                                          </w:t>
      </w:r>
    </w:p>
    <w:p w14:paraId="2BCDE022" w14:textId="77777777" w:rsidR="007D4F4B" w:rsidRDefault="007D4F4B" w:rsidP="007D4F4B">
      <w:pPr>
        <w:shd w:val="clear" w:color="auto" w:fill="FFFFFF"/>
        <w:jc w:val="both"/>
        <w:rPr>
          <w:bCs/>
          <w:snapToGrid w:val="0"/>
          <w:szCs w:val="20"/>
        </w:rPr>
      </w:pPr>
      <w:r>
        <w:rPr>
          <w:b/>
          <w:bCs/>
          <w:snapToGrid w:val="0"/>
          <w:szCs w:val="20"/>
          <w:u w:val="single"/>
        </w:rPr>
        <w:t>Переможець процедури закупівлі</w:t>
      </w:r>
      <w:r>
        <w:rPr>
          <w:b/>
          <w:bCs/>
          <w:snapToGrid w:val="0"/>
          <w:szCs w:val="20"/>
        </w:rPr>
        <w:t xml:space="preserve"> </w:t>
      </w:r>
      <w:r>
        <w:rPr>
          <w:bCs/>
          <w:snapToGrid w:val="0"/>
          <w:szCs w:val="20"/>
        </w:rPr>
        <w:t xml:space="preserve">у строк, що не перевищує 10 (десяти) днів з дати оприлюднення </w:t>
      </w:r>
      <w:r>
        <w:rPr>
          <w:color w:val="000000"/>
          <w:shd w:val="clear" w:color="auto" w:fill="FFFFFF"/>
        </w:rPr>
        <w:t xml:space="preserve">в електронній системі закупівель </w:t>
      </w:r>
      <w:r>
        <w:rPr>
          <w:bCs/>
          <w:snapToGrid w:val="0"/>
          <w:szCs w:val="20"/>
        </w:rPr>
        <w:t xml:space="preserve">повідомлення про намір укласти договір про закупівлю повинен надати замовнику </w:t>
      </w:r>
      <w:r>
        <w:rPr>
          <w:color w:val="000000"/>
          <w:shd w:val="clear" w:color="auto" w:fill="FFFFFF"/>
        </w:rPr>
        <w:t xml:space="preserve">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w:t>
      </w:r>
      <w:r>
        <w:rPr>
          <w:bCs/>
          <w:snapToGrid w:val="0"/>
          <w:szCs w:val="20"/>
        </w:rPr>
        <w:t>наступні документи:</w:t>
      </w:r>
    </w:p>
    <w:p w14:paraId="141C3F76" w14:textId="77777777" w:rsidR="007D4F4B" w:rsidRDefault="007D4F4B" w:rsidP="007D4F4B">
      <w:pPr>
        <w:shd w:val="clear" w:color="auto" w:fill="FFFFFF"/>
        <w:jc w:val="both"/>
        <w:rPr>
          <w:bCs/>
          <w:snapToGrid w:val="0"/>
          <w:szCs w:val="20"/>
          <w:u w:val="single"/>
        </w:rPr>
      </w:pPr>
    </w:p>
    <w:p w14:paraId="1ABB53CF" w14:textId="77777777" w:rsidR="007D4F4B" w:rsidRDefault="007D4F4B" w:rsidP="007D4F4B">
      <w:pPr>
        <w:shd w:val="clear" w:color="auto" w:fill="FFFFFF"/>
        <w:jc w:val="both"/>
        <w:textAlignment w:val="baseline"/>
        <w:rPr>
          <w:i/>
        </w:rPr>
      </w:pPr>
      <w:r>
        <w:rPr>
          <w:snapToGrid w:val="0"/>
        </w:rPr>
        <w:t>1. Д</w:t>
      </w:r>
      <w:r>
        <w:rPr>
          <w:color w:val="000000"/>
          <w:shd w:val="clear" w:color="auto" w:fill="FFFFFF"/>
        </w:rPr>
        <w:t xml:space="preserve">овідка, видана Департаментом інформатизації МВС України (територіальним органом з надання сервісних послуг МВС України) </w:t>
      </w:r>
      <w:r>
        <w:rPr>
          <w:snapToGrid w:val="0"/>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Pr>
          <w:color w:val="000000"/>
          <w:shd w:val="clear" w:color="auto" w:fill="FFFFFF"/>
        </w:rPr>
        <w:t xml:space="preserve">станом на дату, не раніше дня оприлюднення повідомлення про намір укласти договір про закупівлю в електронній системі закупівель. </w:t>
      </w:r>
      <w:r>
        <w:rPr>
          <w:i/>
          <w:color w:val="000000"/>
        </w:rPr>
        <w:t>Довідка підтверджує відсутність підстави, передбаченої п.5, 6 частини 1 ст.17 Закону;</w:t>
      </w:r>
      <w:r>
        <w:rPr>
          <w:i/>
        </w:rPr>
        <w:t xml:space="preserve"> </w:t>
      </w:r>
    </w:p>
    <w:p w14:paraId="1F8AD9AF" w14:textId="77777777" w:rsidR="007D4F4B" w:rsidRDefault="007D4F4B" w:rsidP="007D4F4B">
      <w:pPr>
        <w:shd w:val="clear" w:color="auto" w:fill="FFFFFF"/>
        <w:jc w:val="both"/>
        <w:textAlignment w:val="baseline"/>
        <w:rPr>
          <w:color w:val="000000"/>
        </w:rPr>
      </w:pPr>
    </w:p>
    <w:p w14:paraId="2CCDCBDE" w14:textId="77777777" w:rsidR="007D4F4B" w:rsidRDefault="007D4F4B" w:rsidP="007D4F4B">
      <w:pPr>
        <w:shd w:val="clear" w:color="auto" w:fill="FFFFFF"/>
        <w:jc w:val="both"/>
        <w:textAlignment w:val="baseline"/>
      </w:pPr>
      <w:r>
        <w:t>2. 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12CD73" w14:textId="77777777" w:rsidR="007D4F4B" w:rsidRDefault="007D4F4B" w:rsidP="007D4F4B">
      <w:pPr>
        <w:shd w:val="clear" w:color="auto" w:fill="FFFFFF"/>
        <w:jc w:val="both"/>
        <w:textAlignment w:val="baseline"/>
        <w:rPr>
          <w:i/>
        </w:rPr>
      </w:pPr>
      <w:r>
        <w:rPr>
          <w:i/>
          <w:color w:val="000000"/>
        </w:rPr>
        <w:t>Довідка підтверджує відсутність підстави, передбаченої п.12 частини 1 ст.17 Закону;</w:t>
      </w:r>
      <w:r>
        <w:rPr>
          <w:i/>
        </w:rPr>
        <w:t xml:space="preserve"> </w:t>
      </w:r>
    </w:p>
    <w:p w14:paraId="6260B1C2" w14:textId="77777777" w:rsidR="007D4F4B" w:rsidRDefault="007D4F4B" w:rsidP="007D4F4B">
      <w:pPr>
        <w:shd w:val="clear" w:color="auto" w:fill="FFFFFF"/>
        <w:jc w:val="both"/>
        <w:textAlignment w:val="baseline"/>
        <w:rPr>
          <w:color w:val="000000"/>
        </w:rPr>
      </w:pPr>
    </w:p>
    <w:p w14:paraId="3290386B" w14:textId="77777777" w:rsidR="007D4F4B" w:rsidRDefault="007D4F4B" w:rsidP="007D4F4B">
      <w:pPr>
        <w:shd w:val="clear" w:color="auto" w:fill="FFFFFF"/>
        <w:jc w:val="both"/>
        <w:textAlignment w:val="baseline"/>
        <w:rPr>
          <w:i/>
          <w:color w:val="000000"/>
        </w:rPr>
      </w:pPr>
      <w:r>
        <w:rPr>
          <w:color w:val="000000"/>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Pr>
          <w:i/>
          <w:color w:val="000000"/>
        </w:rPr>
        <w:t xml:space="preserve">Довідка підтверджує </w:t>
      </w:r>
      <w:r>
        <w:rPr>
          <w:color w:val="000000"/>
        </w:rPr>
        <w:t xml:space="preserve"> </w:t>
      </w:r>
      <w:r>
        <w:rPr>
          <w:i/>
          <w:color w:val="000000"/>
        </w:rPr>
        <w:t>відсутність підстави, передбаченої абзацом 1 ч. 2 ст. 17 Закону;</w:t>
      </w:r>
    </w:p>
    <w:p w14:paraId="61D12BA6" w14:textId="77777777" w:rsidR="007D4F4B" w:rsidRDefault="007D4F4B" w:rsidP="007D4F4B">
      <w:pPr>
        <w:shd w:val="clear" w:color="auto" w:fill="FFFFFF"/>
        <w:jc w:val="both"/>
        <w:textAlignment w:val="baseline"/>
        <w:rPr>
          <w:color w:val="000000"/>
        </w:rPr>
      </w:pPr>
      <w:r>
        <w:rPr>
          <w:color w:val="000000"/>
        </w:rPr>
        <w:t xml:space="preserve">або </w:t>
      </w:r>
    </w:p>
    <w:p w14:paraId="308463C9" w14:textId="77777777" w:rsidR="007D4F4B" w:rsidRDefault="007D4F4B" w:rsidP="007D4F4B">
      <w:pPr>
        <w:shd w:val="clear" w:color="auto" w:fill="FFFFFF"/>
        <w:jc w:val="both"/>
        <w:textAlignment w:val="baseline"/>
        <w:rPr>
          <w:i/>
          <w:color w:val="000000"/>
        </w:rPr>
      </w:pPr>
      <w:r>
        <w:rPr>
          <w:color w:val="000000"/>
        </w:rPr>
        <w:t xml:space="preserve">Інформація (в довільній формі), що підтверджує вжиття заходів для доведення надійності учасника.  </w:t>
      </w:r>
      <w:r>
        <w:rPr>
          <w:i/>
          <w:color w:val="000000"/>
        </w:rPr>
        <w:t>Інформація підтверджує відсутність підстави, передбаченої абзацом 2 ч. 2 ст. 17 Закону.</w:t>
      </w:r>
    </w:p>
    <w:p w14:paraId="61F4DFBF" w14:textId="77777777" w:rsidR="007D4F4B" w:rsidRDefault="007D4F4B" w:rsidP="007D4F4B">
      <w:pPr>
        <w:shd w:val="clear" w:color="auto" w:fill="FFFFFF"/>
        <w:jc w:val="both"/>
        <w:textAlignment w:val="baseline"/>
        <w:rPr>
          <w:color w:val="000000"/>
        </w:rPr>
      </w:pPr>
    </w:p>
    <w:p w14:paraId="0A389867" w14:textId="5FCD1631" w:rsidR="007D4F4B" w:rsidRDefault="007D4F4B" w:rsidP="007D4F4B">
      <w:pPr>
        <w:tabs>
          <w:tab w:val="left" w:pos="0"/>
          <w:tab w:val="left" w:pos="851"/>
          <w:tab w:val="left" w:pos="993"/>
        </w:tabs>
        <w:spacing w:before="240"/>
        <w:contextualSpacing/>
        <w:jc w:val="both"/>
        <w:rPr>
          <w:rFonts w:eastAsia="DejaVu Sans"/>
          <w:bCs/>
          <w:kern w:val="2"/>
          <w:lang w:eastAsia="hi-IN" w:bidi="hi-IN"/>
        </w:rPr>
      </w:pPr>
      <w:r>
        <w:rPr>
          <w:rFonts w:eastAsia="DejaVu Sans"/>
          <w:bCs/>
          <w:kern w:val="2"/>
          <w:lang w:eastAsia="hi-IN" w:bidi="hi-IN"/>
        </w:rPr>
        <w:t>4. Остаточну цінову пропозицію (за результатами аукціону).</w:t>
      </w:r>
      <w:r>
        <w:rPr>
          <w:color w:val="000000"/>
        </w:rPr>
        <w:t xml:space="preserve"> Кошторис, в тому числі по об’єктній  вартості будівництва (</w:t>
      </w:r>
      <w:r w:rsidR="00C521CE">
        <w:rPr>
          <w:color w:val="000000"/>
          <w:lang w:val="uk-UA"/>
        </w:rPr>
        <w:t>реконструкція</w:t>
      </w:r>
      <w:r>
        <w:rPr>
          <w:color w:val="000000"/>
        </w:rPr>
        <w:t xml:space="preserve">), який відповідає тендерній пропозиції, з розшифровкою всіх статей витрат на остаточну ціну (подається у випадку пониження ціни пропозиції за результатами аукціону).   </w:t>
      </w:r>
    </w:p>
    <w:p w14:paraId="383B5E1E" w14:textId="77777777" w:rsidR="007D4F4B" w:rsidRDefault="007D4F4B" w:rsidP="007D4F4B">
      <w:pPr>
        <w:tabs>
          <w:tab w:val="left" w:pos="0"/>
          <w:tab w:val="left" w:pos="851"/>
          <w:tab w:val="left" w:pos="993"/>
        </w:tabs>
        <w:spacing w:before="240"/>
        <w:contextualSpacing/>
        <w:jc w:val="both"/>
        <w:rPr>
          <w:rFonts w:eastAsia="DejaVu Sans"/>
          <w:bCs/>
          <w:kern w:val="2"/>
          <w:lang w:eastAsia="hi-IN" w:bidi="hi-IN"/>
        </w:rPr>
      </w:pPr>
    </w:p>
    <w:p w14:paraId="58966F4D" w14:textId="77777777" w:rsidR="007D4F4B" w:rsidRDefault="007D4F4B" w:rsidP="007D4F4B">
      <w:pPr>
        <w:shd w:val="clear" w:color="auto" w:fill="FFFFFF"/>
        <w:jc w:val="both"/>
      </w:pPr>
      <w:r>
        <w:t>Публічна інформація, яка оприлюднена у формі відкритих даних та/або міститься у відкритих єдиних державних реєстрах, доступ до яких є вільним не надається переможцем торгів.</w:t>
      </w:r>
    </w:p>
    <w:p w14:paraId="1E38C4FA" w14:textId="77777777" w:rsidR="007D4F4B" w:rsidRDefault="007D4F4B" w:rsidP="007D4F4B">
      <w:pPr>
        <w:tabs>
          <w:tab w:val="left" w:pos="0"/>
          <w:tab w:val="left" w:pos="851"/>
          <w:tab w:val="left" w:pos="993"/>
        </w:tabs>
        <w:spacing w:before="240"/>
        <w:contextualSpacing/>
        <w:jc w:val="both"/>
        <w:rPr>
          <w:rFonts w:eastAsia="DejaVu Sans"/>
          <w:bCs/>
          <w:kern w:val="2"/>
          <w:lang w:eastAsia="hi-IN" w:bidi="hi-IN"/>
        </w:rPr>
      </w:pPr>
    </w:p>
    <w:p w14:paraId="02E962CC" w14:textId="77777777" w:rsidR="007D4F4B" w:rsidRDefault="007D4F4B" w:rsidP="007D4F4B">
      <w:pPr>
        <w:shd w:val="clear" w:color="auto" w:fill="FFFFFF"/>
        <w:jc w:val="both"/>
      </w:pPr>
      <w: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14:paraId="4E7FD385" w14:textId="77777777" w:rsidR="007D4F4B" w:rsidRDefault="007D4F4B" w:rsidP="007D4F4B">
      <w:pPr>
        <w:tabs>
          <w:tab w:val="left" w:pos="0"/>
          <w:tab w:val="left" w:pos="851"/>
          <w:tab w:val="left" w:pos="993"/>
        </w:tabs>
        <w:contextualSpacing/>
        <w:jc w:val="both"/>
        <w:rPr>
          <w:rFonts w:eastAsia="DejaVu Sans"/>
          <w:bCs/>
          <w:kern w:val="2"/>
          <w:lang w:eastAsia="hi-IN" w:bidi="hi-IN"/>
        </w:rPr>
      </w:pPr>
    </w:p>
    <w:p w14:paraId="18E283FE" w14:textId="77777777" w:rsidR="007D4F4B" w:rsidRDefault="007D4F4B" w:rsidP="007D4F4B">
      <w:pPr>
        <w:autoSpaceDE w:val="0"/>
        <w:ind w:right="22"/>
        <w:jc w:val="both"/>
        <w:rPr>
          <w:b/>
          <w:bCs/>
          <w:i/>
          <w:iCs/>
        </w:rPr>
      </w:pPr>
      <w:r>
        <w:rPr>
          <w:b/>
          <w:bCs/>
          <w:i/>
          <w:iCs/>
        </w:rPr>
        <w:t>Примітки:</w:t>
      </w:r>
    </w:p>
    <w:p w14:paraId="44EE5641" w14:textId="77777777" w:rsidR="007D4F4B" w:rsidRDefault="007D4F4B" w:rsidP="007D4F4B">
      <w:pPr>
        <w:autoSpaceDE w:val="0"/>
        <w:ind w:right="22"/>
        <w:jc w:val="both"/>
        <w:rPr>
          <w:b/>
          <w:bCs/>
          <w:i/>
          <w:iCs/>
        </w:rPr>
      </w:pPr>
      <w:r>
        <w:rPr>
          <w:b/>
          <w:bCs/>
          <w:i/>
          <w:iCs/>
        </w:rPr>
        <w:t>а) вся інформація та документи, повинні бути засвідчені відповідно до вимог цієї тендерної документації;</w:t>
      </w:r>
    </w:p>
    <w:p w14:paraId="066FD12F" w14:textId="77777777" w:rsidR="007D4F4B" w:rsidRDefault="007D4F4B" w:rsidP="007D4F4B">
      <w:pPr>
        <w:autoSpaceDE w:val="0"/>
        <w:jc w:val="both"/>
        <w:rPr>
          <w:b/>
          <w:bCs/>
          <w:i/>
          <w:iCs/>
        </w:rPr>
      </w:pPr>
      <w:r>
        <w:rPr>
          <w:b/>
          <w:bCs/>
          <w:i/>
          <w:iCs/>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0AB8BC30" w14:textId="77777777" w:rsidR="007D4F4B" w:rsidRDefault="007D4F4B" w:rsidP="007D4F4B">
      <w:pPr>
        <w:autoSpaceDE w:val="0"/>
        <w:jc w:val="both"/>
        <w:rPr>
          <w:b/>
          <w:bCs/>
          <w:i/>
          <w:iCs/>
        </w:rPr>
      </w:pPr>
      <w:r>
        <w:rPr>
          <w:b/>
          <w:bCs/>
          <w:i/>
          <w:iCs/>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6C18352F" w14:textId="77777777" w:rsidR="007D4F4B" w:rsidRDefault="007D4F4B" w:rsidP="007D4F4B">
      <w:pPr>
        <w:widowControl w:val="0"/>
        <w:contextualSpacing/>
        <w:jc w:val="right"/>
        <w:rPr>
          <w:b/>
          <w:lang w:eastAsia="uk-UA"/>
        </w:rPr>
      </w:pPr>
    </w:p>
    <w:p w14:paraId="77BD2B4E" w14:textId="77777777" w:rsidR="007D4F4B" w:rsidRPr="00580EA4" w:rsidRDefault="007D4F4B" w:rsidP="007D4F4B">
      <w:pPr>
        <w:widowControl w:val="0"/>
        <w:contextualSpacing/>
        <w:jc w:val="right"/>
        <w:rPr>
          <w:b/>
          <w:sz w:val="28"/>
          <w:szCs w:val="28"/>
          <w:lang w:eastAsia="uk-UA"/>
        </w:rPr>
      </w:pPr>
      <w:r w:rsidRPr="00580EA4">
        <w:rPr>
          <w:b/>
          <w:sz w:val="28"/>
          <w:szCs w:val="28"/>
          <w:lang w:eastAsia="uk-UA"/>
        </w:rPr>
        <w:t>Додаток №2</w:t>
      </w:r>
    </w:p>
    <w:p w14:paraId="2F334A72" w14:textId="77777777" w:rsidR="007D4F4B" w:rsidRPr="00913270" w:rsidRDefault="007D4F4B" w:rsidP="007D4F4B">
      <w:pPr>
        <w:widowControl w:val="0"/>
        <w:contextualSpacing/>
        <w:jc w:val="right"/>
        <w:rPr>
          <w:b/>
          <w:lang w:bidi="he-IL"/>
        </w:rPr>
      </w:pPr>
    </w:p>
    <w:p w14:paraId="5DBBBBAC" w14:textId="77777777" w:rsidR="007D4F4B" w:rsidRDefault="007D4F4B" w:rsidP="007D4F4B">
      <w:pPr>
        <w:pStyle w:val="31"/>
        <w:ind w:firstLine="360"/>
        <w:jc w:val="center"/>
        <w:rPr>
          <w:rStyle w:val="afc"/>
          <w:szCs w:val="24"/>
          <w:lang w:val="ru-RU"/>
        </w:rPr>
      </w:pPr>
      <w:r w:rsidRPr="00913270">
        <w:rPr>
          <w:rStyle w:val="afc"/>
          <w:szCs w:val="24"/>
        </w:rPr>
        <w:t>Інформація про необхідні технічні, якісні та кількісні характеристики предмета закупівлі</w:t>
      </w:r>
      <w:r>
        <w:rPr>
          <w:rStyle w:val="afc"/>
          <w:szCs w:val="24"/>
          <w:lang w:val="ru-RU"/>
        </w:rPr>
        <w:t>.</w:t>
      </w:r>
    </w:p>
    <w:p w14:paraId="061BA189" w14:textId="77777777" w:rsidR="007D4F4B" w:rsidRDefault="007D4F4B" w:rsidP="007D4F4B">
      <w:pPr>
        <w:pStyle w:val="31"/>
        <w:ind w:firstLine="360"/>
        <w:jc w:val="center"/>
        <w:rPr>
          <w:rStyle w:val="afc"/>
          <w:szCs w:val="24"/>
          <w:lang w:val="ru-RU"/>
        </w:rPr>
      </w:pPr>
    </w:p>
    <w:p w14:paraId="6D10B565" w14:textId="77777777" w:rsidR="007D4F4B" w:rsidRPr="005C5299" w:rsidRDefault="007D4F4B" w:rsidP="007D4F4B">
      <w:pPr>
        <w:ind w:firstLine="900"/>
        <w:jc w:val="center"/>
        <w:rPr>
          <w:b/>
        </w:rPr>
      </w:pPr>
      <w:r w:rsidRPr="005C5299">
        <w:rPr>
          <w:b/>
          <w:lang w:val="uk-UA"/>
        </w:rPr>
        <w:t>ТЕХНІЧНЕ    ЗАВДАННЯ:</w:t>
      </w:r>
    </w:p>
    <w:p w14:paraId="350BDF79" w14:textId="77777777" w:rsidR="007D4F4B" w:rsidRDefault="007D4F4B" w:rsidP="007D4F4B">
      <w:pPr>
        <w:widowControl w:val="0"/>
        <w:tabs>
          <w:tab w:val="left" w:pos="0"/>
        </w:tabs>
        <w:autoSpaceDE w:val="0"/>
        <w:autoSpaceDN w:val="0"/>
        <w:adjustRightInd w:val="0"/>
        <w:spacing w:after="120"/>
        <w:ind w:right="-1" w:firstLine="900"/>
        <w:jc w:val="both"/>
        <w:rPr>
          <w:b/>
          <w:color w:val="0000FF"/>
          <w:lang w:val="uk-UA"/>
        </w:rPr>
      </w:pPr>
    </w:p>
    <w:p w14:paraId="2389017F" w14:textId="7BFFB881" w:rsidR="007D4F4B" w:rsidRPr="009225C8" w:rsidRDefault="007D4F4B" w:rsidP="007D4F4B">
      <w:pPr>
        <w:widowControl w:val="0"/>
        <w:tabs>
          <w:tab w:val="left" w:pos="0"/>
        </w:tabs>
        <w:autoSpaceDE w:val="0"/>
        <w:autoSpaceDN w:val="0"/>
        <w:adjustRightInd w:val="0"/>
        <w:ind w:firstLine="900"/>
        <w:jc w:val="center"/>
        <w:rPr>
          <w:b/>
          <w:color w:val="0000FF"/>
          <w:lang w:val="uk-UA"/>
        </w:rPr>
      </w:pPr>
      <w:r w:rsidRPr="009225C8">
        <w:rPr>
          <w:b/>
          <w:color w:val="0000FF"/>
          <w:lang w:val="uk-UA"/>
        </w:rPr>
        <w:t>Реконструкція ЛЕП-10 кВ з установкою ТП-10/0,4 кВ для можливості приєднання нових споживачів</w:t>
      </w:r>
    </w:p>
    <w:p w14:paraId="5A0B2520" w14:textId="77777777" w:rsidR="007D4F4B" w:rsidRPr="009225C8" w:rsidRDefault="007D4F4B" w:rsidP="007D4F4B">
      <w:pPr>
        <w:widowControl w:val="0"/>
        <w:tabs>
          <w:tab w:val="left" w:pos="0"/>
        </w:tabs>
        <w:autoSpaceDE w:val="0"/>
        <w:autoSpaceDN w:val="0"/>
        <w:adjustRightInd w:val="0"/>
        <w:ind w:firstLine="900"/>
        <w:jc w:val="both"/>
        <w:rPr>
          <w:b/>
          <w:color w:val="0000FF"/>
          <w:lang w:val="uk-UA"/>
        </w:rPr>
      </w:pPr>
      <w:r w:rsidRPr="009225C8">
        <w:rPr>
          <w:b/>
          <w:color w:val="0000FF"/>
          <w:lang w:val="uk-UA"/>
        </w:rPr>
        <w:t>Термін виконання робіт: 2022 р. згідно договору</w:t>
      </w:r>
    </w:p>
    <w:p w14:paraId="789C1B1B"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rPr>
      </w:pPr>
    </w:p>
    <w:p w14:paraId="17C8DCE3"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rPr>
      </w:pPr>
    </w:p>
    <w:p w14:paraId="0FCEB088" w14:textId="77777777" w:rsidR="007D4F4B" w:rsidRPr="009225C8" w:rsidRDefault="007D4F4B" w:rsidP="007D4F4B">
      <w:pPr>
        <w:pStyle w:val="af8"/>
        <w:widowControl w:val="0"/>
        <w:numPr>
          <w:ilvl w:val="0"/>
          <w:numId w:val="4"/>
        </w:numPr>
        <w:tabs>
          <w:tab w:val="left" w:pos="921"/>
          <w:tab w:val="left" w:pos="1086"/>
        </w:tabs>
        <w:autoSpaceDE w:val="0"/>
        <w:autoSpaceDN w:val="0"/>
        <w:adjustRightInd w:val="0"/>
        <w:ind w:left="0" w:firstLine="993"/>
        <w:contextualSpacing/>
        <w:jc w:val="both"/>
        <w:rPr>
          <w:rFonts w:ascii="Times New Roman" w:eastAsia="Times New Roman" w:hAnsi="Times New Roman" w:cs="Times New Roman"/>
          <w:b/>
          <w:bCs/>
          <w:color w:val="000000"/>
          <w:sz w:val="24"/>
          <w:szCs w:val="24"/>
          <w:lang w:val="uk-UA" w:eastAsia="ru-RU"/>
        </w:rPr>
      </w:pPr>
      <w:r w:rsidRPr="009225C8">
        <w:rPr>
          <w:rFonts w:ascii="Times New Roman" w:eastAsia="Times New Roman" w:hAnsi="Times New Roman" w:cs="Times New Roman"/>
          <w:b/>
          <w:bCs/>
          <w:color w:val="000000"/>
          <w:sz w:val="24"/>
          <w:szCs w:val="24"/>
          <w:lang w:val="uk-UA" w:eastAsia="ru-RU"/>
        </w:rPr>
        <w:t xml:space="preserve"> Реконструкція ЛЕП-10 кВ з установкою СТП-63/10/0,4 кВ для можливості приєднання нових споживачів згідно технічних умов стандартного приєднання для електропостачання ________ за адресою:___</w:t>
      </w:r>
    </w:p>
    <w:p w14:paraId="07571080"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r w:rsidRPr="009225C8">
        <w:rPr>
          <w:b/>
          <w:bCs/>
          <w:color w:val="000000"/>
        </w:rPr>
        <w:t>Характеристика об’єкт</w:t>
      </w:r>
      <w:r w:rsidRPr="009225C8">
        <w:rPr>
          <w:b/>
          <w:bCs/>
          <w:color w:val="000000"/>
          <w:lang w:val="uk-UA"/>
        </w:rPr>
        <w:t>у:</w:t>
      </w:r>
    </w:p>
    <w:p w14:paraId="3220AFBB"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r w:rsidRPr="009225C8">
        <w:rPr>
          <w:b/>
          <w:bCs/>
          <w:color w:val="000000"/>
          <w:lang w:val="uk-UA"/>
        </w:rPr>
        <w:t>Обсяги реконструкції ЛЕП-10 кВ з установкою трансформаторів 10/0,4 кВ у кількості 5 шт.</w:t>
      </w:r>
    </w:p>
    <w:p w14:paraId="2B025960"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r w:rsidRPr="009225C8">
        <w:rPr>
          <w:b/>
          <w:bCs/>
          <w:color w:val="000000"/>
          <w:lang w:val="uk-UA"/>
        </w:rPr>
        <w:t>1. Обладнання, що передбачено до встановлення у 5 місцях трансформаторів 63/10/0,4 кВ.</w:t>
      </w:r>
    </w:p>
    <w:tbl>
      <w:tblPr>
        <w:tblStyle w:val="51"/>
        <w:tblW w:w="9889" w:type="dxa"/>
        <w:tblLayout w:type="fixed"/>
        <w:tblLook w:val="04A0" w:firstRow="1" w:lastRow="0" w:firstColumn="1" w:lastColumn="0" w:noHBand="0" w:noVBand="1"/>
      </w:tblPr>
      <w:tblGrid>
        <w:gridCol w:w="675"/>
        <w:gridCol w:w="5245"/>
        <w:gridCol w:w="1276"/>
        <w:gridCol w:w="1276"/>
        <w:gridCol w:w="1417"/>
      </w:tblGrid>
      <w:tr w:rsidR="007D4F4B" w:rsidRPr="009225C8" w14:paraId="3F682A31" w14:textId="77777777" w:rsidTr="00597216">
        <w:trPr>
          <w:trHeight w:val="556"/>
        </w:trPr>
        <w:tc>
          <w:tcPr>
            <w:tcW w:w="675" w:type="dxa"/>
          </w:tcPr>
          <w:p w14:paraId="142B7372" w14:textId="77777777" w:rsidR="007D4F4B" w:rsidRPr="009225C8" w:rsidRDefault="007D4F4B" w:rsidP="00597216">
            <w:pPr>
              <w:rPr>
                <w:lang w:val="uk-UA" w:eastAsia="en-US"/>
              </w:rPr>
            </w:pPr>
            <w:r w:rsidRPr="009225C8">
              <w:rPr>
                <w:lang w:val="uk-UA" w:eastAsia="en-US"/>
              </w:rPr>
              <w:t>№ п/п</w:t>
            </w:r>
          </w:p>
        </w:tc>
        <w:tc>
          <w:tcPr>
            <w:tcW w:w="5245" w:type="dxa"/>
          </w:tcPr>
          <w:p w14:paraId="61F89F66" w14:textId="77777777" w:rsidR="007D4F4B" w:rsidRPr="009225C8" w:rsidRDefault="007D4F4B" w:rsidP="00597216">
            <w:pPr>
              <w:rPr>
                <w:lang w:val="uk-UA" w:eastAsia="en-US"/>
              </w:rPr>
            </w:pPr>
          </w:p>
          <w:p w14:paraId="1A07F4BB" w14:textId="77777777" w:rsidR="007D4F4B" w:rsidRPr="009225C8" w:rsidRDefault="007D4F4B" w:rsidP="00597216">
            <w:pPr>
              <w:jc w:val="center"/>
              <w:rPr>
                <w:lang w:val="uk-UA" w:eastAsia="en-US"/>
              </w:rPr>
            </w:pPr>
            <w:r w:rsidRPr="009225C8">
              <w:rPr>
                <w:lang w:val="uk-UA" w:eastAsia="en-US"/>
              </w:rPr>
              <w:t>Найменування</w:t>
            </w:r>
          </w:p>
        </w:tc>
        <w:tc>
          <w:tcPr>
            <w:tcW w:w="1276" w:type="dxa"/>
          </w:tcPr>
          <w:p w14:paraId="3E447A42" w14:textId="77777777" w:rsidR="007D4F4B" w:rsidRPr="009225C8" w:rsidRDefault="007D4F4B" w:rsidP="00597216">
            <w:pPr>
              <w:jc w:val="center"/>
              <w:rPr>
                <w:lang w:val="uk-UA" w:eastAsia="en-US"/>
              </w:rPr>
            </w:pPr>
            <w:r w:rsidRPr="009225C8">
              <w:rPr>
                <w:lang w:val="uk-UA" w:eastAsia="en-US"/>
              </w:rPr>
              <w:t>Од.</w:t>
            </w:r>
          </w:p>
          <w:p w14:paraId="64130506" w14:textId="77777777" w:rsidR="007D4F4B" w:rsidRPr="009225C8" w:rsidRDefault="007D4F4B" w:rsidP="00597216">
            <w:pPr>
              <w:jc w:val="center"/>
              <w:rPr>
                <w:lang w:val="uk-UA" w:eastAsia="en-US"/>
              </w:rPr>
            </w:pPr>
            <w:r w:rsidRPr="009225C8">
              <w:rPr>
                <w:lang w:val="uk-UA" w:eastAsia="en-US"/>
              </w:rPr>
              <w:t>виміру</w:t>
            </w:r>
          </w:p>
        </w:tc>
        <w:tc>
          <w:tcPr>
            <w:tcW w:w="1276" w:type="dxa"/>
          </w:tcPr>
          <w:p w14:paraId="48B4A938" w14:textId="77777777" w:rsidR="007D4F4B" w:rsidRPr="009225C8" w:rsidRDefault="007D4F4B" w:rsidP="00597216">
            <w:pPr>
              <w:jc w:val="center"/>
              <w:rPr>
                <w:lang w:val="uk-UA" w:eastAsia="en-US"/>
              </w:rPr>
            </w:pPr>
            <w:r w:rsidRPr="009225C8">
              <w:rPr>
                <w:lang w:val="uk-UA" w:eastAsia="en-US"/>
              </w:rPr>
              <w:t>Кількість на 1 місце встанов-лення</w:t>
            </w:r>
          </w:p>
        </w:tc>
        <w:tc>
          <w:tcPr>
            <w:tcW w:w="1417" w:type="dxa"/>
          </w:tcPr>
          <w:p w14:paraId="55CCB4B7" w14:textId="77777777" w:rsidR="007D4F4B" w:rsidRPr="009225C8" w:rsidRDefault="007D4F4B" w:rsidP="00597216">
            <w:pPr>
              <w:jc w:val="center"/>
              <w:rPr>
                <w:lang w:val="uk-UA" w:eastAsia="en-US"/>
              </w:rPr>
            </w:pPr>
            <w:r w:rsidRPr="009225C8">
              <w:rPr>
                <w:lang w:val="uk-UA" w:eastAsia="en-US"/>
              </w:rPr>
              <w:t>Всього</w:t>
            </w:r>
          </w:p>
          <w:p w14:paraId="293DB57C" w14:textId="77777777" w:rsidR="007D4F4B" w:rsidRPr="009225C8" w:rsidRDefault="007D4F4B" w:rsidP="00597216">
            <w:pPr>
              <w:jc w:val="center"/>
              <w:rPr>
                <w:lang w:val="uk-UA" w:eastAsia="en-US"/>
              </w:rPr>
            </w:pPr>
            <w:r w:rsidRPr="009225C8">
              <w:rPr>
                <w:lang w:val="uk-UA" w:eastAsia="en-US"/>
              </w:rPr>
              <w:t>для 5 місць встановл.</w:t>
            </w:r>
          </w:p>
        </w:tc>
      </w:tr>
      <w:tr w:rsidR="007D4F4B" w:rsidRPr="009225C8" w14:paraId="44E92144" w14:textId="77777777" w:rsidTr="00597216">
        <w:trPr>
          <w:trHeight w:val="291"/>
        </w:trPr>
        <w:tc>
          <w:tcPr>
            <w:tcW w:w="675" w:type="dxa"/>
          </w:tcPr>
          <w:p w14:paraId="1A2772F8" w14:textId="77777777" w:rsidR="007D4F4B" w:rsidRPr="009225C8" w:rsidRDefault="007D4F4B" w:rsidP="00597216">
            <w:pPr>
              <w:pStyle w:val="TableParagraph"/>
              <w:rPr>
                <w:rFonts w:ascii="Times New Roman" w:hAnsi="Times New Roman" w:cs="Times New Roman"/>
                <w:w w:val="105"/>
                <w:sz w:val="24"/>
                <w:szCs w:val="24"/>
                <w:lang w:val="ru-RU"/>
              </w:rPr>
            </w:pPr>
          </w:p>
        </w:tc>
        <w:tc>
          <w:tcPr>
            <w:tcW w:w="7797" w:type="dxa"/>
            <w:gridSpan w:val="3"/>
          </w:tcPr>
          <w:p w14:paraId="76724D69" w14:textId="77777777" w:rsidR="007D4F4B" w:rsidRPr="009225C8" w:rsidRDefault="007D4F4B" w:rsidP="00597216">
            <w:pPr>
              <w:pStyle w:val="TableParagraph"/>
              <w:rPr>
                <w:rFonts w:ascii="Times New Roman" w:hAnsi="Times New Roman" w:cs="Times New Roman"/>
                <w:b/>
                <w:w w:val="105"/>
                <w:sz w:val="24"/>
                <w:szCs w:val="24"/>
                <w:lang w:val="uk-UA"/>
              </w:rPr>
            </w:pPr>
            <w:r w:rsidRPr="009225C8">
              <w:rPr>
                <w:rFonts w:ascii="Times New Roman" w:hAnsi="Times New Roman" w:cs="Times New Roman"/>
                <w:b/>
                <w:w w:val="105"/>
                <w:sz w:val="24"/>
                <w:szCs w:val="24"/>
                <w:lang w:val="ru-RU"/>
              </w:rPr>
              <w:t>Встановлення роз’</w:t>
            </w:r>
            <w:r w:rsidRPr="009225C8">
              <w:rPr>
                <w:rFonts w:ascii="Times New Roman" w:hAnsi="Times New Roman" w:cs="Times New Roman"/>
                <w:b/>
                <w:w w:val="105"/>
                <w:sz w:val="24"/>
                <w:szCs w:val="24"/>
                <w:lang w:val="uk-UA"/>
              </w:rPr>
              <w:t>єднувачів на кінцевій опорі**</w:t>
            </w:r>
          </w:p>
          <w:p w14:paraId="1A10B3A0" w14:textId="77777777" w:rsidR="007D4F4B" w:rsidRPr="009225C8" w:rsidRDefault="007D4F4B" w:rsidP="00597216">
            <w:pPr>
              <w:pStyle w:val="TableParagraph"/>
              <w:rPr>
                <w:rFonts w:ascii="Times New Roman" w:hAnsi="Times New Roman" w:cs="Times New Roman"/>
                <w:w w:val="105"/>
                <w:sz w:val="24"/>
                <w:szCs w:val="24"/>
                <w:lang w:val="ru-RU"/>
              </w:rPr>
            </w:pPr>
          </w:p>
        </w:tc>
        <w:tc>
          <w:tcPr>
            <w:tcW w:w="1417" w:type="dxa"/>
          </w:tcPr>
          <w:p w14:paraId="0DC7CBFB" w14:textId="77777777" w:rsidR="007D4F4B" w:rsidRPr="009225C8" w:rsidRDefault="007D4F4B" w:rsidP="00597216">
            <w:pPr>
              <w:pStyle w:val="TableParagraph"/>
              <w:rPr>
                <w:rFonts w:ascii="Times New Roman" w:hAnsi="Times New Roman" w:cs="Times New Roman"/>
                <w:b/>
                <w:w w:val="105"/>
                <w:sz w:val="24"/>
                <w:szCs w:val="24"/>
                <w:lang w:val="ru-RU"/>
              </w:rPr>
            </w:pPr>
          </w:p>
        </w:tc>
      </w:tr>
      <w:tr w:rsidR="007D4F4B" w:rsidRPr="009225C8" w14:paraId="0E28440D" w14:textId="77777777" w:rsidTr="00597216">
        <w:trPr>
          <w:trHeight w:val="291"/>
        </w:trPr>
        <w:tc>
          <w:tcPr>
            <w:tcW w:w="675" w:type="dxa"/>
            <w:vAlign w:val="center"/>
          </w:tcPr>
          <w:p w14:paraId="3EAE19AD" w14:textId="77777777" w:rsidR="007D4F4B" w:rsidRPr="009225C8" w:rsidRDefault="007D4F4B" w:rsidP="00597216">
            <w:pPr>
              <w:rPr>
                <w:lang w:val="uk-UA"/>
              </w:rPr>
            </w:pPr>
            <w:r w:rsidRPr="009225C8">
              <w:rPr>
                <w:lang w:val="uk-UA"/>
              </w:rPr>
              <w:t>1</w:t>
            </w:r>
          </w:p>
        </w:tc>
        <w:tc>
          <w:tcPr>
            <w:tcW w:w="5245" w:type="dxa"/>
          </w:tcPr>
          <w:p w14:paraId="381BD1DF" w14:textId="77777777" w:rsidR="007D4F4B" w:rsidRPr="009225C8" w:rsidRDefault="007D4F4B" w:rsidP="00597216">
            <w:pPr>
              <w:rPr>
                <w:lang w:val="uk-UA"/>
              </w:rPr>
            </w:pPr>
            <w:r w:rsidRPr="009225C8">
              <w:rPr>
                <w:lang w:val="uk-UA"/>
              </w:rPr>
              <w:t xml:space="preserve">Стійка СК 105-12 </w:t>
            </w:r>
          </w:p>
        </w:tc>
        <w:tc>
          <w:tcPr>
            <w:tcW w:w="1276" w:type="dxa"/>
          </w:tcPr>
          <w:p w14:paraId="1E4F318E" w14:textId="77777777" w:rsidR="007D4F4B" w:rsidRPr="009225C8" w:rsidRDefault="007D4F4B" w:rsidP="00597216">
            <w:pPr>
              <w:rPr>
                <w:lang w:val="uk-UA"/>
              </w:rPr>
            </w:pPr>
            <w:r w:rsidRPr="009225C8">
              <w:rPr>
                <w:lang w:val="uk-UA"/>
              </w:rPr>
              <w:t>шт.</w:t>
            </w:r>
          </w:p>
        </w:tc>
        <w:tc>
          <w:tcPr>
            <w:tcW w:w="1276" w:type="dxa"/>
          </w:tcPr>
          <w:p w14:paraId="5F2CCA62" w14:textId="77777777" w:rsidR="007D4F4B" w:rsidRPr="009225C8" w:rsidRDefault="007D4F4B" w:rsidP="00597216">
            <w:pPr>
              <w:rPr>
                <w:lang w:val="uk-UA"/>
              </w:rPr>
            </w:pPr>
            <w:r w:rsidRPr="009225C8">
              <w:rPr>
                <w:lang w:val="uk-UA"/>
              </w:rPr>
              <w:t>1</w:t>
            </w:r>
          </w:p>
        </w:tc>
        <w:tc>
          <w:tcPr>
            <w:tcW w:w="1417" w:type="dxa"/>
          </w:tcPr>
          <w:p w14:paraId="545CFB79" w14:textId="77777777" w:rsidR="007D4F4B" w:rsidRPr="009225C8" w:rsidRDefault="007D4F4B" w:rsidP="00597216">
            <w:pPr>
              <w:rPr>
                <w:lang w:val="uk-UA"/>
              </w:rPr>
            </w:pPr>
            <w:r w:rsidRPr="009225C8">
              <w:rPr>
                <w:lang w:val="uk-UA"/>
              </w:rPr>
              <w:t>5</w:t>
            </w:r>
          </w:p>
        </w:tc>
      </w:tr>
      <w:tr w:rsidR="007D4F4B" w:rsidRPr="009225C8" w14:paraId="02D1EA4C" w14:textId="77777777" w:rsidTr="00597216">
        <w:trPr>
          <w:trHeight w:val="291"/>
        </w:trPr>
        <w:tc>
          <w:tcPr>
            <w:tcW w:w="675" w:type="dxa"/>
            <w:vAlign w:val="center"/>
          </w:tcPr>
          <w:p w14:paraId="39C75A33" w14:textId="77777777" w:rsidR="007D4F4B" w:rsidRPr="009225C8" w:rsidRDefault="007D4F4B" w:rsidP="00597216">
            <w:pPr>
              <w:rPr>
                <w:lang w:val="uk-UA"/>
              </w:rPr>
            </w:pPr>
            <w:r w:rsidRPr="009225C8">
              <w:rPr>
                <w:lang w:val="uk-UA"/>
              </w:rPr>
              <w:t>2</w:t>
            </w:r>
          </w:p>
        </w:tc>
        <w:tc>
          <w:tcPr>
            <w:tcW w:w="5245" w:type="dxa"/>
          </w:tcPr>
          <w:p w14:paraId="2FDC2833" w14:textId="77777777" w:rsidR="007D4F4B" w:rsidRPr="009225C8" w:rsidRDefault="007D4F4B" w:rsidP="00597216">
            <w:pPr>
              <w:rPr>
                <w:lang w:val="uk-UA"/>
              </w:rPr>
            </w:pPr>
            <w:r w:rsidRPr="009225C8">
              <w:rPr>
                <w:lang w:val="uk-UA"/>
              </w:rPr>
              <w:t>Бетон С12/15</w:t>
            </w:r>
          </w:p>
        </w:tc>
        <w:tc>
          <w:tcPr>
            <w:tcW w:w="1276" w:type="dxa"/>
          </w:tcPr>
          <w:p w14:paraId="2BFF05EB" w14:textId="77777777" w:rsidR="007D4F4B" w:rsidRPr="009225C8" w:rsidRDefault="007D4F4B" w:rsidP="00597216">
            <w:pPr>
              <w:rPr>
                <w:lang w:val="uk-UA"/>
              </w:rPr>
            </w:pPr>
            <w:r w:rsidRPr="009225C8">
              <w:rPr>
                <w:lang w:val="uk-UA"/>
              </w:rPr>
              <w:t>м</w:t>
            </w:r>
            <w:r w:rsidRPr="009225C8">
              <w:rPr>
                <w:vertAlign w:val="superscript"/>
                <w:lang w:val="uk-UA"/>
              </w:rPr>
              <w:t>3</w:t>
            </w:r>
          </w:p>
        </w:tc>
        <w:tc>
          <w:tcPr>
            <w:tcW w:w="1276" w:type="dxa"/>
          </w:tcPr>
          <w:p w14:paraId="7192D698" w14:textId="77777777" w:rsidR="007D4F4B" w:rsidRPr="009225C8" w:rsidRDefault="007D4F4B" w:rsidP="00597216">
            <w:pPr>
              <w:rPr>
                <w:lang w:val="uk-UA"/>
              </w:rPr>
            </w:pPr>
            <w:r w:rsidRPr="009225C8">
              <w:rPr>
                <w:lang w:val="uk-UA"/>
              </w:rPr>
              <w:t>1,02</w:t>
            </w:r>
          </w:p>
        </w:tc>
        <w:tc>
          <w:tcPr>
            <w:tcW w:w="1417" w:type="dxa"/>
          </w:tcPr>
          <w:p w14:paraId="293F7756" w14:textId="77777777" w:rsidR="007D4F4B" w:rsidRPr="009225C8" w:rsidRDefault="007D4F4B" w:rsidP="00597216">
            <w:pPr>
              <w:rPr>
                <w:lang w:val="uk-UA"/>
              </w:rPr>
            </w:pPr>
            <w:r w:rsidRPr="009225C8">
              <w:rPr>
                <w:lang w:val="uk-UA"/>
              </w:rPr>
              <w:t>5,1</w:t>
            </w:r>
          </w:p>
        </w:tc>
      </w:tr>
      <w:tr w:rsidR="007D4F4B" w:rsidRPr="009225C8" w14:paraId="28686421" w14:textId="77777777" w:rsidTr="00597216">
        <w:trPr>
          <w:trHeight w:val="291"/>
        </w:trPr>
        <w:tc>
          <w:tcPr>
            <w:tcW w:w="675" w:type="dxa"/>
            <w:vAlign w:val="center"/>
          </w:tcPr>
          <w:p w14:paraId="4A162719" w14:textId="77777777" w:rsidR="007D4F4B" w:rsidRPr="009225C8" w:rsidRDefault="007D4F4B" w:rsidP="00597216">
            <w:pPr>
              <w:rPr>
                <w:lang w:val="uk-UA"/>
              </w:rPr>
            </w:pPr>
            <w:r w:rsidRPr="009225C8">
              <w:rPr>
                <w:lang w:val="uk-UA"/>
              </w:rPr>
              <w:t>3</w:t>
            </w:r>
          </w:p>
        </w:tc>
        <w:tc>
          <w:tcPr>
            <w:tcW w:w="5245" w:type="dxa"/>
          </w:tcPr>
          <w:p w14:paraId="4EE6BA7B" w14:textId="77777777" w:rsidR="007D4F4B" w:rsidRPr="009225C8" w:rsidRDefault="007D4F4B" w:rsidP="00597216">
            <w:r w:rsidRPr="009225C8">
              <w:t>Роз'єднувач РЛНДз-10/400У1</w:t>
            </w:r>
          </w:p>
        </w:tc>
        <w:tc>
          <w:tcPr>
            <w:tcW w:w="1276" w:type="dxa"/>
            <w:vAlign w:val="center"/>
          </w:tcPr>
          <w:p w14:paraId="048CEDB5" w14:textId="77777777" w:rsidR="007D4F4B" w:rsidRPr="009225C8" w:rsidRDefault="007D4F4B" w:rsidP="00597216">
            <w:pPr>
              <w:rPr>
                <w:lang w:val="uk-UA"/>
              </w:rPr>
            </w:pPr>
            <w:r w:rsidRPr="009225C8">
              <w:rPr>
                <w:lang w:val="uk-UA"/>
              </w:rPr>
              <w:t>шт.</w:t>
            </w:r>
          </w:p>
        </w:tc>
        <w:tc>
          <w:tcPr>
            <w:tcW w:w="1276" w:type="dxa"/>
            <w:vAlign w:val="center"/>
          </w:tcPr>
          <w:p w14:paraId="2D87F73F" w14:textId="77777777" w:rsidR="007D4F4B" w:rsidRPr="009225C8" w:rsidRDefault="007D4F4B" w:rsidP="00597216">
            <w:pPr>
              <w:rPr>
                <w:lang w:val="uk-UA"/>
              </w:rPr>
            </w:pPr>
            <w:r w:rsidRPr="009225C8">
              <w:rPr>
                <w:lang w:val="uk-UA"/>
              </w:rPr>
              <w:t xml:space="preserve">1 </w:t>
            </w:r>
          </w:p>
        </w:tc>
        <w:tc>
          <w:tcPr>
            <w:tcW w:w="1417" w:type="dxa"/>
            <w:vAlign w:val="center"/>
          </w:tcPr>
          <w:p w14:paraId="5424F218" w14:textId="77777777" w:rsidR="007D4F4B" w:rsidRPr="009225C8" w:rsidRDefault="007D4F4B" w:rsidP="00597216">
            <w:pPr>
              <w:rPr>
                <w:lang w:val="uk-UA"/>
              </w:rPr>
            </w:pPr>
            <w:r w:rsidRPr="009225C8">
              <w:rPr>
                <w:lang w:val="uk-UA"/>
              </w:rPr>
              <w:t>5</w:t>
            </w:r>
          </w:p>
        </w:tc>
      </w:tr>
      <w:tr w:rsidR="007D4F4B" w:rsidRPr="009225C8" w14:paraId="70FC5BA5" w14:textId="77777777" w:rsidTr="00597216">
        <w:trPr>
          <w:trHeight w:val="291"/>
        </w:trPr>
        <w:tc>
          <w:tcPr>
            <w:tcW w:w="675" w:type="dxa"/>
            <w:vAlign w:val="center"/>
          </w:tcPr>
          <w:p w14:paraId="47D5FE8F" w14:textId="77777777" w:rsidR="007D4F4B" w:rsidRPr="009225C8" w:rsidRDefault="007D4F4B" w:rsidP="00597216">
            <w:pPr>
              <w:rPr>
                <w:lang w:val="uk-UA"/>
              </w:rPr>
            </w:pPr>
            <w:r w:rsidRPr="009225C8">
              <w:rPr>
                <w:lang w:val="uk-UA"/>
              </w:rPr>
              <w:t>4</w:t>
            </w:r>
          </w:p>
        </w:tc>
        <w:tc>
          <w:tcPr>
            <w:tcW w:w="5245" w:type="dxa"/>
          </w:tcPr>
          <w:p w14:paraId="7793931B" w14:textId="77777777" w:rsidR="007D4F4B" w:rsidRPr="009225C8" w:rsidRDefault="007D4F4B" w:rsidP="00597216">
            <w:pPr>
              <w:rPr>
                <w:lang w:val="uk-UA"/>
              </w:rPr>
            </w:pPr>
            <w:r w:rsidRPr="009225C8">
              <w:t>Привід ПРЗ-10У1 (згідно проектної документації</w:t>
            </w:r>
            <w:r w:rsidRPr="009225C8">
              <w:rPr>
                <w:lang w:val="uk-UA"/>
              </w:rPr>
              <w:t>)</w:t>
            </w:r>
          </w:p>
        </w:tc>
        <w:tc>
          <w:tcPr>
            <w:tcW w:w="1276" w:type="dxa"/>
            <w:vAlign w:val="center"/>
          </w:tcPr>
          <w:p w14:paraId="737F66DF" w14:textId="77777777" w:rsidR="007D4F4B" w:rsidRPr="009225C8" w:rsidRDefault="007D4F4B" w:rsidP="00597216">
            <w:pPr>
              <w:rPr>
                <w:lang w:val="uk-UA"/>
              </w:rPr>
            </w:pPr>
            <w:r w:rsidRPr="009225C8">
              <w:rPr>
                <w:lang w:val="uk-UA"/>
              </w:rPr>
              <w:t>шт.</w:t>
            </w:r>
          </w:p>
        </w:tc>
        <w:tc>
          <w:tcPr>
            <w:tcW w:w="1276" w:type="dxa"/>
            <w:vAlign w:val="center"/>
          </w:tcPr>
          <w:p w14:paraId="799A60C9" w14:textId="77777777" w:rsidR="007D4F4B" w:rsidRPr="009225C8" w:rsidRDefault="007D4F4B" w:rsidP="00597216">
            <w:pPr>
              <w:rPr>
                <w:lang w:val="uk-UA"/>
              </w:rPr>
            </w:pPr>
            <w:r w:rsidRPr="009225C8">
              <w:rPr>
                <w:lang w:val="uk-UA"/>
              </w:rPr>
              <w:t>1</w:t>
            </w:r>
          </w:p>
        </w:tc>
        <w:tc>
          <w:tcPr>
            <w:tcW w:w="1417" w:type="dxa"/>
            <w:vAlign w:val="center"/>
          </w:tcPr>
          <w:p w14:paraId="327FEEE3" w14:textId="77777777" w:rsidR="007D4F4B" w:rsidRPr="009225C8" w:rsidRDefault="007D4F4B" w:rsidP="00597216">
            <w:pPr>
              <w:rPr>
                <w:lang w:val="uk-UA"/>
              </w:rPr>
            </w:pPr>
            <w:r w:rsidRPr="009225C8">
              <w:rPr>
                <w:lang w:val="uk-UA"/>
              </w:rPr>
              <w:t>5</w:t>
            </w:r>
          </w:p>
        </w:tc>
      </w:tr>
      <w:tr w:rsidR="007D4F4B" w:rsidRPr="009225C8" w14:paraId="147884FF" w14:textId="77777777" w:rsidTr="00597216">
        <w:trPr>
          <w:trHeight w:val="291"/>
        </w:trPr>
        <w:tc>
          <w:tcPr>
            <w:tcW w:w="675" w:type="dxa"/>
            <w:vAlign w:val="center"/>
          </w:tcPr>
          <w:p w14:paraId="1C54B956" w14:textId="77777777" w:rsidR="007D4F4B" w:rsidRPr="009225C8" w:rsidRDefault="007D4F4B" w:rsidP="00597216">
            <w:pPr>
              <w:rPr>
                <w:lang w:val="uk-UA"/>
              </w:rPr>
            </w:pPr>
          </w:p>
        </w:tc>
        <w:tc>
          <w:tcPr>
            <w:tcW w:w="9214" w:type="dxa"/>
            <w:gridSpan w:val="4"/>
          </w:tcPr>
          <w:p w14:paraId="7956DD66" w14:textId="77777777" w:rsidR="007D4F4B" w:rsidRPr="009225C8" w:rsidRDefault="007D4F4B" w:rsidP="00597216">
            <w:pPr>
              <w:rPr>
                <w:lang w:val="uk-UA"/>
              </w:rPr>
            </w:pPr>
            <w:r w:rsidRPr="009225C8">
              <w:rPr>
                <w:b/>
                <w:w w:val="105"/>
              </w:rPr>
              <w:t>Кабельно-провідникова продукція</w:t>
            </w:r>
          </w:p>
        </w:tc>
      </w:tr>
      <w:tr w:rsidR="007D4F4B" w:rsidRPr="009225C8" w14:paraId="34C53B92" w14:textId="77777777" w:rsidTr="00597216">
        <w:trPr>
          <w:trHeight w:val="291"/>
        </w:trPr>
        <w:tc>
          <w:tcPr>
            <w:tcW w:w="675" w:type="dxa"/>
            <w:vAlign w:val="center"/>
          </w:tcPr>
          <w:p w14:paraId="6E92F6B0" w14:textId="77777777" w:rsidR="007D4F4B" w:rsidRPr="009225C8" w:rsidRDefault="007D4F4B" w:rsidP="00597216">
            <w:pPr>
              <w:rPr>
                <w:lang w:val="uk-UA"/>
              </w:rPr>
            </w:pPr>
            <w:r w:rsidRPr="009225C8">
              <w:rPr>
                <w:lang w:val="uk-UA"/>
              </w:rPr>
              <w:t>1</w:t>
            </w:r>
          </w:p>
        </w:tc>
        <w:tc>
          <w:tcPr>
            <w:tcW w:w="5245" w:type="dxa"/>
          </w:tcPr>
          <w:p w14:paraId="170EA5CA" w14:textId="77777777" w:rsidR="007D4F4B" w:rsidRPr="009225C8" w:rsidRDefault="007D4F4B" w:rsidP="00597216">
            <w:pPr>
              <w:rPr>
                <w:lang w:val="uk-UA"/>
              </w:rPr>
            </w:pPr>
            <w:r w:rsidRPr="009225C8">
              <w:rPr>
                <w:w w:val="105"/>
                <w:lang w:val="uk-UA"/>
              </w:rPr>
              <w:t xml:space="preserve">Самоутримний ізольований провід з алюмінієвими жилами, в ізоляції із світлостабілізованого СПЕ, що непоширює горіння, без несучого елемента, </w:t>
            </w:r>
            <w:r w:rsidRPr="009225C8">
              <w:rPr>
                <w:w w:val="105"/>
              </w:rPr>
              <w:t>AAsXSn</w:t>
            </w:r>
            <w:r w:rsidRPr="009225C8">
              <w:rPr>
                <w:w w:val="105"/>
                <w:lang w:val="uk-UA"/>
              </w:rPr>
              <w:t>-20 1х50 (згідно проектної документації)</w:t>
            </w:r>
          </w:p>
        </w:tc>
        <w:tc>
          <w:tcPr>
            <w:tcW w:w="1276" w:type="dxa"/>
            <w:vAlign w:val="center"/>
          </w:tcPr>
          <w:p w14:paraId="27FB06EF" w14:textId="77777777" w:rsidR="007D4F4B" w:rsidRPr="009225C8" w:rsidRDefault="007D4F4B" w:rsidP="00597216">
            <w:pPr>
              <w:rPr>
                <w:lang w:val="uk-UA"/>
              </w:rPr>
            </w:pPr>
            <w:r w:rsidRPr="009225C8">
              <w:rPr>
                <w:lang w:val="uk-UA"/>
              </w:rPr>
              <w:t>м</w:t>
            </w:r>
          </w:p>
        </w:tc>
        <w:tc>
          <w:tcPr>
            <w:tcW w:w="1276" w:type="dxa"/>
            <w:vAlign w:val="center"/>
          </w:tcPr>
          <w:p w14:paraId="6445BC6A" w14:textId="77777777" w:rsidR="007D4F4B" w:rsidRPr="009225C8" w:rsidRDefault="007D4F4B" w:rsidP="00597216">
            <w:pPr>
              <w:rPr>
                <w:lang w:val="uk-UA"/>
              </w:rPr>
            </w:pPr>
            <w:r w:rsidRPr="009225C8">
              <w:rPr>
                <w:lang w:val="uk-UA"/>
              </w:rPr>
              <w:t>15</w:t>
            </w:r>
          </w:p>
        </w:tc>
        <w:tc>
          <w:tcPr>
            <w:tcW w:w="1417" w:type="dxa"/>
            <w:vAlign w:val="center"/>
          </w:tcPr>
          <w:p w14:paraId="625A142F" w14:textId="77777777" w:rsidR="007D4F4B" w:rsidRPr="009225C8" w:rsidRDefault="007D4F4B" w:rsidP="00597216">
            <w:pPr>
              <w:rPr>
                <w:lang w:val="uk-UA"/>
              </w:rPr>
            </w:pPr>
            <w:r w:rsidRPr="009225C8">
              <w:rPr>
                <w:lang w:val="uk-UA"/>
              </w:rPr>
              <w:t>75</w:t>
            </w:r>
          </w:p>
        </w:tc>
      </w:tr>
      <w:tr w:rsidR="007D4F4B" w:rsidRPr="009225C8" w14:paraId="75130DA1" w14:textId="77777777" w:rsidTr="00597216">
        <w:trPr>
          <w:trHeight w:val="291"/>
        </w:trPr>
        <w:tc>
          <w:tcPr>
            <w:tcW w:w="675" w:type="dxa"/>
            <w:vAlign w:val="center"/>
          </w:tcPr>
          <w:p w14:paraId="0D8B2A7B" w14:textId="77777777" w:rsidR="007D4F4B" w:rsidRPr="009225C8" w:rsidRDefault="007D4F4B" w:rsidP="00597216">
            <w:pPr>
              <w:rPr>
                <w:lang w:val="uk-UA"/>
              </w:rPr>
            </w:pPr>
            <w:r w:rsidRPr="009225C8">
              <w:rPr>
                <w:lang w:val="uk-UA"/>
              </w:rPr>
              <w:t>2</w:t>
            </w:r>
          </w:p>
        </w:tc>
        <w:tc>
          <w:tcPr>
            <w:tcW w:w="5245" w:type="dxa"/>
          </w:tcPr>
          <w:p w14:paraId="2EE96D60" w14:textId="77777777" w:rsidR="007D4F4B" w:rsidRPr="009225C8" w:rsidRDefault="007D4F4B" w:rsidP="00597216">
            <w:pPr>
              <w:rPr>
                <w:w w:val="105"/>
                <w:lang w:val="uk-UA"/>
              </w:rPr>
            </w:pPr>
            <w:r w:rsidRPr="009225C8">
              <w:rPr>
                <w:lang w:val="uk-UA"/>
              </w:rPr>
              <w:t>Кабель ВВГнг 4х2,5</w:t>
            </w:r>
          </w:p>
        </w:tc>
        <w:tc>
          <w:tcPr>
            <w:tcW w:w="1276" w:type="dxa"/>
            <w:vAlign w:val="center"/>
          </w:tcPr>
          <w:p w14:paraId="4C15DAA9" w14:textId="77777777" w:rsidR="007D4F4B" w:rsidRPr="009225C8" w:rsidRDefault="007D4F4B" w:rsidP="00597216">
            <w:pPr>
              <w:rPr>
                <w:lang w:val="uk-UA"/>
              </w:rPr>
            </w:pPr>
            <w:r w:rsidRPr="009225C8">
              <w:rPr>
                <w:lang w:val="uk-UA"/>
              </w:rPr>
              <w:t>м</w:t>
            </w:r>
          </w:p>
        </w:tc>
        <w:tc>
          <w:tcPr>
            <w:tcW w:w="1276" w:type="dxa"/>
            <w:vAlign w:val="center"/>
          </w:tcPr>
          <w:p w14:paraId="7D72569D" w14:textId="77777777" w:rsidR="007D4F4B" w:rsidRPr="009225C8" w:rsidRDefault="007D4F4B" w:rsidP="00597216">
            <w:pPr>
              <w:rPr>
                <w:lang w:val="uk-UA"/>
              </w:rPr>
            </w:pPr>
            <w:r w:rsidRPr="009225C8">
              <w:rPr>
                <w:lang w:val="uk-UA"/>
              </w:rPr>
              <w:t>8</w:t>
            </w:r>
          </w:p>
        </w:tc>
        <w:tc>
          <w:tcPr>
            <w:tcW w:w="1417" w:type="dxa"/>
            <w:vAlign w:val="center"/>
          </w:tcPr>
          <w:p w14:paraId="2671C158" w14:textId="77777777" w:rsidR="007D4F4B" w:rsidRPr="009225C8" w:rsidRDefault="007D4F4B" w:rsidP="00597216">
            <w:pPr>
              <w:rPr>
                <w:lang w:val="uk-UA"/>
              </w:rPr>
            </w:pPr>
            <w:r w:rsidRPr="009225C8">
              <w:rPr>
                <w:lang w:val="uk-UA"/>
              </w:rPr>
              <w:t>40</w:t>
            </w:r>
          </w:p>
        </w:tc>
      </w:tr>
      <w:tr w:rsidR="007D4F4B" w:rsidRPr="009225C8" w14:paraId="3C694E5D" w14:textId="77777777" w:rsidTr="00597216">
        <w:trPr>
          <w:trHeight w:val="291"/>
        </w:trPr>
        <w:tc>
          <w:tcPr>
            <w:tcW w:w="675" w:type="dxa"/>
            <w:vAlign w:val="center"/>
          </w:tcPr>
          <w:p w14:paraId="76FED052" w14:textId="77777777" w:rsidR="007D4F4B" w:rsidRPr="009225C8" w:rsidRDefault="007D4F4B" w:rsidP="00597216">
            <w:pPr>
              <w:rPr>
                <w:lang w:val="uk-UA"/>
              </w:rPr>
            </w:pPr>
          </w:p>
        </w:tc>
        <w:tc>
          <w:tcPr>
            <w:tcW w:w="9214" w:type="dxa"/>
            <w:gridSpan w:val="4"/>
          </w:tcPr>
          <w:p w14:paraId="288ADD4A" w14:textId="77777777" w:rsidR="007D4F4B" w:rsidRPr="009225C8" w:rsidRDefault="007D4F4B" w:rsidP="00597216">
            <w:pPr>
              <w:pStyle w:val="TableParagraph"/>
              <w:rPr>
                <w:rFonts w:ascii="Times New Roman" w:hAnsi="Times New Roman" w:cs="Times New Roman"/>
                <w:b/>
                <w:w w:val="105"/>
                <w:sz w:val="24"/>
                <w:szCs w:val="24"/>
                <w:lang w:val="uk-UA"/>
              </w:rPr>
            </w:pPr>
            <w:r w:rsidRPr="009225C8">
              <w:rPr>
                <w:rFonts w:ascii="Times New Roman" w:hAnsi="Times New Roman" w:cs="Times New Roman"/>
                <w:b/>
                <w:w w:val="105"/>
                <w:sz w:val="24"/>
                <w:szCs w:val="24"/>
                <w:lang w:val="ru-RU"/>
              </w:rPr>
              <w:t>Встановлення СТП 10/0,4 кВ**</w:t>
            </w:r>
          </w:p>
          <w:p w14:paraId="72583154" w14:textId="77777777" w:rsidR="007D4F4B" w:rsidRPr="009225C8" w:rsidRDefault="007D4F4B" w:rsidP="00597216">
            <w:pPr>
              <w:rPr>
                <w:lang w:val="uk-UA"/>
              </w:rPr>
            </w:pPr>
          </w:p>
        </w:tc>
      </w:tr>
      <w:tr w:rsidR="007D4F4B" w:rsidRPr="009225C8" w14:paraId="0E1120BA" w14:textId="77777777" w:rsidTr="00597216">
        <w:trPr>
          <w:trHeight w:val="291"/>
        </w:trPr>
        <w:tc>
          <w:tcPr>
            <w:tcW w:w="675" w:type="dxa"/>
            <w:vAlign w:val="center"/>
          </w:tcPr>
          <w:p w14:paraId="2EF02086" w14:textId="77777777" w:rsidR="007D4F4B" w:rsidRPr="009225C8" w:rsidRDefault="007D4F4B" w:rsidP="00597216">
            <w:pPr>
              <w:rPr>
                <w:lang w:val="uk-UA"/>
              </w:rPr>
            </w:pPr>
            <w:r w:rsidRPr="009225C8">
              <w:rPr>
                <w:lang w:val="uk-UA"/>
              </w:rPr>
              <w:t>1</w:t>
            </w:r>
          </w:p>
        </w:tc>
        <w:tc>
          <w:tcPr>
            <w:tcW w:w="5245" w:type="dxa"/>
          </w:tcPr>
          <w:p w14:paraId="4D1C8D3F" w14:textId="77777777" w:rsidR="007D4F4B" w:rsidRPr="009225C8" w:rsidRDefault="007D4F4B" w:rsidP="00597216">
            <w:pPr>
              <w:rPr>
                <w:lang w:val="uk-UA"/>
              </w:rPr>
            </w:pPr>
            <w:r w:rsidRPr="009225C8">
              <w:rPr>
                <w:lang w:val="uk-UA"/>
              </w:rPr>
              <w:t>Трансформаторна підстанція стовпового типу* (комплектація згідно опитувального листа на замовлення СТП).</w:t>
            </w:r>
          </w:p>
          <w:p w14:paraId="5B63782F" w14:textId="77777777" w:rsidR="007D4F4B" w:rsidRPr="009225C8" w:rsidRDefault="007D4F4B" w:rsidP="00597216">
            <w:pPr>
              <w:rPr>
                <w:lang w:val="uk-UA"/>
              </w:rPr>
            </w:pPr>
            <w:r w:rsidRPr="009225C8">
              <w:rPr>
                <w:lang w:val="uk-UA"/>
              </w:rPr>
              <w:t>у т.ч.:</w:t>
            </w:r>
          </w:p>
        </w:tc>
        <w:tc>
          <w:tcPr>
            <w:tcW w:w="1276" w:type="dxa"/>
            <w:vAlign w:val="center"/>
          </w:tcPr>
          <w:p w14:paraId="12069C29" w14:textId="77777777" w:rsidR="007D4F4B" w:rsidRPr="009225C8" w:rsidRDefault="007D4F4B" w:rsidP="00597216">
            <w:pPr>
              <w:rPr>
                <w:lang w:val="uk-UA"/>
              </w:rPr>
            </w:pPr>
            <w:r w:rsidRPr="009225C8">
              <w:rPr>
                <w:lang w:val="uk-UA"/>
              </w:rPr>
              <w:t>комплект</w:t>
            </w:r>
          </w:p>
        </w:tc>
        <w:tc>
          <w:tcPr>
            <w:tcW w:w="1276" w:type="dxa"/>
            <w:vAlign w:val="center"/>
          </w:tcPr>
          <w:p w14:paraId="22A198C1" w14:textId="77777777" w:rsidR="007D4F4B" w:rsidRPr="009225C8" w:rsidRDefault="007D4F4B" w:rsidP="00597216">
            <w:pPr>
              <w:rPr>
                <w:lang w:val="uk-UA"/>
              </w:rPr>
            </w:pPr>
            <w:r w:rsidRPr="009225C8">
              <w:rPr>
                <w:lang w:val="uk-UA"/>
              </w:rPr>
              <w:t>1</w:t>
            </w:r>
          </w:p>
        </w:tc>
        <w:tc>
          <w:tcPr>
            <w:tcW w:w="1417" w:type="dxa"/>
            <w:vAlign w:val="center"/>
          </w:tcPr>
          <w:p w14:paraId="2C6DDF02" w14:textId="77777777" w:rsidR="007D4F4B" w:rsidRPr="009225C8" w:rsidRDefault="007D4F4B" w:rsidP="00597216">
            <w:pPr>
              <w:rPr>
                <w:lang w:val="uk-UA"/>
              </w:rPr>
            </w:pPr>
            <w:r w:rsidRPr="009225C8">
              <w:rPr>
                <w:lang w:val="uk-UA"/>
              </w:rPr>
              <w:t>5</w:t>
            </w:r>
          </w:p>
        </w:tc>
      </w:tr>
      <w:tr w:rsidR="007D4F4B" w:rsidRPr="009225C8" w14:paraId="660A552E" w14:textId="77777777" w:rsidTr="00597216">
        <w:trPr>
          <w:trHeight w:val="291"/>
        </w:trPr>
        <w:tc>
          <w:tcPr>
            <w:tcW w:w="675" w:type="dxa"/>
            <w:vAlign w:val="center"/>
          </w:tcPr>
          <w:p w14:paraId="4221409C" w14:textId="77777777" w:rsidR="007D4F4B" w:rsidRPr="009225C8" w:rsidRDefault="007D4F4B" w:rsidP="00597216">
            <w:pPr>
              <w:rPr>
                <w:lang w:val="uk-UA"/>
              </w:rPr>
            </w:pPr>
            <w:r w:rsidRPr="009225C8">
              <w:rPr>
                <w:lang w:val="uk-UA"/>
              </w:rPr>
              <w:t>1.1</w:t>
            </w:r>
          </w:p>
        </w:tc>
        <w:tc>
          <w:tcPr>
            <w:tcW w:w="5245" w:type="dxa"/>
          </w:tcPr>
          <w:p w14:paraId="10B86DA0" w14:textId="77777777" w:rsidR="007D4F4B" w:rsidRPr="009225C8" w:rsidRDefault="007D4F4B" w:rsidP="00597216">
            <w:pPr>
              <w:rPr>
                <w:lang w:val="uk-UA"/>
              </w:rPr>
            </w:pPr>
            <w:r w:rsidRPr="009225C8">
              <w:rPr>
                <w:lang w:val="uk-UA"/>
              </w:rPr>
              <w:t xml:space="preserve">Високовольтний запобіжник </w:t>
            </w:r>
            <w:r w:rsidRPr="009225C8">
              <w:rPr>
                <w:lang w:val="en-US"/>
              </w:rPr>
              <w:t>FU</w:t>
            </w:r>
            <w:r w:rsidRPr="009225C8">
              <w:t>1-</w:t>
            </w:r>
            <w:r w:rsidRPr="009225C8">
              <w:rPr>
                <w:lang w:val="en-US"/>
              </w:rPr>
              <w:t>FU</w:t>
            </w:r>
            <w:r w:rsidRPr="009225C8">
              <w:t>3</w:t>
            </w:r>
            <w:r w:rsidRPr="009225C8">
              <w:rPr>
                <w:lang w:val="uk-UA"/>
              </w:rPr>
              <w:t>, ПКТ-10*</w:t>
            </w:r>
          </w:p>
        </w:tc>
        <w:tc>
          <w:tcPr>
            <w:tcW w:w="1276" w:type="dxa"/>
            <w:vAlign w:val="center"/>
          </w:tcPr>
          <w:p w14:paraId="0E525B82" w14:textId="77777777" w:rsidR="007D4F4B" w:rsidRPr="009225C8" w:rsidRDefault="007D4F4B" w:rsidP="00597216">
            <w:pPr>
              <w:rPr>
                <w:lang w:val="uk-UA"/>
              </w:rPr>
            </w:pPr>
            <w:r w:rsidRPr="009225C8">
              <w:rPr>
                <w:lang w:val="uk-UA"/>
              </w:rPr>
              <w:t>шт.</w:t>
            </w:r>
          </w:p>
        </w:tc>
        <w:tc>
          <w:tcPr>
            <w:tcW w:w="1276" w:type="dxa"/>
          </w:tcPr>
          <w:p w14:paraId="088D4F8A" w14:textId="77777777" w:rsidR="007D4F4B" w:rsidRPr="009225C8" w:rsidRDefault="007D4F4B" w:rsidP="00597216">
            <w:pPr>
              <w:rPr>
                <w:lang w:val="uk-UA"/>
              </w:rPr>
            </w:pPr>
            <w:r w:rsidRPr="009225C8">
              <w:rPr>
                <w:lang w:val="uk-UA"/>
              </w:rPr>
              <w:t>3</w:t>
            </w:r>
          </w:p>
        </w:tc>
        <w:tc>
          <w:tcPr>
            <w:tcW w:w="1417" w:type="dxa"/>
          </w:tcPr>
          <w:p w14:paraId="30311549" w14:textId="77777777" w:rsidR="007D4F4B" w:rsidRPr="009225C8" w:rsidRDefault="007D4F4B" w:rsidP="00597216">
            <w:pPr>
              <w:rPr>
                <w:lang w:val="uk-UA"/>
              </w:rPr>
            </w:pPr>
            <w:r w:rsidRPr="009225C8">
              <w:rPr>
                <w:lang w:val="uk-UA"/>
              </w:rPr>
              <w:t>15</w:t>
            </w:r>
          </w:p>
        </w:tc>
      </w:tr>
      <w:tr w:rsidR="007D4F4B" w:rsidRPr="009225C8" w14:paraId="60E2F661" w14:textId="77777777" w:rsidTr="00597216">
        <w:trPr>
          <w:trHeight w:val="291"/>
        </w:trPr>
        <w:tc>
          <w:tcPr>
            <w:tcW w:w="675" w:type="dxa"/>
          </w:tcPr>
          <w:p w14:paraId="3572A060" w14:textId="77777777" w:rsidR="007D4F4B" w:rsidRPr="009225C8" w:rsidRDefault="007D4F4B" w:rsidP="00597216">
            <w:pPr>
              <w:rPr>
                <w:lang w:val="uk-UA"/>
              </w:rPr>
            </w:pPr>
            <w:r w:rsidRPr="009225C8">
              <w:rPr>
                <w:lang w:val="uk-UA"/>
              </w:rPr>
              <w:t>1.2</w:t>
            </w:r>
          </w:p>
        </w:tc>
        <w:tc>
          <w:tcPr>
            <w:tcW w:w="5245" w:type="dxa"/>
          </w:tcPr>
          <w:p w14:paraId="097F547A" w14:textId="77777777" w:rsidR="007D4F4B" w:rsidRPr="009225C8" w:rsidRDefault="007D4F4B" w:rsidP="00597216">
            <w:r w:rsidRPr="009225C8">
              <w:rPr>
                <w:lang w:val="uk-UA"/>
              </w:rPr>
              <w:t xml:space="preserve">Обмежувач перенапруг </w:t>
            </w:r>
            <w:r w:rsidRPr="009225C8">
              <w:rPr>
                <w:lang w:val="en-US"/>
              </w:rPr>
              <w:t>FV</w:t>
            </w:r>
            <w:r w:rsidRPr="009225C8">
              <w:rPr>
                <w:lang w:val="uk-UA"/>
              </w:rPr>
              <w:t>1</w:t>
            </w:r>
            <w:r w:rsidRPr="009225C8">
              <w:t>-</w:t>
            </w:r>
            <w:r w:rsidRPr="009225C8">
              <w:rPr>
                <w:lang w:val="en-US"/>
              </w:rPr>
              <w:t>FV</w:t>
            </w:r>
            <w:r w:rsidRPr="009225C8">
              <w:rPr>
                <w:lang w:val="uk-UA"/>
              </w:rPr>
              <w:t>3, ОПН 10 кВ</w:t>
            </w:r>
            <w:r w:rsidRPr="009225C8">
              <w:t xml:space="preserve"> *</w:t>
            </w:r>
          </w:p>
        </w:tc>
        <w:tc>
          <w:tcPr>
            <w:tcW w:w="1276" w:type="dxa"/>
          </w:tcPr>
          <w:p w14:paraId="74D87860" w14:textId="77777777" w:rsidR="007D4F4B" w:rsidRPr="009225C8" w:rsidRDefault="007D4F4B" w:rsidP="00597216">
            <w:pPr>
              <w:rPr>
                <w:lang w:val="uk-UA"/>
              </w:rPr>
            </w:pPr>
            <w:r w:rsidRPr="009225C8">
              <w:rPr>
                <w:lang w:val="uk-UA"/>
              </w:rPr>
              <w:t>шт.</w:t>
            </w:r>
          </w:p>
        </w:tc>
        <w:tc>
          <w:tcPr>
            <w:tcW w:w="1276" w:type="dxa"/>
          </w:tcPr>
          <w:p w14:paraId="2F8EF396" w14:textId="77777777" w:rsidR="007D4F4B" w:rsidRPr="009225C8" w:rsidRDefault="007D4F4B" w:rsidP="00597216">
            <w:pPr>
              <w:rPr>
                <w:lang w:val="uk-UA"/>
              </w:rPr>
            </w:pPr>
            <w:r w:rsidRPr="009225C8">
              <w:rPr>
                <w:lang w:val="uk-UA"/>
              </w:rPr>
              <w:t>3</w:t>
            </w:r>
          </w:p>
        </w:tc>
        <w:tc>
          <w:tcPr>
            <w:tcW w:w="1417" w:type="dxa"/>
          </w:tcPr>
          <w:p w14:paraId="1A238CF3" w14:textId="77777777" w:rsidR="007D4F4B" w:rsidRPr="009225C8" w:rsidRDefault="007D4F4B" w:rsidP="00597216">
            <w:pPr>
              <w:rPr>
                <w:lang w:val="uk-UA"/>
              </w:rPr>
            </w:pPr>
            <w:r w:rsidRPr="009225C8">
              <w:rPr>
                <w:lang w:val="uk-UA"/>
              </w:rPr>
              <w:t>15</w:t>
            </w:r>
          </w:p>
        </w:tc>
      </w:tr>
      <w:tr w:rsidR="007D4F4B" w:rsidRPr="009225C8" w14:paraId="77897524" w14:textId="77777777" w:rsidTr="00597216">
        <w:trPr>
          <w:trHeight w:val="291"/>
        </w:trPr>
        <w:tc>
          <w:tcPr>
            <w:tcW w:w="675" w:type="dxa"/>
          </w:tcPr>
          <w:p w14:paraId="7E12D89A" w14:textId="77777777" w:rsidR="007D4F4B" w:rsidRPr="009225C8" w:rsidRDefault="007D4F4B" w:rsidP="00597216">
            <w:pPr>
              <w:rPr>
                <w:lang w:val="uk-UA"/>
              </w:rPr>
            </w:pPr>
            <w:r w:rsidRPr="009225C8">
              <w:rPr>
                <w:lang w:val="uk-UA"/>
              </w:rPr>
              <w:t>1.3</w:t>
            </w:r>
          </w:p>
        </w:tc>
        <w:tc>
          <w:tcPr>
            <w:tcW w:w="5245" w:type="dxa"/>
          </w:tcPr>
          <w:p w14:paraId="340C8555" w14:textId="77777777" w:rsidR="007D4F4B" w:rsidRPr="009225C8" w:rsidRDefault="007D4F4B" w:rsidP="00597216">
            <w:pPr>
              <w:rPr>
                <w:lang w:val="uk-UA"/>
              </w:rPr>
            </w:pPr>
            <w:r w:rsidRPr="009225C8">
              <w:rPr>
                <w:lang w:val="uk-UA"/>
              </w:rPr>
              <w:t>Трансформатор ТМГ 10/0,4-У1 63 кВА*</w:t>
            </w:r>
          </w:p>
        </w:tc>
        <w:tc>
          <w:tcPr>
            <w:tcW w:w="1276" w:type="dxa"/>
          </w:tcPr>
          <w:p w14:paraId="5F63CB3E" w14:textId="77777777" w:rsidR="007D4F4B" w:rsidRPr="009225C8" w:rsidRDefault="007D4F4B" w:rsidP="00597216">
            <w:pPr>
              <w:rPr>
                <w:lang w:val="uk-UA"/>
              </w:rPr>
            </w:pPr>
            <w:r w:rsidRPr="009225C8">
              <w:rPr>
                <w:lang w:val="uk-UA"/>
              </w:rPr>
              <w:t>шт.</w:t>
            </w:r>
          </w:p>
        </w:tc>
        <w:tc>
          <w:tcPr>
            <w:tcW w:w="1276" w:type="dxa"/>
          </w:tcPr>
          <w:p w14:paraId="127900AA" w14:textId="77777777" w:rsidR="007D4F4B" w:rsidRPr="009225C8" w:rsidRDefault="007D4F4B" w:rsidP="00597216">
            <w:pPr>
              <w:rPr>
                <w:lang w:val="uk-UA"/>
              </w:rPr>
            </w:pPr>
            <w:r w:rsidRPr="009225C8">
              <w:rPr>
                <w:lang w:val="uk-UA"/>
              </w:rPr>
              <w:t>1</w:t>
            </w:r>
          </w:p>
        </w:tc>
        <w:tc>
          <w:tcPr>
            <w:tcW w:w="1417" w:type="dxa"/>
          </w:tcPr>
          <w:p w14:paraId="471B25E4" w14:textId="77777777" w:rsidR="007D4F4B" w:rsidRPr="009225C8" w:rsidRDefault="007D4F4B" w:rsidP="00597216">
            <w:pPr>
              <w:rPr>
                <w:lang w:val="uk-UA"/>
              </w:rPr>
            </w:pPr>
            <w:r w:rsidRPr="009225C8">
              <w:rPr>
                <w:lang w:val="uk-UA"/>
              </w:rPr>
              <w:t>5</w:t>
            </w:r>
          </w:p>
        </w:tc>
      </w:tr>
    </w:tbl>
    <w:p w14:paraId="6F5FD3B2" w14:textId="77777777" w:rsidR="007D4F4B" w:rsidRPr="009225C8" w:rsidRDefault="007D4F4B" w:rsidP="007D4F4B"/>
    <w:tbl>
      <w:tblPr>
        <w:tblStyle w:val="51"/>
        <w:tblW w:w="9889" w:type="dxa"/>
        <w:tblLayout w:type="fixed"/>
        <w:tblLook w:val="04A0" w:firstRow="1" w:lastRow="0" w:firstColumn="1" w:lastColumn="0" w:noHBand="0" w:noVBand="1"/>
      </w:tblPr>
      <w:tblGrid>
        <w:gridCol w:w="675"/>
        <w:gridCol w:w="5245"/>
        <w:gridCol w:w="1276"/>
        <w:gridCol w:w="1276"/>
        <w:gridCol w:w="1417"/>
      </w:tblGrid>
      <w:tr w:rsidR="007D4F4B" w:rsidRPr="009225C8" w14:paraId="6A2CCD07" w14:textId="77777777" w:rsidTr="00597216">
        <w:trPr>
          <w:trHeight w:val="291"/>
        </w:trPr>
        <w:tc>
          <w:tcPr>
            <w:tcW w:w="675" w:type="dxa"/>
            <w:vAlign w:val="center"/>
          </w:tcPr>
          <w:p w14:paraId="4A4949FA" w14:textId="77777777" w:rsidR="007D4F4B" w:rsidRPr="009225C8" w:rsidRDefault="007D4F4B" w:rsidP="00597216">
            <w:pPr>
              <w:rPr>
                <w:b/>
                <w:lang w:val="uk-UA"/>
              </w:rPr>
            </w:pPr>
          </w:p>
        </w:tc>
        <w:tc>
          <w:tcPr>
            <w:tcW w:w="5245" w:type="dxa"/>
          </w:tcPr>
          <w:p w14:paraId="78A7CE77" w14:textId="77777777" w:rsidR="007D4F4B" w:rsidRPr="009225C8" w:rsidRDefault="007D4F4B" w:rsidP="00597216">
            <w:pPr>
              <w:rPr>
                <w:b/>
                <w:lang w:val="uk-UA"/>
              </w:rPr>
            </w:pPr>
            <w:r w:rsidRPr="009225C8">
              <w:rPr>
                <w:b/>
                <w:lang w:val="uk-UA"/>
              </w:rPr>
              <w:t>Шафа РУНН 0,4 кВ</w:t>
            </w:r>
            <w:r w:rsidRPr="009225C8">
              <w:rPr>
                <w:b/>
              </w:rPr>
              <w:t>**</w:t>
            </w:r>
            <w:r w:rsidRPr="009225C8">
              <w:rPr>
                <w:b/>
                <w:lang w:val="uk-UA"/>
              </w:rPr>
              <w:t>,  у т.ч.:</w:t>
            </w:r>
          </w:p>
        </w:tc>
        <w:tc>
          <w:tcPr>
            <w:tcW w:w="1276" w:type="dxa"/>
            <w:vAlign w:val="center"/>
          </w:tcPr>
          <w:p w14:paraId="58A8927B" w14:textId="77777777" w:rsidR="007D4F4B" w:rsidRPr="009225C8" w:rsidRDefault="007D4F4B" w:rsidP="00597216">
            <w:pPr>
              <w:rPr>
                <w:b/>
                <w:lang w:val="uk-UA"/>
              </w:rPr>
            </w:pPr>
            <w:r w:rsidRPr="009225C8">
              <w:rPr>
                <w:b/>
                <w:lang w:val="uk-UA"/>
              </w:rPr>
              <w:t>комплект</w:t>
            </w:r>
          </w:p>
        </w:tc>
        <w:tc>
          <w:tcPr>
            <w:tcW w:w="1276" w:type="dxa"/>
            <w:vAlign w:val="center"/>
          </w:tcPr>
          <w:p w14:paraId="56085E36" w14:textId="77777777" w:rsidR="007D4F4B" w:rsidRPr="009225C8" w:rsidRDefault="007D4F4B" w:rsidP="00597216">
            <w:pPr>
              <w:rPr>
                <w:b/>
                <w:lang w:val="uk-UA"/>
              </w:rPr>
            </w:pPr>
            <w:r w:rsidRPr="009225C8">
              <w:rPr>
                <w:b/>
                <w:lang w:val="uk-UA"/>
              </w:rPr>
              <w:t>1</w:t>
            </w:r>
          </w:p>
        </w:tc>
        <w:tc>
          <w:tcPr>
            <w:tcW w:w="1417" w:type="dxa"/>
            <w:vAlign w:val="center"/>
          </w:tcPr>
          <w:p w14:paraId="1A131C2E" w14:textId="77777777" w:rsidR="007D4F4B" w:rsidRPr="009225C8" w:rsidRDefault="007D4F4B" w:rsidP="00597216">
            <w:pPr>
              <w:rPr>
                <w:b/>
                <w:lang w:val="uk-UA"/>
              </w:rPr>
            </w:pPr>
            <w:r w:rsidRPr="009225C8">
              <w:rPr>
                <w:b/>
                <w:lang w:val="uk-UA"/>
              </w:rPr>
              <w:t>5</w:t>
            </w:r>
          </w:p>
        </w:tc>
      </w:tr>
      <w:tr w:rsidR="007D4F4B" w:rsidRPr="009225C8" w14:paraId="5219C329" w14:textId="77777777" w:rsidTr="00597216">
        <w:trPr>
          <w:trHeight w:val="291"/>
        </w:trPr>
        <w:tc>
          <w:tcPr>
            <w:tcW w:w="675" w:type="dxa"/>
          </w:tcPr>
          <w:p w14:paraId="53C267D9" w14:textId="77777777" w:rsidR="007D4F4B" w:rsidRPr="009225C8" w:rsidRDefault="007D4F4B" w:rsidP="00597216">
            <w:pPr>
              <w:rPr>
                <w:lang w:val="uk-UA"/>
              </w:rPr>
            </w:pPr>
            <w:r w:rsidRPr="009225C8">
              <w:rPr>
                <w:lang w:val="uk-UA"/>
              </w:rPr>
              <w:t>1</w:t>
            </w:r>
          </w:p>
        </w:tc>
        <w:tc>
          <w:tcPr>
            <w:tcW w:w="5245" w:type="dxa"/>
          </w:tcPr>
          <w:p w14:paraId="6416D5A8" w14:textId="77777777" w:rsidR="007D4F4B" w:rsidRPr="009225C8" w:rsidRDefault="007D4F4B" w:rsidP="00597216">
            <w:r w:rsidRPr="009225C8">
              <w:rPr>
                <w:lang w:val="uk-UA"/>
              </w:rPr>
              <w:t xml:space="preserve">Обмежувач перенапруг </w:t>
            </w:r>
            <w:r w:rsidRPr="009225C8">
              <w:rPr>
                <w:lang w:val="en-US"/>
              </w:rPr>
              <w:t>FV</w:t>
            </w:r>
            <w:r w:rsidRPr="009225C8">
              <w:t>4-</w:t>
            </w:r>
            <w:r w:rsidRPr="009225C8">
              <w:rPr>
                <w:lang w:val="en-US"/>
              </w:rPr>
              <w:t>FV</w:t>
            </w:r>
            <w:r w:rsidRPr="009225C8">
              <w:t>6</w:t>
            </w:r>
            <w:r w:rsidRPr="009225C8">
              <w:rPr>
                <w:lang w:val="uk-UA"/>
              </w:rPr>
              <w:t>, ОПН 0,4 кВ</w:t>
            </w:r>
            <w:r w:rsidRPr="009225C8">
              <w:t xml:space="preserve"> *</w:t>
            </w:r>
          </w:p>
        </w:tc>
        <w:tc>
          <w:tcPr>
            <w:tcW w:w="1276" w:type="dxa"/>
          </w:tcPr>
          <w:p w14:paraId="5B0F8876" w14:textId="77777777" w:rsidR="007D4F4B" w:rsidRPr="009225C8" w:rsidRDefault="007D4F4B" w:rsidP="00597216">
            <w:pPr>
              <w:rPr>
                <w:lang w:val="uk-UA"/>
              </w:rPr>
            </w:pPr>
            <w:r w:rsidRPr="009225C8">
              <w:rPr>
                <w:lang w:val="uk-UA"/>
              </w:rPr>
              <w:t>шт.</w:t>
            </w:r>
          </w:p>
        </w:tc>
        <w:tc>
          <w:tcPr>
            <w:tcW w:w="1276" w:type="dxa"/>
          </w:tcPr>
          <w:p w14:paraId="7DF30F6C" w14:textId="77777777" w:rsidR="007D4F4B" w:rsidRPr="009225C8" w:rsidRDefault="007D4F4B" w:rsidP="00597216">
            <w:pPr>
              <w:rPr>
                <w:lang w:val="uk-UA"/>
              </w:rPr>
            </w:pPr>
            <w:r w:rsidRPr="009225C8">
              <w:rPr>
                <w:lang w:val="uk-UA"/>
              </w:rPr>
              <w:t>3</w:t>
            </w:r>
          </w:p>
        </w:tc>
        <w:tc>
          <w:tcPr>
            <w:tcW w:w="1417" w:type="dxa"/>
          </w:tcPr>
          <w:p w14:paraId="70A3AC66" w14:textId="77777777" w:rsidR="007D4F4B" w:rsidRPr="009225C8" w:rsidRDefault="007D4F4B" w:rsidP="00597216">
            <w:pPr>
              <w:rPr>
                <w:lang w:val="uk-UA"/>
              </w:rPr>
            </w:pPr>
            <w:r w:rsidRPr="009225C8">
              <w:rPr>
                <w:lang w:val="uk-UA"/>
              </w:rPr>
              <w:t>15</w:t>
            </w:r>
          </w:p>
        </w:tc>
      </w:tr>
      <w:tr w:rsidR="007D4F4B" w:rsidRPr="009225C8" w14:paraId="06082A47" w14:textId="77777777" w:rsidTr="00597216">
        <w:trPr>
          <w:trHeight w:val="291"/>
        </w:trPr>
        <w:tc>
          <w:tcPr>
            <w:tcW w:w="675" w:type="dxa"/>
          </w:tcPr>
          <w:p w14:paraId="4160CA58" w14:textId="77777777" w:rsidR="007D4F4B" w:rsidRPr="009225C8" w:rsidRDefault="007D4F4B" w:rsidP="00597216">
            <w:pPr>
              <w:rPr>
                <w:lang w:val="uk-UA"/>
              </w:rPr>
            </w:pPr>
            <w:r w:rsidRPr="009225C8">
              <w:rPr>
                <w:lang w:val="uk-UA"/>
              </w:rPr>
              <w:t>2</w:t>
            </w:r>
          </w:p>
        </w:tc>
        <w:tc>
          <w:tcPr>
            <w:tcW w:w="5245" w:type="dxa"/>
          </w:tcPr>
          <w:p w14:paraId="393F72A1" w14:textId="77777777" w:rsidR="007D4F4B" w:rsidRPr="009225C8" w:rsidRDefault="007D4F4B" w:rsidP="00597216">
            <w:pPr>
              <w:rPr>
                <w:lang w:val="uk-UA"/>
              </w:rPr>
            </w:pPr>
            <w:r w:rsidRPr="009225C8">
              <w:rPr>
                <w:lang w:val="uk-UA"/>
              </w:rPr>
              <w:t xml:space="preserve">Вимикач-ро’єднувач  </w:t>
            </w:r>
            <w:r w:rsidRPr="009225C8">
              <w:rPr>
                <w:lang w:val="en-US"/>
              </w:rPr>
              <w:t>QS</w:t>
            </w:r>
            <w:r w:rsidRPr="009225C8">
              <w:rPr>
                <w:lang w:val="uk-UA"/>
              </w:rPr>
              <w:t xml:space="preserve">2, </w:t>
            </w:r>
            <w:r w:rsidRPr="009225C8">
              <w:rPr>
                <w:rFonts w:eastAsiaTheme="minorHAnsi"/>
                <w:lang w:eastAsia="en-US"/>
              </w:rPr>
              <w:t>РЕ19-35</w:t>
            </w:r>
            <w:r w:rsidRPr="009225C8">
              <w:rPr>
                <w:lang w:val="uk-UA"/>
              </w:rPr>
              <w:t>*</w:t>
            </w:r>
          </w:p>
        </w:tc>
        <w:tc>
          <w:tcPr>
            <w:tcW w:w="1276" w:type="dxa"/>
          </w:tcPr>
          <w:p w14:paraId="521D4A1A" w14:textId="77777777" w:rsidR="007D4F4B" w:rsidRPr="009225C8" w:rsidRDefault="007D4F4B" w:rsidP="00597216">
            <w:pPr>
              <w:rPr>
                <w:lang w:val="uk-UA"/>
              </w:rPr>
            </w:pPr>
            <w:r w:rsidRPr="009225C8">
              <w:rPr>
                <w:lang w:val="uk-UA"/>
              </w:rPr>
              <w:t>шт.</w:t>
            </w:r>
          </w:p>
        </w:tc>
        <w:tc>
          <w:tcPr>
            <w:tcW w:w="1276" w:type="dxa"/>
          </w:tcPr>
          <w:p w14:paraId="48B0A974" w14:textId="77777777" w:rsidR="007D4F4B" w:rsidRPr="009225C8" w:rsidRDefault="007D4F4B" w:rsidP="00597216">
            <w:pPr>
              <w:rPr>
                <w:lang w:val="uk-UA"/>
              </w:rPr>
            </w:pPr>
            <w:r w:rsidRPr="009225C8">
              <w:rPr>
                <w:lang w:val="uk-UA"/>
              </w:rPr>
              <w:t>1</w:t>
            </w:r>
          </w:p>
        </w:tc>
        <w:tc>
          <w:tcPr>
            <w:tcW w:w="1417" w:type="dxa"/>
          </w:tcPr>
          <w:p w14:paraId="3C619118" w14:textId="77777777" w:rsidR="007D4F4B" w:rsidRPr="009225C8" w:rsidRDefault="007D4F4B" w:rsidP="00597216">
            <w:pPr>
              <w:rPr>
                <w:lang w:val="en-US"/>
              </w:rPr>
            </w:pPr>
            <w:r w:rsidRPr="009225C8">
              <w:rPr>
                <w:lang w:val="en-US"/>
              </w:rPr>
              <w:t>5</w:t>
            </w:r>
          </w:p>
        </w:tc>
      </w:tr>
      <w:tr w:rsidR="007D4F4B" w:rsidRPr="009225C8" w14:paraId="2BF8E2ED" w14:textId="77777777" w:rsidTr="00597216">
        <w:trPr>
          <w:trHeight w:val="291"/>
        </w:trPr>
        <w:tc>
          <w:tcPr>
            <w:tcW w:w="675" w:type="dxa"/>
          </w:tcPr>
          <w:p w14:paraId="024A9022" w14:textId="77777777" w:rsidR="007D4F4B" w:rsidRPr="009225C8" w:rsidRDefault="007D4F4B" w:rsidP="00597216">
            <w:pPr>
              <w:rPr>
                <w:lang w:val="uk-UA"/>
              </w:rPr>
            </w:pPr>
            <w:r w:rsidRPr="009225C8">
              <w:rPr>
                <w:lang w:val="uk-UA"/>
              </w:rPr>
              <w:t>3</w:t>
            </w:r>
          </w:p>
        </w:tc>
        <w:tc>
          <w:tcPr>
            <w:tcW w:w="5245" w:type="dxa"/>
          </w:tcPr>
          <w:p w14:paraId="01880D85" w14:textId="77777777" w:rsidR="007D4F4B" w:rsidRPr="009225C8" w:rsidRDefault="007D4F4B" w:rsidP="00597216">
            <w:pPr>
              <w:rPr>
                <w:lang w:val="uk-UA"/>
              </w:rPr>
            </w:pPr>
            <w:r w:rsidRPr="009225C8">
              <w:rPr>
                <w:lang w:val="uk-UA"/>
              </w:rPr>
              <w:t xml:space="preserve">Автоматичний вимикач </w:t>
            </w:r>
            <w:r w:rsidRPr="009225C8">
              <w:rPr>
                <w:lang w:val="en-US"/>
              </w:rPr>
              <w:t>QF</w:t>
            </w:r>
            <w:r w:rsidRPr="009225C8">
              <w:rPr>
                <w:lang w:val="uk-UA"/>
              </w:rPr>
              <w:t xml:space="preserve">1, </w:t>
            </w:r>
            <w:r w:rsidRPr="009225C8">
              <w:rPr>
                <w:lang w:val="en-US"/>
              </w:rPr>
              <w:t>e</w:t>
            </w:r>
            <w:r w:rsidRPr="009225C8">
              <w:rPr>
                <w:lang w:val="uk-UA"/>
              </w:rPr>
              <w:t>.</w:t>
            </w:r>
            <w:r w:rsidRPr="009225C8">
              <w:rPr>
                <w:lang w:val="en-US"/>
              </w:rPr>
              <w:t>industrial</w:t>
            </w:r>
            <w:r w:rsidRPr="009225C8">
              <w:rPr>
                <w:lang w:val="uk-UA"/>
              </w:rPr>
              <w:t>.</w:t>
            </w:r>
            <w:r w:rsidRPr="009225C8">
              <w:rPr>
                <w:lang w:val="en-US"/>
              </w:rPr>
              <w:t>ukm</w:t>
            </w:r>
            <w:r w:rsidRPr="009225C8">
              <w:rPr>
                <w:lang w:val="uk-UA"/>
              </w:rPr>
              <w:t xml:space="preserve"> *</w:t>
            </w:r>
          </w:p>
        </w:tc>
        <w:tc>
          <w:tcPr>
            <w:tcW w:w="1276" w:type="dxa"/>
          </w:tcPr>
          <w:p w14:paraId="5B7B5E64" w14:textId="77777777" w:rsidR="007D4F4B" w:rsidRPr="009225C8" w:rsidRDefault="007D4F4B" w:rsidP="00597216">
            <w:pPr>
              <w:rPr>
                <w:lang w:val="uk-UA"/>
              </w:rPr>
            </w:pPr>
            <w:r w:rsidRPr="009225C8">
              <w:rPr>
                <w:lang w:val="uk-UA"/>
              </w:rPr>
              <w:t>шт.</w:t>
            </w:r>
          </w:p>
        </w:tc>
        <w:tc>
          <w:tcPr>
            <w:tcW w:w="1276" w:type="dxa"/>
          </w:tcPr>
          <w:p w14:paraId="26E10036" w14:textId="77777777" w:rsidR="007D4F4B" w:rsidRPr="009225C8" w:rsidRDefault="007D4F4B" w:rsidP="00597216">
            <w:pPr>
              <w:rPr>
                <w:lang w:val="uk-UA"/>
              </w:rPr>
            </w:pPr>
            <w:r w:rsidRPr="009225C8">
              <w:rPr>
                <w:lang w:val="uk-UA"/>
              </w:rPr>
              <w:t>1</w:t>
            </w:r>
          </w:p>
        </w:tc>
        <w:tc>
          <w:tcPr>
            <w:tcW w:w="1417" w:type="dxa"/>
          </w:tcPr>
          <w:p w14:paraId="20D1CED7" w14:textId="77777777" w:rsidR="007D4F4B" w:rsidRPr="009225C8" w:rsidRDefault="007D4F4B" w:rsidP="00597216">
            <w:pPr>
              <w:rPr>
                <w:lang w:val="en-US"/>
              </w:rPr>
            </w:pPr>
            <w:r w:rsidRPr="009225C8">
              <w:rPr>
                <w:lang w:val="en-US"/>
              </w:rPr>
              <w:t>5</w:t>
            </w:r>
          </w:p>
        </w:tc>
      </w:tr>
    </w:tbl>
    <w:p w14:paraId="06266941" w14:textId="77777777" w:rsidR="007D4F4B" w:rsidRPr="009225C8" w:rsidRDefault="007D4F4B" w:rsidP="007D4F4B">
      <w:pPr>
        <w:widowControl w:val="0"/>
        <w:tabs>
          <w:tab w:val="left" w:pos="0"/>
        </w:tabs>
        <w:autoSpaceDE w:val="0"/>
        <w:autoSpaceDN w:val="0"/>
        <w:adjustRightInd w:val="0"/>
        <w:jc w:val="both"/>
        <w:rPr>
          <w:lang w:val="uk-UA"/>
        </w:rPr>
      </w:pPr>
    </w:p>
    <w:p w14:paraId="0AA09D36" w14:textId="77777777" w:rsidR="007D4F4B" w:rsidRPr="009225C8" w:rsidRDefault="007D4F4B" w:rsidP="007D4F4B">
      <w:pPr>
        <w:widowControl w:val="0"/>
        <w:tabs>
          <w:tab w:val="left" w:pos="0"/>
        </w:tabs>
        <w:autoSpaceDE w:val="0"/>
        <w:autoSpaceDN w:val="0"/>
        <w:adjustRightInd w:val="0"/>
        <w:jc w:val="both"/>
        <w:rPr>
          <w:b/>
          <w:lang w:val="uk-UA"/>
        </w:rPr>
      </w:pPr>
      <w:r w:rsidRPr="009225C8">
        <w:rPr>
          <w:b/>
          <w:lang w:val="uk-UA"/>
        </w:rPr>
        <w:t>*Характеристики обладнання згідно опитувальних листів</w:t>
      </w:r>
    </w:p>
    <w:p w14:paraId="4EBBD5BE" w14:textId="77777777" w:rsidR="007D4F4B" w:rsidRPr="009225C8" w:rsidRDefault="007D4F4B" w:rsidP="007D4F4B">
      <w:pPr>
        <w:rPr>
          <w:b/>
          <w:lang w:val="uk-UA"/>
        </w:rPr>
      </w:pPr>
      <w:r w:rsidRPr="009225C8">
        <w:rPr>
          <w:b/>
          <w:lang w:val="uk-UA"/>
        </w:rPr>
        <w:t xml:space="preserve">**Сталеві конструкції та лінійна арматура згідно проектної документації </w:t>
      </w:r>
    </w:p>
    <w:p w14:paraId="1703AB8C" w14:textId="77777777" w:rsidR="007D4F4B" w:rsidRPr="009225C8" w:rsidRDefault="007D4F4B" w:rsidP="007D4F4B">
      <w:pPr>
        <w:rPr>
          <w:b/>
          <w:lang w:val="uk-UA"/>
        </w:rPr>
      </w:pPr>
    </w:p>
    <w:p w14:paraId="02D8E551" w14:textId="77777777" w:rsidR="007D4F4B" w:rsidRPr="009225C8" w:rsidRDefault="007D4F4B" w:rsidP="007D4F4B">
      <w:pPr>
        <w:autoSpaceDE w:val="0"/>
        <w:autoSpaceDN w:val="0"/>
        <w:adjustRightInd w:val="0"/>
        <w:rPr>
          <w:b/>
          <w:lang w:val="uk-UA"/>
        </w:rPr>
      </w:pPr>
      <w:r w:rsidRPr="009225C8">
        <w:rPr>
          <w:b/>
          <w:lang w:val="uk-UA"/>
        </w:rPr>
        <w:t xml:space="preserve">2. Основні види робіт по </w:t>
      </w:r>
      <w:r w:rsidRPr="009225C8">
        <w:rPr>
          <w:b/>
        </w:rPr>
        <w:t>5</w:t>
      </w:r>
      <w:r w:rsidRPr="009225C8">
        <w:rPr>
          <w:b/>
          <w:lang w:val="uk-UA"/>
        </w:rPr>
        <w:t xml:space="preserve"> місцях встановлення трансформаторів </w:t>
      </w:r>
      <w:r w:rsidRPr="009225C8">
        <w:rPr>
          <w:b/>
        </w:rPr>
        <w:t>63</w:t>
      </w:r>
      <w:r w:rsidRPr="009225C8">
        <w:rPr>
          <w:b/>
          <w:lang w:val="uk-UA"/>
        </w:rPr>
        <w:t xml:space="preserve">/10/0,4 кВ </w:t>
      </w:r>
    </w:p>
    <w:p w14:paraId="55E20487" w14:textId="77777777" w:rsidR="007D4F4B" w:rsidRPr="009225C8" w:rsidRDefault="007D4F4B" w:rsidP="007D4F4B">
      <w:pPr>
        <w:autoSpaceDE w:val="0"/>
        <w:autoSpaceDN w:val="0"/>
        <w:adjustRightInd w:val="0"/>
        <w:rPr>
          <w:lang w:val="uk-UA"/>
        </w:rPr>
      </w:pPr>
    </w:p>
    <w:p w14:paraId="5AD4A069" w14:textId="77777777" w:rsidR="007D4F4B" w:rsidRPr="009225C8" w:rsidRDefault="007D4F4B" w:rsidP="007D4F4B">
      <w:pPr>
        <w:autoSpaceDE w:val="0"/>
        <w:autoSpaceDN w:val="0"/>
        <w:adjustRightInd w:val="0"/>
        <w:rPr>
          <w:lang w:val="uk-UA"/>
        </w:rPr>
      </w:pPr>
      <w:r w:rsidRPr="009225C8">
        <w:rPr>
          <w:lang w:val="uk-UA"/>
        </w:rPr>
        <w:t>1. Монтажні роботи</w:t>
      </w:r>
    </w:p>
    <w:p w14:paraId="2A1AC62B" w14:textId="77777777" w:rsidR="007D4F4B" w:rsidRPr="009225C8" w:rsidRDefault="007D4F4B" w:rsidP="007D4F4B">
      <w:pPr>
        <w:autoSpaceDE w:val="0"/>
        <w:autoSpaceDN w:val="0"/>
        <w:adjustRightInd w:val="0"/>
        <w:jc w:val="both"/>
        <w:rPr>
          <w:lang w:val="uk-UA"/>
        </w:rPr>
      </w:pPr>
      <w:r w:rsidRPr="009225C8">
        <w:rPr>
          <w:lang w:val="uk-UA"/>
        </w:rPr>
        <w:t xml:space="preserve">1.1 </w:t>
      </w:r>
      <w:r w:rsidRPr="009225C8">
        <w:t>Перевезення збірного залізобетону довжиною від 6,6 до 12</w:t>
      </w:r>
      <w:r w:rsidRPr="009225C8">
        <w:rPr>
          <w:lang w:val="uk-UA"/>
        </w:rPr>
        <w:t xml:space="preserve"> </w:t>
      </w:r>
      <w:r w:rsidRPr="009225C8">
        <w:t>м автотягачем на відстань 50 км</w:t>
      </w:r>
      <w:r w:rsidRPr="009225C8">
        <w:rPr>
          <w:lang w:val="uk-UA"/>
        </w:rPr>
        <w:t>.</w:t>
      </w:r>
    </w:p>
    <w:p w14:paraId="60313A48" w14:textId="77777777" w:rsidR="007D4F4B" w:rsidRPr="009225C8" w:rsidRDefault="007D4F4B" w:rsidP="007D4F4B">
      <w:pPr>
        <w:autoSpaceDE w:val="0"/>
        <w:autoSpaceDN w:val="0"/>
        <w:adjustRightInd w:val="0"/>
        <w:jc w:val="both"/>
        <w:rPr>
          <w:lang w:val="uk-UA"/>
        </w:rPr>
      </w:pPr>
      <w:r w:rsidRPr="009225C8">
        <w:rPr>
          <w:lang w:val="uk-UA"/>
        </w:rPr>
        <w:t xml:space="preserve">1.2 </w:t>
      </w:r>
      <w:r w:rsidRPr="009225C8">
        <w:t>Установлення залізобетонних одностоякових опор для ВЛ</w:t>
      </w:r>
      <w:r w:rsidRPr="009225C8">
        <w:rPr>
          <w:lang w:val="uk-UA"/>
        </w:rPr>
        <w:t xml:space="preserve"> </w:t>
      </w:r>
      <w:r w:rsidRPr="009225C8">
        <w:t>10 кВ [із траверсами] [із гаками-скобами або</w:t>
      </w:r>
      <w:r w:rsidRPr="009225C8">
        <w:rPr>
          <w:lang w:val="uk-UA"/>
        </w:rPr>
        <w:t xml:space="preserve"> </w:t>
      </w:r>
      <w:r w:rsidRPr="009225C8">
        <w:t>гаками-кронштейнами]</w:t>
      </w:r>
      <w:r w:rsidRPr="009225C8">
        <w:rPr>
          <w:lang w:val="uk-UA"/>
        </w:rPr>
        <w:t>.</w:t>
      </w:r>
    </w:p>
    <w:p w14:paraId="5B95D41D" w14:textId="77777777" w:rsidR="007D4F4B" w:rsidRPr="009225C8" w:rsidRDefault="007D4F4B" w:rsidP="007D4F4B">
      <w:pPr>
        <w:autoSpaceDE w:val="0"/>
        <w:autoSpaceDN w:val="0"/>
        <w:adjustRightInd w:val="0"/>
        <w:jc w:val="both"/>
        <w:rPr>
          <w:lang w:val="uk-UA"/>
        </w:rPr>
      </w:pPr>
      <w:r w:rsidRPr="009225C8">
        <w:rPr>
          <w:lang w:val="uk-UA"/>
        </w:rPr>
        <w:t xml:space="preserve">1.3 </w:t>
      </w:r>
      <w:r w:rsidRPr="009225C8">
        <w:t>Обетонування опори [бетон кл. С12/15,</w:t>
      </w:r>
      <w:r w:rsidRPr="009225C8">
        <w:rPr>
          <w:lang w:val="uk-UA"/>
        </w:rPr>
        <w:t xml:space="preserve"> </w:t>
      </w:r>
      <w:r w:rsidRPr="009225C8">
        <w:t>крупнiсть заповнювача 10-20мм]</w:t>
      </w:r>
      <w:r w:rsidRPr="009225C8">
        <w:rPr>
          <w:lang w:val="uk-UA"/>
        </w:rPr>
        <w:t>.</w:t>
      </w:r>
    </w:p>
    <w:p w14:paraId="1DF75552" w14:textId="77777777" w:rsidR="007D4F4B" w:rsidRPr="009225C8" w:rsidRDefault="007D4F4B" w:rsidP="007D4F4B">
      <w:pPr>
        <w:autoSpaceDE w:val="0"/>
        <w:autoSpaceDN w:val="0"/>
        <w:adjustRightInd w:val="0"/>
        <w:jc w:val="both"/>
        <w:rPr>
          <w:lang w:val="uk-UA"/>
        </w:rPr>
      </w:pPr>
      <w:r w:rsidRPr="009225C8">
        <w:rPr>
          <w:lang w:val="uk-UA"/>
        </w:rPr>
        <w:t xml:space="preserve">1.4 </w:t>
      </w:r>
      <w:r w:rsidRPr="009225C8">
        <w:t>Прокладання проводу AAsXSn-20 1х50 по конструкціях</w:t>
      </w:r>
      <w:r w:rsidRPr="009225C8">
        <w:rPr>
          <w:lang w:val="uk-UA"/>
        </w:rPr>
        <w:t xml:space="preserve"> </w:t>
      </w:r>
      <w:r w:rsidRPr="009225C8">
        <w:t>(ошинування)</w:t>
      </w:r>
      <w:r w:rsidRPr="009225C8">
        <w:rPr>
          <w:lang w:val="uk-UA"/>
        </w:rPr>
        <w:t>.</w:t>
      </w:r>
    </w:p>
    <w:p w14:paraId="3490FD23" w14:textId="77777777" w:rsidR="007D4F4B" w:rsidRPr="009225C8" w:rsidRDefault="007D4F4B" w:rsidP="007D4F4B">
      <w:pPr>
        <w:autoSpaceDE w:val="0"/>
        <w:autoSpaceDN w:val="0"/>
        <w:adjustRightInd w:val="0"/>
        <w:jc w:val="both"/>
        <w:rPr>
          <w:lang w:val="uk-UA"/>
        </w:rPr>
      </w:pPr>
      <w:r w:rsidRPr="009225C8">
        <w:rPr>
          <w:lang w:val="uk-UA"/>
        </w:rPr>
        <w:t xml:space="preserve">1.5 </w:t>
      </w:r>
      <w:r w:rsidRPr="009225C8">
        <w:t>Установлення роз'єднувачiв за допомогою механiзмiв</w:t>
      </w:r>
      <w:r w:rsidRPr="009225C8">
        <w:rPr>
          <w:lang w:val="uk-UA"/>
        </w:rPr>
        <w:t>.</w:t>
      </w:r>
    </w:p>
    <w:p w14:paraId="394BF318" w14:textId="77777777" w:rsidR="007D4F4B" w:rsidRPr="009225C8" w:rsidRDefault="007D4F4B" w:rsidP="007D4F4B">
      <w:pPr>
        <w:autoSpaceDE w:val="0"/>
        <w:autoSpaceDN w:val="0"/>
        <w:adjustRightInd w:val="0"/>
        <w:jc w:val="both"/>
        <w:rPr>
          <w:lang w:val="uk-UA"/>
        </w:rPr>
      </w:pPr>
      <w:r w:rsidRPr="009225C8">
        <w:rPr>
          <w:lang w:val="uk-UA"/>
        </w:rPr>
        <w:t xml:space="preserve">1.6 </w:t>
      </w:r>
      <w:r w:rsidRPr="009225C8">
        <w:t>Перевезення СТП-63/10/0,4кВ на вiдстань 30 км</w:t>
      </w:r>
      <w:r w:rsidRPr="009225C8">
        <w:rPr>
          <w:lang w:val="uk-UA"/>
        </w:rPr>
        <w:t>.</w:t>
      </w:r>
    </w:p>
    <w:p w14:paraId="31B9AF38" w14:textId="77777777" w:rsidR="007D4F4B" w:rsidRPr="009225C8" w:rsidRDefault="007D4F4B" w:rsidP="007D4F4B">
      <w:pPr>
        <w:autoSpaceDE w:val="0"/>
        <w:autoSpaceDN w:val="0"/>
        <w:adjustRightInd w:val="0"/>
        <w:jc w:val="both"/>
        <w:rPr>
          <w:lang w:val="uk-UA"/>
        </w:rPr>
      </w:pPr>
      <w:r w:rsidRPr="009225C8">
        <w:rPr>
          <w:lang w:val="uk-UA"/>
        </w:rPr>
        <w:t xml:space="preserve">1.7 </w:t>
      </w:r>
      <w:r w:rsidRPr="009225C8">
        <w:t>Перевезення устаткування та будівельних машин</w:t>
      </w:r>
      <w:r w:rsidRPr="009225C8">
        <w:rPr>
          <w:lang w:val="uk-UA"/>
        </w:rPr>
        <w:t xml:space="preserve"> </w:t>
      </w:r>
      <w:r w:rsidRPr="009225C8">
        <w:t>транспортом загального призначення на вiдстань 630 км</w:t>
      </w:r>
      <w:r w:rsidRPr="009225C8">
        <w:rPr>
          <w:lang w:val="uk-UA"/>
        </w:rPr>
        <w:t>.</w:t>
      </w:r>
    </w:p>
    <w:p w14:paraId="3B83C678" w14:textId="77777777" w:rsidR="007D4F4B" w:rsidRPr="009225C8" w:rsidRDefault="007D4F4B" w:rsidP="007D4F4B">
      <w:pPr>
        <w:autoSpaceDE w:val="0"/>
        <w:autoSpaceDN w:val="0"/>
        <w:adjustRightInd w:val="0"/>
        <w:jc w:val="both"/>
        <w:rPr>
          <w:lang w:val="uk-UA"/>
        </w:rPr>
      </w:pPr>
      <w:r w:rsidRPr="009225C8">
        <w:rPr>
          <w:lang w:val="uk-UA"/>
        </w:rPr>
        <w:t xml:space="preserve">1.8 </w:t>
      </w:r>
      <w:r w:rsidRPr="009225C8">
        <w:t>Монтаж обмежувача імпульсних перенапруг 10кВ</w:t>
      </w:r>
      <w:r w:rsidRPr="009225C8">
        <w:rPr>
          <w:lang w:val="uk-UA"/>
        </w:rPr>
        <w:t>.</w:t>
      </w:r>
    </w:p>
    <w:p w14:paraId="4961BC3D" w14:textId="77777777" w:rsidR="007D4F4B" w:rsidRPr="009225C8" w:rsidRDefault="007D4F4B" w:rsidP="007D4F4B">
      <w:pPr>
        <w:autoSpaceDE w:val="0"/>
        <w:autoSpaceDN w:val="0"/>
        <w:adjustRightInd w:val="0"/>
        <w:jc w:val="both"/>
        <w:rPr>
          <w:lang w:val="uk-UA"/>
        </w:rPr>
      </w:pPr>
      <w:r w:rsidRPr="009225C8">
        <w:rPr>
          <w:lang w:val="uk-UA"/>
        </w:rPr>
        <w:t xml:space="preserve">1.9 </w:t>
      </w:r>
      <w:r w:rsidRPr="009225C8">
        <w:t>Монтаж запобiжника</w:t>
      </w:r>
      <w:r w:rsidRPr="009225C8">
        <w:rPr>
          <w:lang w:val="uk-UA"/>
        </w:rPr>
        <w:t>.</w:t>
      </w:r>
    </w:p>
    <w:p w14:paraId="457F5769" w14:textId="77777777" w:rsidR="007D4F4B" w:rsidRPr="009225C8" w:rsidRDefault="007D4F4B" w:rsidP="007D4F4B">
      <w:pPr>
        <w:autoSpaceDE w:val="0"/>
        <w:autoSpaceDN w:val="0"/>
        <w:adjustRightInd w:val="0"/>
        <w:jc w:val="both"/>
        <w:rPr>
          <w:lang w:val="uk-UA"/>
        </w:rPr>
      </w:pPr>
      <w:r w:rsidRPr="009225C8">
        <w:rPr>
          <w:lang w:val="uk-UA"/>
        </w:rPr>
        <w:t xml:space="preserve">1.10 </w:t>
      </w:r>
      <w:r w:rsidRPr="009225C8">
        <w:t>Монтаж трансформатора силового,</w:t>
      </w:r>
      <w:r w:rsidRPr="009225C8">
        <w:rPr>
          <w:lang w:val="uk-UA"/>
        </w:rPr>
        <w:t xml:space="preserve"> </w:t>
      </w:r>
      <w:r w:rsidRPr="009225C8">
        <w:t>автотрансформатора або масляного</w:t>
      </w:r>
      <w:r w:rsidRPr="009225C8">
        <w:rPr>
          <w:lang w:val="uk-UA"/>
        </w:rPr>
        <w:t xml:space="preserve"> </w:t>
      </w:r>
      <w:r w:rsidRPr="009225C8">
        <w:t>реактора, маса до</w:t>
      </w:r>
      <w:r w:rsidRPr="009225C8">
        <w:rPr>
          <w:lang w:val="uk-UA"/>
        </w:rPr>
        <w:t xml:space="preserve"> </w:t>
      </w:r>
      <w:r w:rsidRPr="009225C8">
        <w:t>1т</w:t>
      </w:r>
      <w:r w:rsidRPr="009225C8">
        <w:rPr>
          <w:lang w:val="uk-UA"/>
        </w:rPr>
        <w:t>.</w:t>
      </w:r>
    </w:p>
    <w:p w14:paraId="41493C86" w14:textId="77777777" w:rsidR="007D4F4B" w:rsidRPr="009225C8" w:rsidRDefault="007D4F4B" w:rsidP="007D4F4B">
      <w:pPr>
        <w:autoSpaceDE w:val="0"/>
        <w:autoSpaceDN w:val="0"/>
        <w:adjustRightInd w:val="0"/>
        <w:jc w:val="both"/>
        <w:rPr>
          <w:lang w:val="uk-UA"/>
        </w:rPr>
      </w:pPr>
      <w:r w:rsidRPr="009225C8">
        <w:rPr>
          <w:lang w:val="uk-UA"/>
        </w:rPr>
        <w:t xml:space="preserve">1.11 </w:t>
      </w:r>
      <w:r w:rsidRPr="009225C8">
        <w:t>Рубильник [вимикач, роз'єднувач] триполюсний на плитi</w:t>
      </w:r>
      <w:r w:rsidRPr="009225C8">
        <w:rPr>
          <w:lang w:val="uk-UA"/>
        </w:rPr>
        <w:t xml:space="preserve"> </w:t>
      </w:r>
      <w:r w:rsidRPr="009225C8">
        <w:t>з центральною або бiчною рукояткою або керуванням</w:t>
      </w:r>
      <w:r w:rsidRPr="009225C8">
        <w:rPr>
          <w:lang w:val="uk-UA"/>
        </w:rPr>
        <w:t xml:space="preserve"> </w:t>
      </w:r>
      <w:r w:rsidRPr="009225C8">
        <w:t>штангою, що установлюється на металевiй основi,</w:t>
      </w:r>
      <w:r w:rsidRPr="009225C8">
        <w:rPr>
          <w:lang w:val="uk-UA"/>
        </w:rPr>
        <w:t xml:space="preserve"> </w:t>
      </w:r>
      <w:r w:rsidRPr="009225C8">
        <w:t>струм до 250 А</w:t>
      </w:r>
      <w:r w:rsidRPr="009225C8">
        <w:rPr>
          <w:lang w:val="uk-UA"/>
        </w:rPr>
        <w:t>.</w:t>
      </w:r>
    </w:p>
    <w:p w14:paraId="31A3B14E" w14:textId="77777777" w:rsidR="007D4F4B" w:rsidRPr="009225C8" w:rsidRDefault="007D4F4B" w:rsidP="007D4F4B">
      <w:pPr>
        <w:autoSpaceDE w:val="0"/>
        <w:autoSpaceDN w:val="0"/>
        <w:adjustRightInd w:val="0"/>
        <w:jc w:val="both"/>
        <w:rPr>
          <w:lang w:val="uk-UA"/>
        </w:rPr>
      </w:pPr>
      <w:r w:rsidRPr="009225C8">
        <w:rPr>
          <w:lang w:val="uk-UA"/>
        </w:rPr>
        <w:t xml:space="preserve">1.12 </w:t>
      </w:r>
      <w:r w:rsidRPr="009225C8">
        <w:t>Монтаж обмежувача імпульсних перенапруг 0,4кВ</w:t>
      </w:r>
      <w:r w:rsidRPr="009225C8">
        <w:rPr>
          <w:lang w:val="uk-UA"/>
        </w:rPr>
        <w:t>.</w:t>
      </w:r>
    </w:p>
    <w:p w14:paraId="6FD5C1E5" w14:textId="77777777" w:rsidR="007D4F4B" w:rsidRPr="009225C8" w:rsidRDefault="007D4F4B" w:rsidP="007D4F4B">
      <w:pPr>
        <w:autoSpaceDE w:val="0"/>
        <w:autoSpaceDN w:val="0"/>
        <w:adjustRightInd w:val="0"/>
        <w:jc w:val="both"/>
        <w:rPr>
          <w:lang w:val="uk-UA"/>
        </w:rPr>
      </w:pPr>
      <w:r w:rsidRPr="009225C8">
        <w:rPr>
          <w:lang w:val="uk-UA"/>
        </w:rPr>
        <w:t xml:space="preserve">1.13 </w:t>
      </w:r>
      <w:r w:rsidRPr="009225C8">
        <w:t>Вимикач автоматичний [автомат] одно-, дво-,</w:t>
      </w:r>
      <w:r w:rsidRPr="009225C8">
        <w:rPr>
          <w:lang w:val="uk-UA"/>
        </w:rPr>
        <w:t xml:space="preserve"> </w:t>
      </w:r>
      <w:r w:rsidRPr="009225C8">
        <w:t>триполюсний, що</w:t>
      </w:r>
      <w:r w:rsidRPr="009225C8">
        <w:rPr>
          <w:lang w:val="uk-UA"/>
        </w:rPr>
        <w:t xml:space="preserve"> </w:t>
      </w:r>
      <w:r w:rsidRPr="009225C8">
        <w:t>установлюється на конструкцiї на стiнi</w:t>
      </w:r>
      <w:r w:rsidRPr="009225C8">
        <w:rPr>
          <w:lang w:val="uk-UA"/>
        </w:rPr>
        <w:t xml:space="preserve"> </w:t>
      </w:r>
      <w:r w:rsidRPr="009225C8">
        <w:t>або колонi, струм до 100 А</w:t>
      </w:r>
      <w:r w:rsidRPr="009225C8">
        <w:rPr>
          <w:lang w:val="uk-UA"/>
        </w:rPr>
        <w:t>.</w:t>
      </w:r>
    </w:p>
    <w:p w14:paraId="767C4FBF" w14:textId="77777777" w:rsidR="007D4F4B" w:rsidRPr="009225C8" w:rsidRDefault="007D4F4B" w:rsidP="007D4F4B">
      <w:pPr>
        <w:autoSpaceDE w:val="0"/>
        <w:autoSpaceDN w:val="0"/>
        <w:adjustRightInd w:val="0"/>
        <w:jc w:val="both"/>
        <w:rPr>
          <w:lang w:val="uk-UA"/>
        </w:rPr>
      </w:pPr>
      <w:r w:rsidRPr="009225C8">
        <w:rPr>
          <w:lang w:val="uk-UA"/>
        </w:rPr>
        <w:t xml:space="preserve">1.14 </w:t>
      </w:r>
      <w:r w:rsidRPr="009225C8">
        <w:t>Монтаж металевих конструкцій (кронштейни, траверси)</w:t>
      </w:r>
      <w:r w:rsidRPr="009225C8">
        <w:rPr>
          <w:lang w:val="uk-UA"/>
        </w:rPr>
        <w:t>.</w:t>
      </w:r>
    </w:p>
    <w:p w14:paraId="1A0C3F69" w14:textId="77777777" w:rsidR="007D4F4B" w:rsidRPr="009225C8" w:rsidRDefault="007D4F4B" w:rsidP="007D4F4B">
      <w:pPr>
        <w:autoSpaceDE w:val="0"/>
        <w:autoSpaceDN w:val="0"/>
        <w:adjustRightInd w:val="0"/>
        <w:jc w:val="both"/>
        <w:rPr>
          <w:lang w:val="uk-UA"/>
        </w:rPr>
      </w:pPr>
      <w:r w:rsidRPr="009225C8">
        <w:rPr>
          <w:lang w:val="uk-UA"/>
        </w:rPr>
        <w:t xml:space="preserve">1.15 </w:t>
      </w:r>
      <w:r w:rsidRPr="009225C8">
        <w:t>Монтаж шафи захисної (Шафа РУНН)</w:t>
      </w:r>
      <w:r w:rsidRPr="009225C8">
        <w:rPr>
          <w:lang w:val="uk-UA"/>
        </w:rPr>
        <w:t>.</w:t>
      </w:r>
    </w:p>
    <w:p w14:paraId="62E95DB5" w14:textId="77777777" w:rsidR="007D4F4B" w:rsidRPr="009225C8" w:rsidRDefault="007D4F4B" w:rsidP="007D4F4B">
      <w:pPr>
        <w:autoSpaceDE w:val="0"/>
        <w:autoSpaceDN w:val="0"/>
        <w:adjustRightInd w:val="0"/>
        <w:jc w:val="both"/>
        <w:rPr>
          <w:lang w:val="uk-UA"/>
        </w:rPr>
      </w:pPr>
      <w:r w:rsidRPr="009225C8">
        <w:rPr>
          <w:lang w:val="uk-UA"/>
        </w:rPr>
        <w:t xml:space="preserve">1.16 </w:t>
      </w:r>
      <w:r w:rsidRPr="009225C8">
        <w:t>Прокладання проводу ВВГ-4х2,5 в гофротрубі від виводів</w:t>
      </w:r>
      <w:r w:rsidRPr="009225C8">
        <w:rPr>
          <w:lang w:val="uk-UA"/>
        </w:rPr>
        <w:t xml:space="preserve"> </w:t>
      </w:r>
      <w:r w:rsidRPr="009225C8">
        <w:t>0,4 кВ до РУ-0,4 кВ</w:t>
      </w:r>
      <w:r w:rsidRPr="009225C8">
        <w:rPr>
          <w:lang w:val="uk-UA"/>
        </w:rPr>
        <w:t>.</w:t>
      </w:r>
    </w:p>
    <w:p w14:paraId="2DBCDC4B" w14:textId="77777777" w:rsidR="007D4F4B" w:rsidRPr="009225C8" w:rsidRDefault="007D4F4B" w:rsidP="007D4F4B">
      <w:pPr>
        <w:autoSpaceDE w:val="0"/>
        <w:autoSpaceDN w:val="0"/>
        <w:adjustRightInd w:val="0"/>
        <w:jc w:val="both"/>
        <w:rPr>
          <w:lang w:val="uk-UA"/>
        </w:rPr>
      </w:pPr>
      <w:r w:rsidRPr="009225C8">
        <w:rPr>
          <w:lang w:val="uk-UA"/>
        </w:rPr>
        <w:t xml:space="preserve">1.17 </w:t>
      </w:r>
      <w:r w:rsidRPr="009225C8">
        <w:t>Влаштування контуру заземлення СТП 10/0,4 кВ та опори з</w:t>
      </w:r>
      <w:r w:rsidRPr="009225C8">
        <w:rPr>
          <w:lang w:val="uk-UA"/>
        </w:rPr>
        <w:t xml:space="preserve"> </w:t>
      </w:r>
      <w:r w:rsidRPr="009225C8">
        <w:t>роз'єднувачем</w:t>
      </w:r>
      <w:r w:rsidRPr="009225C8">
        <w:rPr>
          <w:lang w:val="uk-UA"/>
        </w:rPr>
        <w:t>.</w:t>
      </w:r>
    </w:p>
    <w:p w14:paraId="415C0688" w14:textId="77777777" w:rsidR="007D4F4B" w:rsidRPr="009225C8" w:rsidRDefault="007D4F4B" w:rsidP="007D4F4B">
      <w:pPr>
        <w:autoSpaceDE w:val="0"/>
        <w:autoSpaceDN w:val="0"/>
        <w:adjustRightInd w:val="0"/>
        <w:jc w:val="both"/>
        <w:rPr>
          <w:lang w:val="uk-UA"/>
        </w:rPr>
      </w:pPr>
      <w:r w:rsidRPr="009225C8">
        <w:rPr>
          <w:lang w:val="uk-UA"/>
        </w:rPr>
        <w:t>2. Пусконалагоджувальні роботи СТП-10/0,4 кВ</w:t>
      </w:r>
    </w:p>
    <w:p w14:paraId="02736EB8" w14:textId="77777777" w:rsidR="007D4F4B" w:rsidRPr="009225C8" w:rsidRDefault="007D4F4B" w:rsidP="007D4F4B">
      <w:pPr>
        <w:autoSpaceDE w:val="0"/>
        <w:autoSpaceDN w:val="0"/>
        <w:adjustRightInd w:val="0"/>
        <w:jc w:val="both"/>
        <w:rPr>
          <w:lang w:val="uk-UA"/>
        </w:rPr>
      </w:pPr>
      <w:r w:rsidRPr="009225C8">
        <w:rPr>
          <w:lang w:val="uk-UA"/>
        </w:rPr>
        <w:t xml:space="preserve">2.1 </w:t>
      </w:r>
      <w:r w:rsidRPr="009225C8">
        <w:t>Трансформатор трифазний масляний двообмоточний,</w:t>
      </w:r>
      <w:r w:rsidRPr="009225C8">
        <w:rPr>
          <w:lang w:val="uk-UA"/>
        </w:rPr>
        <w:t xml:space="preserve"> </w:t>
      </w:r>
      <w:r w:rsidRPr="009225C8">
        <w:t>напруга до 11 кВ потужність до 0,32 МВА</w:t>
      </w:r>
      <w:r w:rsidRPr="009225C8">
        <w:rPr>
          <w:lang w:val="uk-UA"/>
        </w:rPr>
        <w:t>.</w:t>
      </w:r>
    </w:p>
    <w:p w14:paraId="216B3E1F" w14:textId="77777777" w:rsidR="007D4F4B" w:rsidRPr="009225C8" w:rsidRDefault="007D4F4B" w:rsidP="007D4F4B">
      <w:pPr>
        <w:autoSpaceDE w:val="0"/>
        <w:autoSpaceDN w:val="0"/>
        <w:adjustRightInd w:val="0"/>
        <w:jc w:val="both"/>
        <w:rPr>
          <w:lang w:val="uk-UA"/>
        </w:rPr>
      </w:pPr>
      <w:r w:rsidRPr="009225C8">
        <w:rPr>
          <w:lang w:val="uk-UA"/>
        </w:rPr>
        <w:t>2.2 Вимірювання опору ізоляції мегаомметром кабельних і інших ліній, напруга до 1 кВ, призначених для передачі електроенергії розподільним пристроям, щитам, шафам і комутаційним апаратом.</w:t>
      </w:r>
    </w:p>
    <w:p w14:paraId="2A3AE45C" w14:textId="77777777" w:rsidR="007D4F4B" w:rsidRPr="009225C8" w:rsidRDefault="007D4F4B" w:rsidP="007D4F4B">
      <w:pPr>
        <w:autoSpaceDE w:val="0"/>
        <w:autoSpaceDN w:val="0"/>
        <w:adjustRightInd w:val="0"/>
        <w:jc w:val="both"/>
        <w:rPr>
          <w:lang w:val="uk-UA"/>
        </w:rPr>
      </w:pPr>
      <w:r w:rsidRPr="009225C8">
        <w:rPr>
          <w:lang w:val="uk-UA"/>
        </w:rPr>
        <w:t xml:space="preserve">2.3 </w:t>
      </w:r>
      <w:r w:rsidRPr="009225C8">
        <w:t>Випробування підвищеною напругою збірних і</w:t>
      </w:r>
      <w:r w:rsidRPr="009225C8">
        <w:rPr>
          <w:lang w:val="uk-UA"/>
        </w:rPr>
        <w:t xml:space="preserve"> </w:t>
      </w:r>
      <w:r w:rsidRPr="009225C8">
        <w:t>з’єднувальних шин, напруга до 11 кВ</w:t>
      </w:r>
      <w:r w:rsidRPr="009225C8">
        <w:rPr>
          <w:lang w:val="uk-UA"/>
        </w:rPr>
        <w:t>.</w:t>
      </w:r>
    </w:p>
    <w:p w14:paraId="305777A3" w14:textId="77777777" w:rsidR="007D4F4B" w:rsidRPr="009225C8" w:rsidRDefault="007D4F4B" w:rsidP="007D4F4B">
      <w:pPr>
        <w:autoSpaceDE w:val="0"/>
        <w:autoSpaceDN w:val="0"/>
        <w:adjustRightInd w:val="0"/>
        <w:jc w:val="both"/>
        <w:rPr>
          <w:lang w:val="uk-UA"/>
        </w:rPr>
      </w:pPr>
      <w:r w:rsidRPr="009225C8">
        <w:rPr>
          <w:lang w:val="uk-UA"/>
        </w:rPr>
        <w:t xml:space="preserve">2.4 </w:t>
      </w:r>
      <w:r w:rsidRPr="009225C8">
        <w:t>Роз'єднувач триполюсний, напруга до 20 кВ</w:t>
      </w:r>
      <w:r w:rsidRPr="009225C8">
        <w:rPr>
          <w:lang w:val="uk-UA"/>
        </w:rPr>
        <w:t>.</w:t>
      </w:r>
    </w:p>
    <w:p w14:paraId="2695765E" w14:textId="77777777" w:rsidR="007D4F4B" w:rsidRPr="009225C8" w:rsidRDefault="007D4F4B" w:rsidP="007D4F4B">
      <w:pPr>
        <w:autoSpaceDE w:val="0"/>
        <w:autoSpaceDN w:val="0"/>
        <w:adjustRightInd w:val="0"/>
        <w:jc w:val="both"/>
        <w:rPr>
          <w:lang w:val="uk-UA"/>
        </w:rPr>
      </w:pPr>
      <w:r w:rsidRPr="009225C8">
        <w:rPr>
          <w:lang w:val="uk-UA"/>
        </w:rPr>
        <w:t xml:space="preserve">2.5 Вимикач триполюсний </w:t>
      </w:r>
      <w:r w:rsidRPr="009225C8">
        <w:t>e</w:t>
      </w:r>
      <w:r w:rsidRPr="009225C8">
        <w:rPr>
          <w:lang w:val="uk-UA"/>
        </w:rPr>
        <w:t>.</w:t>
      </w:r>
      <w:r w:rsidRPr="009225C8">
        <w:t>industrial</w:t>
      </w:r>
      <w:r w:rsidRPr="009225C8">
        <w:rPr>
          <w:lang w:val="uk-UA"/>
        </w:rPr>
        <w:t>.</w:t>
      </w:r>
      <w:r w:rsidRPr="009225C8">
        <w:t>ukm</w:t>
      </w:r>
      <w:r w:rsidRPr="009225C8">
        <w:rPr>
          <w:lang w:val="uk-UA"/>
        </w:rPr>
        <w:t>.100</w:t>
      </w:r>
      <w:r w:rsidRPr="009225C8">
        <w:t>SL</w:t>
      </w:r>
      <w:r w:rsidRPr="009225C8">
        <w:rPr>
          <w:lang w:val="uk-UA"/>
        </w:rPr>
        <w:t>.100, 3р, 100А.</w:t>
      </w:r>
    </w:p>
    <w:p w14:paraId="4EEAB8EF" w14:textId="77777777" w:rsidR="007D4F4B" w:rsidRPr="009225C8" w:rsidRDefault="007D4F4B" w:rsidP="007D4F4B">
      <w:pPr>
        <w:autoSpaceDE w:val="0"/>
        <w:autoSpaceDN w:val="0"/>
        <w:adjustRightInd w:val="0"/>
        <w:jc w:val="both"/>
        <w:rPr>
          <w:lang w:val="uk-UA"/>
        </w:rPr>
      </w:pPr>
      <w:r w:rsidRPr="009225C8">
        <w:rPr>
          <w:lang w:val="uk-UA"/>
        </w:rPr>
        <w:t xml:space="preserve">2.6 </w:t>
      </w:r>
      <w:r w:rsidRPr="009225C8">
        <w:t>Роз'єднувач триполюсний РЕ19-35-31120-УХЛ3, 250А</w:t>
      </w:r>
      <w:r w:rsidRPr="009225C8">
        <w:rPr>
          <w:lang w:val="uk-UA"/>
        </w:rPr>
        <w:t>.</w:t>
      </w:r>
    </w:p>
    <w:p w14:paraId="1DC578ED" w14:textId="77777777" w:rsidR="007D4F4B" w:rsidRPr="009225C8" w:rsidRDefault="007D4F4B" w:rsidP="007D4F4B">
      <w:pPr>
        <w:autoSpaceDE w:val="0"/>
        <w:autoSpaceDN w:val="0"/>
        <w:adjustRightInd w:val="0"/>
        <w:jc w:val="both"/>
        <w:rPr>
          <w:lang w:val="uk-UA"/>
        </w:rPr>
      </w:pPr>
      <w:r w:rsidRPr="009225C8">
        <w:rPr>
          <w:lang w:val="uk-UA"/>
        </w:rPr>
        <w:t xml:space="preserve">2.7 </w:t>
      </w:r>
      <w:r w:rsidRPr="009225C8">
        <w:t>Вимірювання струмів витоку або пробивної напруги</w:t>
      </w:r>
      <w:r w:rsidRPr="009225C8">
        <w:rPr>
          <w:lang w:val="uk-UA"/>
        </w:rPr>
        <w:t xml:space="preserve"> </w:t>
      </w:r>
      <w:r w:rsidRPr="009225C8">
        <w:t>розрядника або струмів витоку обмежувача напруги</w:t>
      </w:r>
      <w:r w:rsidRPr="009225C8">
        <w:rPr>
          <w:lang w:val="uk-UA"/>
        </w:rPr>
        <w:t>.</w:t>
      </w:r>
    </w:p>
    <w:p w14:paraId="3BBCD63E" w14:textId="77777777" w:rsidR="007D4F4B" w:rsidRPr="009225C8" w:rsidRDefault="007D4F4B" w:rsidP="007D4F4B">
      <w:pPr>
        <w:autoSpaceDE w:val="0"/>
        <w:autoSpaceDN w:val="0"/>
        <w:adjustRightInd w:val="0"/>
        <w:jc w:val="both"/>
        <w:rPr>
          <w:lang w:val="uk-UA"/>
        </w:rPr>
      </w:pPr>
      <w:r w:rsidRPr="009225C8">
        <w:rPr>
          <w:lang w:val="uk-UA"/>
        </w:rPr>
        <w:t xml:space="preserve">2.8 </w:t>
      </w:r>
      <w:r w:rsidRPr="009225C8">
        <w:t>Пристрої, що заземлюють. Перевірка наявності кола між</w:t>
      </w:r>
      <w:r w:rsidRPr="009225C8">
        <w:rPr>
          <w:lang w:val="uk-UA"/>
        </w:rPr>
        <w:t xml:space="preserve"> </w:t>
      </w:r>
      <w:r w:rsidRPr="009225C8">
        <w:t>заземлювачами і заземленими елементами</w:t>
      </w:r>
      <w:r w:rsidRPr="009225C8">
        <w:rPr>
          <w:lang w:val="uk-UA"/>
        </w:rPr>
        <w:t>.</w:t>
      </w:r>
    </w:p>
    <w:p w14:paraId="5673E090" w14:textId="77777777" w:rsidR="007D4F4B" w:rsidRPr="009225C8" w:rsidRDefault="007D4F4B" w:rsidP="007D4F4B">
      <w:pPr>
        <w:autoSpaceDE w:val="0"/>
        <w:autoSpaceDN w:val="0"/>
        <w:adjustRightInd w:val="0"/>
        <w:jc w:val="both"/>
        <w:rPr>
          <w:lang w:val="uk-UA"/>
        </w:rPr>
      </w:pPr>
      <w:r w:rsidRPr="009225C8">
        <w:rPr>
          <w:lang w:val="uk-UA"/>
        </w:rPr>
        <w:t xml:space="preserve">2.9 </w:t>
      </w:r>
      <w:r w:rsidRPr="009225C8">
        <w:t>Пристрої, що заземлюють. Вимірювання опору</w:t>
      </w:r>
      <w:r w:rsidRPr="009225C8">
        <w:rPr>
          <w:lang w:val="uk-UA"/>
        </w:rPr>
        <w:t xml:space="preserve"> </w:t>
      </w:r>
      <w:r w:rsidRPr="009225C8">
        <w:t>розтіканн</w:t>
      </w:r>
      <w:r w:rsidRPr="009225C8">
        <w:rPr>
          <w:lang w:val="uk-UA"/>
        </w:rPr>
        <w:t>я</w:t>
      </w:r>
      <w:r w:rsidRPr="009225C8">
        <w:t xml:space="preserve"> струму контуру з діагоналлю до 20 м</w:t>
      </w:r>
      <w:r w:rsidRPr="009225C8">
        <w:rPr>
          <w:lang w:val="uk-UA"/>
        </w:rPr>
        <w:t>.</w:t>
      </w:r>
    </w:p>
    <w:p w14:paraId="367ADE90" w14:textId="77777777" w:rsidR="007D4F4B" w:rsidRPr="009225C8" w:rsidRDefault="007D4F4B" w:rsidP="007D4F4B">
      <w:pPr>
        <w:autoSpaceDE w:val="0"/>
        <w:autoSpaceDN w:val="0"/>
        <w:adjustRightInd w:val="0"/>
      </w:pPr>
    </w:p>
    <w:p w14:paraId="22B90385" w14:textId="77777777" w:rsidR="007D4F4B" w:rsidRPr="009225C8" w:rsidRDefault="007D4F4B" w:rsidP="007D4F4B">
      <w:pPr>
        <w:pStyle w:val="af8"/>
        <w:widowControl w:val="0"/>
        <w:numPr>
          <w:ilvl w:val="0"/>
          <w:numId w:val="4"/>
        </w:numPr>
        <w:tabs>
          <w:tab w:val="left" w:pos="921"/>
          <w:tab w:val="left" w:pos="1086"/>
        </w:tabs>
        <w:autoSpaceDE w:val="0"/>
        <w:autoSpaceDN w:val="0"/>
        <w:adjustRightInd w:val="0"/>
        <w:ind w:left="0" w:firstLine="567"/>
        <w:contextualSpacing/>
        <w:jc w:val="both"/>
        <w:rPr>
          <w:rFonts w:ascii="Times New Roman" w:eastAsia="Times New Roman" w:hAnsi="Times New Roman" w:cs="Times New Roman"/>
          <w:b/>
          <w:bCs/>
          <w:color w:val="000000"/>
          <w:sz w:val="24"/>
          <w:szCs w:val="24"/>
          <w:lang w:val="uk-UA" w:eastAsia="ru-RU"/>
        </w:rPr>
      </w:pPr>
      <w:r w:rsidRPr="009225C8">
        <w:rPr>
          <w:rFonts w:ascii="Times New Roman" w:eastAsia="Times New Roman" w:hAnsi="Times New Roman" w:cs="Times New Roman"/>
          <w:b/>
          <w:bCs/>
          <w:color w:val="000000"/>
          <w:sz w:val="24"/>
          <w:szCs w:val="24"/>
          <w:lang w:val="uk-UA" w:eastAsia="ru-RU"/>
        </w:rPr>
        <w:t xml:space="preserve"> Реконструкція ЛЕП-10 кВ з установкою ЩТП-100/10/0,4 кВ для можливості приєднання нових споживачів згідно технічних умов стандартного приєднання для електропостачання ________ за адресою:___</w:t>
      </w:r>
    </w:p>
    <w:p w14:paraId="2EC8CA8D" w14:textId="77777777" w:rsidR="007D4F4B" w:rsidRPr="009225C8" w:rsidRDefault="007D4F4B" w:rsidP="007D4F4B">
      <w:pPr>
        <w:pStyle w:val="af8"/>
        <w:widowControl w:val="0"/>
        <w:tabs>
          <w:tab w:val="left" w:pos="921"/>
          <w:tab w:val="left" w:pos="1086"/>
        </w:tabs>
        <w:autoSpaceDE w:val="0"/>
        <w:autoSpaceDN w:val="0"/>
        <w:adjustRightInd w:val="0"/>
        <w:ind w:left="0"/>
        <w:jc w:val="both"/>
        <w:rPr>
          <w:rFonts w:ascii="Times New Roman" w:eastAsia="Times New Roman" w:hAnsi="Times New Roman" w:cs="Times New Roman"/>
          <w:b/>
          <w:bCs/>
          <w:color w:val="000000"/>
          <w:sz w:val="24"/>
          <w:szCs w:val="24"/>
          <w:lang w:val="uk-UA" w:eastAsia="ru-RU"/>
        </w:rPr>
      </w:pPr>
    </w:p>
    <w:p w14:paraId="680F56C4"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r w:rsidRPr="009225C8">
        <w:rPr>
          <w:b/>
          <w:bCs/>
          <w:color w:val="000000"/>
        </w:rPr>
        <w:t>Характеристика об’єкт</w:t>
      </w:r>
      <w:r w:rsidRPr="009225C8">
        <w:rPr>
          <w:b/>
          <w:bCs/>
          <w:color w:val="000000"/>
          <w:lang w:val="uk-UA"/>
        </w:rPr>
        <w:t>у:</w:t>
      </w:r>
    </w:p>
    <w:p w14:paraId="2F808B59"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r w:rsidRPr="009225C8">
        <w:rPr>
          <w:b/>
          <w:bCs/>
          <w:color w:val="000000"/>
          <w:lang w:val="uk-UA"/>
        </w:rPr>
        <w:t>Обсяги реконструкції ЛЕП-10 кВ з установкою трансформаторів 10/0,4 кВ у кількості 4 шт.</w:t>
      </w:r>
    </w:p>
    <w:p w14:paraId="716EAF9E"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p>
    <w:p w14:paraId="3E543BE1"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r w:rsidRPr="009225C8">
        <w:rPr>
          <w:b/>
          <w:bCs/>
          <w:color w:val="000000"/>
          <w:lang w:val="uk-UA"/>
        </w:rPr>
        <w:t>1. Обладнання, що передбачено до встановлення у 4 місцях трансформаторів 100/10/0,4 кВ.</w:t>
      </w:r>
    </w:p>
    <w:tbl>
      <w:tblPr>
        <w:tblStyle w:val="51"/>
        <w:tblW w:w="9889" w:type="dxa"/>
        <w:tblLayout w:type="fixed"/>
        <w:tblLook w:val="04A0" w:firstRow="1" w:lastRow="0" w:firstColumn="1" w:lastColumn="0" w:noHBand="0" w:noVBand="1"/>
      </w:tblPr>
      <w:tblGrid>
        <w:gridCol w:w="675"/>
        <w:gridCol w:w="5245"/>
        <w:gridCol w:w="1276"/>
        <w:gridCol w:w="1276"/>
        <w:gridCol w:w="1417"/>
      </w:tblGrid>
      <w:tr w:rsidR="007D4F4B" w:rsidRPr="009225C8" w14:paraId="54A3FDEB" w14:textId="77777777" w:rsidTr="00597216">
        <w:trPr>
          <w:trHeight w:val="556"/>
        </w:trPr>
        <w:tc>
          <w:tcPr>
            <w:tcW w:w="675" w:type="dxa"/>
          </w:tcPr>
          <w:p w14:paraId="408A0DC4" w14:textId="77777777" w:rsidR="007D4F4B" w:rsidRPr="009225C8" w:rsidRDefault="007D4F4B" w:rsidP="00597216">
            <w:pPr>
              <w:rPr>
                <w:lang w:val="uk-UA" w:eastAsia="en-US"/>
              </w:rPr>
            </w:pPr>
            <w:r w:rsidRPr="009225C8">
              <w:rPr>
                <w:lang w:val="uk-UA" w:eastAsia="en-US"/>
              </w:rPr>
              <w:t>№ п/п</w:t>
            </w:r>
          </w:p>
        </w:tc>
        <w:tc>
          <w:tcPr>
            <w:tcW w:w="5245" w:type="dxa"/>
          </w:tcPr>
          <w:p w14:paraId="0B3EE8AE" w14:textId="77777777" w:rsidR="007D4F4B" w:rsidRPr="009225C8" w:rsidRDefault="007D4F4B" w:rsidP="00597216">
            <w:pPr>
              <w:rPr>
                <w:lang w:val="uk-UA" w:eastAsia="en-US"/>
              </w:rPr>
            </w:pPr>
          </w:p>
          <w:p w14:paraId="077111D6" w14:textId="77777777" w:rsidR="007D4F4B" w:rsidRPr="009225C8" w:rsidRDefault="007D4F4B" w:rsidP="00597216">
            <w:pPr>
              <w:jc w:val="center"/>
              <w:rPr>
                <w:lang w:val="uk-UA" w:eastAsia="en-US"/>
              </w:rPr>
            </w:pPr>
            <w:r w:rsidRPr="009225C8">
              <w:rPr>
                <w:lang w:val="uk-UA" w:eastAsia="en-US"/>
              </w:rPr>
              <w:t>Найменування</w:t>
            </w:r>
          </w:p>
        </w:tc>
        <w:tc>
          <w:tcPr>
            <w:tcW w:w="1276" w:type="dxa"/>
          </w:tcPr>
          <w:p w14:paraId="17C6022E" w14:textId="77777777" w:rsidR="007D4F4B" w:rsidRPr="009225C8" w:rsidRDefault="007D4F4B" w:rsidP="00597216">
            <w:pPr>
              <w:jc w:val="center"/>
              <w:rPr>
                <w:lang w:val="uk-UA" w:eastAsia="en-US"/>
              </w:rPr>
            </w:pPr>
            <w:r w:rsidRPr="009225C8">
              <w:rPr>
                <w:lang w:val="uk-UA" w:eastAsia="en-US"/>
              </w:rPr>
              <w:t>Од.</w:t>
            </w:r>
          </w:p>
          <w:p w14:paraId="224E6479" w14:textId="77777777" w:rsidR="007D4F4B" w:rsidRPr="009225C8" w:rsidRDefault="007D4F4B" w:rsidP="00597216">
            <w:pPr>
              <w:jc w:val="center"/>
              <w:rPr>
                <w:lang w:val="uk-UA" w:eastAsia="en-US"/>
              </w:rPr>
            </w:pPr>
            <w:r w:rsidRPr="009225C8">
              <w:rPr>
                <w:lang w:val="uk-UA" w:eastAsia="en-US"/>
              </w:rPr>
              <w:t>виміру</w:t>
            </w:r>
          </w:p>
        </w:tc>
        <w:tc>
          <w:tcPr>
            <w:tcW w:w="1276" w:type="dxa"/>
          </w:tcPr>
          <w:p w14:paraId="34712D8E" w14:textId="77777777" w:rsidR="007D4F4B" w:rsidRPr="009225C8" w:rsidRDefault="007D4F4B" w:rsidP="00597216">
            <w:pPr>
              <w:jc w:val="center"/>
              <w:rPr>
                <w:lang w:val="uk-UA" w:eastAsia="en-US"/>
              </w:rPr>
            </w:pPr>
            <w:r w:rsidRPr="009225C8">
              <w:rPr>
                <w:lang w:val="uk-UA" w:eastAsia="en-US"/>
              </w:rPr>
              <w:t>Кількість на 1 місце встанов-лення</w:t>
            </w:r>
          </w:p>
        </w:tc>
        <w:tc>
          <w:tcPr>
            <w:tcW w:w="1417" w:type="dxa"/>
          </w:tcPr>
          <w:p w14:paraId="74ED71E1" w14:textId="77777777" w:rsidR="007D4F4B" w:rsidRPr="009225C8" w:rsidRDefault="007D4F4B" w:rsidP="00597216">
            <w:pPr>
              <w:jc w:val="center"/>
              <w:rPr>
                <w:lang w:val="uk-UA" w:eastAsia="en-US"/>
              </w:rPr>
            </w:pPr>
            <w:r w:rsidRPr="009225C8">
              <w:rPr>
                <w:lang w:val="uk-UA" w:eastAsia="en-US"/>
              </w:rPr>
              <w:t>Всього</w:t>
            </w:r>
          </w:p>
          <w:p w14:paraId="5436C803" w14:textId="77777777" w:rsidR="007D4F4B" w:rsidRPr="009225C8" w:rsidRDefault="007D4F4B" w:rsidP="00597216">
            <w:pPr>
              <w:jc w:val="center"/>
              <w:rPr>
                <w:lang w:val="uk-UA" w:eastAsia="en-US"/>
              </w:rPr>
            </w:pPr>
            <w:r w:rsidRPr="009225C8">
              <w:rPr>
                <w:lang w:val="uk-UA" w:eastAsia="en-US"/>
              </w:rPr>
              <w:t>для 4 місць встановл.</w:t>
            </w:r>
          </w:p>
        </w:tc>
      </w:tr>
      <w:tr w:rsidR="007D4F4B" w:rsidRPr="009225C8" w14:paraId="31DFFB48" w14:textId="77777777" w:rsidTr="00597216">
        <w:trPr>
          <w:trHeight w:val="291"/>
        </w:trPr>
        <w:tc>
          <w:tcPr>
            <w:tcW w:w="675" w:type="dxa"/>
          </w:tcPr>
          <w:p w14:paraId="3251109D" w14:textId="77777777" w:rsidR="007D4F4B" w:rsidRPr="009225C8" w:rsidRDefault="007D4F4B" w:rsidP="00597216">
            <w:pPr>
              <w:pStyle w:val="TableParagraph"/>
              <w:rPr>
                <w:rFonts w:ascii="Times New Roman" w:hAnsi="Times New Roman" w:cs="Times New Roman"/>
                <w:w w:val="105"/>
                <w:sz w:val="24"/>
                <w:szCs w:val="24"/>
                <w:lang w:val="ru-RU"/>
              </w:rPr>
            </w:pPr>
          </w:p>
        </w:tc>
        <w:tc>
          <w:tcPr>
            <w:tcW w:w="7797" w:type="dxa"/>
            <w:gridSpan w:val="3"/>
          </w:tcPr>
          <w:p w14:paraId="6AF7349E" w14:textId="77777777" w:rsidR="007D4F4B" w:rsidRPr="009225C8" w:rsidRDefault="007D4F4B" w:rsidP="00597216">
            <w:pPr>
              <w:pStyle w:val="TableParagraph"/>
              <w:rPr>
                <w:rFonts w:ascii="Times New Roman" w:hAnsi="Times New Roman" w:cs="Times New Roman"/>
                <w:b/>
                <w:w w:val="105"/>
                <w:sz w:val="24"/>
                <w:szCs w:val="24"/>
                <w:lang w:val="uk-UA"/>
              </w:rPr>
            </w:pPr>
            <w:r w:rsidRPr="009225C8">
              <w:rPr>
                <w:rFonts w:ascii="Times New Roman" w:hAnsi="Times New Roman" w:cs="Times New Roman"/>
                <w:b/>
                <w:w w:val="105"/>
                <w:sz w:val="24"/>
                <w:szCs w:val="24"/>
                <w:lang w:val="ru-RU"/>
              </w:rPr>
              <w:t>Встановлення роз’</w:t>
            </w:r>
            <w:r w:rsidRPr="009225C8">
              <w:rPr>
                <w:rFonts w:ascii="Times New Roman" w:hAnsi="Times New Roman" w:cs="Times New Roman"/>
                <w:b/>
                <w:w w:val="105"/>
                <w:sz w:val="24"/>
                <w:szCs w:val="24"/>
                <w:lang w:val="uk-UA"/>
              </w:rPr>
              <w:t>єднувачів на кінцевій опорі**</w:t>
            </w:r>
          </w:p>
        </w:tc>
        <w:tc>
          <w:tcPr>
            <w:tcW w:w="1417" w:type="dxa"/>
          </w:tcPr>
          <w:p w14:paraId="28AA8C95" w14:textId="77777777" w:rsidR="007D4F4B" w:rsidRPr="009225C8" w:rsidRDefault="007D4F4B" w:rsidP="00597216">
            <w:pPr>
              <w:pStyle w:val="TableParagraph"/>
              <w:rPr>
                <w:rFonts w:ascii="Times New Roman" w:hAnsi="Times New Roman" w:cs="Times New Roman"/>
                <w:b/>
                <w:w w:val="105"/>
                <w:sz w:val="24"/>
                <w:szCs w:val="24"/>
                <w:lang w:val="ru-RU"/>
              </w:rPr>
            </w:pPr>
          </w:p>
        </w:tc>
      </w:tr>
      <w:tr w:rsidR="007D4F4B" w:rsidRPr="009225C8" w14:paraId="280EB365" w14:textId="77777777" w:rsidTr="00597216">
        <w:trPr>
          <w:trHeight w:val="291"/>
        </w:trPr>
        <w:tc>
          <w:tcPr>
            <w:tcW w:w="675" w:type="dxa"/>
            <w:vAlign w:val="center"/>
          </w:tcPr>
          <w:p w14:paraId="78B7DA1C" w14:textId="77777777" w:rsidR="007D4F4B" w:rsidRPr="009225C8" w:rsidRDefault="007D4F4B" w:rsidP="00597216">
            <w:pPr>
              <w:rPr>
                <w:lang w:val="uk-UA"/>
              </w:rPr>
            </w:pPr>
            <w:r w:rsidRPr="009225C8">
              <w:rPr>
                <w:lang w:val="uk-UA"/>
              </w:rPr>
              <w:t>1</w:t>
            </w:r>
          </w:p>
        </w:tc>
        <w:tc>
          <w:tcPr>
            <w:tcW w:w="5245" w:type="dxa"/>
          </w:tcPr>
          <w:p w14:paraId="40376606" w14:textId="77777777" w:rsidR="007D4F4B" w:rsidRPr="009225C8" w:rsidRDefault="007D4F4B" w:rsidP="00597216">
            <w:pPr>
              <w:rPr>
                <w:lang w:val="uk-UA"/>
              </w:rPr>
            </w:pPr>
            <w:r w:rsidRPr="009225C8">
              <w:rPr>
                <w:lang w:val="uk-UA"/>
              </w:rPr>
              <w:t xml:space="preserve">Стійка залізобетонна СВ 105-5 </w:t>
            </w:r>
          </w:p>
        </w:tc>
        <w:tc>
          <w:tcPr>
            <w:tcW w:w="1276" w:type="dxa"/>
          </w:tcPr>
          <w:p w14:paraId="2851C5C7" w14:textId="77777777" w:rsidR="007D4F4B" w:rsidRPr="009225C8" w:rsidRDefault="007D4F4B" w:rsidP="00597216">
            <w:pPr>
              <w:rPr>
                <w:lang w:val="uk-UA"/>
              </w:rPr>
            </w:pPr>
            <w:r w:rsidRPr="009225C8">
              <w:rPr>
                <w:lang w:val="uk-UA"/>
              </w:rPr>
              <w:t>шт.</w:t>
            </w:r>
          </w:p>
        </w:tc>
        <w:tc>
          <w:tcPr>
            <w:tcW w:w="1276" w:type="dxa"/>
          </w:tcPr>
          <w:p w14:paraId="641D35B6" w14:textId="77777777" w:rsidR="007D4F4B" w:rsidRPr="009225C8" w:rsidRDefault="007D4F4B" w:rsidP="00597216">
            <w:pPr>
              <w:rPr>
                <w:lang w:val="uk-UA"/>
              </w:rPr>
            </w:pPr>
            <w:r w:rsidRPr="009225C8">
              <w:rPr>
                <w:lang w:val="uk-UA"/>
              </w:rPr>
              <w:t>1</w:t>
            </w:r>
          </w:p>
        </w:tc>
        <w:tc>
          <w:tcPr>
            <w:tcW w:w="1417" w:type="dxa"/>
          </w:tcPr>
          <w:p w14:paraId="4FA27FD3" w14:textId="77777777" w:rsidR="007D4F4B" w:rsidRPr="009225C8" w:rsidRDefault="007D4F4B" w:rsidP="00597216">
            <w:pPr>
              <w:rPr>
                <w:lang w:val="uk-UA"/>
              </w:rPr>
            </w:pPr>
            <w:r w:rsidRPr="009225C8">
              <w:rPr>
                <w:lang w:val="uk-UA"/>
              </w:rPr>
              <w:t>4</w:t>
            </w:r>
          </w:p>
        </w:tc>
      </w:tr>
      <w:tr w:rsidR="007D4F4B" w:rsidRPr="009225C8" w14:paraId="712E72DC" w14:textId="77777777" w:rsidTr="00597216">
        <w:trPr>
          <w:trHeight w:val="291"/>
        </w:trPr>
        <w:tc>
          <w:tcPr>
            <w:tcW w:w="675" w:type="dxa"/>
            <w:vAlign w:val="center"/>
          </w:tcPr>
          <w:p w14:paraId="5704F930" w14:textId="77777777" w:rsidR="007D4F4B" w:rsidRPr="009225C8" w:rsidRDefault="007D4F4B" w:rsidP="00597216">
            <w:pPr>
              <w:rPr>
                <w:lang w:val="uk-UA"/>
              </w:rPr>
            </w:pPr>
            <w:r w:rsidRPr="009225C8">
              <w:rPr>
                <w:lang w:val="uk-UA"/>
              </w:rPr>
              <w:t>2</w:t>
            </w:r>
          </w:p>
        </w:tc>
        <w:tc>
          <w:tcPr>
            <w:tcW w:w="5245" w:type="dxa"/>
          </w:tcPr>
          <w:p w14:paraId="74D89BEC" w14:textId="77777777" w:rsidR="007D4F4B" w:rsidRPr="009225C8" w:rsidRDefault="007D4F4B" w:rsidP="00597216">
            <w:pPr>
              <w:rPr>
                <w:lang w:val="uk-UA"/>
              </w:rPr>
            </w:pPr>
            <w:r w:rsidRPr="009225C8">
              <w:t>Роз'єднувач РЛНДз-10/400У1</w:t>
            </w:r>
          </w:p>
        </w:tc>
        <w:tc>
          <w:tcPr>
            <w:tcW w:w="1276" w:type="dxa"/>
            <w:vAlign w:val="center"/>
          </w:tcPr>
          <w:p w14:paraId="34E2A5BF" w14:textId="77777777" w:rsidR="007D4F4B" w:rsidRPr="009225C8" w:rsidRDefault="007D4F4B" w:rsidP="00597216">
            <w:pPr>
              <w:rPr>
                <w:lang w:val="uk-UA"/>
              </w:rPr>
            </w:pPr>
            <w:r w:rsidRPr="009225C8">
              <w:rPr>
                <w:lang w:val="uk-UA"/>
              </w:rPr>
              <w:t>шт.</w:t>
            </w:r>
          </w:p>
        </w:tc>
        <w:tc>
          <w:tcPr>
            <w:tcW w:w="1276" w:type="dxa"/>
            <w:vAlign w:val="center"/>
          </w:tcPr>
          <w:p w14:paraId="75FD5159" w14:textId="77777777" w:rsidR="007D4F4B" w:rsidRPr="009225C8" w:rsidRDefault="007D4F4B" w:rsidP="00597216">
            <w:pPr>
              <w:rPr>
                <w:lang w:val="uk-UA"/>
              </w:rPr>
            </w:pPr>
            <w:r w:rsidRPr="009225C8">
              <w:rPr>
                <w:lang w:val="uk-UA"/>
              </w:rPr>
              <w:t xml:space="preserve">1 </w:t>
            </w:r>
          </w:p>
        </w:tc>
        <w:tc>
          <w:tcPr>
            <w:tcW w:w="1417" w:type="dxa"/>
            <w:vAlign w:val="center"/>
          </w:tcPr>
          <w:p w14:paraId="1226AFAE" w14:textId="77777777" w:rsidR="007D4F4B" w:rsidRPr="009225C8" w:rsidRDefault="007D4F4B" w:rsidP="00597216">
            <w:pPr>
              <w:rPr>
                <w:lang w:val="uk-UA"/>
              </w:rPr>
            </w:pPr>
            <w:r w:rsidRPr="009225C8">
              <w:rPr>
                <w:lang w:val="uk-UA"/>
              </w:rPr>
              <w:t>4</w:t>
            </w:r>
          </w:p>
        </w:tc>
      </w:tr>
      <w:tr w:rsidR="007D4F4B" w:rsidRPr="009225C8" w14:paraId="5699255D" w14:textId="77777777" w:rsidTr="00597216">
        <w:trPr>
          <w:trHeight w:val="291"/>
        </w:trPr>
        <w:tc>
          <w:tcPr>
            <w:tcW w:w="675" w:type="dxa"/>
            <w:vAlign w:val="center"/>
          </w:tcPr>
          <w:p w14:paraId="1DF95B29" w14:textId="77777777" w:rsidR="007D4F4B" w:rsidRPr="009225C8" w:rsidRDefault="007D4F4B" w:rsidP="00597216">
            <w:pPr>
              <w:rPr>
                <w:lang w:val="uk-UA"/>
              </w:rPr>
            </w:pPr>
            <w:r w:rsidRPr="009225C8">
              <w:rPr>
                <w:lang w:val="uk-UA"/>
              </w:rPr>
              <w:t>3</w:t>
            </w:r>
          </w:p>
        </w:tc>
        <w:tc>
          <w:tcPr>
            <w:tcW w:w="5245" w:type="dxa"/>
          </w:tcPr>
          <w:p w14:paraId="022AE37A" w14:textId="77777777" w:rsidR="007D4F4B" w:rsidRPr="009225C8" w:rsidRDefault="007D4F4B" w:rsidP="00597216">
            <w:pPr>
              <w:rPr>
                <w:lang w:val="uk-UA"/>
              </w:rPr>
            </w:pPr>
            <w:r w:rsidRPr="009225C8">
              <w:t>Привід ПРЗ-10У1 (згідно проектної документації</w:t>
            </w:r>
            <w:r w:rsidRPr="009225C8">
              <w:rPr>
                <w:lang w:val="uk-UA"/>
              </w:rPr>
              <w:t>)</w:t>
            </w:r>
          </w:p>
        </w:tc>
        <w:tc>
          <w:tcPr>
            <w:tcW w:w="1276" w:type="dxa"/>
            <w:vAlign w:val="center"/>
          </w:tcPr>
          <w:p w14:paraId="42657FE9" w14:textId="77777777" w:rsidR="007D4F4B" w:rsidRPr="009225C8" w:rsidRDefault="007D4F4B" w:rsidP="00597216">
            <w:pPr>
              <w:rPr>
                <w:lang w:val="uk-UA"/>
              </w:rPr>
            </w:pPr>
            <w:r w:rsidRPr="009225C8">
              <w:rPr>
                <w:lang w:val="uk-UA"/>
              </w:rPr>
              <w:t>шт.</w:t>
            </w:r>
          </w:p>
        </w:tc>
        <w:tc>
          <w:tcPr>
            <w:tcW w:w="1276" w:type="dxa"/>
            <w:vAlign w:val="center"/>
          </w:tcPr>
          <w:p w14:paraId="4AE8D727" w14:textId="77777777" w:rsidR="007D4F4B" w:rsidRPr="009225C8" w:rsidRDefault="007D4F4B" w:rsidP="00597216">
            <w:pPr>
              <w:rPr>
                <w:lang w:val="uk-UA"/>
              </w:rPr>
            </w:pPr>
            <w:r w:rsidRPr="009225C8">
              <w:rPr>
                <w:lang w:val="uk-UA"/>
              </w:rPr>
              <w:t>1</w:t>
            </w:r>
          </w:p>
        </w:tc>
        <w:tc>
          <w:tcPr>
            <w:tcW w:w="1417" w:type="dxa"/>
            <w:vAlign w:val="center"/>
          </w:tcPr>
          <w:p w14:paraId="6192C4EA" w14:textId="77777777" w:rsidR="007D4F4B" w:rsidRPr="009225C8" w:rsidRDefault="007D4F4B" w:rsidP="00597216">
            <w:pPr>
              <w:rPr>
                <w:lang w:val="uk-UA"/>
              </w:rPr>
            </w:pPr>
            <w:r w:rsidRPr="009225C8">
              <w:rPr>
                <w:lang w:val="uk-UA"/>
              </w:rPr>
              <w:t>4</w:t>
            </w:r>
          </w:p>
        </w:tc>
      </w:tr>
      <w:tr w:rsidR="007D4F4B" w:rsidRPr="009225C8" w14:paraId="5F0E9F7A" w14:textId="77777777" w:rsidTr="00597216">
        <w:trPr>
          <w:trHeight w:val="291"/>
        </w:trPr>
        <w:tc>
          <w:tcPr>
            <w:tcW w:w="675" w:type="dxa"/>
            <w:vAlign w:val="center"/>
          </w:tcPr>
          <w:p w14:paraId="4C3B5141" w14:textId="77777777" w:rsidR="007D4F4B" w:rsidRPr="009225C8" w:rsidRDefault="007D4F4B" w:rsidP="00597216">
            <w:pPr>
              <w:rPr>
                <w:lang w:val="uk-UA"/>
              </w:rPr>
            </w:pPr>
          </w:p>
        </w:tc>
        <w:tc>
          <w:tcPr>
            <w:tcW w:w="9214" w:type="dxa"/>
            <w:gridSpan w:val="4"/>
          </w:tcPr>
          <w:p w14:paraId="1AA8F6BE" w14:textId="77777777" w:rsidR="007D4F4B" w:rsidRPr="009225C8" w:rsidRDefault="007D4F4B" w:rsidP="00597216">
            <w:pPr>
              <w:pStyle w:val="TableParagraph"/>
              <w:rPr>
                <w:rFonts w:ascii="Times New Roman" w:hAnsi="Times New Roman" w:cs="Times New Roman"/>
                <w:b/>
                <w:w w:val="105"/>
                <w:sz w:val="24"/>
                <w:szCs w:val="24"/>
                <w:lang w:val="uk-UA"/>
              </w:rPr>
            </w:pPr>
            <w:r w:rsidRPr="009225C8">
              <w:rPr>
                <w:rFonts w:ascii="Times New Roman" w:hAnsi="Times New Roman" w:cs="Times New Roman"/>
                <w:b/>
                <w:w w:val="105"/>
                <w:sz w:val="24"/>
                <w:szCs w:val="24"/>
                <w:lang w:val="ru-RU"/>
              </w:rPr>
              <w:t>Кабельно-провідникова продукція</w:t>
            </w:r>
          </w:p>
        </w:tc>
      </w:tr>
      <w:tr w:rsidR="007D4F4B" w:rsidRPr="009225C8" w14:paraId="57F8B9FE" w14:textId="77777777" w:rsidTr="00597216">
        <w:trPr>
          <w:trHeight w:val="291"/>
        </w:trPr>
        <w:tc>
          <w:tcPr>
            <w:tcW w:w="675" w:type="dxa"/>
            <w:vAlign w:val="center"/>
          </w:tcPr>
          <w:p w14:paraId="4F08FDF6" w14:textId="77777777" w:rsidR="007D4F4B" w:rsidRPr="009225C8" w:rsidRDefault="007D4F4B" w:rsidP="00597216">
            <w:pPr>
              <w:rPr>
                <w:lang w:val="uk-UA"/>
              </w:rPr>
            </w:pPr>
            <w:r w:rsidRPr="009225C8">
              <w:rPr>
                <w:lang w:val="uk-UA"/>
              </w:rPr>
              <w:t>1</w:t>
            </w:r>
          </w:p>
        </w:tc>
        <w:tc>
          <w:tcPr>
            <w:tcW w:w="5245" w:type="dxa"/>
          </w:tcPr>
          <w:p w14:paraId="27039CC3" w14:textId="77777777" w:rsidR="007D4F4B" w:rsidRPr="009225C8" w:rsidRDefault="007D4F4B" w:rsidP="00597216">
            <w:pPr>
              <w:rPr>
                <w:lang w:val="uk-UA"/>
              </w:rPr>
            </w:pPr>
            <w:r w:rsidRPr="009225C8">
              <w:rPr>
                <w:w w:val="105"/>
                <w:lang w:val="uk-UA"/>
              </w:rPr>
              <w:t xml:space="preserve">Самоутримний ізольований провід з алюмінієвими жилами, в ізоляції із світлостабілізованого СПЕ, що непоширює горіння, без несучого елемента, </w:t>
            </w:r>
            <w:r w:rsidRPr="009225C8">
              <w:rPr>
                <w:w w:val="105"/>
              </w:rPr>
              <w:t>AAsXSn</w:t>
            </w:r>
            <w:r w:rsidRPr="009225C8">
              <w:rPr>
                <w:w w:val="105"/>
                <w:lang w:val="uk-UA"/>
              </w:rPr>
              <w:t>-20 1х50 (згідно проектної документації)</w:t>
            </w:r>
          </w:p>
        </w:tc>
        <w:tc>
          <w:tcPr>
            <w:tcW w:w="1276" w:type="dxa"/>
            <w:vAlign w:val="center"/>
          </w:tcPr>
          <w:p w14:paraId="50A1A8E0" w14:textId="77777777" w:rsidR="007D4F4B" w:rsidRPr="009225C8" w:rsidRDefault="007D4F4B" w:rsidP="00597216">
            <w:pPr>
              <w:rPr>
                <w:lang w:val="uk-UA"/>
              </w:rPr>
            </w:pPr>
            <w:r w:rsidRPr="009225C8">
              <w:rPr>
                <w:lang w:val="uk-UA"/>
              </w:rPr>
              <w:t>м</w:t>
            </w:r>
          </w:p>
        </w:tc>
        <w:tc>
          <w:tcPr>
            <w:tcW w:w="1276" w:type="dxa"/>
            <w:vAlign w:val="center"/>
          </w:tcPr>
          <w:p w14:paraId="64D87084" w14:textId="77777777" w:rsidR="007D4F4B" w:rsidRPr="009225C8" w:rsidRDefault="007D4F4B" w:rsidP="00597216">
            <w:pPr>
              <w:rPr>
                <w:lang w:val="uk-UA"/>
              </w:rPr>
            </w:pPr>
            <w:r w:rsidRPr="009225C8">
              <w:rPr>
                <w:lang w:val="uk-UA"/>
              </w:rPr>
              <w:t>21</w:t>
            </w:r>
          </w:p>
        </w:tc>
        <w:tc>
          <w:tcPr>
            <w:tcW w:w="1417" w:type="dxa"/>
            <w:vAlign w:val="center"/>
          </w:tcPr>
          <w:p w14:paraId="5E615B4E" w14:textId="77777777" w:rsidR="007D4F4B" w:rsidRPr="009225C8" w:rsidRDefault="007D4F4B" w:rsidP="00597216">
            <w:pPr>
              <w:rPr>
                <w:lang w:val="uk-UA"/>
              </w:rPr>
            </w:pPr>
            <w:r w:rsidRPr="009225C8">
              <w:rPr>
                <w:lang w:val="uk-UA"/>
              </w:rPr>
              <w:t>84</w:t>
            </w:r>
          </w:p>
        </w:tc>
      </w:tr>
      <w:tr w:rsidR="007D4F4B" w:rsidRPr="009225C8" w14:paraId="48BCA17F" w14:textId="77777777" w:rsidTr="00597216">
        <w:trPr>
          <w:trHeight w:val="291"/>
        </w:trPr>
        <w:tc>
          <w:tcPr>
            <w:tcW w:w="675" w:type="dxa"/>
            <w:vAlign w:val="center"/>
          </w:tcPr>
          <w:p w14:paraId="7C042C5F" w14:textId="77777777" w:rsidR="007D4F4B" w:rsidRPr="009225C8" w:rsidRDefault="007D4F4B" w:rsidP="00597216">
            <w:pPr>
              <w:rPr>
                <w:lang w:val="uk-UA"/>
              </w:rPr>
            </w:pPr>
            <w:r w:rsidRPr="009225C8">
              <w:rPr>
                <w:lang w:val="uk-UA"/>
              </w:rPr>
              <w:t>2</w:t>
            </w:r>
          </w:p>
        </w:tc>
        <w:tc>
          <w:tcPr>
            <w:tcW w:w="5245" w:type="dxa"/>
          </w:tcPr>
          <w:p w14:paraId="47273651" w14:textId="77777777" w:rsidR="007D4F4B" w:rsidRPr="009225C8" w:rsidRDefault="007D4F4B" w:rsidP="00597216">
            <w:pPr>
              <w:rPr>
                <w:w w:val="105"/>
                <w:lang w:val="uk-UA"/>
              </w:rPr>
            </w:pPr>
            <w:r w:rsidRPr="009225C8">
              <w:rPr>
                <w:lang w:val="uk-UA"/>
              </w:rPr>
              <w:t>Кабель ВВГнг 1х70</w:t>
            </w:r>
          </w:p>
        </w:tc>
        <w:tc>
          <w:tcPr>
            <w:tcW w:w="1276" w:type="dxa"/>
            <w:vAlign w:val="center"/>
          </w:tcPr>
          <w:p w14:paraId="465B9A5E" w14:textId="77777777" w:rsidR="007D4F4B" w:rsidRPr="009225C8" w:rsidRDefault="007D4F4B" w:rsidP="00597216">
            <w:pPr>
              <w:rPr>
                <w:lang w:val="uk-UA"/>
              </w:rPr>
            </w:pPr>
            <w:r w:rsidRPr="009225C8">
              <w:rPr>
                <w:lang w:val="uk-UA"/>
              </w:rPr>
              <w:t>м</w:t>
            </w:r>
          </w:p>
        </w:tc>
        <w:tc>
          <w:tcPr>
            <w:tcW w:w="1276" w:type="dxa"/>
            <w:vAlign w:val="center"/>
          </w:tcPr>
          <w:p w14:paraId="433DD2ED" w14:textId="77777777" w:rsidR="007D4F4B" w:rsidRPr="009225C8" w:rsidRDefault="007D4F4B" w:rsidP="00597216">
            <w:pPr>
              <w:rPr>
                <w:lang w:val="uk-UA"/>
              </w:rPr>
            </w:pPr>
            <w:r w:rsidRPr="009225C8">
              <w:rPr>
                <w:lang w:val="uk-UA"/>
              </w:rPr>
              <w:t>32</w:t>
            </w:r>
          </w:p>
        </w:tc>
        <w:tc>
          <w:tcPr>
            <w:tcW w:w="1417" w:type="dxa"/>
            <w:vAlign w:val="center"/>
          </w:tcPr>
          <w:p w14:paraId="35D1B294" w14:textId="77777777" w:rsidR="007D4F4B" w:rsidRPr="009225C8" w:rsidRDefault="007D4F4B" w:rsidP="00597216">
            <w:pPr>
              <w:rPr>
                <w:lang w:val="uk-UA"/>
              </w:rPr>
            </w:pPr>
            <w:r w:rsidRPr="009225C8">
              <w:rPr>
                <w:lang w:val="uk-UA"/>
              </w:rPr>
              <w:t>128</w:t>
            </w:r>
          </w:p>
        </w:tc>
      </w:tr>
      <w:tr w:rsidR="007D4F4B" w:rsidRPr="009225C8" w14:paraId="0E477009" w14:textId="77777777" w:rsidTr="00597216">
        <w:trPr>
          <w:trHeight w:val="291"/>
        </w:trPr>
        <w:tc>
          <w:tcPr>
            <w:tcW w:w="675" w:type="dxa"/>
            <w:vAlign w:val="center"/>
          </w:tcPr>
          <w:p w14:paraId="078C54CA" w14:textId="77777777" w:rsidR="007D4F4B" w:rsidRPr="009225C8" w:rsidRDefault="007D4F4B" w:rsidP="00597216">
            <w:pPr>
              <w:rPr>
                <w:lang w:val="uk-UA"/>
              </w:rPr>
            </w:pPr>
          </w:p>
        </w:tc>
        <w:tc>
          <w:tcPr>
            <w:tcW w:w="9214" w:type="dxa"/>
            <w:gridSpan w:val="4"/>
          </w:tcPr>
          <w:p w14:paraId="2D9D8015" w14:textId="77777777" w:rsidR="007D4F4B" w:rsidRPr="009225C8" w:rsidRDefault="007D4F4B" w:rsidP="00597216">
            <w:pPr>
              <w:pStyle w:val="TableParagraph"/>
              <w:rPr>
                <w:rFonts w:ascii="Times New Roman" w:hAnsi="Times New Roman" w:cs="Times New Roman"/>
                <w:b/>
                <w:w w:val="105"/>
                <w:sz w:val="24"/>
                <w:szCs w:val="24"/>
                <w:lang w:val="uk-UA"/>
              </w:rPr>
            </w:pPr>
            <w:r w:rsidRPr="009225C8">
              <w:rPr>
                <w:rFonts w:ascii="Times New Roman" w:hAnsi="Times New Roman" w:cs="Times New Roman"/>
                <w:b/>
                <w:w w:val="105"/>
                <w:sz w:val="24"/>
                <w:szCs w:val="24"/>
                <w:lang w:val="ru-RU"/>
              </w:rPr>
              <w:t>Встановлення ЩТП 10/0,4 кВ**</w:t>
            </w:r>
          </w:p>
        </w:tc>
      </w:tr>
      <w:tr w:rsidR="007D4F4B" w:rsidRPr="009225C8" w14:paraId="253FC05A" w14:textId="77777777" w:rsidTr="00597216">
        <w:trPr>
          <w:trHeight w:val="291"/>
        </w:trPr>
        <w:tc>
          <w:tcPr>
            <w:tcW w:w="675" w:type="dxa"/>
            <w:vAlign w:val="center"/>
          </w:tcPr>
          <w:p w14:paraId="65A1CAE8" w14:textId="77777777" w:rsidR="007D4F4B" w:rsidRPr="009225C8" w:rsidRDefault="007D4F4B" w:rsidP="00597216">
            <w:pPr>
              <w:rPr>
                <w:lang w:val="uk-UA"/>
              </w:rPr>
            </w:pPr>
            <w:r w:rsidRPr="009225C8">
              <w:rPr>
                <w:lang w:val="uk-UA"/>
              </w:rPr>
              <w:t>1</w:t>
            </w:r>
          </w:p>
        </w:tc>
        <w:tc>
          <w:tcPr>
            <w:tcW w:w="5245" w:type="dxa"/>
          </w:tcPr>
          <w:p w14:paraId="0AF2049F" w14:textId="77777777" w:rsidR="007D4F4B" w:rsidRPr="009225C8" w:rsidRDefault="007D4F4B" w:rsidP="00597216">
            <w:pPr>
              <w:rPr>
                <w:lang w:val="uk-UA"/>
              </w:rPr>
            </w:pPr>
            <w:r w:rsidRPr="009225C8">
              <w:rPr>
                <w:lang w:val="uk-UA"/>
              </w:rPr>
              <w:t>Щоглова трансформаторна підстанція* (комплектація згідно опитувального листа на замовлення ЩТП).</w:t>
            </w:r>
          </w:p>
          <w:p w14:paraId="01A7EF2E" w14:textId="77777777" w:rsidR="007D4F4B" w:rsidRPr="009225C8" w:rsidRDefault="007D4F4B" w:rsidP="00597216">
            <w:pPr>
              <w:rPr>
                <w:lang w:val="uk-UA"/>
              </w:rPr>
            </w:pPr>
            <w:r w:rsidRPr="009225C8">
              <w:rPr>
                <w:lang w:val="uk-UA"/>
              </w:rPr>
              <w:t>у т.ч.:</w:t>
            </w:r>
          </w:p>
        </w:tc>
        <w:tc>
          <w:tcPr>
            <w:tcW w:w="1276" w:type="dxa"/>
            <w:vAlign w:val="center"/>
          </w:tcPr>
          <w:p w14:paraId="228F59A8" w14:textId="77777777" w:rsidR="007D4F4B" w:rsidRPr="009225C8" w:rsidRDefault="007D4F4B" w:rsidP="00597216">
            <w:pPr>
              <w:rPr>
                <w:lang w:val="uk-UA"/>
              </w:rPr>
            </w:pPr>
            <w:r w:rsidRPr="009225C8">
              <w:rPr>
                <w:lang w:val="uk-UA"/>
              </w:rPr>
              <w:t>комплект</w:t>
            </w:r>
          </w:p>
        </w:tc>
        <w:tc>
          <w:tcPr>
            <w:tcW w:w="1276" w:type="dxa"/>
            <w:vAlign w:val="center"/>
          </w:tcPr>
          <w:p w14:paraId="706F405F" w14:textId="77777777" w:rsidR="007D4F4B" w:rsidRPr="009225C8" w:rsidRDefault="007D4F4B" w:rsidP="00597216">
            <w:pPr>
              <w:rPr>
                <w:lang w:val="uk-UA"/>
              </w:rPr>
            </w:pPr>
            <w:r w:rsidRPr="009225C8">
              <w:rPr>
                <w:lang w:val="uk-UA"/>
              </w:rPr>
              <w:t>1</w:t>
            </w:r>
          </w:p>
        </w:tc>
        <w:tc>
          <w:tcPr>
            <w:tcW w:w="1417" w:type="dxa"/>
            <w:vAlign w:val="center"/>
          </w:tcPr>
          <w:p w14:paraId="770566A5" w14:textId="77777777" w:rsidR="007D4F4B" w:rsidRPr="009225C8" w:rsidRDefault="007D4F4B" w:rsidP="00597216">
            <w:pPr>
              <w:rPr>
                <w:lang w:val="uk-UA"/>
              </w:rPr>
            </w:pPr>
            <w:r w:rsidRPr="009225C8">
              <w:rPr>
                <w:lang w:val="uk-UA"/>
              </w:rPr>
              <w:t>4</w:t>
            </w:r>
          </w:p>
        </w:tc>
      </w:tr>
      <w:tr w:rsidR="007D4F4B" w:rsidRPr="009225C8" w14:paraId="4F234098" w14:textId="77777777" w:rsidTr="00597216">
        <w:trPr>
          <w:trHeight w:val="291"/>
        </w:trPr>
        <w:tc>
          <w:tcPr>
            <w:tcW w:w="675" w:type="dxa"/>
            <w:vAlign w:val="center"/>
          </w:tcPr>
          <w:p w14:paraId="19C312A4" w14:textId="77777777" w:rsidR="007D4F4B" w:rsidRPr="009225C8" w:rsidRDefault="007D4F4B" w:rsidP="00597216">
            <w:pPr>
              <w:rPr>
                <w:lang w:val="uk-UA"/>
              </w:rPr>
            </w:pPr>
            <w:r w:rsidRPr="009225C8">
              <w:rPr>
                <w:lang w:val="uk-UA"/>
              </w:rPr>
              <w:t>1.1</w:t>
            </w:r>
          </w:p>
        </w:tc>
        <w:tc>
          <w:tcPr>
            <w:tcW w:w="5245" w:type="dxa"/>
          </w:tcPr>
          <w:p w14:paraId="6BAEDE2A" w14:textId="77777777" w:rsidR="007D4F4B" w:rsidRPr="009225C8" w:rsidRDefault="007D4F4B" w:rsidP="00597216">
            <w:pPr>
              <w:rPr>
                <w:lang w:val="uk-UA"/>
              </w:rPr>
            </w:pPr>
            <w:r w:rsidRPr="009225C8">
              <w:rPr>
                <w:lang w:val="uk-UA"/>
              </w:rPr>
              <w:t xml:space="preserve">Високовольтний запобіжник </w:t>
            </w:r>
            <w:r w:rsidRPr="009225C8">
              <w:rPr>
                <w:lang w:val="en-US"/>
              </w:rPr>
              <w:t>FU</w:t>
            </w:r>
            <w:r w:rsidRPr="009225C8">
              <w:t>1-</w:t>
            </w:r>
            <w:r w:rsidRPr="009225C8">
              <w:rPr>
                <w:lang w:val="en-US"/>
              </w:rPr>
              <w:t>FU</w:t>
            </w:r>
            <w:r w:rsidRPr="009225C8">
              <w:t>3</w:t>
            </w:r>
            <w:r w:rsidRPr="009225C8">
              <w:rPr>
                <w:lang w:val="uk-UA"/>
              </w:rPr>
              <w:t>, ПКТ-10*</w:t>
            </w:r>
          </w:p>
        </w:tc>
        <w:tc>
          <w:tcPr>
            <w:tcW w:w="1276" w:type="dxa"/>
            <w:vAlign w:val="center"/>
          </w:tcPr>
          <w:p w14:paraId="2E8DE121" w14:textId="77777777" w:rsidR="007D4F4B" w:rsidRPr="009225C8" w:rsidRDefault="007D4F4B" w:rsidP="00597216">
            <w:pPr>
              <w:rPr>
                <w:lang w:val="uk-UA"/>
              </w:rPr>
            </w:pPr>
            <w:r w:rsidRPr="009225C8">
              <w:rPr>
                <w:lang w:val="uk-UA"/>
              </w:rPr>
              <w:t>шт.</w:t>
            </w:r>
          </w:p>
        </w:tc>
        <w:tc>
          <w:tcPr>
            <w:tcW w:w="1276" w:type="dxa"/>
          </w:tcPr>
          <w:p w14:paraId="140269CF" w14:textId="77777777" w:rsidR="007D4F4B" w:rsidRPr="009225C8" w:rsidRDefault="007D4F4B" w:rsidP="00597216">
            <w:pPr>
              <w:rPr>
                <w:lang w:val="uk-UA"/>
              </w:rPr>
            </w:pPr>
            <w:r w:rsidRPr="009225C8">
              <w:rPr>
                <w:lang w:val="uk-UA"/>
              </w:rPr>
              <w:t>3</w:t>
            </w:r>
          </w:p>
        </w:tc>
        <w:tc>
          <w:tcPr>
            <w:tcW w:w="1417" w:type="dxa"/>
          </w:tcPr>
          <w:p w14:paraId="3BA1F43B" w14:textId="77777777" w:rsidR="007D4F4B" w:rsidRPr="009225C8" w:rsidRDefault="007D4F4B" w:rsidP="00597216">
            <w:pPr>
              <w:rPr>
                <w:lang w:val="uk-UA"/>
              </w:rPr>
            </w:pPr>
            <w:r w:rsidRPr="009225C8">
              <w:rPr>
                <w:lang w:val="uk-UA"/>
              </w:rPr>
              <w:t>12</w:t>
            </w:r>
          </w:p>
        </w:tc>
      </w:tr>
      <w:tr w:rsidR="007D4F4B" w:rsidRPr="009225C8" w14:paraId="7E90F152" w14:textId="77777777" w:rsidTr="00597216">
        <w:trPr>
          <w:trHeight w:val="291"/>
        </w:trPr>
        <w:tc>
          <w:tcPr>
            <w:tcW w:w="675" w:type="dxa"/>
          </w:tcPr>
          <w:p w14:paraId="1671D3CC" w14:textId="77777777" w:rsidR="007D4F4B" w:rsidRPr="009225C8" w:rsidRDefault="007D4F4B" w:rsidP="00597216">
            <w:pPr>
              <w:rPr>
                <w:lang w:val="uk-UA"/>
              </w:rPr>
            </w:pPr>
            <w:r w:rsidRPr="009225C8">
              <w:rPr>
                <w:lang w:val="uk-UA"/>
              </w:rPr>
              <w:t>1.2</w:t>
            </w:r>
          </w:p>
        </w:tc>
        <w:tc>
          <w:tcPr>
            <w:tcW w:w="5245" w:type="dxa"/>
          </w:tcPr>
          <w:p w14:paraId="27D70503" w14:textId="77777777" w:rsidR="007D4F4B" w:rsidRPr="009225C8" w:rsidRDefault="007D4F4B" w:rsidP="00597216">
            <w:r w:rsidRPr="009225C8">
              <w:rPr>
                <w:lang w:val="uk-UA"/>
              </w:rPr>
              <w:t xml:space="preserve">Обмежувач перенапруг </w:t>
            </w:r>
            <w:r w:rsidRPr="009225C8">
              <w:rPr>
                <w:lang w:val="en-US"/>
              </w:rPr>
              <w:t>FV</w:t>
            </w:r>
            <w:r w:rsidRPr="009225C8">
              <w:rPr>
                <w:lang w:val="uk-UA"/>
              </w:rPr>
              <w:t>1</w:t>
            </w:r>
            <w:r w:rsidRPr="009225C8">
              <w:t>-</w:t>
            </w:r>
            <w:r w:rsidRPr="009225C8">
              <w:rPr>
                <w:lang w:val="en-US"/>
              </w:rPr>
              <w:t>FV</w:t>
            </w:r>
            <w:r w:rsidRPr="009225C8">
              <w:rPr>
                <w:lang w:val="uk-UA"/>
              </w:rPr>
              <w:t>3, ОПН 10 кВ</w:t>
            </w:r>
            <w:r w:rsidRPr="009225C8">
              <w:t xml:space="preserve"> *</w:t>
            </w:r>
          </w:p>
        </w:tc>
        <w:tc>
          <w:tcPr>
            <w:tcW w:w="1276" w:type="dxa"/>
          </w:tcPr>
          <w:p w14:paraId="7EE81E00" w14:textId="77777777" w:rsidR="007D4F4B" w:rsidRPr="009225C8" w:rsidRDefault="007D4F4B" w:rsidP="00597216">
            <w:pPr>
              <w:rPr>
                <w:lang w:val="uk-UA"/>
              </w:rPr>
            </w:pPr>
            <w:r w:rsidRPr="009225C8">
              <w:rPr>
                <w:lang w:val="uk-UA"/>
              </w:rPr>
              <w:t>шт.</w:t>
            </w:r>
          </w:p>
        </w:tc>
        <w:tc>
          <w:tcPr>
            <w:tcW w:w="1276" w:type="dxa"/>
          </w:tcPr>
          <w:p w14:paraId="29D3E501" w14:textId="77777777" w:rsidR="007D4F4B" w:rsidRPr="009225C8" w:rsidRDefault="007D4F4B" w:rsidP="00597216">
            <w:pPr>
              <w:rPr>
                <w:lang w:val="uk-UA"/>
              </w:rPr>
            </w:pPr>
            <w:r w:rsidRPr="009225C8">
              <w:rPr>
                <w:lang w:val="uk-UA"/>
              </w:rPr>
              <w:t>3</w:t>
            </w:r>
          </w:p>
        </w:tc>
        <w:tc>
          <w:tcPr>
            <w:tcW w:w="1417" w:type="dxa"/>
          </w:tcPr>
          <w:p w14:paraId="41052CB5" w14:textId="77777777" w:rsidR="007D4F4B" w:rsidRPr="009225C8" w:rsidRDefault="007D4F4B" w:rsidP="00597216">
            <w:pPr>
              <w:rPr>
                <w:lang w:val="uk-UA"/>
              </w:rPr>
            </w:pPr>
            <w:r w:rsidRPr="009225C8">
              <w:rPr>
                <w:lang w:val="uk-UA"/>
              </w:rPr>
              <w:t>12</w:t>
            </w:r>
          </w:p>
        </w:tc>
      </w:tr>
      <w:tr w:rsidR="007D4F4B" w:rsidRPr="009225C8" w14:paraId="268092CE" w14:textId="77777777" w:rsidTr="00597216">
        <w:trPr>
          <w:trHeight w:val="291"/>
        </w:trPr>
        <w:tc>
          <w:tcPr>
            <w:tcW w:w="675" w:type="dxa"/>
          </w:tcPr>
          <w:p w14:paraId="1986C144" w14:textId="77777777" w:rsidR="007D4F4B" w:rsidRPr="009225C8" w:rsidRDefault="007D4F4B" w:rsidP="00597216">
            <w:pPr>
              <w:rPr>
                <w:lang w:val="uk-UA"/>
              </w:rPr>
            </w:pPr>
            <w:r w:rsidRPr="009225C8">
              <w:rPr>
                <w:lang w:val="uk-UA"/>
              </w:rPr>
              <w:t>1.3</w:t>
            </w:r>
          </w:p>
        </w:tc>
        <w:tc>
          <w:tcPr>
            <w:tcW w:w="5245" w:type="dxa"/>
          </w:tcPr>
          <w:p w14:paraId="61B10586" w14:textId="77777777" w:rsidR="007D4F4B" w:rsidRPr="009225C8" w:rsidRDefault="007D4F4B" w:rsidP="00597216">
            <w:pPr>
              <w:rPr>
                <w:lang w:val="uk-UA"/>
              </w:rPr>
            </w:pPr>
            <w:r w:rsidRPr="009225C8">
              <w:rPr>
                <w:lang w:val="uk-UA"/>
              </w:rPr>
              <w:t>Трансформатор ТМГ 10/0,4-У1 100 кВА*</w:t>
            </w:r>
          </w:p>
        </w:tc>
        <w:tc>
          <w:tcPr>
            <w:tcW w:w="1276" w:type="dxa"/>
          </w:tcPr>
          <w:p w14:paraId="5F2DCBE1" w14:textId="77777777" w:rsidR="007D4F4B" w:rsidRPr="009225C8" w:rsidRDefault="007D4F4B" w:rsidP="00597216">
            <w:pPr>
              <w:rPr>
                <w:lang w:val="uk-UA"/>
              </w:rPr>
            </w:pPr>
            <w:r w:rsidRPr="009225C8">
              <w:rPr>
                <w:lang w:val="uk-UA"/>
              </w:rPr>
              <w:t>шт.</w:t>
            </w:r>
          </w:p>
        </w:tc>
        <w:tc>
          <w:tcPr>
            <w:tcW w:w="1276" w:type="dxa"/>
          </w:tcPr>
          <w:p w14:paraId="7AF36DA5" w14:textId="77777777" w:rsidR="007D4F4B" w:rsidRPr="009225C8" w:rsidRDefault="007D4F4B" w:rsidP="00597216">
            <w:pPr>
              <w:rPr>
                <w:lang w:val="uk-UA"/>
              </w:rPr>
            </w:pPr>
            <w:r w:rsidRPr="009225C8">
              <w:rPr>
                <w:lang w:val="uk-UA"/>
              </w:rPr>
              <w:t>1</w:t>
            </w:r>
          </w:p>
        </w:tc>
        <w:tc>
          <w:tcPr>
            <w:tcW w:w="1417" w:type="dxa"/>
          </w:tcPr>
          <w:p w14:paraId="67C25D42" w14:textId="77777777" w:rsidR="007D4F4B" w:rsidRPr="009225C8" w:rsidRDefault="007D4F4B" w:rsidP="00597216">
            <w:pPr>
              <w:rPr>
                <w:lang w:val="uk-UA"/>
              </w:rPr>
            </w:pPr>
            <w:r w:rsidRPr="009225C8">
              <w:rPr>
                <w:lang w:val="uk-UA"/>
              </w:rPr>
              <w:t>4</w:t>
            </w:r>
          </w:p>
        </w:tc>
      </w:tr>
      <w:tr w:rsidR="007D4F4B" w:rsidRPr="009225C8" w14:paraId="5F79FB3D" w14:textId="77777777" w:rsidTr="00597216">
        <w:trPr>
          <w:trHeight w:val="291"/>
        </w:trPr>
        <w:tc>
          <w:tcPr>
            <w:tcW w:w="675" w:type="dxa"/>
          </w:tcPr>
          <w:p w14:paraId="2D8CBCE8" w14:textId="77777777" w:rsidR="007D4F4B" w:rsidRPr="009225C8" w:rsidRDefault="007D4F4B" w:rsidP="00597216">
            <w:pPr>
              <w:rPr>
                <w:lang w:val="uk-UA"/>
              </w:rPr>
            </w:pPr>
            <w:r w:rsidRPr="009225C8">
              <w:rPr>
                <w:lang w:val="uk-UA"/>
              </w:rPr>
              <w:t>2</w:t>
            </w:r>
          </w:p>
        </w:tc>
        <w:tc>
          <w:tcPr>
            <w:tcW w:w="5245" w:type="dxa"/>
          </w:tcPr>
          <w:p w14:paraId="0B37E27B" w14:textId="77777777" w:rsidR="007D4F4B" w:rsidRPr="009225C8" w:rsidRDefault="007D4F4B" w:rsidP="00597216">
            <w:pPr>
              <w:rPr>
                <w:lang w:val="uk-UA"/>
              </w:rPr>
            </w:pPr>
            <w:r w:rsidRPr="009225C8">
              <w:rPr>
                <w:lang w:val="uk-UA"/>
              </w:rPr>
              <w:t>Стійка залізобетонна СВ 105-5</w:t>
            </w:r>
          </w:p>
        </w:tc>
        <w:tc>
          <w:tcPr>
            <w:tcW w:w="1276" w:type="dxa"/>
          </w:tcPr>
          <w:p w14:paraId="79F8461F" w14:textId="77777777" w:rsidR="007D4F4B" w:rsidRPr="009225C8" w:rsidRDefault="007D4F4B" w:rsidP="00597216">
            <w:pPr>
              <w:rPr>
                <w:lang w:val="uk-UA"/>
              </w:rPr>
            </w:pPr>
            <w:r w:rsidRPr="009225C8">
              <w:rPr>
                <w:lang w:val="uk-UA"/>
              </w:rPr>
              <w:t>шт.</w:t>
            </w:r>
          </w:p>
        </w:tc>
        <w:tc>
          <w:tcPr>
            <w:tcW w:w="1276" w:type="dxa"/>
          </w:tcPr>
          <w:p w14:paraId="44A7115E" w14:textId="77777777" w:rsidR="007D4F4B" w:rsidRPr="009225C8" w:rsidRDefault="007D4F4B" w:rsidP="00597216">
            <w:pPr>
              <w:rPr>
                <w:lang w:val="uk-UA"/>
              </w:rPr>
            </w:pPr>
            <w:r w:rsidRPr="009225C8">
              <w:rPr>
                <w:lang w:val="uk-UA"/>
              </w:rPr>
              <w:t>2</w:t>
            </w:r>
          </w:p>
        </w:tc>
        <w:tc>
          <w:tcPr>
            <w:tcW w:w="1417" w:type="dxa"/>
          </w:tcPr>
          <w:p w14:paraId="58521199" w14:textId="77777777" w:rsidR="007D4F4B" w:rsidRPr="009225C8" w:rsidRDefault="007D4F4B" w:rsidP="00597216">
            <w:pPr>
              <w:rPr>
                <w:lang w:val="uk-UA"/>
              </w:rPr>
            </w:pPr>
            <w:r w:rsidRPr="009225C8">
              <w:rPr>
                <w:lang w:val="uk-UA"/>
              </w:rPr>
              <w:t>8</w:t>
            </w:r>
          </w:p>
        </w:tc>
      </w:tr>
      <w:tr w:rsidR="007D4F4B" w:rsidRPr="009225C8" w14:paraId="63893108" w14:textId="77777777" w:rsidTr="00597216">
        <w:trPr>
          <w:trHeight w:val="291"/>
        </w:trPr>
        <w:tc>
          <w:tcPr>
            <w:tcW w:w="675" w:type="dxa"/>
          </w:tcPr>
          <w:p w14:paraId="65A83923" w14:textId="77777777" w:rsidR="007D4F4B" w:rsidRPr="009225C8" w:rsidRDefault="007D4F4B" w:rsidP="00597216">
            <w:pPr>
              <w:rPr>
                <w:lang w:val="uk-UA"/>
              </w:rPr>
            </w:pPr>
            <w:r w:rsidRPr="009225C8">
              <w:rPr>
                <w:lang w:val="uk-UA"/>
              </w:rPr>
              <w:t>3</w:t>
            </w:r>
          </w:p>
        </w:tc>
        <w:tc>
          <w:tcPr>
            <w:tcW w:w="5245" w:type="dxa"/>
          </w:tcPr>
          <w:p w14:paraId="01A4D5BA" w14:textId="77777777" w:rsidR="007D4F4B" w:rsidRPr="009225C8" w:rsidRDefault="007D4F4B" w:rsidP="00597216">
            <w:pPr>
              <w:rPr>
                <w:lang w:val="uk-UA"/>
              </w:rPr>
            </w:pPr>
            <w:r w:rsidRPr="009225C8">
              <w:rPr>
                <w:lang w:val="uk-UA"/>
              </w:rPr>
              <w:t>Бетон С12/15</w:t>
            </w:r>
          </w:p>
        </w:tc>
        <w:tc>
          <w:tcPr>
            <w:tcW w:w="1276" w:type="dxa"/>
          </w:tcPr>
          <w:p w14:paraId="2BA7E42A" w14:textId="77777777" w:rsidR="007D4F4B" w:rsidRPr="009225C8" w:rsidRDefault="007D4F4B" w:rsidP="00597216">
            <w:pPr>
              <w:rPr>
                <w:lang w:val="uk-UA"/>
              </w:rPr>
            </w:pPr>
            <w:r w:rsidRPr="009225C8">
              <w:rPr>
                <w:lang w:val="uk-UA"/>
              </w:rPr>
              <w:t>м</w:t>
            </w:r>
            <w:r w:rsidRPr="009225C8">
              <w:rPr>
                <w:vertAlign w:val="superscript"/>
                <w:lang w:val="uk-UA"/>
              </w:rPr>
              <w:t>3</w:t>
            </w:r>
          </w:p>
        </w:tc>
        <w:tc>
          <w:tcPr>
            <w:tcW w:w="1276" w:type="dxa"/>
          </w:tcPr>
          <w:p w14:paraId="62E8DD73" w14:textId="77777777" w:rsidR="007D4F4B" w:rsidRPr="009225C8" w:rsidRDefault="007D4F4B" w:rsidP="00597216">
            <w:pPr>
              <w:rPr>
                <w:lang w:val="uk-UA"/>
              </w:rPr>
            </w:pPr>
            <w:r w:rsidRPr="009225C8">
              <w:rPr>
                <w:lang w:val="uk-UA"/>
              </w:rPr>
              <w:t>2,04</w:t>
            </w:r>
          </w:p>
        </w:tc>
        <w:tc>
          <w:tcPr>
            <w:tcW w:w="1417" w:type="dxa"/>
          </w:tcPr>
          <w:p w14:paraId="1A8460FB" w14:textId="77777777" w:rsidR="007D4F4B" w:rsidRPr="009225C8" w:rsidRDefault="007D4F4B" w:rsidP="00597216">
            <w:pPr>
              <w:rPr>
                <w:lang w:val="uk-UA"/>
              </w:rPr>
            </w:pPr>
            <w:r w:rsidRPr="009225C8">
              <w:rPr>
                <w:lang w:val="uk-UA"/>
              </w:rPr>
              <w:t>8,16</w:t>
            </w:r>
          </w:p>
        </w:tc>
      </w:tr>
      <w:tr w:rsidR="007D4F4B" w:rsidRPr="009225C8" w14:paraId="36F6D999" w14:textId="77777777" w:rsidTr="00597216">
        <w:trPr>
          <w:trHeight w:val="291"/>
        </w:trPr>
        <w:tc>
          <w:tcPr>
            <w:tcW w:w="675" w:type="dxa"/>
            <w:vAlign w:val="center"/>
          </w:tcPr>
          <w:p w14:paraId="212AF46C" w14:textId="77777777" w:rsidR="007D4F4B" w:rsidRPr="009225C8" w:rsidRDefault="007D4F4B" w:rsidP="00597216">
            <w:pPr>
              <w:rPr>
                <w:b/>
                <w:lang w:val="uk-UA"/>
              </w:rPr>
            </w:pPr>
          </w:p>
        </w:tc>
        <w:tc>
          <w:tcPr>
            <w:tcW w:w="5245" w:type="dxa"/>
          </w:tcPr>
          <w:p w14:paraId="07EF9806" w14:textId="77777777" w:rsidR="007D4F4B" w:rsidRPr="009225C8" w:rsidRDefault="007D4F4B" w:rsidP="00597216">
            <w:pPr>
              <w:rPr>
                <w:b/>
                <w:lang w:val="uk-UA"/>
              </w:rPr>
            </w:pPr>
            <w:r w:rsidRPr="009225C8">
              <w:rPr>
                <w:b/>
                <w:lang w:val="uk-UA"/>
              </w:rPr>
              <w:t>Шафа РУНН 0,4 кВ</w:t>
            </w:r>
            <w:r w:rsidRPr="009225C8">
              <w:rPr>
                <w:b/>
              </w:rPr>
              <w:t>**</w:t>
            </w:r>
            <w:r w:rsidRPr="009225C8">
              <w:rPr>
                <w:b/>
                <w:lang w:val="uk-UA"/>
              </w:rPr>
              <w:t>,  у т.ч.:</w:t>
            </w:r>
          </w:p>
        </w:tc>
        <w:tc>
          <w:tcPr>
            <w:tcW w:w="1276" w:type="dxa"/>
            <w:vAlign w:val="center"/>
          </w:tcPr>
          <w:p w14:paraId="0DA7C7EB" w14:textId="77777777" w:rsidR="007D4F4B" w:rsidRPr="009225C8" w:rsidRDefault="007D4F4B" w:rsidP="00597216">
            <w:pPr>
              <w:rPr>
                <w:b/>
                <w:lang w:val="uk-UA"/>
              </w:rPr>
            </w:pPr>
            <w:r w:rsidRPr="009225C8">
              <w:rPr>
                <w:b/>
                <w:lang w:val="uk-UA"/>
              </w:rPr>
              <w:t>комплект</w:t>
            </w:r>
          </w:p>
        </w:tc>
        <w:tc>
          <w:tcPr>
            <w:tcW w:w="1276" w:type="dxa"/>
            <w:vAlign w:val="center"/>
          </w:tcPr>
          <w:p w14:paraId="78AD3C83" w14:textId="77777777" w:rsidR="007D4F4B" w:rsidRPr="009225C8" w:rsidRDefault="007D4F4B" w:rsidP="00597216">
            <w:pPr>
              <w:rPr>
                <w:b/>
                <w:lang w:val="uk-UA"/>
              </w:rPr>
            </w:pPr>
            <w:r w:rsidRPr="009225C8">
              <w:rPr>
                <w:b/>
                <w:lang w:val="uk-UA"/>
              </w:rPr>
              <w:t>1</w:t>
            </w:r>
          </w:p>
        </w:tc>
        <w:tc>
          <w:tcPr>
            <w:tcW w:w="1417" w:type="dxa"/>
            <w:vAlign w:val="center"/>
          </w:tcPr>
          <w:p w14:paraId="28F76BFF" w14:textId="77777777" w:rsidR="007D4F4B" w:rsidRPr="009225C8" w:rsidRDefault="007D4F4B" w:rsidP="00597216">
            <w:pPr>
              <w:rPr>
                <w:b/>
                <w:lang w:val="uk-UA"/>
              </w:rPr>
            </w:pPr>
            <w:r w:rsidRPr="009225C8">
              <w:rPr>
                <w:b/>
                <w:lang w:val="uk-UA"/>
              </w:rPr>
              <w:t>4</w:t>
            </w:r>
          </w:p>
        </w:tc>
      </w:tr>
      <w:tr w:rsidR="007D4F4B" w:rsidRPr="009225C8" w14:paraId="6B3A5E0E" w14:textId="77777777" w:rsidTr="00597216">
        <w:trPr>
          <w:trHeight w:val="291"/>
        </w:trPr>
        <w:tc>
          <w:tcPr>
            <w:tcW w:w="675" w:type="dxa"/>
          </w:tcPr>
          <w:p w14:paraId="370692C2" w14:textId="77777777" w:rsidR="007D4F4B" w:rsidRPr="009225C8" w:rsidRDefault="007D4F4B" w:rsidP="00597216">
            <w:pPr>
              <w:rPr>
                <w:lang w:val="uk-UA"/>
              </w:rPr>
            </w:pPr>
            <w:r w:rsidRPr="009225C8">
              <w:rPr>
                <w:lang w:val="uk-UA"/>
              </w:rPr>
              <w:t>1</w:t>
            </w:r>
          </w:p>
        </w:tc>
        <w:tc>
          <w:tcPr>
            <w:tcW w:w="5245" w:type="dxa"/>
          </w:tcPr>
          <w:p w14:paraId="1238DD98" w14:textId="77777777" w:rsidR="007D4F4B" w:rsidRPr="009225C8" w:rsidRDefault="007D4F4B" w:rsidP="00597216">
            <w:r w:rsidRPr="009225C8">
              <w:rPr>
                <w:lang w:val="uk-UA"/>
              </w:rPr>
              <w:t xml:space="preserve">Обмежувач перенапруг </w:t>
            </w:r>
            <w:r w:rsidRPr="009225C8">
              <w:rPr>
                <w:lang w:val="en-US"/>
              </w:rPr>
              <w:t>FV</w:t>
            </w:r>
            <w:r w:rsidRPr="009225C8">
              <w:t>4-</w:t>
            </w:r>
            <w:r w:rsidRPr="009225C8">
              <w:rPr>
                <w:lang w:val="en-US"/>
              </w:rPr>
              <w:t>FV</w:t>
            </w:r>
            <w:r w:rsidRPr="009225C8">
              <w:t>6</w:t>
            </w:r>
            <w:r w:rsidRPr="009225C8">
              <w:rPr>
                <w:lang w:val="uk-UA"/>
              </w:rPr>
              <w:t>, ОПН 0,4 кВ</w:t>
            </w:r>
            <w:r w:rsidRPr="009225C8">
              <w:t xml:space="preserve"> *</w:t>
            </w:r>
          </w:p>
        </w:tc>
        <w:tc>
          <w:tcPr>
            <w:tcW w:w="1276" w:type="dxa"/>
          </w:tcPr>
          <w:p w14:paraId="2A99BDC7" w14:textId="77777777" w:rsidR="007D4F4B" w:rsidRPr="009225C8" w:rsidRDefault="007D4F4B" w:rsidP="00597216">
            <w:pPr>
              <w:rPr>
                <w:lang w:val="uk-UA"/>
              </w:rPr>
            </w:pPr>
            <w:r w:rsidRPr="009225C8">
              <w:rPr>
                <w:lang w:val="uk-UA"/>
              </w:rPr>
              <w:t>шт.</w:t>
            </w:r>
          </w:p>
        </w:tc>
        <w:tc>
          <w:tcPr>
            <w:tcW w:w="1276" w:type="dxa"/>
          </w:tcPr>
          <w:p w14:paraId="67123F8D" w14:textId="77777777" w:rsidR="007D4F4B" w:rsidRPr="009225C8" w:rsidRDefault="007D4F4B" w:rsidP="00597216">
            <w:pPr>
              <w:rPr>
                <w:lang w:val="uk-UA"/>
              </w:rPr>
            </w:pPr>
            <w:r w:rsidRPr="009225C8">
              <w:rPr>
                <w:lang w:val="uk-UA"/>
              </w:rPr>
              <w:t>3</w:t>
            </w:r>
          </w:p>
        </w:tc>
        <w:tc>
          <w:tcPr>
            <w:tcW w:w="1417" w:type="dxa"/>
          </w:tcPr>
          <w:p w14:paraId="421CF045" w14:textId="77777777" w:rsidR="007D4F4B" w:rsidRPr="009225C8" w:rsidRDefault="007D4F4B" w:rsidP="00597216">
            <w:pPr>
              <w:rPr>
                <w:lang w:val="uk-UA"/>
              </w:rPr>
            </w:pPr>
            <w:r w:rsidRPr="009225C8">
              <w:rPr>
                <w:lang w:val="uk-UA"/>
              </w:rPr>
              <w:t>12</w:t>
            </w:r>
          </w:p>
        </w:tc>
      </w:tr>
      <w:tr w:rsidR="007D4F4B" w:rsidRPr="009225C8" w14:paraId="06B67909" w14:textId="77777777" w:rsidTr="00597216">
        <w:trPr>
          <w:trHeight w:val="291"/>
        </w:trPr>
        <w:tc>
          <w:tcPr>
            <w:tcW w:w="675" w:type="dxa"/>
          </w:tcPr>
          <w:p w14:paraId="39373ADE" w14:textId="77777777" w:rsidR="007D4F4B" w:rsidRPr="009225C8" w:rsidRDefault="007D4F4B" w:rsidP="00597216">
            <w:pPr>
              <w:rPr>
                <w:lang w:val="uk-UA"/>
              </w:rPr>
            </w:pPr>
            <w:r w:rsidRPr="009225C8">
              <w:rPr>
                <w:lang w:val="uk-UA"/>
              </w:rPr>
              <w:t>2</w:t>
            </w:r>
          </w:p>
        </w:tc>
        <w:tc>
          <w:tcPr>
            <w:tcW w:w="5245" w:type="dxa"/>
          </w:tcPr>
          <w:p w14:paraId="16DA3330" w14:textId="77777777" w:rsidR="007D4F4B" w:rsidRPr="009225C8" w:rsidRDefault="007D4F4B" w:rsidP="00597216">
            <w:pPr>
              <w:rPr>
                <w:lang w:val="uk-UA"/>
              </w:rPr>
            </w:pPr>
            <w:r w:rsidRPr="009225C8">
              <w:rPr>
                <w:lang w:val="uk-UA"/>
              </w:rPr>
              <w:t xml:space="preserve">Вимикач-ро’єднувач  </w:t>
            </w:r>
            <w:r w:rsidRPr="009225C8">
              <w:rPr>
                <w:lang w:val="en-US"/>
              </w:rPr>
              <w:t>QS</w:t>
            </w:r>
            <w:r w:rsidRPr="009225C8">
              <w:rPr>
                <w:lang w:val="uk-UA"/>
              </w:rPr>
              <w:t xml:space="preserve">2, </w:t>
            </w:r>
            <w:r w:rsidRPr="009225C8">
              <w:rPr>
                <w:rFonts w:eastAsiaTheme="minorHAnsi"/>
                <w:lang w:eastAsia="en-US"/>
              </w:rPr>
              <w:t>РЕ19-35</w:t>
            </w:r>
            <w:r w:rsidRPr="009225C8">
              <w:rPr>
                <w:lang w:val="uk-UA"/>
              </w:rPr>
              <w:t>*</w:t>
            </w:r>
          </w:p>
        </w:tc>
        <w:tc>
          <w:tcPr>
            <w:tcW w:w="1276" w:type="dxa"/>
          </w:tcPr>
          <w:p w14:paraId="4BEA786D" w14:textId="77777777" w:rsidR="007D4F4B" w:rsidRPr="009225C8" w:rsidRDefault="007D4F4B" w:rsidP="00597216">
            <w:pPr>
              <w:rPr>
                <w:lang w:val="uk-UA"/>
              </w:rPr>
            </w:pPr>
            <w:r w:rsidRPr="009225C8">
              <w:rPr>
                <w:lang w:val="uk-UA"/>
              </w:rPr>
              <w:t>шт.</w:t>
            </w:r>
          </w:p>
        </w:tc>
        <w:tc>
          <w:tcPr>
            <w:tcW w:w="1276" w:type="dxa"/>
          </w:tcPr>
          <w:p w14:paraId="7D1ACC14" w14:textId="77777777" w:rsidR="007D4F4B" w:rsidRPr="009225C8" w:rsidRDefault="007D4F4B" w:rsidP="00597216">
            <w:pPr>
              <w:rPr>
                <w:lang w:val="uk-UA"/>
              </w:rPr>
            </w:pPr>
            <w:r w:rsidRPr="009225C8">
              <w:rPr>
                <w:lang w:val="uk-UA"/>
              </w:rPr>
              <w:t>1</w:t>
            </w:r>
          </w:p>
        </w:tc>
        <w:tc>
          <w:tcPr>
            <w:tcW w:w="1417" w:type="dxa"/>
          </w:tcPr>
          <w:p w14:paraId="08141D58" w14:textId="77777777" w:rsidR="007D4F4B" w:rsidRPr="009225C8" w:rsidRDefault="007D4F4B" w:rsidP="00597216">
            <w:pPr>
              <w:rPr>
                <w:lang w:val="uk-UA"/>
              </w:rPr>
            </w:pPr>
            <w:r w:rsidRPr="009225C8">
              <w:rPr>
                <w:lang w:val="uk-UA"/>
              </w:rPr>
              <w:t>4</w:t>
            </w:r>
          </w:p>
        </w:tc>
      </w:tr>
      <w:tr w:rsidR="007D4F4B" w:rsidRPr="009225C8" w14:paraId="00985955" w14:textId="77777777" w:rsidTr="00597216">
        <w:trPr>
          <w:trHeight w:val="291"/>
        </w:trPr>
        <w:tc>
          <w:tcPr>
            <w:tcW w:w="675" w:type="dxa"/>
          </w:tcPr>
          <w:p w14:paraId="214E0D5D" w14:textId="77777777" w:rsidR="007D4F4B" w:rsidRPr="009225C8" w:rsidRDefault="007D4F4B" w:rsidP="00597216">
            <w:pPr>
              <w:rPr>
                <w:lang w:val="uk-UA"/>
              </w:rPr>
            </w:pPr>
            <w:r w:rsidRPr="009225C8">
              <w:rPr>
                <w:lang w:val="uk-UA"/>
              </w:rPr>
              <w:t>3</w:t>
            </w:r>
          </w:p>
        </w:tc>
        <w:tc>
          <w:tcPr>
            <w:tcW w:w="5245" w:type="dxa"/>
          </w:tcPr>
          <w:p w14:paraId="4A635A03" w14:textId="77777777" w:rsidR="007D4F4B" w:rsidRPr="009225C8" w:rsidRDefault="007D4F4B" w:rsidP="00597216">
            <w:pPr>
              <w:rPr>
                <w:lang w:val="uk-UA"/>
              </w:rPr>
            </w:pPr>
            <w:r w:rsidRPr="009225C8">
              <w:rPr>
                <w:lang w:val="uk-UA"/>
              </w:rPr>
              <w:t xml:space="preserve">Автоматичний вимикач </w:t>
            </w:r>
            <w:r w:rsidRPr="009225C8">
              <w:rPr>
                <w:lang w:val="en-US"/>
              </w:rPr>
              <w:t>QF</w:t>
            </w:r>
            <w:r w:rsidRPr="009225C8">
              <w:rPr>
                <w:lang w:val="uk-UA"/>
              </w:rPr>
              <w:t xml:space="preserve">1, </w:t>
            </w:r>
            <w:r w:rsidRPr="009225C8">
              <w:rPr>
                <w:lang w:val="en-US"/>
              </w:rPr>
              <w:t>e</w:t>
            </w:r>
            <w:r w:rsidRPr="009225C8">
              <w:rPr>
                <w:lang w:val="uk-UA"/>
              </w:rPr>
              <w:t>.</w:t>
            </w:r>
            <w:r w:rsidRPr="009225C8">
              <w:rPr>
                <w:lang w:val="en-US"/>
              </w:rPr>
              <w:t>industrial</w:t>
            </w:r>
            <w:r w:rsidRPr="009225C8">
              <w:rPr>
                <w:lang w:val="uk-UA"/>
              </w:rPr>
              <w:t>.</w:t>
            </w:r>
            <w:r w:rsidRPr="009225C8">
              <w:rPr>
                <w:lang w:val="en-US"/>
              </w:rPr>
              <w:t>ukm</w:t>
            </w:r>
            <w:r w:rsidRPr="009225C8">
              <w:rPr>
                <w:lang w:val="uk-UA"/>
              </w:rPr>
              <w:t xml:space="preserve"> *</w:t>
            </w:r>
          </w:p>
        </w:tc>
        <w:tc>
          <w:tcPr>
            <w:tcW w:w="1276" w:type="dxa"/>
          </w:tcPr>
          <w:p w14:paraId="60810BE4" w14:textId="77777777" w:rsidR="007D4F4B" w:rsidRPr="009225C8" w:rsidRDefault="007D4F4B" w:rsidP="00597216">
            <w:pPr>
              <w:rPr>
                <w:lang w:val="uk-UA"/>
              </w:rPr>
            </w:pPr>
            <w:r w:rsidRPr="009225C8">
              <w:rPr>
                <w:lang w:val="uk-UA"/>
              </w:rPr>
              <w:t>шт.</w:t>
            </w:r>
          </w:p>
        </w:tc>
        <w:tc>
          <w:tcPr>
            <w:tcW w:w="1276" w:type="dxa"/>
          </w:tcPr>
          <w:p w14:paraId="51B20BC2" w14:textId="77777777" w:rsidR="007D4F4B" w:rsidRPr="009225C8" w:rsidRDefault="007D4F4B" w:rsidP="00597216">
            <w:pPr>
              <w:rPr>
                <w:lang w:val="uk-UA"/>
              </w:rPr>
            </w:pPr>
            <w:r w:rsidRPr="009225C8">
              <w:rPr>
                <w:lang w:val="uk-UA"/>
              </w:rPr>
              <w:t>1</w:t>
            </w:r>
          </w:p>
        </w:tc>
        <w:tc>
          <w:tcPr>
            <w:tcW w:w="1417" w:type="dxa"/>
          </w:tcPr>
          <w:p w14:paraId="3679FAD4" w14:textId="77777777" w:rsidR="007D4F4B" w:rsidRPr="009225C8" w:rsidRDefault="007D4F4B" w:rsidP="00597216">
            <w:pPr>
              <w:rPr>
                <w:lang w:val="uk-UA"/>
              </w:rPr>
            </w:pPr>
            <w:r w:rsidRPr="009225C8">
              <w:rPr>
                <w:lang w:val="uk-UA"/>
              </w:rPr>
              <w:t>4</w:t>
            </w:r>
          </w:p>
        </w:tc>
      </w:tr>
    </w:tbl>
    <w:p w14:paraId="6FA7BBD6" w14:textId="77777777" w:rsidR="007D4F4B" w:rsidRPr="009225C8" w:rsidRDefault="007D4F4B" w:rsidP="007D4F4B">
      <w:pPr>
        <w:rPr>
          <w:b/>
          <w:lang w:val="uk-UA"/>
        </w:rPr>
      </w:pPr>
    </w:p>
    <w:p w14:paraId="10DDF629" w14:textId="77777777" w:rsidR="007D4F4B" w:rsidRPr="009225C8" w:rsidRDefault="007D4F4B" w:rsidP="007D4F4B">
      <w:pPr>
        <w:widowControl w:val="0"/>
        <w:tabs>
          <w:tab w:val="left" w:pos="0"/>
        </w:tabs>
        <w:autoSpaceDE w:val="0"/>
        <w:autoSpaceDN w:val="0"/>
        <w:adjustRightInd w:val="0"/>
        <w:jc w:val="both"/>
        <w:rPr>
          <w:b/>
          <w:lang w:val="uk-UA"/>
        </w:rPr>
      </w:pPr>
      <w:r w:rsidRPr="009225C8">
        <w:rPr>
          <w:b/>
          <w:lang w:val="uk-UA"/>
        </w:rPr>
        <w:t>*Характеристики обладнання згідно опитувальних листів</w:t>
      </w:r>
    </w:p>
    <w:p w14:paraId="2E3933D3" w14:textId="77777777" w:rsidR="007D4F4B" w:rsidRPr="009225C8" w:rsidRDefault="007D4F4B" w:rsidP="007D4F4B">
      <w:pPr>
        <w:rPr>
          <w:b/>
          <w:lang w:val="uk-UA"/>
        </w:rPr>
      </w:pPr>
      <w:r w:rsidRPr="009225C8">
        <w:rPr>
          <w:b/>
          <w:lang w:val="uk-UA"/>
        </w:rPr>
        <w:t xml:space="preserve">**Сталеві конструкції та лінійна арматура згідно проектної документації </w:t>
      </w:r>
    </w:p>
    <w:p w14:paraId="6385F094" w14:textId="77777777" w:rsidR="007D4F4B" w:rsidRPr="009225C8" w:rsidRDefault="007D4F4B" w:rsidP="007D4F4B">
      <w:pPr>
        <w:autoSpaceDE w:val="0"/>
        <w:autoSpaceDN w:val="0"/>
        <w:adjustRightInd w:val="0"/>
        <w:rPr>
          <w:b/>
          <w:lang w:val="uk-UA"/>
        </w:rPr>
      </w:pPr>
    </w:p>
    <w:p w14:paraId="246B502F" w14:textId="77777777" w:rsidR="007D4F4B" w:rsidRPr="009225C8" w:rsidRDefault="007D4F4B" w:rsidP="007D4F4B">
      <w:pPr>
        <w:autoSpaceDE w:val="0"/>
        <w:autoSpaceDN w:val="0"/>
        <w:adjustRightInd w:val="0"/>
        <w:rPr>
          <w:b/>
          <w:lang w:val="uk-UA"/>
        </w:rPr>
      </w:pPr>
      <w:r w:rsidRPr="009225C8">
        <w:rPr>
          <w:b/>
          <w:lang w:val="uk-UA"/>
        </w:rPr>
        <w:t xml:space="preserve">2. Основні види робіт по 4 місцях встановлення трансформаторів 100/10/0,4 кВ </w:t>
      </w:r>
    </w:p>
    <w:p w14:paraId="43EFDC90" w14:textId="77777777" w:rsidR="007D4F4B" w:rsidRPr="009225C8" w:rsidRDefault="007D4F4B" w:rsidP="007D4F4B">
      <w:pPr>
        <w:autoSpaceDE w:val="0"/>
        <w:autoSpaceDN w:val="0"/>
        <w:adjustRightInd w:val="0"/>
        <w:rPr>
          <w:lang w:val="uk-UA"/>
        </w:rPr>
      </w:pPr>
    </w:p>
    <w:p w14:paraId="63ED50B5" w14:textId="77777777" w:rsidR="007D4F4B" w:rsidRPr="009225C8" w:rsidRDefault="007D4F4B" w:rsidP="007D4F4B">
      <w:pPr>
        <w:autoSpaceDE w:val="0"/>
        <w:autoSpaceDN w:val="0"/>
        <w:adjustRightInd w:val="0"/>
        <w:rPr>
          <w:lang w:val="uk-UA"/>
        </w:rPr>
      </w:pPr>
      <w:r w:rsidRPr="009225C8">
        <w:rPr>
          <w:lang w:val="uk-UA"/>
        </w:rPr>
        <w:t>1. Монтажні роботи</w:t>
      </w:r>
    </w:p>
    <w:p w14:paraId="223E2C23" w14:textId="77777777" w:rsidR="007D4F4B" w:rsidRPr="009225C8" w:rsidRDefault="007D4F4B" w:rsidP="007D4F4B">
      <w:pPr>
        <w:autoSpaceDE w:val="0"/>
        <w:autoSpaceDN w:val="0"/>
        <w:adjustRightInd w:val="0"/>
        <w:jc w:val="both"/>
        <w:rPr>
          <w:lang w:val="uk-UA"/>
        </w:rPr>
      </w:pPr>
      <w:r w:rsidRPr="009225C8">
        <w:rPr>
          <w:lang w:val="uk-UA"/>
        </w:rPr>
        <w:t xml:space="preserve">1.1 </w:t>
      </w:r>
      <w:r w:rsidRPr="009225C8">
        <w:t>Перевезення збірного залізобетону довжиною від 6,6 до 12</w:t>
      </w:r>
      <w:r w:rsidRPr="009225C8">
        <w:rPr>
          <w:lang w:val="uk-UA"/>
        </w:rPr>
        <w:t xml:space="preserve"> </w:t>
      </w:r>
      <w:r w:rsidRPr="009225C8">
        <w:t>м автотягачем на відстань 50 км</w:t>
      </w:r>
      <w:r w:rsidRPr="009225C8">
        <w:rPr>
          <w:lang w:val="uk-UA"/>
        </w:rPr>
        <w:t>.</w:t>
      </w:r>
    </w:p>
    <w:p w14:paraId="46300245" w14:textId="77777777" w:rsidR="007D4F4B" w:rsidRPr="009225C8" w:rsidRDefault="007D4F4B" w:rsidP="007D4F4B">
      <w:pPr>
        <w:autoSpaceDE w:val="0"/>
        <w:autoSpaceDN w:val="0"/>
        <w:adjustRightInd w:val="0"/>
        <w:jc w:val="both"/>
        <w:rPr>
          <w:lang w:val="uk-UA"/>
        </w:rPr>
      </w:pPr>
      <w:r w:rsidRPr="009225C8">
        <w:rPr>
          <w:lang w:val="uk-UA"/>
        </w:rPr>
        <w:t xml:space="preserve">1.2 </w:t>
      </w:r>
      <w:r w:rsidRPr="009225C8">
        <w:t>Установлення залізобетонних одностоякових опор для ВЛ</w:t>
      </w:r>
      <w:r w:rsidRPr="009225C8">
        <w:rPr>
          <w:lang w:val="uk-UA"/>
        </w:rPr>
        <w:t xml:space="preserve"> </w:t>
      </w:r>
      <w:r w:rsidRPr="009225C8">
        <w:t>10 кВ [із траверсами] [із гаками-скобами або</w:t>
      </w:r>
      <w:r w:rsidRPr="009225C8">
        <w:rPr>
          <w:lang w:val="uk-UA"/>
        </w:rPr>
        <w:t xml:space="preserve"> </w:t>
      </w:r>
      <w:r w:rsidRPr="009225C8">
        <w:t>гаками-кронштейнами]</w:t>
      </w:r>
      <w:r w:rsidRPr="009225C8">
        <w:rPr>
          <w:lang w:val="uk-UA"/>
        </w:rPr>
        <w:t>.</w:t>
      </w:r>
    </w:p>
    <w:p w14:paraId="3AD3FCD0" w14:textId="77777777" w:rsidR="007D4F4B" w:rsidRPr="009225C8" w:rsidRDefault="007D4F4B" w:rsidP="007D4F4B">
      <w:pPr>
        <w:autoSpaceDE w:val="0"/>
        <w:autoSpaceDN w:val="0"/>
        <w:adjustRightInd w:val="0"/>
        <w:jc w:val="both"/>
        <w:rPr>
          <w:lang w:val="uk-UA"/>
        </w:rPr>
      </w:pPr>
      <w:r w:rsidRPr="009225C8">
        <w:rPr>
          <w:lang w:val="uk-UA"/>
        </w:rPr>
        <w:t xml:space="preserve">1.3 </w:t>
      </w:r>
      <w:r w:rsidRPr="009225C8">
        <w:t>Обетонування опори [бетон кл. С12/15,</w:t>
      </w:r>
      <w:r w:rsidRPr="009225C8">
        <w:rPr>
          <w:lang w:val="uk-UA"/>
        </w:rPr>
        <w:t xml:space="preserve"> </w:t>
      </w:r>
      <w:r w:rsidRPr="009225C8">
        <w:t>крупнiсть заповнювача 10-20мм]</w:t>
      </w:r>
      <w:r w:rsidRPr="009225C8">
        <w:rPr>
          <w:lang w:val="uk-UA"/>
        </w:rPr>
        <w:t>.</w:t>
      </w:r>
    </w:p>
    <w:p w14:paraId="7196990B" w14:textId="77777777" w:rsidR="007D4F4B" w:rsidRPr="009225C8" w:rsidRDefault="007D4F4B" w:rsidP="007D4F4B">
      <w:pPr>
        <w:autoSpaceDE w:val="0"/>
        <w:autoSpaceDN w:val="0"/>
        <w:adjustRightInd w:val="0"/>
        <w:jc w:val="both"/>
        <w:rPr>
          <w:lang w:val="uk-UA"/>
        </w:rPr>
      </w:pPr>
      <w:r w:rsidRPr="009225C8">
        <w:rPr>
          <w:lang w:val="uk-UA"/>
        </w:rPr>
        <w:t xml:space="preserve">1.4 </w:t>
      </w:r>
      <w:r w:rsidRPr="009225C8">
        <w:t xml:space="preserve">Перевезення </w:t>
      </w:r>
      <w:r w:rsidRPr="009225C8">
        <w:rPr>
          <w:lang w:val="uk-UA"/>
        </w:rPr>
        <w:t>ЩТ</w:t>
      </w:r>
      <w:r w:rsidRPr="009225C8">
        <w:t>П-</w:t>
      </w:r>
      <w:r w:rsidRPr="009225C8">
        <w:rPr>
          <w:lang w:val="uk-UA"/>
        </w:rPr>
        <w:t>100</w:t>
      </w:r>
      <w:r w:rsidRPr="009225C8">
        <w:t>/10/0,4кВ на вiдстань 30 км</w:t>
      </w:r>
      <w:r w:rsidRPr="009225C8">
        <w:rPr>
          <w:lang w:val="uk-UA"/>
        </w:rPr>
        <w:t>.</w:t>
      </w:r>
    </w:p>
    <w:p w14:paraId="397A20E6" w14:textId="77777777" w:rsidR="007D4F4B" w:rsidRPr="009225C8" w:rsidRDefault="007D4F4B" w:rsidP="007D4F4B">
      <w:pPr>
        <w:autoSpaceDE w:val="0"/>
        <w:autoSpaceDN w:val="0"/>
        <w:adjustRightInd w:val="0"/>
        <w:jc w:val="both"/>
        <w:rPr>
          <w:lang w:val="uk-UA"/>
        </w:rPr>
      </w:pPr>
      <w:r w:rsidRPr="009225C8">
        <w:rPr>
          <w:lang w:val="uk-UA"/>
        </w:rPr>
        <w:t xml:space="preserve">1.5 </w:t>
      </w:r>
      <w:r w:rsidRPr="009225C8">
        <w:t>Перевезення устаткування та будівельних машин</w:t>
      </w:r>
      <w:r w:rsidRPr="009225C8">
        <w:rPr>
          <w:lang w:val="uk-UA"/>
        </w:rPr>
        <w:t xml:space="preserve"> </w:t>
      </w:r>
      <w:r w:rsidRPr="009225C8">
        <w:t>транспортом загального призначення на вiдстань 630 км</w:t>
      </w:r>
      <w:r w:rsidRPr="009225C8">
        <w:rPr>
          <w:lang w:val="uk-UA"/>
        </w:rPr>
        <w:t>.</w:t>
      </w:r>
    </w:p>
    <w:p w14:paraId="1D4CF298" w14:textId="77777777" w:rsidR="007D4F4B" w:rsidRPr="009225C8" w:rsidRDefault="007D4F4B" w:rsidP="007D4F4B">
      <w:pPr>
        <w:autoSpaceDE w:val="0"/>
        <w:autoSpaceDN w:val="0"/>
        <w:adjustRightInd w:val="0"/>
        <w:jc w:val="both"/>
        <w:rPr>
          <w:lang w:val="uk-UA"/>
        </w:rPr>
      </w:pPr>
      <w:r w:rsidRPr="009225C8">
        <w:rPr>
          <w:lang w:val="uk-UA"/>
        </w:rPr>
        <w:t xml:space="preserve">1.6 </w:t>
      </w:r>
      <w:r w:rsidRPr="009225C8">
        <w:t>Пiдвiшування проводiв в населенiй мiсцевостi за</w:t>
      </w:r>
      <w:r w:rsidRPr="009225C8">
        <w:rPr>
          <w:lang w:val="uk-UA"/>
        </w:rPr>
        <w:t xml:space="preserve"> </w:t>
      </w:r>
      <w:r w:rsidRPr="009225C8">
        <w:t>допомогою механiзмiв, перерiзом проводiв понад 35</w:t>
      </w:r>
      <w:r w:rsidRPr="009225C8">
        <w:rPr>
          <w:lang w:val="uk-UA"/>
        </w:rPr>
        <w:t xml:space="preserve"> </w:t>
      </w:r>
      <w:r w:rsidRPr="009225C8">
        <w:t>мм2 для ВЛ 6-10 кВ</w:t>
      </w:r>
      <w:r w:rsidRPr="009225C8">
        <w:rPr>
          <w:lang w:val="uk-UA"/>
        </w:rPr>
        <w:t>.</w:t>
      </w:r>
    </w:p>
    <w:p w14:paraId="2C037F4C" w14:textId="77777777" w:rsidR="007D4F4B" w:rsidRPr="009225C8" w:rsidRDefault="007D4F4B" w:rsidP="007D4F4B">
      <w:pPr>
        <w:autoSpaceDE w:val="0"/>
        <w:autoSpaceDN w:val="0"/>
        <w:adjustRightInd w:val="0"/>
        <w:jc w:val="both"/>
        <w:rPr>
          <w:lang w:val="uk-UA"/>
        </w:rPr>
      </w:pPr>
      <w:r w:rsidRPr="009225C8">
        <w:rPr>
          <w:lang w:val="uk-UA"/>
        </w:rPr>
        <w:t xml:space="preserve">1.7 </w:t>
      </w:r>
      <w:r w:rsidRPr="009225C8">
        <w:t>Установлення роз'єднувачiв за допомогою механiзмiв</w:t>
      </w:r>
      <w:r w:rsidRPr="009225C8">
        <w:rPr>
          <w:lang w:val="uk-UA"/>
        </w:rPr>
        <w:t>.</w:t>
      </w:r>
    </w:p>
    <w:p w14:paraId="1D37446D" w14:textId="77777777" w:rsidR="007D4F4B" w:rsidRPr="009225C8" w:rsidRDefault="007D4F4B" w:rsidP="007D4F4B">
      <w:pPr>
        <w:autoSpaceDE w:val="0"/>
        <w:autoSpaceDN w:val="0"/>
        <w:adjustRightInd w:val="0"/>
        <w:jc w:val="both"/>
        <w:rPr>
          <w:lang w:val="uk-UA"/>
        </w:rPr>
      </w:pPr>
      <w:r w:rsidRPr="009225C8">
        <w:rPr>
          <w:lang w:val="uk-UA"/>
        </w:rPr>
        <w:t xml:space="preserve">1.8 </w:t>
      </w:r>
      <w:r w:rsidRPr="009225C8">
        <w:t>Монтаж обмежувача імпульсних перенапруг 10кВ</w:t>
      </w:r>
      <w:r w:rsidRPr="009225C8">
        <w:rPr>
          <w:lang w:val="uk-UA"/>
        </w:rPr>
        <w:t>.</w:t>
      </w:r>
    </w:p>
    <w:p w14:paraId="6C48DDD1" w14:textId="77777777" w:rsidR="007D4F4B" w:rsidRPr="009225C8" w:rsidRDefault="007D4F4B" w:rsidP="007D4F4B">
      <w:pPr>
        <w:autoSpaceDE w:val="0"/>
        <w:autoSpaceDN w:val="0"/>
        <w:adjustRightInd w:val="0"/>
        <w:jc w:val="both"/>
        <w:rPr>
          <w:lang w:val="uk-UA"/>
        </w:rPr>
      </w:pPr>
      <w:r w:rsidRPr="009225C8">
        <w:rPr>
          <w:lang w:val="uk-UA"/>
        </w:rPr>
        <w:t xml:space="preserve">1.9 </w:t>
      </w:r>
      <w:r w:rsidRPr="009225C8">
        <w:t>Монтаж запобiжника</w:t>
      </w:r>
      <w:r w:rsidRPr="009225C8">
        <w:rPr>
          <w:lang w:val="uk-UA"/>
        </w:rPr>
        <w:t>.</w:t>
      </w:r>
    </w:p>
    <w:p w14:paraId="42727B0F" w14:textId="77777777" w:rsidR="007D4F4B" w:rsidRPr="009225C8" w:rsidRDefault="007D4F4B" w:rsidP="007D4F4B">
      <w:pPr>
        <w:autoSpaceDE w:val="0"/>
        <w:autoSpaceDN w:val="0"/>
        <w:adjustRightInd w:val="0"/>
        <w:jc w:val="both"/>
        <w:rPr>
          <w:lang w:val="uk-UA"/>
        </w:rPr>
      </w:pPr>
      <w:r w:rsidRPr="009225C8">
        <w:rPr>
          <w:lang w:val="uk-UA"/>
        </w:rPr>
        <w:t xml:space="preserve">1.10 </w:t>
      </w:r>
      <w:r w:rsidRPr="009225C8">
        <w:t>Монтаж трансформатора силового,</w:t>
      </w:r>
      <w:r w:rsidRPr="009225C8">
        <w:rPr>
          <w:lang w:val="uk-UA"/>
        </w:rPr>
        <w:t xml:space="preserve"> </w:t>
      </w:r>
      <w:r w:rsidRPr="009225C8">
        <w:t>автотрансформатора або масляного</w:t>
      </w:r>
      <w:r w:rsidRPr="009225C8">
        <w:rPr>
          <w:lang w:val="uk-UA"/>
        </w:rPr>
        <w:t xml:space="preserve"> </w:t>
      </w:r>
      <w:r w:rsidRPr="009225C8">
        <w:t>реактора, маса до</w:t>
      </w:r>
      <w:r w:rsidRPr="009225C8">
        <w:rPr>
          <w:lang w:val="uk-UA"/>
        </w:rPr>
        <w:t xml:space="preserve"> </w:t>
      </w:r>
      <w:r w:rsidRPr="009225C8">
        <w:t>1т</w:t>
      </w:r>
      <w:r w:rsidRPr="009225C8">
        <w:rPr>
          <w:lang w:val="uk-UA"/>
        </w:rPr>
        <w:t>.</w:t>
      </w:r>
    </w:p>
    <w:p w14:paraId="3CE7CA16" w14:textId="77777777" w:rsidR="007D4F4B" w:rsidRPr="009225C8" w:rsidRDefault="007D4F4B" w:rsidP="007D4F4B">
      <w:pPr>
        <w:autoSpaceDE w:val="0"/>
        <w:autoSpaceDN w:val="0"/>
        <w:adjustRightInd w:val="0"/>
        <w:jc w:val="both"/>
        <w:rPr>
          <w:lang w:val="uk-UA"/>
        </w:rPr>
      </w:pPr>
      <w:r w:rsidRPr="009225C8">
        <w:rPr>
          <w:lang w:val="uk-UA"/>
        </w:rPr>
        <w:t xml:space="preserve">1.11 </w:t>
      </w:r>
      <w:r w:rsidRPr="009225C8">
        <w:t>Рубильник [вимикач, роз'єднувач] триполюсний на плитi</w:t>
      </w:r>
      <w:r w:rsidRPr="009225C8">
        <w:rPr>
          <w:lang w:val="uk-UA"/>
        </w:rPr>
        <w:t xml:space="preserve"> </w:t>
      </w:r>
      <w:r w:rsidRPr="009225C8">
        <w:t>з центральною або бiчною рукояткою або керуванням</w:t>
      </w:r>
      <w:r w:rsidRPr="009225C8">
        <w:rPr>
          <w:lang w:val="uk-UA"/>
        </w:rPr>
        <w:t xml:space="preserve"> </w:t>
      </w:r>
      <w:r w:rsidRPr="009225C8">
        <w:t>штангою, що установлюється на металевiй основi,</w:t>
      </w:r>
      <w:r w:rsidRPr="009225C8">
        <w:rPr>
          <w:lang w:val="uk-UA"/>
        </w:rPr>
        <w:t xml:space="preserve"> </w:t>
      </w:r>
      <w:r w:rsidRPr="009225C8">
        <w:t>струм до 250 А</w:t>
      </w:r>
      <w:r w:rsidRPr="009225C8">
        <w:rPr>
          <w:lang w:val="uk-UA"/>
        </w:rPr>
        <w:t>.</w:t>
      </w:r>
    </w:p>
    <w:p w14:paraId="23408D74" w14:textId="77777777" w:rsidR="007D4F4B" w:rsidRPr="009225C8" w:rsidRDefault="007D4F4B" w:rsidP="007D4F4B">
      <w:pPr>
        <w:autoSpaceDE w:val="0"/>
        <w:autoSpaceDN w:val="0"/>
        <w:adjustRightInd w:val="0"/>
        <w:jc w:val="both"/>
        <w:rPr>
          <w:lang w:val="uk-UA"/>
        </w:rPr>
      </w:pPr>
      <w:r w:rsidRPr="009225C8">
        <w:rPr>
          <w:lang w:val="uk-UA"/>
        </w:rPr>
        <w:t xml:space="preserve">1.12 </w:t>
      </w:r>
      <w:r w:rsidRPr="009225C8">
        <w:t>Монтаж обмежувача імпульсних перенапруг 0,4кВ</w:t>
      </w:r>
      <w:r w:rsidRPr="009225C8">
        <w:rPr>
          <w:lang w:val="uk-UA"/>
        </w:rPr>
        <w:t>.</w:t>
      </w:r>
    </w:p>
    <w:p w14:paraId="7E7F5E59" w14:textId="77777777" w:rsidR="007D4F4B" w:rsidRPr="009225C8" w:rsidRDefault="007D4F4B" w:rsidP="007D4F4B">
      <w:pPr>
        <w:autoSpaceDE w:val="0"/>
        <w:autoSpaceDN w:val="0"/>
        <w:adjustRightInd w:val="0"/>
        <w:jc w:val="both"/>
        <w:rPr>
          <w:lang w:val="uk-UA"/>
        </w:rPr>
      </w:pPr>
      <w:r w:rsidRPr="009225C8">
        <w:rPr>
          <w:lang w:val="uk-UA"/>
        </w:rPr>
        <w:t xml:space="preserve">1.13 </w:t>
      </w:r>
      <w:r w:rsidRPr="009225C8">
        <w:t>Вимикач автоматичний [автомат] одно-, дво-,</w:t>
      </w:r>
      <w:r w:rsidRPr="009225C8">
        <w:rPr>
          <w:lang w:val="uk-UA"/>
        </w:rPr>
        <w:t xml:space="preserve"> </w:t>
      </w:r>
      <w:r w:rsidRPr="009225C8">
        <w:t>триполюсний, що</w:t>
      </w:r>
      <w:r w:rsidRPr="009225C8">
        <w:rPr>
          <w:lang w:val="uk-UA"/>
        </w:rPr>
        <w:t xml:space="preserve"> </w:t>
      </w:r>
      <w:r w:rsidRPr="009225C8">
        <w:t>установлюється на конструкцiї на стiнi</w:t>
      </w:r>
      <w:r w:rsidRPr="009225C8">
        <w:rPr>
          <w:lang w:val="uk-UA"/>
        </w:rPr>
        <w:t xml:space="preserve"> </w:t>
      </w:r>
      <w:r w:rsidRPr="009225C8">
        <w:t xml:space="preserve">або колонi, струм до </w:t>
      </w:r>
      <w:r w:rsidRPr="009225C8">
        <w:rPr>
          <w:lang w:val="uk-UA"/>
        </w:rPr>
        <w:t>25</w:t>
      </w:r>
      <w:r w:rsidRPr="009225C8">
        <w:t>0 А</w:t>
      </w:r>
      <w:r w:rsidRPr="009225C8">
        <w:rPr>
          <w:lang w:val="uk-UA"/>
        </w:rPr>
        <w:t>.</w:t>
      </w:r>
    </w:p>
    <w:p w14:paraId="775379E9" w14:textId="77777777" w:rsidR="007D4F4B" w:rsidRPr="009225C8" w:rsidRDefault="007D4F4B" w:rsidP="007D4F4B">
      <w:pPr>
        <w:autoSpaceDE w:val="0"/>
        <w:autoSpaceDN w:val="0"/>
        <w:adjustRightInd w:val="0"/>
        <w:jc w:val="both"/>
        <w:rPr>
          <w:lang w:val="uk-UA"/>
        </w:rPr>
      </w:pPr>
      <w:r w:rsidRPr="009225C8">
        <w:rPr>
          <w:lang w:val="uk-UA"/>
        </w:rPr>
        <w:t xml:space="preserve">1.14 </w:t>
      </w:r>
      <w:r w:rsidRPr="009225C8">
        <w:t>Монтаж металевих конструкцій (кронштейни, траверси)</w:t>
      </w:r>
      <w:r w:rsidRPr="009225C8">
        <w:rPr>
          <w:lang w:val="uk-UA"/>
        </w:rPr>
        <w:t>.</w:t>
      </w:r>
    </w:p>
    <w:p w14:paraId="5878C9F7" w14:textId="77777777" w:rsidR="007D4F4B" w:rsidRPr="009225C8" w:rsidRDefault="007D4F4B" w:rsidP="007D4F4B">
      <w:pPr>
        <w:autoSpaceDE w:val="0"/>
        <w:autoSpaceDN w:val="0"/>
        <w:adjustRightInd w:val="0"/>
        <w:jc w:val="both"/>
        <w:rPr>
          <w:lang w:val="uk-UA"/>
        </w:rPr>
      </w:pPr>
      <w:r w:rsidRPr="009225C8">
        <w:rPr>
          <w:lang w:val="uk-UA"/>
        </w:rPr>
        <w:t xml:space="preserve">1.15 </w:t>
      </w:r>
      <w:r w:rsidRPr="009225C8">
        <w:t>Монтаж шафи захисної (Шафа РУНН)</w:t>
      </w:r>
      <w:r w:rsidRPr="009225C8">
        <w:rPr>
          <w:lang w:val="uk-UA"/>
        </w:rPr>
        <w:t>.</w:t>
      </w:r>
    </w:p>
    <w:p w14:paraId="2CE8FF58" w14:textId="77777777" w:rsidR="007D4F4B" w:rsidRPr="009225C8" w:rsidRDefault="007D4F4B" w:rsidP="007D4F4B">
      <w:pPr>
        <w:autoSpaceDE w:val="0"/>
        <w:autoSpaceDN w:val="0"/>
        <w:adjustRightInd w:val="0"/>
        <w:jc w:val="both"/>
        <w:rPr>
          <w:lang w:val="uk-UA"/>
        </w:rPr>
      </w:pPr>
      <w:r w:rsidRPr="009225C8">
        <w:rPr>
          <w:lang w:val="uk-UA"/>
        </w:rPr>
        <w:t xml:space="preserve">1.16 </w:t>
      </w:r>
      <w:r w:rsidRPr="009225C8">
        <w:t>Прокладання проводу ВВГ-</w:t>
      </w:r>
      <w:r w:rsidRPr="009225C8">
        <w:rPr>
          <w:lang w:val="uk-UA"/>
        </w:rPr>
        <w:t>1</w:t>
      </w:r>
      <w:r w:rsidRPr="009225C8">
        <w:t>х</w:t>
      </w:r>
      <w:r w:rsidRPr="009225C8">
        <w:rPr>
          <w:lang w:val="uk-UA"/>
        </w:rPr>
        <w:t>70</w:t>
      </w:r>
      <w:r w:rsidRPr="009225C8">
        <w:t xml:space="preserve"> в гофротрубі від виводів</w:t>
      </w:r>
      <w:r w:rsidRPr="009225C8">
        <w:rPr>
          <w:lang w:val="uk-UA"/>
        </w:rPr>
        <w:t xml:space="preserve"> </w:t>
      </w:r>
      <w:r w:rsidRPr="009225C8">
        <w:t>0,4 кВ до РУ-0,4 кВ</w:t>
      </w:r>
      <w:r w:rsidRPr="009225C8">
        <w:rPr>
          <w:lang w:val="uk-UA"/>
        </w:rPr>
        <w:t>.</w:t>
      </w:r>
    </w:p>
    <w:p w14:paraId="01989B0E" w14:textId="77777777" w:rsidR="007D4F4B" w:rsidRPr="009225C8" w:rsidRDefault="007D4F4B" w:rsidP="007D4F4B">
      <w:pPr>
        <w:autoSpaceDE w:val="0"/>
        <w:autoSpaceDN w:val="0"/>
        <w:adjustRightInd w:val="0"/>
        <w:rPr>
          <w:i/>
          <w:iCs/>
          <w:lang w:val="uk-UA"/>
        </w:rPr>
      </w:pPr>
      <w:r w:rsidRPr="009225C8">
        <w:rPr>
          <w:lang w:val="uk-UA"/>
        </w:rPr>
        <w:t xml:space="preserve">1.17 </w:t>
      </w:r>
      <w:r w:rsidRPr="009225C8">
        <w:t>Прокладання проводу AAsXSn-20 1x50 по конструкціях</w:t>
      </w:r>
      <w:r w:rsidRPr="009225C8">
        <w:rPr>
          <w:lang w:val="uk-UA"/>
        </w:rPr>
        <w:t xml:space="preserve"> </w:t>
      </w:r>
      <w:r w:rsidRPr="009225C8">
        <w:t>(ошинування)</w:t>
      </w:r>
      <w:r w:rsidRPr="009225C8">
        <w:rPr>
          <w:lang w:val="uk-UA"/>
        </w:rPr>
        <w:t>.</w:t>
      </w:r>
    </w:p>
    <w:p w14:paraId="56811185" w14:textId="77777777" w:rsidR="007D4F4B" w:rsidRPr="009225C8" w:rsidRDefault="007D4F4B" w:rsidP="007D4F4B">
      <w:pPr>
        <w:autoSpaceDE w:val="0"/>
        <w:autoSpaceDN w:val="0"/>
        <w:adjustRightInd w:val="0"/>
        <w:jc w:val="both"/>
        <w:rPr>
          <w:lang w:val="uk-UA"/>
        </w:rPr>
      </w:pPr>
      <w:r w:rsidRPr="009225C8">
        <w:rPr>
          <w:lang w:val="uk-UA"/>
        </w:rPr>
        <w:t xml:space="preserve">1.18 </w:t>
      </w:r>
      <w:r w:rsidRPr="009225C8">
        <w:t xml:space="preserve">Влаштування контуру заземлення </w:t>
      </w:r>
      <w:r w:rsidRPr="009225C8">
        <w:rPr>
          <w:lang w:val="uk-UA"/>
        </w:rPr>
        <w:t>Щ</w:t>
      </w:r>
      <w:r w:rsidRPr="009225C8">
        <w:t>ТП 10/0,4 кВ та опори з</w:t>
      </w:r>
      <w:r w:rsidRPr="009225C8">
        <w:rPr>
          <w:lang w:val="uk-UA"/>
        </w:rPr>
        <w:t xml:space="preserve"> </w:t>
      </w:r>
      <w:r w:rsidRPr="009225C8">
        <w:t>роз'єднувачем</w:t>
      </w:r>
      <w:r w:rsidRPr="009225C8">
        <w:rPr>
          <w:lang w:val="uk-UA"/>
        </w:rPr>
        <w:t>.</w:t>
      </w:r>
    </w:p>
    <w:p w14:paraId="308A0651" w14:textId="77777777" w:rsidR="007D4F4B" w:rsidRPr="009225C8" w:rsidRDefault="007D4F4B" w:rsidP="007D4F4B">
      <w:pPr>
        <w:autoSpaceDE w:val="0"/>
        <w:autoSpaceDN w:val="0"/>
        <w:adjustRightInd w:val="0"/>
        <w:jc w:val="both"/>
        <w:rPr>
          <w:lang w:val="uk-UA"/>
        </w:rPr>
      </w:pPr>
      <w:r w:rsidRPr="009225C8">
        <w:rPr>
          <w:lang w:val="uk-UA"/>
        </w:rPr>
        <w:t>2. Пусконалагоджувальні роботи ЩТП-10/0,4 кВ</w:t>
      </w:r>
    </w:p>
    <w:p w14:paraId="3A211F0D" w14:textId="77777777" w:rsidR="007D4F4B" w:rsidRPr="009225C8" w:rsidRDefault="007D4F4B" w:rsidP="007D4F4B">
      <w:pPr>
        <w:autoSpaceDE w:val="0"/>
        <w:autoSpaceDN w:val="0"/>
        <w:adjustRightInd w:val="0"/>
        <w:jc w:val="both"/>
        <w:rPr>
          <w:lang w:val="uk-UA"/>
        </w:rPr>
      </w:pPr>
      <w:r w:rsidRPr="009225C8">
        <w:rPr>
          <w:lang w:val="uk-UA"/>
        </w:rPr>
        <w:t xml:space="preserve">2.1 </w:t>
      </w:r>
      <w:r w:rsidRPr="009225C8">
        <w:t>Трансформатор трифазний масляний двообмоточний,</w:t>
      </w:r>
      <w:r w:rsidRPr="009225C8">
        <w:rPr>
          <w:lang w:val="uk-UA"/>
        </w:rPr>
        <w:t xml:space="preserve"> </w:t>
      </w:r>
      <w:r w:rsidRPr="009225C8">
        <w:t>напруга до 11 кВ потужність до 0,32 МВА</w:t>
      </w:r>
      <w:r w:rsidRPr="009225C8">
        <w:rPr>
          <w:lang w:val="uk-UA"/>
        </w:rPr>
        <w:t>.</w:t>
      </w:r>
    </w:p>
    <w:p w14:paraId="23B11675" w14:textId="77777777" w:rsidR="007D4F4B" w:rsidRPr="009225C8" w:rsidRDefault="007D4F4B" w:rsidP="007D4F4B">
      <w:pPr>
        <w:autoSpaceDE w:val="0"/>
        <w:autoSpaceDN w:val="0"/>
        <w:adjustRightInd w:val="0"/>
        <w:jc w:val="both"/>
        <w:rPr>
          <w:lang w:val="uk-UA"/>
        </w:rPr>
      </w:pPr>
      <w:r w:rsidRPr="009225C8">
        <w:rPr>
          <w:lang w:val="uk-UA"/>
        </w:rPr>
        <w:t>2.2 Вимірювання опору ізоляції мегаомметром кабельних і інших ліній, напруга до 1 кВ, призначених для передачі електроенергії розподільним пристроям, щитам, шафам і комутаційним апаратом.</w:t>
      </w:r>
    </w:p>
    <w:p w14:paraId="5BB74D16" w14:textId="77777777" w:rsidR="007D4F4B" w:rsidRPr="009225C8" w:rsidRDefault="007D4F4B" w:rsidP="007D4F4B">
      <w:pPr>
        <w:autoSpaceDE w:val="0"/>
        <w:autoSpaceDN w:val="0"/>
        <w:adjustRightInd w:val="0"/>
        <w:jc w:val="both"/>
        <w:rPr>
          <w:lang w:val="uk-UA"/>
        </w:rPr>
      </w:pPr>
      <w:r w:rsidRPr="009225C8">
        <w:rPr>
          <w:lang w:val="uk-UA"/>
        </w:rPr>
        <w:t xml:space="preserve">2.3 </w:t>
      </w:r>
      <w:r w:rsidRPr="009225C8">
        <w:t>Випробування підвищеною напругою збірних і</w:t>
      </w:r>
      <w:r w:rsidRPr="009225C8">
        <w:rPr>
          <w:lang w:val="uk-UA"/>
        </w:rPr>
        <w:t xml:space="preserve"> </w:t>
      </w:r>
      <w:r w:rsidRPr="009225C8">
        <w:t>з’єднувальних шин, напруга до 11 кВ</w:t>
      </w:r>
      <w:r w:rsidRPr="009225C8">
        <w:rPr>
          <w:lang w:val="uk-UA"/>
        </w:rPr>
        <w:t>.</w:t>
      </w:r>
    </w:p>
    <w:p w14:paraId="221522E1" w14:textId="77777777" w:rsidR="007D4F4B" w:rsidRPr="009225C8" w:rsidRDefault="007D4F4B" w:rsidP="007D4F4B">
      <w:pPr>
        <w:autoSpaceDE w:val="0"/>
        <w:autoSpaceDN w:val="0"/>
        <w:adjustRightInd w:val="0"/>
        <w:jc w:val="both"/>
        <w:rPr>
          <w:lang w:val="uk-UA"/>
        </w:rPr>
      </w:pPr>
      <w:r w:rsidRPr="009225C8">
        <w:rPr>
          <w:lang w:val="uk-UA"/>
        </w:rPr>
        <w:t xml:space="preserve">2.4 </w:t>
      </w:r>
      <w:r w:rsidRPr="009225C8">
        <w:t>Роз'єднувач триполюсний, напруга до 20 кВ</w:t>
      </w:r>
      <w:r w:rsidRPr="009225C8">
        <w:rPr>
          <w:lang w:val="uk-UA"/>
        </w:rPr>
        <w:t>.</w:t>
      </w:r>
    </w:p>
    <w:p w14:paraId="1FE7DC12" w14:textId="77777777" w:rsidR="007D4F4B" w:rsidRPr="009225C8" w:rsidRDefault="007D4F4B" w:rsidP="007D4F4B">
      <w:pPr>
        <w:autoSpaceDE w:val="0"/>
        <w:autoSpaceDN w:val="0"/>
        <w:adjustRightInd w:val="0"/>
        <w:jc w:val="both"/>
        <w:rPr>
          <w:lang w:val="uk-UA"/>
        </w:rPr>
      </w:pPr>
      <w:r w:rsidRPr="009225C8">
        <w:rPr>
          <w:lang w:val="uk-UA"/>
        </w:rPr>
        <w:t xml:space="preserve">2.5 Вимикач триполюсний </w:t>
      </w:r>
      <w:r w:rsidRPr="009225C8">
        <w:t>e</w:t>
      </w:r>
      <w:r w:rsidRPr="009225C8">
        <w:rPr>
          <w:lang w:val="uk-UA"/>
        </w:rPr>
        <w:t>.</w:t>
      </w:r>
      <w:r w:rsidRPr="009225C8">
        <w:t>industrial</w:t>
      </w:r>
      <w:r w:rsidRPr="009225C8">
        <w:rPr>
          <w:lang w:val="uk-UA"/>
        </w:rPr>
        <w:t>.</w:t>
      </w:r>
      <w:r w:rsidRPr="009225C8">
        <w:t>ukm</w:t>
      </w:r>
      <w:r w:rsidRPr="009225C8">
        <w:rPr>
          <w:lang w:val="uk-UA"/>
        </w:rPr>
        <w:t>.250</w:t>
      </w:r>
      <w:r w:rsidRPr="009225C8">
        <w:t>SL</w:t>
      </w:r>
      <w:r w:rsidRPr="009225C8">
        <w:rPr>
          <w:lang w:val="uk-UA"/>
        </w:rPr>
        <w:t>.160, 3р, 160А.</w:t>
      </w:r>
    </w:p>
    <w:p w14:paraId="1CF25936" w14:textId="77777777" w:rsidR="007D4F4B" w:rsidRPr="009225C8" w:rsidRDefault="007D4F4B" w:rsidP="007D4F4B">
      <w:pPr>
        <w:autoSpaceDE w:val="0"/>
        <w:autoSpaceDN w:val="0"/>
        <w:adjustRightInd w:val="0"/>
        <w:jc w:val="both"/>
        <w:rPr>
          <w:lang w:val="uk-UA"/>
        </w:rPr>
      </w:pPr>
      <w:r w:rsidRPr="009225C8">
        <w:rPr>
          <w:lang w:val="uk-UA"/>
        </w:rPr>
        <w:t xml:space="preserve">2.6 </w:t>
      </w:r>
      <w:r w:rsidRPr="009225C8">
        <w:t>Роз'єднувач триполюсний РЕ19-35-31120-УХЛ3, 250А</w:t>
      </w:r>
      <w:r w:rsidRPr="009225C8">
        <w:rPr>
          <w:lang w:val="uk-UA"/>
        </w:rPr>
        <w:t>.</w:t>
      </w:r>
    </w:p>
    <w:p w14:paraId="185528B6" w14:textId="77777777" w:rsidR="007D4F4B" w:rsidRPr="009225C8" w:rsidRDefault="007D4F4B" w:rsidP="007D4F4B">
      <w:pPr>
        <w:autoSpaceDE w:val="0"/>
        <w:autoSpaceDN w:val="0"/>
        <w:adjustRightInd w:val="0"/>
        <w:jc w:val="both"/>
        <w:rPr>
          <w:lang w:val="uk-UA"/>
        </w:rPr>
      </w:pPr>
      <w:r w:rsidRPr="009225C8">
        <w:rPr>
          <w:lang w:val="uk-UA"/>
        </w:rPr>
        <w:t xml:space="preserve">2.7 </w:t>
      </w:r>
      <w:r w:rsidRPr="009225C8">
        <w:t>Пристрої, що заземлюють. Перевірка наявності кола між</w:t>
      </w:r>
      <w:r w:rsidRPr="009225C8">
        <w:rPr>
          <w:lang w:val="uk-UA"/>
        </w:rPr>
        <w:t xml:space="preserve"> </w:t>
      </w:r>
      <w:r w:rsidRPr="009225C8">
        <w:t>заземлювачами і заземленими елементами</w:t>
      </w:r>
      <w:r w:rsidRPr="009225C8">
        <w:rPr>
          <w:lang w:val="uk-UA"/>
        </w:rPr>
        <w:t>.</w:t>
      </w:r>
    </w:p>
    <w:p w14:paraId="16079B85" w14:textId="77777777" w:rsidR="007D4F4B" w:rsidRPr="009225C8" w:rsidRDefault="007D4F4B" w:rsidP="007D4F4B">
      <w:pPr>
        <w:autoSpaceDE w:val="0"/>
        <w:autoSpaceDN w:val="0"/>
        <w:adjustRightInd w:val="0"/>
        <w:jc w:val="both"/>
        <w:rPr>
          <w:lang w:val="uk-UA"/>
        </w:rPr>
      </w:pPr>
      <w:r w:rsidRPr="009225C8">
        <w:rPr>
          <w:lang w:val="uk-UA"/>
        </w:rPr>
        <w:t xml:space="preserve">2.8 </w:t>
      </w:r>
      <w:r w:rsidRPr="009225C8">
        <w:t>Пристрої, що заземлюють. Вимірювання опору</w:t>
      </w:r>
      <w:r w:rsidRPr="009225C8">
        <w:rPr>
          <w:lang w:val="uk-UA"/>
        </w:rPr>
        <w:t xml:space="preserve"> </w:t>
      </w:r>
      <w:r w:rsidRPr="009225C8">
        <w:t>розтіканн</w:t>
      </w:r>
      <w:r w:rsidRPr="009225C8">
        <w:rPr>
          <w:lang w:val="uk-UA"/>
        </w:rPr>
        <w:t>я</w:t>
      </w:r>
      <w:r w:rsidRPr="009225C8">
        <w:t xml:space="preserve"> струму контуру з діагоналлю до 20м</w:t>
      </w:r>
      <w:r w:rsidRPr="009225C8">
        <w:rPr>
          <w:lang w:val="uk-UA"/>
        </w:rPr>
        <w:t>.</w:t>
      </w:r>
    </w:p>
    <w:p w14:paraId="3CE60925" w14:textId="77777777" w:rsidR="007D4F4B" w:rsidRPr="009225C8" w:rsidRDefault="007D4F4B" w:rsidP="007D4F4B">
      <w:pPr>
        <w:autoSpaceDE w:val="0"/>
        <w:autoSpaceDN w:val="0"/>
        <w:adjustRightInd w:val="0"/>
        <w:rPr>
          <w:lang w:val="uk-UA"/>
        </w:rPr>
      </w:pPr>
    </w:p>
    <w:p w14:paraId="5FF9A363" w14:textId="77777777" w:rsidR="007D4F4B" w:rsidRPr="009225C8" w:rsidRDefault="007D4F4B" w:rsidP="007D4F4B">
      <w:pPr>
        <w:pStyle w:val="af8"/>
        <w:widowControl w:val="0"/>
        <w:numPr>
          <w:ilvl w:val="0"/>
          <w:numId w:val="4"/>
        </w:numPr>
        <w:tabs>
          <w:tab w:val="left" w:pos="921"/>
          <w:tab w:val="left" w:pos="1086"/>
        </w:tabs>
        <w:autoSpaceDE w:val="0"/>
        <w:autoSpaceDN w:val="0"/>
        <w:adjustRightInd w:val="0"/>
        <w:ind w:left="0" w:firstLine="851"/>
        <w:contextualSpacing/>
        <w:jc w:val="both"/>
        <w:rPr>
          <w:rFonts w:ascii="Times New Roman" w:eastAsia="Times New Roman" w:hAnsi="Times New Roman" w:cs="Times New Roman"/>
          <w:b/>
          <w:bCs/>
          <w:color w:val="000000"/>
          <w:sz w:val="24"/>
          <w:szCs w:val="24"/>
          <w:lang w:val="uk-UA" w:eastAsia="ru-RU"/>
        </w:rPr>
      </w:pPr>
      <w:r w:rsidRPr="009225C8">
        <w:rPr>
          <w:rFonts w:ascii="Times New Roman" w:eastAsia="Times New Roman" w:hAnsi="Times New Roman" w:cs="Times New Roman"/>
          <w:b/>
          <w:bCs/>
          <w:color w:val="000000"/>
          <w:sz w:val="24"/>
          <w:szCs w:val="24"/>
          <w:lang w:val="uk-UA" w:eastAsia="ru-RU"/>
        </w:rPr>
        <w:t>Реконструкція ЛЕП-10 кВ з установкою ЩТП-160/10/0,4 кВ для можливості приєднання нових споживачів згідно технічних умов стандартного приєднання для електропостачання ________ за адресою:___</w:t>
      </w:r>
    </w:p>
    <w:p w14:paraId="06FDE9BB"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rPr>
      </w:pPr>
    </w:p>
    <w:p w14:paraId="55FC5977"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r w:rsidRPr="009225C8">
        <w:rPr>
          <w:b/>
          <w:bCs/>
          <w:color w:val="000000"/>
        </w:rPr>
        <w:t>Характеристика об’єкт</w:t>
      </w:r>
      <w:r w:rsidRPr="009225C8">
        <w:rPr>
          <w:b/>
          <w:bCs/>
          <w:color w:val="000000"/>
          <w:lang w:val="uk-UA"/>
        </w:rPr>
        <w:t>у:</w:t>
      </w:r>
    </w:p>
    <w:p w14:paraId="4D00FC5A"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r w:rsidRPr="009225C8">
        <w:rPr>
          <w:b/>
          <w:bCs/>
          <w:color w:val="000000"/>
          <w:lang w:val="uk-UA"/>
        </w:rPr>
        <w:t>Обсяги реконструкції ЛЕП-10 кВ з установкою трансформаторів 10/0,4 кВ у кількості 15 шт.</w:t>
      </w:r>
    </w:p>
    <w:p w14:paraId="39DDE588"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p>
    <w:p w14:paraId="10BB6E46"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r w:rsidRPr="009225C8">
        <w:rPr>
          <w:b/>
          <w:bCs/>
          <w:color w:val="000000"/>
          <w:lang w:val="uk-UA"/>
        </w:rPr>
        <w:t>1. Обладнання, що передбачено до встановлення у 15 місцях трансформаторів 160/10/0,4 кВ.</w:t>
      </w:r>
    </w:p>
    <w:tbl>
      <w:tblPr>
        <w:tblStyle w:val="51"/>
        <w:tblW w:w="9889" w:type="dxa"/>
        <w:tblLayout w:type="fixed"/>
        <w:tblLook w:val="04A0" w:firstRow="1" w:lastRow="0" w:firstColumn="1" w:lastColumn="0" w:noHBand="0" w:noVBand="1"/>
      </w:tblPr>
      <w:tblGrid>
        <w:gridCol w:w="675"/>
        <w:gridCol w:w="5245"/>
        <w:gridCol w:w="1276"/>
        <w:gridCol w:w="1276"/>
        <w:gridCol w:w="1417"/>
      </w:tblGrid>
      <w:tr w:rsidR="007D4F4B" w:rsidRPr="009225C8" w14:paraId="1CF5AAC6" w14:textId="77777777" w:rsidTr="00597216">
        <w:trPr>
          <w:trHeight w:val="556"/>
        </w:trPr>
        <w:tc>
          <w:tcPr>
            <w:tcW w:w="675" w:type="dxa"/>
          </w:tcPr>
          <w:p w14:paraId="01821B12" w14:textId="77777777" w:rsidR="007D4F4B" w:rsidRPr="009225C8" w:rsidRDefault="007D4F4B" w:rsidP="00597216">
            <w:pPr>
              <w:rPr>
                <w:lang w:val="uk-UA" w:eastAsia="en-US"/>
              </w:rPr>
            </w:pPr>
            <w:r w:rsidRPr="009225C8">
              <w:rPr>
                <w:lang w:val="uk-UA" w:eastAsia="en-US"/>
              </w:rPr>
              <w:t>№ п/п</w:t>
            </w:r>
          </w:p>
        </w:tc>
        <w:tc>
          <w:tcPr>
            <w:tcW w:w="5245" w:type="dxa"/>
          </w:tcPr>
          <w:p w14:paraId="77553862" w14:textId="77777777" w:rsidR="007D4F4B" w:rsidRPr="009225C8" w:rsidRDefault="007D4F4B" w:rsidP="00597216">
            <w:pPr>
              <w:rPr>
                <w:lang w:val="uk-UA" w:eastAsia="en-US"/>
              </w:rPr>
            </w:pPr>
          </w:p>
          <w:p w14:paraId="1B61064F" w14:textId="77777777" w:rsidR="007D4F4B" w:rsidRPr="009225C8" w:rsidRDefault="007D4F4B" w:rsidP="00597216">
            <w:pPr>
              <w:jc w:val="center"/>
              <w:rPr>
                <w:lang w:val="uk-UA" w:eastAsia="en-US"/>
              </w:rPr>
            </w:pPr>
            <w:r w:rsidRPr="009225C8">
              <w:rPr>
                <w:lang w:val="uk-UA" w:eastAsia="en-US"/>
              </w:rPr>
              <w:t>Найменування</w:t>
            </w:r>
          </w:p>
        </w:tc>
        <w:tc>
          <w:tcPr>
            <w:tcW w:w="1276" w:type="dxa"/>
          </w:tcPr>
          <w:p w14:paraId="743BC9B5" w14:textId="77777777" w:rsidR="007D4F4B" w:rsidRPr="009225C8" w:rsidRDefault="007D4F4B" w:rsidP="00597216">
            <w:pPr>
              <w:jc w:val="center"/>
              <w:rPr>
                <w:lang w:val="uk-UA" w:eastAsia="en-US"/>
              </w:rPr>
            </w:pPr>
            <w:r w:rsidRPr="009225C8">
              <w:rPr>
                <w:lang w:val="uk-UA" w:eastAsia="en-US"/>
              </w:rPr>
              <w:t>Од.</w:t>
            </w:r>
          </w:p>
          <w:p w14:paraId="34B609C2" w14:textId="77777777" w:rsidR="007D4F4B" w:rsidRPr="009225C8" w:rsidRDefault="007D4F4B" w:rsidP="00597216">
            <w:pPr>
              <w:jc w:val="center"/>
              <w:rPr>
                <w:lang w:val="uk-UA" w:eastAsia="en-US"/>
              </w:rPr>
            </w:pPr>
            <w:r w:rsidRPr="009225C8">
              <w:rPr>
                <w:lang w:val="uk-UA" w:eastAsia="en-US"/>
              </w:rPr>
              <w:t>виміру</w:t>
            </w:r>
          </w:p>
        </w:tc>
        <w:tc>
          <w:tcPr>
            <w:tcW w:w="1276" w:type="dxa"/>
          </w:tcPr>
          <w:p w14:paraId="46A12B9F" w14:textId="77777777" w:rsidR="007D4F4B" w:rsidRPr="009225C8" w:rsidRDefault="007D4F4B" w:rsidP="00597216">
            <w:pPr>
              <w:jc w:val="center"/>
              <w:rPr>
                <w:lang w:val="uk-UA" w:eastAsia="en-US"/>
              </w:rPr>
            </w:pPr>
            <w:r w:rsidRPr="009225C8">
              <w:rPr>
                <w:lang w:val="uk-UA" w:eastAsia="en-US"/>
              </w:rPr>
              <w:t>Кількість на 1 місце встанов-лення</w:t>
            </w:r>
          </w:p>
        </w:tc>
        <w:tc>
          <w:tcPr>
            <w:tcW w:w="1417" w:type="dxa"/>
          </w:tcPr>
          <w:p w14:paraId="30134BED" w14:textId="77777777" w:rsidR="007D4F4B" w:rsidRPr="009225C8" w:rsidRDefault="007D4F4B" w:rsidP="00597216">
            <w:pPr>
              <w:jc w:val="center"/>
              <w:rPr>
                <w:lang w:val="uk-UA" w:eastAsia="en-US"/>
              </w:rPr>
            </w:pPr>
            <w:r w:rsidRPr="009225C8">
              <w:rPr>
                <w:lang w:val="uk-UA" w:eastAsia="en-US"/>
              </w:rPr>
              <w:t>Всього</w:t>
            </w:r>
          </w:p>
          <w:p w14:paraId="6F54A2C7" w14:textId="77777777" w:rsidR="007D4F4B" w:rsidRPr="009225C8" w:rsidRDefault="007D4F4B" w:rsidP="00597216">
            <w:pPr>
              <w:jc w:val="center"/>
              <w:rPr>
                <w:lang w:val="uk-UA" w:eastAsia="en-US"/>
              </w:rPr>
            </w:pPr>
            <w:r w:rsidRPr="009225C8">
              <w:rPr>
                <w:lang w:val="uk-UA" w:eastAsia="en-US"/>
              </w:rPr>
              <w:t>для 15 місць встановл.</w:t>
            </w:r>
          </w:p>
        </w:tc>
      </w:tr>
      <w:tr w:rsidR="007D4F4B" w:rsidRPr="009225C8" w14:paraId="3C39E1E5" w14:textId="77777777" w:rsidTr="00597216">
        <w:trPr>
          <w:trHeight w:val="291"/>
        </w:trPr>
        <w:tc>
          <w:tcPr>
            <w:tcW w:w="675" w:type="dxa"/>
          </w:tcPr>
          <w:p w14:paraId="17A538C9" w14:textId="77777777" w:rsidR="007D4F4B" w:rsidRPr="009225C8" w:rsidRDefault="007D4F4B" w:rsidP="00597216">
            <w:pPr>
              <w:pStyle w:val="TableParagraph"/>
              <w:rPr>
                <w:rFonts w:ascii="Times New Roman" w:hAnsi="Times New Roman" w:cs="Times New Roman"/>
                <w:w w:val="105"/>
                <w:sz w:val="24"/>
                <w:szCs w:val="24"/>
                <w:lang w:val="ru-RU"/>
              </w:rPr>
            </w:pPr>
          </w:p>
        </w:tc>
        <w:tc>
          <w:tcPr>
            <w:tcW w:w="7797" w:type="dxa"/>
            <w:gridSpan w:val="3"/>
          </w:tcPr>
          <w:p w14:paraId="38803C1B" w14:textId="77777777" w:rsidR="007D4F4B" w:rsidRPr="009225C8" w:rsidRDefault="007D4F4B" w:rsidP="00597216">
            <w:pPr>
              <w:pStyle w:val="TableParagraph"/>
              <w:rPr>
                <w:rFonts w:ascii="Times New Roman" w:hAnsi="Times New Roman" w:cs="Times New Roman"/>
                <w:b/>
                <w:w w:val="105"/>
                <w:sz w:val="24"/>
                <w:szCs w:val="24"/>
                <w:lang w:val="uk-UA"/>
              </w:rPr>
            </w:pPr>
            <w:r w:rsidRPr="009225C8">
              <w:rPr>
                <w:rFonts w:ascii="Times New Roman" w:hAnsi="Times New Roman" w:cs="Times New Roman"/>
                <w:b/>
                <w:w w:val="105"/>
                <w:sz w:val="24"/>
                <w:szCs w:val="24"/>
                <w:lang w:val="ru-RU"/>
              </w:rPr>
              <w:t>Встановлення роз’</w:t>
            </w:r>
            <w:r w:rsidRPr="009225C8">
              <w:rPr>
                <w:rFonts w:ascii="Times New Roman" w:hAnsi="Times New Roman" w:cs="Times New Roman"/>
                <w:b/>
                <w:w w:val="105"/>
                <w:sz w:val="24"/>
                <w:szCs w:val="24"/>
                <w:lang w:val="uk-UA"/>
              </w:rPr>
              <w:t>єднувачів на кінцевій опорі**</w:t>
            </w:r>
          </w:p>
        </w:tc>
        <w:tc>
          <w:tcPr>
            <w:tcW w:w="1417" w:type="dxa"/>
          </w:tcPr>
          <w:p w14:paraId="2A8E9D6B" w14:textId="77777777" w:rsidR="007D4F4B" w:rsidRPr="009225C8" w:rsidRDefault="007D4F4B" w:rsidP="00597216">
            <w:pPr>
              <w:pStyle w:val="TableParagraph"/>
              <w:rPr>
                <w:rFonts w:ascii="Times New Roman" w:hAnsi="Times New Roman" w:cs="Times New Roman"/>
                <w:b/>
                <w:w w:val="105"/>
                <w:sz w:val="24"/>
                <w:szCs w:val="24"/>
                <w:lang w:val="ru-RU"/>
              </w:rPr>
            </w:pPr>
          </w:p>
        </w:tc>
      </w:tr>
      <w:tr w:rsidR="007D4F4B" w:rsidRPr="009225C8" w14:paraId="1EEE98CA" w14:textId="77777777" w:rsidTr="00597216">
        <w:trPr>
          <w:trHeight w:val="291"/>
        </w:trPr>
        <w:tc>
          <w:tcPr>
            <w:tcW w:w="675" w:type="dxa"/>
            <w:vAlign w:val="center"/>
          </w:tcPr>
          <w:p w14:paraId="139BE7BC" w14:textId="77777777" w:rsidR="007D4F4B" w:rsidRPr="009225C8" w:rsidRDefault="007D4F4B" w:rsidP="00597216">
            <w:pPr>
              <w:rPr>
                <w:lang w:val="uk-UA"/>
              </w:rPr>
            </w:pPr>
            <w:r w:rsidRPr="009225C8">
              <w:rPr>
                <w:lang w:val="uk-UA"/>
              </w:rPr>
              <w:t>1</w:t>
            </w:r>
          </w:p>
        </w:tc>
        <w:tc>
          <w:tcPr>
            <w:tcW w:w="5245" w:type="dxa"/>
          </w:tcPr>
          <w:p w14:paraId="5F15CD18" w14:textId="77777777" w:rsidR="007D4F4B" w:rsidRPr="009225C8" w:rsidRDefault="007D4F4B" w:rsidP="00597216">
            <w:pPr>
              <w:rPr>
                <w:lang w:val="uk-UA"/>
              </w:rPr>
            </w:pPr>
            <w:r w:rsidRPr="009225C8">
              <w:rPr>
                <w:lang w:val="uk-UA"/>
              </w:rPr>
              <w:t xml:space="preserve">Стійка залізобетонна СВ 105-5 </w:t>
            </w:r>
          </w:p>
        </w:tc>
        <w:tc>
          <w:tcPr>
            <w:tcW w:w="1276" w:type="dxa"/>
          </w:tcPr>
          <w:p w14:paraId="6269FB97" w14:textId="77777777" w:rsidR="007D4F4B" w:rsidRPr="009225C8" w:rsidRDefault="007D4F4B" w:rsidP="00597216">
            <w:pPr>
              <w:rPr>
                <w:lang w:val="uk-UA"/>
              </w:rPr>
            </w:pPr>
            <w:r w:rsidRPr="009225C8">
              <w:rPr>
                <w:lang w:val="uk-UA"/>
              </w:rPr>
              <w:t>шт.</w:t>
            </w:r>
          </w:p>
        </w:tc>
        <w:tc>
          <w:tcPr>
            <w:tcW w:w="1276" w:type="dxa"/>
          </w:tcPr>
          <w:p w14:paraId="16E5C2F3" w14:textId="77777777" w:rsidR="007D4F4B" w:rsidRPr="009225C8" w:rsidRDefault="007D4F4B" w:rsidP="00597216">
            <w:pPr>
              <w:rPr>
                <w:lang w:val="uk-UA"/>
              </w:rPr>
            </w:pPr>
            <w:r w:rsidRPr="009225C8">
              <w:rPr>
                <w:lang w:val="uk-UA"/>
              </w:rPr>
              <w:t>1</w:t>
            </w:r>
          </w:p>
        </w:tc>
        <w:tc>
          <w:tcPr>
            <w:tcW w:w="1417" w:type="dxa"/>
          </w:tcPr>
          <w:p w14:paraId="077497C2" w14:textId="77777777" w:rsidR="007D4F4B" w:rsidRPr="009225C8" w:rsidRDefault="007D4F4B" w:rsidP="00597216">
            <w:pPr>
              <w:rPr>
                <w:lang w:val="uk-UA"/>
              </w:rPr>
            </w:pPr>
            <w:r w:rsidRPr="009225C8">
              <w:rPr>
                <w:lang w:val="uk-UA"/>
              </w:rPr>
              <w:t>15</w:t>
            </w:r>
          </w:p>
        </w:tc>
      </w:tr>
      <w:tr w:rsidR="007D4F4B" w:rsidRPr="009225C8" w14:paraId="3AD52F3D" w14:textId="77777777" w:rsidTr="00597216">
        <w:trPr>
          <w:trHeight w:val="291"/>
        </w:trPr>
        <w:tc>
          <w:tcPr>
            <w:tcW w:w="675" w:type="dxa"/>
            <w:vAlign w:val="center"/>
          </w:tcPr>
          <w:p w14:paraId="42683069" w14:textId="77777777" w:rsidR="007D4F4B" w:rsidRPr="009225C8" w:rsidRDefault="007D4F4B" w:rsidP="00597216">
            <w:pPr>
              <w:rPr>
                <w:lang w:val="uk-UA"/>
              </w:rPr>
            </w:pPr>
            <w:r w:rsidRPr="009225C8">
              <w:rPr>
                <w:lang w:val="uk-UA"/>
              </w:rPr>
              <w:t>2</w:t>
            </w:r>
          </w:p>
        </w:tc>
        <w:tc>
          <w:tcPr>
            <w:tcW w:w="5245" w:type="dxa"/>
          </w:tcPr>
          <w:p w14:paraId="3215FA5F" w14:textId="77777777" w:rsidR="007D4F4B" w:rsidRPr="009225C8" w:rsidRDefault="007D4F4B" w:rsidP="00597216">
            <w:pPr>
              <w:rPr>
                <w:lang w:val="uk-UA"/>
              </w:rPr>
            </w:pPr>
            <w:r w:rsidRPr="009225C8">
              <w:t>Роз'єднувач РЛНДз-10/400У1</w:t>
            </w:r>
          </w:p>
        </w:tc>
        <w:tc>
          <w:tcPr>
            <w:tcW w:w="1276" w:type="dxa"/>
            <w:vAlign w:val="center"/>
          </w:tcPr>
          <w:p w14:paraId="1032DA44" w14:textId="77777777" w:rsidR="007D4F4B" w:rsidRPr="009225C8" w:rsidRDefault="007D4F4B" w:rsidP="00597216">
            <w:pPr>
              <w:rPr>
                <w:lang w:val="uk-UA"/>
              </w:rPr>
            </w:pPr>
            <w:r w:rsidRPr="009225C8">
              <w:rPr>
                <w:lang w:val="uk-UA"/>
              </w:rPr>
              <w:t>шт.</w:t>
            </w:r>
          </w:p>
        </w:tc>
        <w:tc>
          <w:tcPr>
            <w:tcW w:w="1276" w:type="dxa"/>
            <w:vAlign w:val="center"/>
          </w:tcPr>
          <w:p w14:paraId="09EC2EAF" w14:textId="77777777" w:rsidR="007D4F4B" w:rsidRPr="009225C8" w:rsidRDefault="007D4F4B" w:rsidP="00597216">
            <w:pPr>
              <w:rPr>
                <w:lang w:val="uk-UA"/>
              </w:rPr>
            </w:pPr>
            <w:r w:rsidRPr="009225C8">
              <w:rPr>
                <w:lang w:val="uk-UA"/>
              </w:rPr>
              <w:t xml:space="preserve">1 </w:t>
            </w:r>
          </w:p>
        </w:tc>
        <w:tc>
          <w:tcPr>
            <w:tcW w:w="1417" w:type="dxa"/>
            <w:vAlign w:val="center"/>
          </w:tcPr>
          <w:p w14:paraId="44C7AA18" w14:textId="77777777" w:rsidR="007D4F4B" w:rsidRPr="009225C8" w:rsidRDefault="007D4F4B" w:rsidP="00597216">
            <w:pPr>
              <w:rPr>
                <w:lang w:val="uk-UA"/>
              </w:rPr>
            </w:pPr>
            <w:r w:rsidRPr="009225C8">
              <w:rPr>
                <w:lang w:val="uk-UA"/>
              </w:rPr>
              <w:t>15</w:t>
            </w:r>
          </w:p>
        </w:tc>
      </w:tr>
      <w:tr w:rsidR="007D4F4B" w:rsidRPr="009225C8" w14:paraId="44E30F3E" w14:textId="77777777" w:rsidTr="00597216">
        <w:trPr>
          <w:trHeight w:val="291"/>
        </w:trPr>
        <w:tc>
          <w:tcPr>
            <w:tcW w:w="675" w:type="dxa"/>
            <w:vAlign w:val="center"/>
          </w:tcPr>
          <w:p w14:paraId="1F820CCE" w14:textId="77777777" w:rsidR="007D4F4B" w:rsidRPr="009225C8" w:rsidRDefault="007D4F4B" w:rsidP="00597216">
            <w:pPr>
              <w:rPr>
                <w:lang w:val="uk-UA"/>
              </w:rPr>
            </w:pPr>
            <w:r w:rsidRPr="009225C8">
              <w:rPr>
                <w:lang w:val="uk-UA"/>
              </w:rPr>
              <w:t>3</w:t>
            </w:r>
          </w:p>
        </w:tc>
        <w:tc>
          <w:tcPr>
            <w:tcW w:w="5245" w:type="dxa"/>
          </w:tcPr>
          <w:p w14:paraId="5B3205EA" w14:textId="77777777" w:rsidR="007D4F4B" w:rsidRPr="009225C8" w:rsidRDefault="007D4F4B" w:rsidP="00597216">
            <w:pPr>
              <w:rPr>
                <w:lang w:val="uk-UA"/>
              </w:rPr>
            </w:pPr>
            <w:r w:rsidRPr="009225C8">
              <w:t>Привід ПРЗ-10У1 (згідно проектної документації</w:t>
            </w:r>
            <w:r w:rsidRPr="009225C8">
              <w:rPr>
                <w:lang w:val="uk-UA"/>
              </w:rPr>
              <w:t>)</w:t>
            </w:r>
          </w:p>
        </w:tc>
        <w:tc>
          <w:tcPr>
            <w:tcW w:w="1276" w:type="dxa"/>
            <w:vAlign w:val="center"/>
          </w:tcPr>
          <w:p w14:paraId="2919BC00" w14:textId="77777777" w:rsidR="007D4F4B" w:rsidRPr="009225C8" w:rsidRDefault="007D4F4B" w:rsidP="00597216">
            <w:pPr>
              <w:rPr>
                <w:lang w:val="uk-UA"/>
              </w:rPr>
            </w:pPr>
            <w:r w:rsidRPr="009225C8">
              <w:rPr>
                <w:lang w:val="uk-UA"/>
              </w:rPr>
              <w:t>шт.</w:t>
            </w:r>
          </w:p>
        </w:tc>
        <w:tc>
          <w:tcPr>
            <w:tcW w:w="1276" w:type="dxa"/>
            <w:vAlign w:val="center"/>
          </w:tcPr>
          <w:p w14:paraId="5B4E053E" w14:textId="77777777" w:rsidR="007D4F4B" w:rsidRPr="009225C8" w:rsidRDefault="007D4F4B" w:rsidP="00597216">
            <w:pPr>
              <w:rPr>
                <w:lang w:val="uk-UA"/>
              </w:rPr>
            </w:pPr>
            <w:r w:rsidRPr="009225C8">
              <w:rPr>
                <w:lang w:val="uk-UA"/>
              </w:rPr>
              <w:t>1</w:t>
            </w:r>
          </w:p>
        </w:tc>
        <w:tc>
          <w:tcPr>
            <w:tcW w:w="1417" w:type="dxa"/>
            <w:vAlign w:val="center"/>
          </w:tcPr>
          <w:p w14:paraId="5B2C1308" w14:textId="77777777" w:rsidR="007D4F4B" w:rsidRPr="009225C8" w:rsidRDefault="007D4F4B" w:rsidP="00597216">
            <w:pPr>
              <w:rPr>
                <w:lang w:val="uk-UA"/>
              </w:rPr>
            </w:pPr>
            <w:r w:rsidRPr="009225C8">
              <w:rPr>
                <w:lang w:val="uk-UA"/>
              </w:rPr>
              <w:t>15</w:t>
            </w:r>
          </w:p>
        </w:tc>
      </w:tr>
      <w:tr w:rsidR="007D4F4B" w:rsidRPr="009225C8" w14:paraId="11DD30C0" w14:textId="77777777" w:rsidTr="00597216">
        <w:trPr>
          <w:trHeight w:val="291"/>
        </w:trPr>
        <w:tc>
          <w:tcPr>
            <w:tcW w:w="675" w:type="dxa"/>
            <w:vAlign w:val="center"/>
          </w:tcPr>
          <w:p w14:paraId="55CCA898" w14:textId="77777777" w:rsidR="007D4F4B" w:rsidRPr="009225C8" w:rsidRDefault="007D4F4B" w:rsidP="00597216">
            <w:pPr>
              <w:rPr>
                <w:lang w:val="uk-UA"/>
              </w:rPr>
            </w:pPr>
          </w:p>
        </w:tc>
        <w:tc>
          <w:tcPr>
            <w:tcW w:w="9214" w:type="dxa"/>
            <w:gridSpan w:val="4"/>
          </w:tcPr>
          <w:p w14:paraId="276CBEB7" w14:textId="77777777" w:rsidR="007D4F4B" w:rsidRPr="009225C8" w:rsidRDefault="007D4F4B" w:rsidP="00597216">
            <w:pPr>
              <w:pStyle w:val="TableParagraph"/>
              <w:rPr>
                <w:rFonts w:ascii="Times New Roman" w:hAnsi="Times New Roman" w:cs="Times New Roman"/>
                <w:b/>
                <w:w w:val="105"/>
                <w:sz w:val="24"/>
                <w:szCs w:val="24"/>
                <w:lang w:val="uk-UA"/>
              </w:rPr>
            </w:pPr>
            <w:r w:rsidRPr="009225C8">
              <w:rPr>
                <w:rFonts w:ascii="Times New Roman" w:hAnsi="Times New Roman" w:cs="Times New Roman"/>
                <w:b/>
                <w:w w:val="105"/>
                <w:sz w:val="24"/>
                <w:szCs w:val="24"/>
                <w:lang w:val="ru-RU"/>
              </w:rPr>
              <w:t>Кабельно-провідникова продукція</w:t>
            </w:r>
          </w:p>
        </w:tc>
      </w:tr>
      <w:tr w:rsidR="007D4F4B" w:rsidRPr="009225C8" w14:paraId="4C84339E" w14:textId="77777777" w:rsidTr="00597216">
        <w:trPr>
          <w:trHeight w:val="291"/>
        </w:trPr>
        <w:tc>
          <w:tcPr>
            <w:tcW w:w="675" w:type="dxa"/>
            <w:vAlign w:val="center"/>
          </w:tcPr>
          <w:p w14:paraId="6DA3E70D" w14:textId="77777777" w:rsidR="007D4F4B" w:rsidRPr="009225C8" w:rsidRDefault="007D4F4B" w:rsidP="00597216">
            <w:pPr>
              <w:rPr>
                <w:lang w:val="uk-UA"/>
              </w:rPr>
            </w:pPr>
            <w:r w:rsidRPr="009225C8">
              <w:rPr>
                <w:lang w:val="uk-UA"/>
              </w:rPr>
              <w:t>1</w:t>
            </w:r>
          </w:p>
        </w:tc>
        <w:tc>
          <w:tcPr>
            <w:tcW w:w="5245" w:type="dxa"/>
          </w:tcPr>
          <w:p w14:paraId="43E3CB7E" w14:textId="77777777" w:rsidR="007D4F4B" w:rsidRPr="009225C8" w:rsidRDefault="007D4F4B" w:rsidP="00597216">
            <w:pPr>
              <w:rPr>
                <w:lang w:val="uk-UA"/>
              </w:rPr>
            </w:pPr>
            <w:r w:rsidRPr="009225C8">
              <w:rPr>
                <w:w w:val="105"/>
                <w:lang w:val="uk-UA"/>
              </w:rPr>
              <w:t xml:space="preserve">Самоутримний ізольований провід з алюмінієвими жилами, в ізоляції із світлостабілізованого СПЕ, що непоширює горіння, без несучого елемента, </w:t>
            </w:r>
            <w:r w:rsidRPr="009225C8">
              <w:rPr>
                <w:w w:val="105"/>
              </w:rPr>
              <w:t>AAsXSn</w:t>
            </w:r>
            <w:r w:rsidRPr="009225C8">
              <w:rPr>
                <w:w w:val="105"/>
                <w:lang w:val="uk-UA"/>
              </w:rPr>
              <w:t>-20 1х50 (згідно проектної документації)</w:t>
            </w:r>
          </w:p>
        </w:tc>
        <w:tc>
          <w:tcPr>
            <w:tcW w:w="1276" w:type="dxa"/>
            <w:vAlign w:val="center"/>
          </w:tcPr>
          <w:p w14:paraId="15027EA9" w14:textId="77777777" w:rsidR="007D4F4B" w:rsidRPr="009225C8" w:rsidRDefault="007D4F4B" w:rsidP="00597216">
            <w:pPr>
              <w:rPr>
                <w:lang w:val="uk-UA"/>
              </w:rPr>
            </w:pPr>
            <w:r w:rsidRPr="009225C8">
              <w:rPr>
                <w:lang w:val="uk-UA"/>
              </w:rPr>
              <w:t>м</w:t>
            </w:r>
          </w:p>
        </w:tc>
        <w:tc>
          <w:tcPr>
            <w:tcW w:w="1276" w:type="dxa"/>
            <w:vAlign w:val="center"/>
          </w:tcPr>
          <w:p w14:paraId="1BC1E3BA" w14:textId="77777777" w:rsidR="007D4F4B" w:rsidRPr="009225C8" w:rsidRDefault="007D4F4B" w:rsidP="00597216">
            <w:pPr>
              <w:rPr>
                <w:lang w:val="uk-UA"/>
              </w:rPr>
            </w:pPr>
            <w:r w:rsidRPr="009225C8">
              <w:rPr>
                <w:lang w:val="uk-UA"/>
              </w:rPr>
              <w:t>21</w:t>
            </w:r>
          </w:p>
        </w:tc>
        <w:tc>
          <w:tcPr>
            <w:tcW w:w="1417" w:type="dxa"/>
            <w:vAlign w:val="center"/>
          </w:tcPr>
          <w:p w14:paraId="784A113C" w14:textId="77777777" w:rsidR="007D4F4B" w:rsidRPr="009225C8" w:rsidRDefault="007D4F4B" w:rsidP="00597216">
            <w:pPr>
              <w:rPr>
                <w:lang w:val="uk-UA"/>
              </w:rPr>
            </w:pPr>
            <w:r w:rsidRPr="009225C8">
              <w:rPr>
                <w:lang w:val="uk-UA"/>
              </w:rPr>
              <w:t>315</w:t>
            </w:r>
          </w:p>
        </w:tc>
      </w:tr>
      <w:tr w:rsidR="007D4F4B" w:rsidRPr="009225C8" w14:paraId="39CA12D2" w14:textId="77777777" w:rsidTr="00597216">
        <w:trPr>
          <w:trHeight w:val="291"/>
        </w:trPr>
        <w:tc>
          <w:tcPr>
            <w:tcW w:w="675" w:type="dxa"/>
            <w:vAlign w:val="center"/>
          </w:tcPr>
          <w:p w14:paraId="06BD01F4" w14:textId="77777777" w:rsidR="007D4F4B" w:rsidRPr="009225C8" w:rsidRDefault="007D4F4B" w:rsidP="00597216">
            <w:pPr>
              <w:rPr>
                <w:lang w:val="uk-UA"/>
              </w:rPr>
            </w:pPr>
            <w:r w:rsidRPr="009225C8">
              <w:rPr>
                <w:lang w:val="uk-UA"/>
              </w:rPr>
              <w:t>2</w:t>
            </w:r>
          </w:p>
        </w:tc>
        <w:tc>
          <w:tcPr>
            <w:tcW w:w="5245" w:type="dxa"/>
          </w:tcPr>
          <w:p w14:paraId="1C00A10B" w14:textId="77777777" w:rsidR="007D4F4B" w:rsidRPr="009225C8" w:rsidRDefault="007D4F4B" w:rsidP="00597216">
            <w:pPr>
              <w:rPr>
                <w:w w:val="105"/>
                <w:lang w:val="uk-UA"/>
              </w:rPr>
            </w:pPr>
            <w:r w:rsidRPr="009225C8">
              <w:rPr>
                <w:lang w:val="uk-UA"/>
              </w:rPr>
              <w:t>Кабель ВВГнг 1х120</w:t>
            </w:r>
          </w:p>
        </w:tc>
        <w:tc>
          <w:tcPr>
            <w:tcW w:w="1276" w:type="dxa"/>
            <w:vAlign w:val="center"/>
          </w:tcPr>
          <w:p w14:paraId="5F2EEDB3" w14:textId="77777777" w:rsidR="007D4F4B" w:rsidRPr="009225C8" w:rsidRDefault="007D4F4B" w:rsidP="00597216">
            <w:pPr>
              <w:rPr>
                <w:lang w:val="uk-UA"/>
              </w:rPr>
            </w:pPr>
            <w:r w:rsidRPr="009225C8">
              <w:rPr>
                <w:lang w:val="uk-UA"/>
              </w:rPr>
              <w:t>м</w:t>
            </w:r>
          </w:p>
        </w:tc>
        <w:tc>
          <w:tcPr>
            <w:tcW w:w="1276" w:type="dxa"/>
            <w:vAlign w:val="center"/>
          </w:tcPr>
          <w:p w14:paraId="2661C98A" w14:textId="77777777" w:rsidR="007D4F4B" w:rsidRPr="009225C8" w:rsidRDefault="007D4F4B" w:rsidP="00597216">
            <w:pPr>
              <w:rPr>
                <w:lang w:val="uk-UA"/>
              </w:rPr>
            </w:pPr>
            <w:r w:rsidRPr="009225C8">
              <w:rPr>
                <w:lang w:val="uk-UA"/>
              </w:rPr>
              <w:t>32</w:t>
            </w:r>
          </w:p>
        </w:tc>
        <w:tc>
          <w:tcPr>
            <w:tcW w:w="1417" w:type="dxa"/>
            <w:vAlign w:val="center"/>
          </w:tcPr>
          <w:p w14:paraId="107D80FD" w14:textId="77777777" w:rsidR="007D4F4B" w:rsidRPr="009225C8" w:rsidRDefault="007D4F4B" w:rsidP="00597216">
            <w:pPr>
              <w:rPr>
                <w:lang w:val="uk-UA"/>
              </w:rPr>
            </w:pPr>
            <w:r w:rsidRPr="009225C8">
              <w:rPr>
                <w:lang w:val="uk-UA"/>
              </w:rPr>
              <w:t>480</w:t>
            </w:r>
          </w:p>
        </w:tc>
      </w:tr>
      <w:tr w:rsidR="007D4F4B" w:rsidRPr="009225C8" w14:paraId="69A5F9F1" w14:textId="77777777" w:rsidTr="00597216">
        <w:trPr>
          <w:trHeight w:val="291"/>
        </w:trPr>
        <w:tc>
          <w:tcPr>
            <w:tcW w:w="675" w:type="dxa"/>
            <w:vAlign w:val="center"/>
          </w:tcPr>
          <w:p w14:paraId="1840E2E0" w14:textId="77777777" w:rsidR="007D4F4B" w:rsidRPr="009225C8" w:rsidRDefault="007D4F4B" w:rsidP="00597216">
            <w:pPr>
              <w:rPr>
                <w:lang w:val="uk-UA"/>
              </w:rPr>
            </w:pPr>
          </w:p>
        </w:tc>
        <w:tc>
          <w:tcPr>
            <w:tcW w:w="9214" w:type="dxa"/>
            <w:gridSpan w:val="4"/>
          </w:tcPr>
          <w:p w14:paraId="0C4C6406" w14:textId="77777777" w:rsidR="007D4F4B" w:rsidRPr="009225C8" w:rsidRDefault="007D4F4B" w:rsidP="00597216">
            <w:pPr>
              <w:pStyle w:val="TableParagraph"/>
              <w:rPr>
                <w:rFonts w:ascii="Times New Roman" w:hAnsi="Times New Roman" w:cs="Times New Roman"/>
                <w:b/>
                <w:w w:val="105"/>
                <w:sz w:val="24"/>
                <w:szCs w:val="24"/>
                <w:lang w:val="uk-UA"/>
              </w:rPr>
            </w:pPr>
            <w:r w:rsidRPr="009225C8">
              <w:rPr>
                <w:rFonts w:ascii="Times New Roman" w:hAnsi="Times New Roman" w:cs="Times New Roman"/>
                <w:b/>
                <w:w w:val="105"/>
                <w:sz w:val="24"/>
                <w:szCs w:val="24"/>
                <w:lang w:val="ru-RU"/>
              </w:rPr>
              <w:t>Встановлення ЩТП 10/0,4 кВ**</w:t>
            </w:r>
          </w:p>
        </w:tc>
      </w:tr>
      <w:tr w:rsidR="007D4F4B" w:rsidRPr="009225C8" w14:paraId="0AEE4B94" w14:textId="77777777" w:rsidTr="00597216">
        <w:trPr>
          <w:trHeight w:val="291"/>
        </w:trPr>
        <w:tc>
          <w:tcPr>
            <w:tcW w:w="675" w:type="dxa"/>
            <w:vAlign w:val="center"/>
          </w:tcPr>
          <w:p w14:paraId="1F72827F" w14:textId="77777777" w:rsidR="007D4F4B" w:rsidRPr="009225C8" w:rsidRDefault="007D4F4B" w:rsidP="00597216">
            <w:pPr>
              <w:rPr>
                <w:lang w:val="uk-UA"/>
              </w:rPr>
            </w:pPr>
            <w:r w:rsidRPr="009225C8">
              <w:rPr>
                <w:lang w:val="uk-UA"/>
              </w:rPr>
              <w:t>1</w:t>
            </w:r>
          </w:p>
        </w:tc>
        <w:tc>
          <w:tcPr>
            <w:tcW w:w="5245" w:type="dxa"/>
          </w:tcPr>
          <w:p w14:paraId="070503DA" w14:textId="77777777" w:rsidR="007D4F4B" w:rsidRPr="009225C8" w:rsidRDefault="007D4F4B" w:rsidP="00597216">
            <w:pPr>
              <w:rPr>
                <w:lang w:val="uk-UA"/>
              </w:rPr>
            </w:pPr>
            <w:r w:rsidRPr="009225C8">
              <w:rPr>
                <w:lang w:val="uk-UA"/>
              </w:rPr>
              <w:t>Щоглова трансформаторна підстанція* (комплектація згідно опитувального листа на замовлення ЩТП).</w:t>
            </w:r>
          </w:p>
          <w:p w14:paraId="66718122" w14:textId="77777777" w:rsidR="007D4F4B" w:rsidRPr="009225C8" w:rsidRDefault="007D4F4B" w:rsidP="00597216">
            <w:pPr>
              <w:rPr>
                <w:lang w:val="uk-UA"/>
              </w:rPr>
            </w:pPr>
            <w:r w:rsidRPr="009225C8">
              <w:rPr>
                <w:lang w:val="uk-UA"/>
              </w:rPr>
              <w:t>у т.ч.:</w:t>
            </w:r>
          </w:p>
        </w:tc>
        <w:tc>
          <w:tcPr>
            <w:tcW w:w="1276" w:type="dxa"/>
            <w:vAlign w:val="center"/>
          </w:tcPr>
          <w:p w14:paraId="2B73E55F" w14:textId="77777777" w:rsidR="007D4F4B" w:rsidRPr="009225C8" w:rsidRDefault="007D4F4B" w:rsidP="00597216">
            <w:pPr>
              <w:rPr>
                <w:lang w:val="uk-UA"/>
              </w:rPr>
            </w:pPr>
            <w:r w:rsidRPr="009225C8">
              <w:rPr>
                <w:lang w:val="uk-UA"/>
              </w:rPr>
              <w:t>комплект</w:t>
            </w:r>
          </w:p>
        </w:tc>
        <w:tc>
          <w:tcPr>
            <w:tcW w:w="1276" w:type="dxa"/>
            <w:vAlign w:val="center"/>
          </w:tcPr>
          <w:p w14:paraId="18333632" w14:textId="77777777" w:rsidR="007D4F4B" w:rsidRPr="009225C8" w:rsidRDefault="007D4F4B" w:rsidP="00597216">
            <w:pPr>
              <w:rPr>
                <w:lang w:val="uk-UA"/>
              </w:rPr>
            </w:pPr>
            <w:r w:rsidRPr="009225C8">
              <w:rPr>
                <w:lang w:val="uk-UA"/>
              </w:rPr>
              <w:t>1</w:t>
            </w:r>
          </w:p>
        </w:tc>
        <w:tc>
          <w:tcPr>
            <w:tcW w:w="1417" w:type="dxa"/>
            <w:vAlign w:val="center"/>
          </w:tcPr>
          <w:p w14:paraId="7FB2D6FB" w14:textId="77777777" w:rsidR="007D4F4B" w:rsidRPr="009225C8" w:rsidRDefault="007D4F4B" w:rsidP="00597216">
            <w:pPr>
              <w:rPr>
                <w:lang w:val="uk-UA"/>
              </w:rPr>
            </w:pPr>
            <w:r w:rsidRPr="009225C8">
              <w:rPr>
                <w:lang w:val="uk-UA"/>
              </w:rPr>
              <w:t>15</w:t>
            </w:r>
          </w:p>
        </w:tc>
      </w:tr>
      <w:tr w:rsidR="007D4F4B" w:rsidRPr="009225C8" w14:paraId="5A47BBBB" w14:textId="77777777" w:rsidTr="00597216">
        <w:trPr>
          <w:trHeight w:val="291"/>
        </w:trPr>
        <w:tc>
          <w:tcPr>
            <w:tcW w:w="675" w:type="dxa"/>
            <w:vAlign w:val="center"/>
          </w:tcPr>
          <w:p w14:paraId="72D631EC" w14:textId="77777777" w:rsidR="007D4F4B" w:rsidRPr="009225C8" w:rsidRDefault="007D4F4B" w:rsidP="00597216">
            <w:pPr>
              <w:rPr>
                <w:lang w:val="uk-UA"/>
              </w:rPr>
            </w:pPr>
            <w:r w:rsidRPr="009225C8">
              <w:rPr>
                <w:lang w:val="uk-UA"/>
              </w:rPr>
              <w:t>1.1</w:t>
            </w:r>
          </w:p>
        </w:tc>
        <w:tc>
          <w:tcPr>
            <w:tcW w:w="5245" w:type="dxa"/>
          </w:tcPr>
          <w:p w14:paraId="1E461DAD" w14:textId="77777777" w:rsidR="007D4F4B" w:rsidRPr="009225C8" w:rsidRDefault="007D4F4B" w:rsidP="00597216">
            <w:pPr>
              <w:rPr>
                <w:lang w:val="uk-UA"/>
              </w:rPr>
            </w:pPr>
            <w:r w:rsidRPr="009225C8">
              <w:rPr>
                <w:lang w:val="uk-UA"/>
              </w:rPr>
              <w:t xml:space="preserve">Високовольтний запобіжник </w:t>
            </w:r>
            <w:r w:rsidRPr="009225C8">
              <w:rPr>
                <w:lang w:val="en-US"/>
              </w:rPr>
              <w:t>FU</w:t>
            </w:r>
            <w:r w:rsidRPr="009225C8">
              <w:t>1-</w:t>
            </w:r>
            <w:r w:rsidRPr="009225C8">
              <w:rPr>
                <w:lang w:val="en-US"/>
              </w:rPr>
              <w:t>FU</w:t>
            </w:r>
            <w:r w:rsidRPr="009225C8">
              <w:t>3</w:t>
            </w:r>
            <w:r w:rsidRPr="009225C8">
              <w:rPr>
                <w:lang w:val="uk-UA"/>
              </w:rPr>
              <w:t>, ПКТ-10*</w:t>
            </w:r>
          </w:p>
        </w:tc>
        <w:tc>
          <w:tcPr>
            <w:tcW w:w="1276" w:type="dxa"/>
            <w:vAlign w:val="center"/>
          </w:tcPr>
          <w:p w14:paraId="02ED41E7" w14:textId="77777777" w:rsidR="007D4F4B" w:rsidRPr="009225C8" w:rsidRDefault="007D4F4B" w:rsidP="00597216">
            <w:pPr>
              <w:rPr>
                <w:lang w:val="uk-UA"/>
              </w:rPr>
            </w:pPr>
            <w:r w:rsidRPr="009225C8">
              <w:rPr>
                <w:lang w:val="uk-UA"/>
              </w:rPr>
              <w:t>шт.</w:t>
            </w:r>
          </w:p>
        </w:tc>
        <w:tc>
          <w:tcPr>
            <w:tcW w:w="1276" w:type="dxa"/>
          </w:tcPr>
          <w:p w14:paraId="6305FC67" w14:textId="77777777" w:rsidR="007D4F4B" w:rsidRPr="009225C8" w:rsidRDefault="007D4F4B" w:rsidP="00597216">
            <w:pPr>
              <w:rPr>
                <w:lang w:val="uk-UA"/>
              </w:rPr>
            </w:pPr>
            <w:r w:rsidRPr="009225C8">
              <w:rPr>
                <w:lang w:val="uk-UA"/>
              </w:rPr>
              <w:t>3</w:t>
            </w:r>
          </w:p>
        </w:tc>
        <w:tc>
          <w:tcPr>
            <w:tcW w:w="1417" w:type="dxa"/>
          </w:tcPr>
          <w:p w14:paraId="77B0F22E" w14:textId="77777777" w:rsidR="007D4F4B" w:rsidRPr="009225C8" w:rsidRDefault="007D4F4B" w:rsidP="00597216">
            <w:pPr>
              <w:rPr>
                <w:lang w:val="uk-UA"/>
              </w:rPr>
            </w:pPr>
            <w:r w:rsidRPr="009225C8">
              <w:rPr>
                <w:lang w:val="uk-UA"/>
              </w:rPr>
              <w:t>45</w:t>
            </w:r>
          </w:p>
        </w:tc>
      </w:tr>
      <w:tr w:rsidR="007D4F4B" w:rsidRPr="009225C8" w14:paraId="002C7877" w14:textId="77777777" w:rsidTr="00597216">
        <w:trPr>
          <w:trHeight w:val="291"/>
        </w:trPr>
        <w:tc>
          <w:tcPr>
            <w:tcW w:w="675" w:type="dxa"/>
          </w:tcPr>
          <w:p w14:paraId="0CF9D9DE" w14:textId="77777777" w:rsidR="007D4F4B" w:rsidRPr="009225C8" w:rsidRDefault="007D4F4B" w:rsidP="00597216">
            <w:pPr>
              <w:rPr>
                <w:lang w:val="uk-UA"/>
              </w:rPr>
            </w:pPr>
            <w:r w:rsidRPr="009225C8">
              <w:rPr>
                <w:lang w:val="uk-UA"/>
              </w:rPr>
              <w:t>1.2</w:t>
            </w:r>
          </w:p>
        </w:tc>
        <w:tc>
          <w:tcPr>
            <w:tcW w:w="5245" w:type="dxa"/>
          </w:tcPr>
          <w:p w14:paraId="6827C076" w14:textId="77777777" w:rsidR="007D4F4B" w:rsidRPr="009225C8" w:rsidRDefault="007D4F4B" w:rsidP="00597216">
            <w:r w:rsidRPr="009225C8">
              <w:rPr>
                <w:lang w:val="uk-UA"/>
              </w:rPr>
              <w:t xml:space="preserve">Обмежувач перенапруг </w:t>
            </w:r>
            <w:r w:rsidRPr="009225C8">
              <w:rPr>
                <w:lang w:val="en-US"/>
              </w:rPr>
              <w:t>FV</w:t>
            </w:r>
            <w:r w:rsidRPr="009225C8">
              <w:rPr>
                <w:lang w:val="uk-UA"/>
              </w:rPr>
              <w:t>1</w:t>
            </w:r>
            <w:r w:rsidRPr="009225C8">
              <w:t>-</w:t>
            </w:r>
            <w:r w:rsidRPr="009225C8">
              <w:rPr>
                <w:lang w:val="en-US"/>
              </w:rPr>
              <w:t>FV</w:t>
            </w:r>
            <w:r w:rsidRPr="009225C8">
              <w:rPr>
                <w:lang w:val="uk-UA"/>
              </w:rPr>
              <w:t>3, ОПН 10 кВ</w:t>
            </w:r>
            <w:r w:rsidRPr="009225C8">
              <w:t xml:space="preserve"> *</w:t>
            </w:r>
          </w:p>
        </w:tc>
        <w:tc>
          <w:tcPr>
            <w:tcW w:w="1276" w:type="dxa"/>
          </w:tcPr>
          <w:p w14:paraId="580F4C27" w14:textId="77777777" w:rsidR="007D4F4B" w:rsidRPr="009225C8" w:rsidRDefault="007D4F4B" w:rsidP="00597216">
            <w:pPr>
              <w:rPr>
                <w:lang w:val="uk-UA"/>
              </w:rPr>
            </w:pPr>
            <w:r w:rsidRPr="009225C8">
              <w:rPr>
                <w:lang w:val="uk-UA"/>
              </w:rPr>
              <w:t>шт.</w:t>
            </w:r>
          </w:p>
        </w:tc>
        <w:tc>
          <w:tcPr>
            <w:tcW w:w="1276" w:type="dxa"/>
          </w:tcPr>
          <w:p w14:paraId="5DE9537A" w14:textId="77777777" w:rsidR="007D4F4B" w:rsidRPr="009225C8" w:rsidRDefault="007D4F4B" w:rsidP="00597216">
            <w:pPr>
              <w:rPr>
                <w:lang w:val="uk-UA"/>
              </w:rPr>
            </w:pPr>
            <w:r w:rsidRPr="009225C8">
              <w:rPr>
                <w:lang w:val="uk-UA"/>
              </w:rPr>
              <w:t>3</w:t>
            </w:r>
          </w:p>
        </w:tc>
        <w:tc>
          <w:tcPr>
            <w:tcW w:w="1417" w:type="dxa"/>
          </w:tcPr>
          <w:p w14:paraId="5B344AF5" w14:textId="77777777" w:rsidR="007D4F4B" w:rsidRPr="009225C8" w:rsidRDefault="007D4F4B" w:rsidP="00597216">
            <w:pPr>
              <w:rPr>
                <w:lang w:val="uk-UA"/>
              </w:rPr>
            </w:pPr>
            <w:r w:rsidRPr="009225C8">
              <w:rPr>
                <w:lang w:val="uk-UA"/>
              </w:rPr>
              <w:t>45</w:t>
            </w:r>
          </w:p>
        </w:tc>
      </w:tr>
      <w:tr w:rsidR="007D4F4B" w:rsidRPr="009225C8" w14:paraId="0E489BC0" w14:textId="77777777" w:rsidTr="00597216">
        <w:trPr>
          <w:trHeight w:val="291"/>
        </w:trPr>
        <w:tc>
          <w:tcPr>
            <w:tcW w:w="675" w:type="dxa"/>
          </w:tcPr>
          <w:p w14:paraId="45163071" w14:textId="77777777" w:rsidR="007D4F4B" w:rsidRPr="009225C8" w:rsidRDefault="007D4F4B" w:rsidP="00597216">
            <w:pPr>
              <w:rPr>
                <w:lang w:val="uk-UA"/>
              </w:rPr>
            </w:pPr>
            <w:r w:rsidRPr="009225C8">
              <w:rPr>
                <w:lang w:val="uk-UA"/>
              </w:rPr>
              <w:t>1.3</w:t>
            </w:r>
          </w:p>
        </w:tc>
        <w:tc>
          <w:tcPr>
            <w:tcW w:w="5245" w:type="dxa"/>
          </w:tcPr>
          <w:p w14:paraId="7F4D3644" w14:textId="77777777" w:rsidR="007D4F4B" w:rsidRPr="009225C8" w:rsidRDefault="007D4F4B" w:rsidP="00597216">
            <w:pPr>
              <w:rPr>
                <w:lang w:val="uk-UA"/>
              </w:rPr>
            </w:pPr>
            <w:r w:rsidRPr="009225C8">
              <w:rPr>
                <w:lang w:val="uk-UA"/>
              </w:rPr>
              <w:t>Трансформатор ТМГ 10/0,4-У1 160 кВА*</w:t>
            </w:r>
          </w:p>
        </w:tc>
        <w:tc>
          <w:tcPr>
            <w:tcW w:w="1276" w:type="dxa"/>
          </w:tcPr>
          <w:p w14:paraId="5027C769" w14:textId="77777777" w:rsidR="007D4F4B" w:rsidRPr="009225C8" w:rsidRDefault="007D4F4B" w:rsidP="00597216">
            <w:pPr>
              <w:rPr>
                <w:lang w:val="uk-UA"/>
              </w:rPr>
            </w:pPr>
            <w:r w:rsidRPr="009225C8">
              <w:rPr>
                <w:lang w:val="uk-UA"/>
              </w:rPr>
              <w:t>шт.</w:t>
            </w:r>
          </w:p>
        </w:tc>
        <w:tc>
          <w:tcPr>
            <w:tcW w:w="1276" w:type="dxa"/>
          </w:tcPr>
          <w:p w14:paraId="2119F8F6" w14:textId="77777777" w:rsidR="007D4F4B" w:rsidRPr="009225C8" w:rsidRDefault="007D4F4B" w:rsidP="00597216">
            <w:pPr>
              <w:rPr>
                <w:lang w:val="uk-UA"/>
              </w:rPr>
            </w:pPr>
            <w:r w:rsidRPr="009225C8">
              <w:rPr>
                <w:lang w:val="uk-UA"/>
              </w:rPr>
              <w:t>1</w:t>
            </w:r>
          </w:p>
        </w:tc>
        <w:tc>
          <w:tcPr>
            <w:tcW w:w="1417" w:type="dxa"/>
          </w:tcPr>
          <w:p w14:paraId="7C70CBD5" w14:textId="77777777" w:rsidR="007D4F4B" w:rsidRPr="009225C8" w:rsidRDefault="007D4F4B" w:rsidP="00597216">
            <w:pPr>
              <w:rPr>
                <w:lang w:val="uk-UA"/>
              </w:rPr>
            </w:pPr>
            <w:r w:rsidRPr="009225C8">
              <w:rPr>
                <w:lang w:val="uk-UA"/>
              </w:rPr>
              <w:t>15</w:t>
            </w:r>
          </w:p>
        </w:tc>
      </w:tr>
      <w:tr w:rsidR="007D4F4B" w:rsidRPr="009225C8" w14:paraId="0D476533" w14:textId="77777777" w:rsidTr="00597216">
        <w:trPr>
          <w:trHeight w:val="291"/>
        </w:trPr>
        <w:tc>
          <w:tcPr>
            <w:tcW w:w="675" w:type="dxa"/>
          </w:tcPr>
          <w:p w14:paraId="128BC17C" w14:textId="77777777" w:rsidR="007D4F4B" w:rsidRPr="009225C8" w:rsidRDefault="007D4F4B" w:rsidP="00597216">
            <w:pPr>
              <w:rPr>
                <w:lang w:val="uk-UA"/>
              </w:rPr>
            </w:pPr>
            <w:r w:rsidRPr="009225C8">
              <w:rPr>
                <w:lang w:val="uk-UA"/>
              </w:rPr>
              <w:t>2</w:t>
            </w:r>
          </w:p>
        </w:tc>
        <w:tc>
          <w:tcPr>
            <w:tcW w:w="5245" w:type="dxa"/>
          </w:tcPr>
          <w:p w14:paraId="168A7662" w14:textId="77777777" w:rsidR="007D4F4B" w:rsidRPr="009225C8" w:rsidRDefault="007D4F4B" w:rsidP="00597216">
            <w:pPr>
              <w:rPr>
                <w:lang w:val="uk-UA"/>
              </w:rPr>
            </w:pPr>
            <w:r w:rsidRPr="009225C8">
              <w:rPr>
                <w:lang w:val="uk-UA"/>
              </w:rPr>
              <w:t>Стійка залізобетонна СВ 105-5</w:t>
            </w:r>
          </w:p>
        </w:tc>
        <w:tc>
          <w:tcPr>
            <w:tcW w:w="1276" w:type="dxa"/>
          </w:tcPr>
          <w:p w14:paraId="58EC5A41" w14:textId="77777777" w:rsidR="007D4F4B" w:rsidRPr="009225C8" w:rsidRDefault="007D4F4B" w:rsidP="00597216">
            <w:pPr>
              <w:rPr>
                <w:lang w:val="uk-UA"/>
              </w:rPr>
            </w:pPr>
            <w:r w:rsidRPr="009225C8">
              <w:rPr>
                <w:lang w:val="uk-UA"/>
              </w:rPr>
              <w:t>шт.</w:t>
            </w:r>
          </w:p>
        </w:tc>
        <w:tc>
          <w:tcPr>
            <w:tcW w:w="1276" w:type="dxa"/>
          </w:tcPr>
          <w:p w14:paraId="7E4F427B" w14:textId="77777777" w:rsidR="007D4F4B" w:rsidRPr="009225C8" w:rsidRDefault="007D4F4B" w:rsidP="00597216">
            <w:pPr>
              <w:rPr>
                <w:lang w:val="uk-UA"/>
              </w:rPr>
            </w:pPr>
            <w:r w:rsidRPr="009225C8">
              <w:rPr>
                <w:lang w:val="uk-UA"/>
              </w:rPr>
              <w:t>2</w:t>
            </w:r>
          </w:p>
        </w:tc>
        <w:tc>
          <w:tcPr>
            <w:tcW w:w="1417" w:type="dxa"/>
          </w:tcPr>
          <w:p w14:paraId="41B664D7" w14:textId="77777777" w:rsidR="007D4F4B" w:rsidRPr="009225C8" w:rsidRDefault="007D4F4B" w:rsidP="00597216">
            <w:pPr>
              <w:rPr>
                <w:lang w:val="uk-UA"/>
              </w:rPr>
            </w:pPr>
            <w:r w:rsidRPr="009225C8">
              <w:rPr>
                <w:lang w:val="uk-UA"/>
              </w:rPr>
              <w:t>30</w:t>
            </w:r>
          </w:p>
        </w:tc>
      </w:tr>
      <w:tr w:rsidR="007D4F4B" w:rsidRPr="009225C8" w14:paraId="5717EF1D" w14:textId="77777777" w:rsidTr="00597216">
        <w:trPr>
          <w:trHeight w:val="291"/>
        </w:trPr>
        <w:tc>
          <w:tcPr>
            <w:tcW w:w="675" w:type="dxa"/>
          </w:tcPr>
          <w:p w14:paraId="070207E2" w14:textId="77777777" w:rsidR="007D4F4B" w:rsidRPr="009225C8" w:rsidRDefault="007D4F4B" w:rsidP="00597216">
            <w:pPr>
              <w:rPr>
                <w:lang w:val="uk-UA"/>
              </w:rPr>
            </w:pPr>
            <w:r w:rsidRPr="009225C8">
              <w:rPr>
                <w:lang w:val="uk-UA"/>
              </w:rPr>
              <w:t>3</w:t>
            </w:r>
          </w:p>
        </w:tc>
        <w:tc>
          <w:tcPr>
            <w:tcW w:w="5245" w:type="dxa"/>
          </w:tcPr>
          <w:p w14:paraId="73F51EF9" w14:textId="77777777" w:rsidR="007D4F4B" w:rsidRPr="009225C8" w:rsidRDefault="007D4F4B" w:rsidP="00597216">
            <w:pPr>
              <w:rPr>
                <w:lang w:val="uk-UA"/>
              </w:rPr>
            </w:pPr>
            <w:r w:rsidRPr="009225C8">
              <w:rPr>
                <w:lang w:val="uk-UA"/>
              </w:rPr>
              <w:t>Бетон С12/15</w:t>
            </w:r>
          </w:p>
        </w:tc>
        <w:tc>
          <w:tcPr>
            <w:tcW w:w="1276" w:type="dxa"/>
          </w:tcPr>
          <w:p w14:paraId="1DB2274D" w14:textId="77777777" w:rsidR="007D4F4B" w:rsidRPr="009225C8" w:rsidRDefault="007D4F4B" w:rsidP="00597216">
            <w:pPr>
              <w:rPr>
                <w:lang w:val="uk-UA"/>
              </w:rPr>
            </w:pPr>
            <w:r w:rsidRPr="009225C8">
              <w:rPr>
                <w:lang w:val="uk-UA"/>
              </w:rPr>
              <w:t>м</w:t>
            </w:r>
            <w:r w:rsidRPr="009225C8">
              <w:rPr>
                <w:vertAlign w:val="superscript"/>
                <w:lang w:val="uk-UA"/>
              </w:rPr>
              <w:t>3</w:t>
            </w:r>
          </w:p>
        </w:tc>
        <w:tc>
          <w:tcPr>
            <w:tcW w:w="1276" w:type="dxa"/>
          </w:tcPr>
          <w:p w14:paraId="569A7DBA" w14:textId="77777777" w:rsidR="007D4F4B" w:rsidRPr="009225C8" w:rsidRDefault="007D4F4B" w:rsidP="00597216">
            <w:pPr>
              <w:rPr>
                <w:lang w:val="uk-UA"/>
              </w:rPr>
            </w:pPr>
            <w:r w:rsidRPr="009225C8">
              <w:rPr>
                <w:lang w:val="uk-UA"/>
              </w:rPr>
              <w:t>2,04</w:t>
            </w:r>
          </w:p>
        </w:tc>
        <w:tc>
          <w:tcPr>
            <w:tcW w:w="1417" w:type="dxa"/>
          </w:tcPr>
          <w:p w14:paraId="7FD630B8" w14:textId="77777777" w:rsidR="007D4F4B" w:rsidRPr="009225C8" w:rsidRDefault="007D4F4B" w:rsidP="00597216">
            <w:pPr>
              <w:rPr>
                <w:lang w:val="uk-UA"/>
              </w:rPr>
            </w:pPr>
            <w:r w:rsidRPr="009225C8">
              <w:rPr>
                <w:lang w:val="uk-UA"/>
              </w:rPr>
              <w:t>30,6</w:t>
            </w:r>
          </w:p>
        </w:tc>
      </w:tr>
      <w:tr w:rsidR="007D4F4B" w:rsidRPr="009225C8" w14:paraId="39B7AE3D" w14:textId="77777777" w:rsidTr="00597216">
        <w:trPr>
          <w:trHeight w:val="291"/>
        </w:trPr>
        <w:tc>
          <w:tcPr>
            <w:tcW w:w="675" w:type="dxa"/>
            <w:vAlign w:val="center"/>
          </w:tcPr>
          <w:p w14:paraId="4C3D1782" w14:textId="77777777" w:rsidR="007D4F4B" w:rsidRPr="009225C8" w:rsidRDefault="007D4F4B" w:rsidP="00597216">
            <w:pPr>
              <w:rPr>
                <w:b/>
                <w:lang w:val="uk-UA"/>
              </w:rPr>
            </w:pPr>
          </w:p>
        </w:tc>
        <w:tc>
          <w:tcPr>
            <w:tcW w:w="5245" w:type="dxa"/>
          </w:tcPr>
          <w:p w14:paraId="5EBBA640" w14:textId="77777777" w:rsidR="007D4F4B" w:rsidRPr="009225C8" w:rsidRDefault="007D4F4B" w:rsidP="00597216">
            <w:pPr>
              <w:rPr>
                <w:b/>
                <w:lang w:val="uk-UA"/>
              </w:rPr>
            </w:pPr>
            <w:r w:rsidRPr="009225C8">
              <w:rPr>
                <w:b/>
                <w:lang w:val="uk-UA"/>
              </w:rPr>
              <w:t>Шафа РУНН 0,4 кВ</w:t>
            </w:r>
            <w:r w:rsidRPr="009225C8">
              <w:rPr>
                <w:b/>
              </w:rPr>
              <w:t>**</w:t>
            </w:r>
            <w:r w:rsidRPr="009225C8">
              <w:rPr>
                <w:b/>
                <w:lang w:val="uk-UA"/>
              </w:rPr>
              <w:t>,  у т.ч.:</w:t>
            </w:r>
          </w:p>
        </w:tc>
        <w:tc>
          <w:tcPr>
            <w:tcW w:w="1276" w:type="dxa"/>
            <w:vAlign w:val="center"/>
          </w:tcPr>
          <w:p w14:paraId="5FE5BECA" w14:textId="77777777" w:rsidR="007D4F4B" w:rsidRPr="009225C8" w:rsidRDefault="007D4F4B" w:rsidP="00597216">
            <w:pPr>
              <w:rPr>
                <w:b/>
                <w:lang w:val="uk-UA"/>
              </w:rPr>
            </w:pPr>
            <w:r w:rsidRPr="009225C8">
              <w:rPr>
                <w:b/>
                <w:lang w:val="uk-UA"/>
              </w:rPr>
              <w:t>комплект</w:t>
            </w:r>
          </w:p>
        </w:tc>
        <w:tc>
          <w:tcPr>
            <w:tcW w:w="1276" w:type="dxa"/>
            <w:vAlign w:val="center"/>
          </w:tcPr>
          <w:p w14:paraId="0BD5278C" w14:textId="77777777" w:rsidR="007D4F4B" w:rsidRPr="009225C8" w:rsidRDefault="007D4F4B" w:rsidP="00597216">
            <w:pPr>
              <w:rPr>
                <w:b/>
                <w:lang w:val="uk-UA"/>
              </w:rPr>
            </w:pPr>
            <w:r w:rsidRPr="009225C8">
              <w:rPr>
                <w:b/>
                <w:lang w:val="uk-UA"/>
              </w:rPr>
              <w:t>1</w:t>
            </w:r>
          </w:p>
        </w:tc>
        <w:tc>
          <w:tcPr>
            <w:tcW w:w="1417" w:type="dxa"/>
            <w:vAlign w:val="center"/>
          </w:tcPr>
          <w:p w14:paraId="0B5AE960" w14:textId="77777777" w:rsidR="007D4F4B" w:rsidRPr="009225C8" w:rsidRDefault="007D4F4B" w:rsidP="00597216">
            <w:pPr>
              <w:rPr>
                <w:b/>
                <w:lang w:val="uk-UA"/>
              </w:rPr>
            </w:pPr>
            <w:r w:rsidRPr="009225C8">
              <w:rPr>
                <w:b/>
                <w:lang w:val="uk-UA"/>
              </w:rPr>
              <w:t>15</w:t>
            </w:r>
          </w:p>
        </w:tc>
      </w:tr>
      <w:tr w:rsidR="007D4F4B" w:rsidRPr="009225C8" w14:paraId="6FD682E5" w14:textId="77777777" w:rsidTr="00597216">
        <w:trPr>
          <w:trHeight w:val="291"/>
        </w:trPr>
        <w:tc>
          <w:tcPr>
            <w:tcW w:w="675" w:type="dxa"/>
          </w:tcPr>
          <w:p w14:paraId="56A43400" w14:textId="77777777" w:rsidR="007D4F4B" w:rsidRPr="009225C8" w:rsidRDefault="007D4F4B" w:rsidP="00597216">
            <w:pPr>
              <w:rPr>
                <w:lang w:val="uk-UA"/>
              </w:rPr>
            </w:pPr>
            <w:r w:rsidRPr="009225C8">
              <w:rPr>
                <w:lang w:val="uk-UA"/>
              </w:rPr>
              <w:t>1</w:t>
            </w:r>
          </w:p>
        </w:tc>
        <w:tc>
          <w:tcPr>
            <w:tcW w:w="5245" w:type="dxa"/>
          </w:tcPr>
          <w:p w14:paraId="746BB5AB" w14:textId="77777777" w:rsidR="007D4F4B" w:rsidRPr="009225C8" w:rsidRDefault="007D4F4B" w:rsidP="00597216">
            <w:r w:rsidRPr="009225C8">
              <w:rPr>
                <w:lang w:val="uk-UA"/>
              </w:rPr>
              <w:t xml:space="preserve">Обмежувач перенапруг </w:t>
            </w:r>
            <w:r w:rsidRPr="009225C8">
              <w:rPr>
                <w:lang w:val="en-US"/>
              </w:rPr>
              <w:t>FV</w:t>
            </w:r>
            <w:r w:rsidRPr="009225C8">
              <w:t>4-</w:t>
            </w:r>
            <w:r w:rsidRPr="009225C8">
              <w:rPr>
                <w:lang w:val="en-US"/>
              </w:rPr>
              <w:t>FV</w:t>
            </w:r>
            <w:r w:rsidRPr="009225C8">
              <w:t>6</w:t>
            </w:r>
            <w:r w:rsidRPr="009225C8">
              <w:rPr>
                <w:lang w:val="uk-UA"/>
              </w:rPr>
              <w:t>, ОПН 0,4 кВ</w:t>
            </w:r>
            <w:r w:rsidRPr="009225C8">
              <w:t xml:space="preserve"> *</w:t>
            </w:r>
          </w:p>
        </w:tc>
        <w:tc>
          <w:tcPr>
            <w:tcW w:w="1276" w:type="dxa"/>
          </w:tcPr>
          <w:p w14:paraId="632560DF" w14:textId="77777777" w:rsidR="007D4F4B" w:rsidRPr="009225C8" w:rsidRDefault="007D4F4B" w:rsidP="00597216">
            <w:pPr>
              <w:rPr>
                <w:lang w:val="uk-UA"/>
              </w:rPr>
            </w:pPr>
            <w:r w:rsidRPr="009225C8">
              <w:rPr>
                <w:lang w:val="uk-UA"/>
              </w:rPr>
              <w:t>шт.</w:t>
            </w:r>
          </w:p>
        </w:tc>
        <w:tc>
          <w:tcPr>
            <w:tcW w:w="1276" w:type="dxa"/>
          </w:tcPr>
          <w:p w14:paraId="2C023FAD" w14:textId="77777777" w:rsidR="007D4F4B" w:rsidRPr="009225C8" w:rsidRDefault="007D4F4B" w:rsidP="00597216">
            <w:pPr>
              <w:rPr>
                <w:lang w:val="uk-UA"/>
              </w:rPr>
            </w:pPr>
            <w:r w:rsidRPr="009225C8">
              <w:rPr>
                <w:lang w:val="uk-UA"/>
              </w:rPr>
              <w:t>3</w:t>
            </w:r>
          </w:p>
        </w:tc>
        <w:tc>
          <w:tcPr>
            <w:tcW w:w="1417" w:type="dxa"/>
          </w:tcPr>
          <w:p w14:paraId="6D51A291" w14:textId="77777777" w:rsidR="007D4F4B" w:rsidRPr="009225C8" w:rsidRDefault="007D4F4B" w:rsidP="00597216">
            <w:pPr>
              <w:rPr>
                <w:lang w:val="uk-UA"/>
              </w:rPr>
            </w:pPr>
            <w:r w:rsidRPr="009225C8">
              <w:rPr>
                <w:lang w:val="uk-UA"/>
              </w:rPr>
              <w:t>45</w:t>
            </w:r>
          </w:p>
        </w:tc>
      </w:tr>
      <w:tr w:rsidR="007D4F4B" w:rsidRPr="009225C8" w14:paraId="0136576E" w14:textId="77777777" w:rsidTr="00597216">
        <w:trPr>
          <w:trHeight w:val="291"/>
        </w:trPr>
        <w:tc>
          <w:tcPr>
            <w:tcW w:w="675" w:type="dxa"/>
          </w:tcPr>
          <w:p w14:paraId="13686C87" w14:textId="77777777" w:rsidR="007D4F4B" w:rsidRPr="009225C8" w:rsidRDefault="007D4F4B" w:rsidP="00597216">
            <w:pPr>
              <w:rPr>
                <w:lang w:val="uk-UA"/>
              </w:rPr>
            </w:pPr>
            <w:r w:rsidRPr="009225C8">
              <w:rPr>
                <w:lang w:val="uk-UA"/>
              </w:rPr>
              <w:t>2</w:t>
            </w:r>
          </w:p>
        </w:tc>
        <w:tc>
          <w:tcPr>
            <w:tcW w:w="5245" w:type="dxa"/>
          </w:tcPr>
          <w:p w14:paraId="281828B9" w14:textId="77777777" w:rsidR="007D4F4B" w:rsidRPr="009225C8" w:rsidRDefault="007D4F4B" w:rsidP="00597216">
            <w:pPr>
              <w:rPr>
                <w:lang w:val="uk-UA"/>
              </w:rPr>
            </w:pPr>
            <w:r w:rsidRPr="009225C8">
              <w:rPr>
                <w:lang w:val="uk-UA"/>
              </w:rPr>
              <w:t xml:space="preserve">Вимикач-ро’єднувач  </w:t>
            </w:r>
            <w:r w:rsidRPr="009225C8">
              <w:rPr>
                <w:lang w:val="en-US"/>
              </w:rPr>
              <w:t>QS</w:t>
            </w:r>
            <w:r w:rsidRPr="009225C8">
              <w:rPr>
                <w:lang w:val="uk-UA"/>
              </w:rPr>
              <w:t xml:space="preserve">2, </w:t>
            </w:r>
            <w:r w:rsidRPr="009225C8">
              <w:rPr>
                <w:rFonts w:eastAsiaTheme="minorHAnsi"/>
                <w:lang w:eastAsia="en-US"/>
              </w:rPr>
              <w:t>РЕ19-3</w:t>
            </w:r>
            <w:r w:rsidRPr="009225C8">
              <w:rPr>
                <w:rFonts w:eastAsiaTheme="minorHAnsi"/>
                <w:lang w:val="uk-UA" w:eastAsia="en-US"/>
              </w:rPr>
              <w:t>7</w:t>
            </w:r>
            <w:r w:rsidRPr="009225C8">
              <w:rPr>
                <w:lang w:val="uk-UA"/>
              </w:rPr>
              <w:t>*</w:t>
            </w:r>
          </w:p>
        </w:tc>
        <w:tc>
          <w:tcPr>
            <w:tcW w:w="1276" w:type="dxa"/>
          </w:tcPr>
          <w:p w14:paraId="41DF0518" w14:textId="77777777" w:rsidR="007D4F4B" w:rsidRPr="009225C8" w:rsidRDefault="007D4F4B" w:rsidP="00597216">
            <w:pPr>
              <w:rPr>
                <w:lang w:val="uk-UA"/>
              </w:rPr>
            </w:pPr>
            <w:r w:rsidRPr="009225C8">
              <w:rPr>
                <w:lang w:val="uk-UA"/>
              </w:rPr>
              <w:t>шт.</w:t>
            </w:r>
          </w:p>
        </w:tc>
        <w:tc>
          <w:tcPr>
            <w:tcW w:w="1276" w:type="dxa"/>
          </w:tcPr>
          <w:p w14:paraId="23D332ED" w14:textId="77777777" w:rsidR="007D4F4B" w:rsidRPr="009225C8" w:rsidRDefault="007D4F4B" w:rsidP="00597216">
            <w:pPr>
              <w:rPr>
                <w:lang w:val="uk-UA"/>
              </w:rPr>
            </w:pPr>
            <w:r w:rsidRPr="009225C8">
              <w:rPr>
                <w:lang w:val="uk-UA"/>
              </w:rPr>
              <w:t>1</w:t>
            </w:r>
          </w:p>
        </w:tc>
        <w:tc>
          <w:tcPr>
            <w:tcW w:w="1417" w:type="dxa"/>
          </w:tcPr>
          <w:p w14:paraId="78557354" w14:textId="77777777" w:rsidR="007D4F4B" w:rsidRPr="009225C8" w:rsidRDefault="007D4F4B" w:rsidP="00597216">
            <w:pPr>
              <w:rPr>
                <w:lang w:val="uk-UA"/>
              </w:rPr>
            </w:pPr>
            <w:r w:rsidRPr="009225C8">
              <w:rPr>
                <w:lang w:val="uk-UA"/>
              </w:rPr>
              <w:t>15</w:t>
            </w:r>
          </w:p>
        </w:tc>
      </w:tr>
      <w:tr w:rsidR="007D4F4B" w:rsidRPr="009225C8" w14:paraId="1DDC3138" w14:textId="77777777" w:rsidTr="00597216">
        <w:trPr>
          <w:trHeight w:val="291"/>
        </w:trPr>
        <w:tc>
          <w:tcPr>
            <w:tcW w:w="675" w:type="dxa"/>
          </w:tcPr>
          <w:p w14:paraId="1CC4B875" w14:textId="77777777" w:rsidR="007D4F4B" w:rsidRPr="009225C8" w:rsidRDefault="007D4F4B" w:rsidP="00597216">
            <w:pPr>
              <w:rPr>
                <w:lang w:val="uk-UA"/>
              </w:rPr>
            </w:pPr>
            <w:r w:rsidRPr="009225C8">
              <w:rPr>
                <w:lang w:val="uk-UA"/>
              </w:rPr>
              <w:t>3</w:t>
            </w:r>
          </w:p>
        </w:tc>
        <w:tc>
          <w:tcPr>
            <w:tcW w:w="5245" w:type="dxa"/>
          </w:tcPr>
          <w:p w14:paraId="41E51B66" w14:textId="77777777" w:rsidR="007D4F4B" w:rsidRPr="009225C8" w:rsidRDefault="007D4F4B" w:rsidP="00597216">
            <w:pPr>
              <w:rPr>
                <w:lang w:val="uk-UA"/>
              </w:rPr>
            </w:pPr>
            <w:r w:rsidRPr="009225C8">
              <w:rPr>
                <w:lang w:val="uk-UA"/>
              </w:rPr>
              <w:t xml:space="preserve">Автоматичний вимикач </w:t>
            </w:r>
            <w:r w:rsidRPr="009225C8">
              <w:rPr>
                <w:lang w:val="en-US"/>
              </w:rPr>
              <w:t>QF</w:t>
            </w:r>
            <w:r w:rsidRPr="009225C8">
              <w:rPr>
                <w:lang w:val="uk-UA"/>
              </w:rPr>
              <w:t xml:space="preserve">1, </w:t>
            </w:r>
            <w:r w:rsidRPr="009225C8">
              <w:rPr>
                <w:lang w:val="en-US"/>
              </w:rPr>
              <w:t>e</w:t>
            </w:r>
            <w:r w:rsidRPr="009225C8">
              <w:rPr>
                <w:lang w:val="uk-UA"/>
              </w:rPr>
              <w:t>.</w:t>
            </w:r>
            <w:r w:rsidRPr="009225C8">
              <w:rPr>
                <w:lang w:val="en-US"/>
              </w:rPr>
              <w:t>industrial</w:t>
            </w:r>
            <w:r w:rsidRPr="009225C8">
              <w:rPr>
                <w:lang w:val="uk-UA"/>
              </w:rPr>
              <w:t>.</w:t>
            </w:r>
            <w:r w:rsidRPr="009225C8">
              <w:rPr>
                <w:lang w:val="en-US"/>
              </w:rPr>
              <w:t>ukm</w:t>
            </w:r>
            <w:r w:rsidRPr="009225C8">
              <w:rPr>
                <w:lang w:val="uk-UA"/>
              </w:rPr>
              <w:t xml:space="preserve"> *</w:t>
            </w:r>
          </w:p>
        </w:tc>
        <w:tc>
          <w:tcPr>
            <w:tcW w:w="1276" w:type="dxa"/>
          </w:tcPr>
          <w:p w14:paraId="0D58F48F" w14:textId="77777777" w:rsidR="007D4F4B" w:rsidRPr="009225C8" w:rsidRDefault="007D4F4B" w:rsidP="00597216">
            <w:pPr>
              <w:rPr>
                <w:lang w:val="uk-UA"/>
              </w:rPr>
            </w:pPr>
            <w:r w:rsidRPr="009225C8">
              <w:rPr>
                <w:lang w:val="uk-UA"/>
              </w:rPr>
              <w:t>шт.</w:t>
            </w:r>
          </w:p>
        </w:tc>
        <w:tc>
          <w:tcPr>
            <w:tcW w:w="1276" w:type="dxa"/>
          </w:tcPr>
          <w:p w14:paraId="28AABB50" w14:textId="77777777" w:rsidR="007D4F4B" w:rsidRPr="009225C8" w:rsidRDefault="007D4F4B" w:rsidP="00597216">
            <w:pPr>
              <w:rPr>
                <w:lang w:val="uk-UA"/>
              </w:rPr>
            </w:pPr>
            <w:r w:rsidRPr="009225C8">
              <w:rPr>
                <w:lang w:val="uk-UA"/>
              </w:rPr>
              <w:t>1</w:t>
            </w:r>
          </w:p>
        </w:tc>
        <w:tc>
          <w:tcPr>
            <w:tcW w:w="1417" w:type="dxa"/>
          </w:tcPr>
          <w:p w14:paraId="38E0A9BB" w14:textId="77777777" w:rsidR="007D4F4B" w:rsidRPr="009225C8" w:rsidRDefault="007D4F4B" w:rsidP="00597216">
            <w:pPr>
              <w:rPr>
                <w:lang w:val="uk-UA"/>
              </w:rPr>
            </w:pPr>
            <w:r w:rsidRPr="009225C8">
              <w:rPr>
                <w:lang w:val="uk-UA"/>
              </w:rPr>
              <w:t>15</w:t>
            </w:r>
          </w:p>
        </w:tc>
      </w:tr>
    </w:tbl>
    <w:p w14:paraId="2358F35C" w14:textId="77777777" w:rsidR="007D4F4B" w:rsidRPr="009225C8" w:rsidRDefault="007D4F4B" w:rsidP="007D4F4B">
      <w:pPr>
        <w:rPr>
          <w:b/>
          <w:lang w:val="uk-UA"/>
        </w:rPr>
      </w:pPr>
    </w:p>
    <w:p w14:paraId="267CC4E0" w14:textId="77777777" w:rsidR="007D4F4B" w:rsidRPr="009225C8" w:rsidRDefault="007D4F4B" w:rsidP="007D4F4B">
      <w:pPr>
        <w:widowControl w:val="0"/>
        <w:tabs>
          <w:tab w:val="left" w:pos="0"/>
        </w:tabs>
        <w:autoSpaceDE w:val="0"/>
        <w:autoSpaceDN w:val="0"/>
        <w:adjustRightInd w:val="0"/>
        <w:jc w:val="both"/>
        <w:rPr>
          <w:b/>
          <w:lang w:val="uk-UA"/>
        </w:rPr>
      </w:pPr>
      <w:r w:rsidRPr="009225C8">
        <w:rPr>
          <w:b/>
          <w:lang w:val="uk-UA"/>
        </w:rPr>
        <w:t>*Характеристики обладнання згідно опитувальних листів</w:t>
      </w:r>
    </w:p>
    <w:p w14:paraId="1B997E8C" w14:textId="77777777" w:rsidR="007D4F4B" w:rsidRPr="009225C8" w:rsidRDefault="007D4F4B" w:rsidP="007D4F4B">
      <w:pPr>
        <w:rPr>
          <w:b/>
          <w:lang w:val="uk-UA"/>
        </w:rPr>
      </w:pPr>
      <w:r w:rsidRPr="009225C8">
        <w:rPr>
          <w:b/>
          <w:lang w:val="uk-UA"/>
        </w:rPr>
        <w:t xml:space="preserve">**Сталеві конструкції та лінійна арматура згідно проектної документації </w:t>
      </w:r>
    </w:p>
    <w:p w14:paraId="6A988B09" w14:textId="77777777" w:rsidR="007D4F4B" w:rsidRPr="009225C8" w:rsidRDefault="007D4F4B" w:rsidP="007D4F4B">
      <w:pPr>
        <w:autoSpaceDE w:val="0"/>
        <w:autoSpaceDN w:val="0"/>
        <w:adjustRightInd w:val="0"/>
        <w:rPr>
          <w:b/>
          <w:lang w:val="uk-UA"/>
        </w:rPr>
      </w:pPr>
    </w:p>
    <w:p w14:paraId="791AD1BA" w14:textId="77777777" w:rsidR="007D4F4B" w:rsidRPr="009225C8" w:rsidRDefault="007D4F4B" w:rsidP="007D4F4B">
      <w:pPr>
        <w:autoSpaceDE w:val="0"/>
        <w:autoSpaceDN w:val="0"/>
        <w:adjustRightInd w:val="0"/>
        <w:rPr>
          <w:b/>
          <w:lang w:val="uk-UA"/>
        </w:rPr>
      </w:pPr>
      <w:r w:rsidRPr="009225C8">
        <w:rPr>
          <w:b/>
          <w:lang w:val="uk-UA"/>
        </w:rPr>
        <w:t xml:space="preserve">2. Основні види робіт по 15 місцях встановлення трансформаторів 160/10/0,4 кВ </w:t>
      </w:r>
    </w:p>
    <w:p w14:paraId="14ECB745" w14:textId="77777777" w:rsidR="007D4F4B" w:rsidRPr="009225C8" w:rsidRDefault="007D4F4B" w:rsidP="007D4F4B">
      <w:pPr>
        <w:autoSpaceDE w:val="0"/>
        <w:autoSpaceDN w:val="0"/>
        <w:adjustRightInd w:val="0"/>
        <w:rPr>
          <w:lang w:val="uk-UA"/>
        </w:rPr>
      </w:pPr>
    </w:p>
    <w:p w14:paraId="583F9EB8" w14:textId="77777777" w:rsidR="007D4F4B" w:rsidRPr="009225C8" w:rsidRDefault="007D4F4B" w:rsidP="007D4F4B">
      <w:pPr>
        <w:autoSpaceDE w:val="0"/>
        <w:autoSpaceDN w:val="0"/>
        <w:adjustRightInd w:val="0"/>
        <w:rPr>
          <w:lang w:val="uk-UA"/>
        </w:rPr>
      </w:pPr>
      <w:r w:rsidRPr="009225C8">
        <w:rPr>
          <w:lang w:val="uk-UA"/>
        </w:rPr>
        <w:t>1. Монтажні роботи</w:t>
      </w:r>
    </w:p>
    <w:p w14:paraId="1BB8CBB8" w14:textId="77777777" w:rsidR="007D4F4B" w:rsidRPr="009225C8" w:rsidRDefault="007D4F4B" w:rsidP="007D4F4B">
      <w:pPr>
        <w:autoSpaceDE w:val="0"/>
        <w:autoSpaceDN w:val="0"/>
        <w:adjustRightInd w:val="0"/>
        <w:jc w:val="both"/>
        <w:rPr>
          <w:lang w:val="uk-UA"/>
        </w:rPr>
      </w:pPr>
      <w:r w:rsidRPr="009225C8">
        <w:rPr>
          <w:lang w:val="uk-UA"/>
        </w:rPr>
        <w:t xml:space="preserve">1.1 </w:t>
      </w:r>
      <w:r w:rsidRPr="009225C8">
        <w:t>Перевезення збірного залізобетону довжиною від 6,6 до 12</w:t>
      </w:r>
      <w:r w:rsidRPr="009225C8">
        <w:rPr>
          <w:lang w:val="uk-UA"/>
        </w:rPr>
        <w:t xml:space="preserve"> </w:t>
      </w:r>
      <w:r w:rsidRPr="009225C8">
        <w:t>м автотягачем на відстань 50 км</w:t>
      </w:r>
      <w:r w:rsidRPr="009225C8">
        <w:rPr>
          <w:lang w:val="uk-UA"/>
        </w:rPr>
        <w:t>.</w:t>
      </w:r>
    </w:p>
    <w:p w14:paraId="1B6C0147" w14:textId="77777777" w:rsidR="007D4F4B" w:rsidRPr="009225C8" w:rsidRDefault="007D4F4B" w:rsidP="007D4F4B">
      <w:pPr>
        <w:autoSpaceDE w:val="0"/>
        <w:autoSpaceDN w:val="0"/>
        <w:adjustRightInd w:val="0"/>
        <w:jc w:val="both"/>
        <w:rPr>
          <w:lang w:val="uk-UA"/>
        </w:rPr>
      </w:pPr>
      <w:r w:rsidRPr="009225C8">
        <w:rPr>
          <w:lang w:val="uk-UA"/>
        </w:rPr>
        <w:t xml:space="preserve">1.2 </w:t>
      </w:r>
      <w:r w:rsidRPr="009225C8">
        <w:t>Установлення залізобетонних одностоякових опор для ВЛ</w:t>
      </w:r>
      <w:r w:rsidRPr="009225C8">
        <w:rPr>
          <w:lang w:val="uk-UA"/>
        </w:rPr>
        <w:t xml:space="preserve"> </w:t>
      </w:r>
      <w:r w:rsidRPr="009225C8">
        <w:t>10 кВ [із траверсами] [із гаками-скобами або</w:t>
      </w:r>
      <w:r w:rsidRPr="009225C8">
        <w:rPr>
          <w:lang w:val="uk-UA"/>
        </w:rPr>
        <w:t xml:space="preserve"> </w:t>
      </w:r>
      <w:r w:rsidRPr="009225C8">
        <w:t>гаками-кронштейнами]</w:t>
      </w:r>
      <w:r w:rsidRPr="009225C8">
        <w:rPr>
          <w:lang w:val="uk-UA"/>
        </w:rPr>
        <w:t>.</w:t>
      </w:r>
    </w:p>
    <w:p w14:paraId="1979B372" w14:textId="77777777" w:rsidR="007D4F4B" w:rsidRPr="009225C8" w:rsidRDefault="007D4F4B" w:rsidP="007D4F4B">
      <w:pPr>
        <w:autoSpaceDE w:val="0"/>
        <w:autoSpaceDN w:val="0"/>
        <w:adjustRightInd w:val="0"/>
        <w:jc w:val="both"/>
        <w:rPr>
          <w:lang w:val="uk-UA"/>
        </w:rPr>
      </w:pPr>
      <w:r w:rsidRPr="009225C8">
        <w:rPr>
          <w:lang w:val="uk-UA"/>
        </w:rPr>
        <w:t xml:space="preserve">1.3 </w:t>
      </w:r>
      <w:r w:rsidRPr="009225C8">
        <w:t>Обетонування опори [бетон кл. С12/15,</w:t>
      </w:r>
      <w:r w:rsidRPr="009225C8">
        <w:rPr>
          <w:lang w:val="uk-UA"/>
        </w:rPr>
        <w:t xml:space="preserve"> </w:t>
      </w:r>
      <w:r w:rsidRPr="009225C8">
        <w:t>крупнiсть заповнювача 10-20мм]</w:t>
      </w:r>
      <w:r w:rsidRPr="009225C8">
        <w:rPr>
          <w:lang w:val="uk-UA"/>
        </w:rPr>
        <w:t>.</w:t>
      </w:r>
    </w:p>
    <w:p w14:paraId="6CE5EE29" w14:textId="77777777" w:rsidR="007D4F4B" w:rsidRPr="009225C8" w:rsidRDefault="007D4F4B" w:rsidP="007D4F4B">
      <w:pPr>
        <w:autoSpaceDE w:val="0"/>
        <w:autoSpaceDN w:val="0"/>
        <w:adjustRightInd w:val="0"/>
        <w:jc w:val="both"/>
        <w:rPr>
          <w:lang w:val="uk-UA"/>
        </w:rPr>
      </w:pPr>
      <w:r w:rsidRPr="009225C8">
        <w:rPr>
          <w:lang w:val="uk-UA"/>
        </w:rPr>
        <w:t xml:space="preserve">1.4 </w:t>
      </w:r>
      <w:r w:rsidRPr="009225C8">
        <w:t xml:space="preserve">Перевезення </w:t>
      </w:r>
      <w:r w:rsidRPr="009225C8">
        <w:rPr>
          <w:lang w:val="uk-UA"/>
        </w:rPr>
        <w:t>ЩТ</w:t>
      </w:r>
      <w:r w:rsidRPr="009225C8">
        <w:t>П-</w:t>
      </w:r>
      <w:r w:rsidRPr="009225C8">
        <w:rPr>
          <w:lang w:val="uk-UA"/>
        </w:rPr>
        <w:t>160</w:t>
      </w:r>
      <w:r w:rsidRPr="009225C8">
        <w:t>/10/0,4кВ на вiдстань 30 км</w:t>
      </w:r>
      <w:r w:rsidRPr="009225C8">
        <w:rPr>
          <w:lang w:val="uk-UA"/>
        </w:rPr>
        <w:t>.</w:t>
      </w:r>
    </w:p>
    <w:p w14:paraId="4BEE7B40" w14:textId="77777777" w:rsidR="007D4F4B" w:rsidRPr="009225C8" w:rsidRDefault="007D4F4B" w:rsidP="007D4F4B">
      <w:pPr>
        <w:autoSpaceDE w:val="0"/>
        <w:autoSpaceDN w:val="0"/>
        <w:adjustRightInd w:val="0"/>
        <w:jc w:val="both"/>
        <w:rPr>
          <w:lang w:val="uk-UA"/>
        </w:rPr>
      </w:pPr>
      <w:r w:rsidRPr="009225C8">
        <w:rPr>
          <w:lang w:val="uk-UA"/>
        </w:rPr>
        <w:t xml:space="preserve">1.5 </w:t>
      </w:r>
      <w:r w:rsidRPr="009225C8">
        <w:t>Перевезення устаткування та будівельних машин</w:t>
      </w:r>
      <w:r w:rsidRPr="009225C8">
        <w:rPr>
          <w:lang w:val="uk-UA"/>
        </w:rPr>
        <w:t xml:space="preserve"> </w:t>
      </w:r>
      <w:r w:rsidRPr="009225C8">
        <w:t>транспортом загального призначення на вiдстань 630 км</w:t>
      </w:r>
      <w:r w:rsidRPr="009225C8">
        <w:rPr>
          <w:lang w:val="uk-UA"/>
        </w:rPr>
        <w:t>.</w:t>
      </w:r>
    </w:p>
    <w:p w14:paraId="16FB36DF" w14:textId="77777777" w:rsidR="007D4F4B" w:rsidRPr="009225C8" w:rsidRDefault="007D4F4B" w:rsidP="007D4F4B">
      <w:pPr>
        <w:autoSpaceDE w:val="0"/>
        <w:autoSpaceDN w:val="0"/>
        <w:adjustRightInd w:val="0"/>
        <w:jc w:val="both"/>
        <w:rPr>
          <w:lang w:val="uk-UA"/>
        </w:rPr>
      </w:pPr>
      <w:r w:rsidRPr="009225C8">
        <w:rPr>
          <w:lang w:val="uk-UA"/>
        </w:rPr>
        <w:t xml:space="preserve">1.6 </w:t>
      </w:r>
      <w:r w:rsidRPr="009225C8">
        <w:t>Пiдвiшування проводiв в населенiй мiсцевостi за</w:t>
      </w:r>
      <w:r w:rsidRPr="009225C8">
        <w:rPr>
          <w:lang w:val="uk-UA"/>
        </w:rPr>
        <w:t xml:space="preserve"> </w:t>
      </w:r>
      <w:r w:rsidRPr="009225C8">
        <w:t>допомогою механiзмiв, перерiзом проводiв понад 35</w:t>
      </w:r>
      <w:r w:rsidRPr="009225C8">
        <w:rPr>
          <w:lang w:val="uk-UA"/>
        </w:rPr>
        <w:t xml:space="preserve"> </w:t>
      </w:r>
      <w:r w:rsidRPr="009225C8">
        <w:t>мм2 для ВЛ 6-10 кВ</w:t>
      </w:r>
      <w:r w:rsidRPr="009225C8">
        <w:rPr>
          <w:lang w:val="uk-UA"/>
        </w:rPr>
        <w:t>.</w:t>
      </w:r>
    </w:p>
    <w:p w14:paraId="3E74BCB6" w14:textId="77777777" w:rsidR="007D4F4B" w:rsidRPr="009225C8" w:rsidRDefault="007D4F4B" w:rsidP="007D4F4B">
      <w:pPr>
        <w:autoSpaceDE w:val="0"/>
        <w:autoSpaceDN w:val="0"/>
        <w:adjustRightInd w:val="0"/>
        <w:jc w:val="both"/>
        <w:rPr>
          <w:lang w:val="uk-UA"/>
        </w:rPr>
      </w:pPr>
      <w:r w:rsidRPr="009225C8">
        <w:rPr>
          <w:lang w:val="uk-UA"/>
        </w:rPr>
        <w:t xml:space="preserve">1.7 </w:t>
      </w:r>
      <w:r w:rsidRPr="009225C8">
        <w:t>Установлення роз'єднувачiв за допомогою механiзмiв</w:t>
      </w:r>
      <w:r w:rsidRPr="009225C8">
        <w:rPr>
          <w:lang w:val="uk-UA"/>
        </w:rPr>
        <w:t>.</w:t>
      </w:r>
    </w:p>
    <w:p w14:paraId="1F7878B2" w14:textId="77777777" w:rsidR="007D4F4B" w:rsidRPr="009225C8" w:rsidRDefault="007D4F4B" w:rsidP="007D4F4B">
      <w:pPr>
        <w:autoSpaceDE w:val="0"/>
        <w:autoSpaceDN w:val="0"/>
        <w:adjustRightInd w:val="0"/>
        <w:jc w:val="both"/>
        <w:rPr>
          <w:lang w:val="uk-UA"/>
        </w:rPr>
      </w:pPr>
      <w:r w:rsidRPr="009225C8">
        <w:rPr>
          <w:lang w:val="uk-UA"/>
        </w:rPr>
        <w:t xml:space="preserve">1.8 </w:t>
      </w:r>
      <w:r w:rsidRPr="009225C8">
        <w:t>Монтаж обмежувача імпульсних перенапруг 10кВ</w:t>
      </w:r>
      <w:r w:rsidRPr="009225C8">
        <w:rPr>
          <w:lang w:val="uk-UA"/>
        </w:rPr>
        <w:t>.</w:t>
      </w:r>
    </w:p>
    <w:p w14:paraId="6BBB11B0" w14:textId="77777777" w:rsidR="007D4F4B" w:rsidRPr="009225C8" w:rsidRDefault="007D4F4B" w:rsidP="007D4F4B">
      <w:pPr>
        <w:autoSpaceDE w:val="0"/>
        <w:autoSpaceDN w:val="0"/>
        <w:adjustRightInd w:val="0"/>
        <w:jc w:val="both"/>
        <w:rPr>
          <w:lang w:val="uk-UA"/>
        </w:rPr>
      </w:pPr>
      <w:r w:rsidRPr="009225C8">
        <w:rPr>
          <w:lang w:val="uk-UA"/>
        </w:rPr>
        <w:t xml:space="preserve">1.9 </w:t>
      </w:r>
      <w:r w:rsidRPr="009225C8">
        <w:t>Монтаж запобiжника</w:t>
      </w:r>
      <w:r w:rsidRPr="009225C8">
        <w:rPr>
          <w:lang w:val="uk-UA"/>
        </w:rPr>
        <w:t>.</w:t>
      </w:r>
    </w:p>
    <w:p w14:paraId="02A282A7" w14:textId="77777777" w:rsidR="007D4F4B" w:rsidRPr="009225C8" w:rsidRDefault="007D4F4B" w:rsidP="007D4F4B">
      <w:pPr>
        <w:autoSpaceDE w:val="0"/>
        <w:autoSpaceDN w:val="0"/>
        <w:adjustRightInd w:val="0"/>
        <w:jc w:val="both"/>
        <w:rPr>
          <w:lang w:val="uk-UA"/>
        </w:rPr>
      </w:pPr>
      <w:r w:rsidRPr="009225C8">
        <w:rPr>
          <w:lang w:val="uk-UA"/>
        </w:rPr>
        <w:t xml:space="preserve">1.10 </w:t>
      </w:r>
      <w:r w:rsidRPr="009225C8">
        <w:t>Монтаж трансформатора силового,</w:t>
      </w:r>
      <w:r w:rsidRPr="009225C8">
        <w:rPr>
          <w:lang w:val="uk-UA"/>
        </w:rPr>
        <w:t xml:space="preserve"> </w:t>
      </w:r>
      <w:r w:rsidRPr="009225C8">
        <w:t>автотрансформатора або масляного</w:t>
      </w:r>
      <w:r w:rsidRPr="009225C8">
        <w:rPr>
          <w:lang w:val="uk-UA"/>
        </w:rPr>
        <w:t xml:space="preserve"> </w:t>
      </w:r>
      <w:r w:rsidRPr="009225C8">
        <w:t>реактора, маса до</w:t>
      </w:r>
      <w:r w:rsidRPr="009225C8">
        <w:rPr>
          <w:lang w:val="uk-UA"/>
        </w:rPr>
        <w:t xml:space="preserve"> </w:t>
      </w:r>
      <w:r w:rsidRPr="009225C8">
        <w:t>1т</w:t>
      </w:r>
      <w:r w:rsidRPr="009225C8">
        <w:rPr>
          <w:lang w:val="uk-UA"/>
        </w:rPr>
        <w:t>.</w:t>
      </w:r>
    </w:p>
    <w:p w14:paraId="2F7B01EF" w14:textId="77777777" w:rsidR="007D4F4B" w:rsidRPr="009225C8" w:rsidRDefault="007D4F4B" w:rsidP="007D4F4B">
      <w:pPr>
        <w:autoSpaceDE w:val="0"/>
        <w:autoSpaceDN w:val="0"/>
        <w:adjustRightInd w:val="0"/>
        <w:jc w:val="both"/>
        <w:rPr>
          <w:lang w:val="uk-UA"/>
        </w:rPr>
      </w:pPr>
      <w:r w:rsidRPr="009225C8">
        <w:rPr>
          <w:lang w:val="uk-UA"/>
        </w:rPr>
        <w:t xml:space="preserve">1.11 </w:t>
      </w:r>
      <w:r w:rsidRPr="009225C8">
        <w:t>Рубильник [вимикач, роз'єднувач] триполюсний на плитi</w:t>
      </w:r>
      <w:r w:rsidRPr="009225C8">
        <w:rPr>
          <w:lang w:val="uk-UA"/>
        </w:rPr>
        <w:t xml:space="preserve"> </w:t>
      </w:r>
      <w:r w:rsidRPr="009225C8">
        <w:t>з центральною або бiчною рукояткою або керуванням</w:t>
      </w:r>
      <w:r w:rsidRPr="009225C8">
        <w:rPr>
          <w:lang w:val="uk-UA"/>
        </w:rPr>
        <w:t xml:space="preserve"> </w:t>
      </w:r>
      <w:r w:rsidRPr="009225C8">
        <w:t>штангою, що установлюється на металевiй основi,</w:t>
      </w:r>
      <w:r w:rsidRPr="009225C8">
        <w:rPr>
          <w:lang w:val="uk-UA"/>
        </w:rPr>
        <w:t xml:space="preserve"> </w:t>
      </w:r>
      <w:r w:rsidRPr="009225C8">
        <w:t xml:space="preserve">струм до </w:t>
      </w:r>
      <w:r w:rsidRPr="009225C8">
        <w:rPr>
          <w:lang w:val="uk-UA"/>
        </w:rPr>
        <w:t>40</w:t>
      </w:r>
      <w:r w:rsidRPr="009225C8">
        <w:t>0 А</w:t>
      </w:r>
      <w:r w:rsidRPr="009225C8">
        <w:rPr>
          <w:lang w:val="uk-UA"/>
        </w:rPr>
        <w:t>.</w:t>
      </w:r>
    </w:p>
    <w:p w14:paraId="1D05E952" w14:textId="77777777" w:rsidR="007D4F4B" w:rsidRPr="009225C8" w:rsidRDefault="007D4F4B" w:rsidP="007D4F4B">
      <w:pPr>
        <w:autoSpaceDE w:val="0"/>
        <w:autoSpaceDN w:val="0"/>
        <w:adjustRightInd w:val="0"/>
        <w:jc w:val="both"/>
        <w:rPr>
          <w:lang w:val="uk-UA"/>
        </w:rPr>
      </w:pPr>
      <w:r w:rsidRPr="009225C8">
        <w:rPr>
          <w:lang w:val="uk-UA"/>
        </w:rPr>
        <w:t xml:space="preserve">1.12 </w:t>
      </w:r>
      <w:r w:rsidRPr="009225C8">
        <w:t>Монтаж обмежувача імпульсних перенапруг 0,4кВ</w:t>
      </w:r>
      <w:r w:rsidRPr="009225C8">
        <w:rPr>
          <w:lang w:val="uk-UA"/>
        </w:rPr>
        <w:t>.</w:t>
      </w:r>
    </w:p>
    <w:p w14:paraId="06D4C1D0" w14:textId="77777777" w:rsidR="007D4F4B" w:rsidRPr="009225C8" w:rsidRDefault="007D4F4B" w:rsidP="007D4F4B">
      <w:pPr>
        <w:autoSpaceDE w:val="0"/>
        <w:autoSpaceDN w:val="0"/>
        <w:adjustRightInd w:val="0"/>
        <w:jc w:val="both"/>
        <w:rPr>
          <w:lang w:val="uk-UA"/>
        </w:rPr>
      </w:pPr>
      <w:r w:rsidRPr="009225C8">
        <w:rPr>
          <w:lang w:val="uk-UA"/>
        </w:rPr>
        <w:t xml:space="preserve">1.13 </w:t>
      </w:r>
      <w:r w:rsidRPr="009225C8">
        <w:t>Вимикач автоматичний [автомат] одно-, дво-,</w:t>
      </w:r>
      <w:r w:rsidRPr="009225C8">
        <w:rPr>
          <w:lang w:val="uk-UA"/>
        </w:rPr>
        <w:t xml:space="preserve"> </w:t>
      </w:r>
      <w:r w:rsidRPr="009225C8">
        <w:t>триполюсний, що</w:t>
      </w:r>
      <w:r w:rsidRPr="009225C8">
        <w:rPr>
          <w:lang w:val="uk-UA"/>
        </w:rPr>
        <w:t xml:space="preserve"> </w:t>
      </w:r>
      <w:r w:rsidRPr="009225C8">
        <w:t>установлюється на конструкцiї на стiнi</w:t>
      </w:r>
      <w:r w:rsidRPr="009225C8">
        <w:rPr>
          <w:lang w:val="uk-UA"/>
        </w:rPr>
        <w:t xml:space="preserve"> </w:t>
      </w:r>
      <w:r w:rsidRPr="009225C8">
        <w:t xml:space="preserve">або колонi, струм до </w:t>
      </w:r>
      <w:r w:rsidRPr="009225C8">
        <w:rPr>
          <w:lang w:val="uk-UA"/>
        </w:rPr>
        <w:t>25</w:t>
      </w:r>
      <w:r w:rsidRPr="009225C8">
        <w:t>0 А</w:t>
      </w:r>
      <w:r w:rsidRPr="009225C8">
        <w:rPr>
          <w:lang w:val="uk-UA"/>
        </w:rPr>
        <w:t>.</w:t>
      </w:r>
    </w:p>
    <w:p w14:paraId="2B1C05EE" w14:textId="77777777" w:rsidR="007D4F4B" w:rsidRPr="009225C8" w:rsidRDefault="007D4F4B" w:rsidP="007D4F4B">
      <w:pPr>
        <w:autoSpaceDE w:val="0"/>
        <w:autoSpaceDN w:val="0"/>
        <w:adjustRightInd w:val="0"/>
        <w:jc w:val="both"/>
        <w:rPr>
          <w:lang w:val="uk-UA"/>
        </w:rPr>
      </w:pPr>
      <w:r w:rsidRPr="009225C8">
        <w:rPr>
          <w:lang w:val="uk-UA"/>
        </w:rPr>
        <w:t xml:space="preserve">1.14 </w:t>
      </w:r>
      <w:r w:rsidRPr="009225C8">
        <w:t>Монтаж металевих конструкцій (кронштейни, траверси)</w:t>
      </w:r>
      <w:r w:rsidRPr="009225C8">
        <w:rPr>
          <w:lang w:val="uk-UA"/>
        </w:rPr>
        <w:t>.</w:t>
      </w:r>
    </w:p>
    <w:p w14:paraId="6D1C4C3B" w14:textId="77777777" w:rsidR="007D4F4B" w:rsidRPr="009225C8" w:rsidRDefault="007D4F4B" w:rsidP="007D4F4B">
      <w:pPr>
        <w:autoSpaceDE w:val="0"/>
        <w:autoSpaceDN w:val="0"/>
        <w:adjustRightInd w:val="0"/>
        <w:jc w:val="both"/>
        <w:rPr>
          <w:lang w:val="uk-UA"/>
        </w:rPr>
      </w:pPr>
      <w:r w:rsidRPr="009225C8">
        <w:rPr>
          <w:lang w:val="uk-UA"/>
        </w:rPr>
        <w:t xml:space="preserve">1.15 </w:t>
      </w:r>
      <w:r w:rsidRPr="009225C8">
        <w:t>Монтаж шафи захисної (Шафа РУНН)</w:t>
      </w:r>
      <w:r w:rsidRPr="009225C8">
        <w:rPr>
          <w:lang w:val="uk-UA"/>
        </w:rPr>
        <w:t>.</w:t>
      </w:r>
    </w:p>
    <w:p w14:paraId="71A56C4A" w14:textId="77777777" w:rsidR="007D4F4B" w:rsidRPr="009225C8" w:rsidRDefault="007D4F4B" w:rsidP="007D4F4B">
      <w:pPr>
        <w:autoSpaceDE w:val="0"/>
        <w:autoSpaceDN w:val="0"/>
        <w:adjustRightInd w:val="0"/>
        <w:jc w:val="both"/>
        <w:rPr>
          <w:lang w:val="uk-UA"/>
        </w:rPr>
      </w:pPr>
      <w:r w:rsidRPr="009225C8">
        <w:rPr>
          <w:lang w:val="uk-UA"/>
        </w:rPr>
        <w:t xml:space="preserve">1.16 </w:t>
      </w:r>
      <w:r w:rsidRPr="009225C8">
        <w:t>Прокладання проводу ВВГ-</w:t>
      </w:r>
      <w:r w:rsidRPr="009225C8">
        <w:rPr>
          <w:lang w:val="uk-UA"/>
        </w:rPr>
        <w:t>1</w:t>
      </w:r>
      <w:r w:rsidRPr="009225C8">
        <w:t>х</w:t>
      </w:r>
      <w:r w:rsidRPr="009225C8">
        <w:rPr>
          <w:lang w:val="uk-UA"/>
        </w:rPr>
        <w:t>120</w:t>
      </w:r>
      <w:r w:rsidRPr="009225C8">
        <w:t xml:space="preserve"> в гофротрубі від виводів</w:t>
      </w:r>
      <w:r w:rsidRPr="009225C8">
        <w:rPr>
          <w:lang w:val="uk-UA"/>
        </w:rPr>
        <w:t xml:space="preserve"> </w:t>
      </w:r>
      <w:r w:rsidRPr="009225C8">
        <w:t>0,4 кВ до РУ-0,4 кВ</w:t>
      </w:r>
      <w:r w:rsidRPr="009225C8">
        <w:rPr>
          <w:lang w:val="uk-UA"/>
        </w:rPr>
        <w:t>.</w:t>
      </w:r>
    </w:p>
    <w:p w14:paraId="723852A2" w14:textId="77777777" w:rsidR="007D4F4B" w:rsidRPr="009225C8" w:rsidRDefault="007D4F4B" w:rsidP="007D4F4B">
      <w:pPr>
        <w:autoSpaceDE w:val="0"/>
        <w:autoSpaceDN w:val="0"/>
        <w:adjustRightInd w:val="0"/>
        <w:rPr>
          <w:i/>
          <w:iCs/>
          <w:lang w:val="uk-UA"/>
        </w:rPr>
      </w:pPr>
      <w:r w:rsidRPr="009225C8">
        <w:rPr>
          <w:lang w:val="uk-UA"/>
        </w:rPr>
        <w:t xml:space="preserve">1.17 </w:t>
      </w:r>
      <w:r w:rsidRPr="009225C8">
        <w:t>Прокладання проводу AAsXSn-20 1x50 по конструкціях</w:t>
      </w:r>
      <w:r w:rsidRPr="009225C8">
        <w:rPr>
          <w:lang w:val="uk-UA"/>
        </w:rPr>
        <w:t xml:space="preserve"> </w:t>
      </w:r>
      <w:r w:rsidRPr="009225C8">
        <w:t>(ошинування)</w:t>
      </w:r>
      <w:r w:rsidRPr="009225C8">
        <w:rPr>
          <w:lang w:val="uk-UA"/>
        </w:rPr>
        <w:t>.</w:t>
      </w:r>
    </w:p>
    <w:p w14:paraId="75C70583" w14:textId="77777777" w:rsidR="007D4F4B" w:rsidRPr="009225C8" w:rsidRDefault="007D4F4B" w:rsidP="007D4F4B">
      <w:pPr>
        <w:autoSpaceDE w:val="0"/>
        <w:autoSpaceDN w:val="0"/>
        <w:adjustRightInd w:val="0"/>
        <w:jc w:val="both"/>
        <w:rPr>
          <w:lang w:val="uk-UA"/>
        </w:rPr>
      </w:pPr>
      <w:r w:rsidRPr="009225C8">
        <w:rPr>
          <w:lang w:val="uk-UA"/>
        </w:rPr>
        <w:t xml:space="preserve">1.18 </w:t>
      </w:r>
      <w:r w:rsidRPr="009225C8">
        <w:t xml:space="preserve">Влаштування контуру заземлення </w:t>
      </w:r>
      <w:r w:rsidRPr="009225C8">
        <w:rPr>
          <w:lang w:val="uk-UA"/>
        </w:rPr>
        <w:t>Щ</w:t>
      </w:r>
      <w:r w:rsidRPr="009225C8">
        <w:t>ТП 10/0,4 кВ та опори з</w:t>
      </w:r>
      <w:r w:rsidRPr="009225C8">
        <w:rPr>
          <w:lang w:val="uk-UA"/>
        </w:rPr>
        <w:t xml:space="preserve"> </w:t>
      </w:r>
      <w:r w:rsidRPr="009225C8">
        <w:t>роз'єднувачем</w:t>
      </w:r>
      <w:r w:rsidRPr="009225C8">
        <w:rPr>
          <w:lang w:val="uk-UA"/>
        </w:rPr>
        <w:t>.</w:t>
      </w:r>
    </w:p>
    <w:p w14:paraId="6F2B6BBF" w14:textId="77777777" w:rsidR="007D4F4B" w:rsidRPr="009225C8" w:rsidRDefault="007D4F4B" w:rsidP="007D4F4B">
      <w:pPr>
        <w:autoSpaceDE w:val="0"/>
        <w:autoSpaceDN w:val="0"/>
        <w:adjustRightInd w:val="0"/>
        <w:jc w:val="both"/>
        <w:rPr>
          <w:lang w:val="uk-UA"/>
        </w:rPr>
      </w:pPr>
    </w:p>
    <w:p w14:paraId="6FD173A6" w14:textId="77777777" w:rsidR="007D4F4B" w:rsidRPr="009225C8" w:rsidRDefault="007D4F4B" w:rsidP="007D4F4B">
      <w:pPr>
        <w:autoSpaceDE w:val="0"/>
        <w:autoSpaceDN w:val="0"/>
        <w:adjustRightInd w:val="0"/>
        <w:jc w:val="both"/>
        <w:rPr>
          <w:lang w:val="uk-UA"/>
        </w:rPr>
      </w:pPr>
      <w:r w:rsidRPr="009225C8">
        <w:rPr>
          <w:lang w:val="uk-UA"/>
        </w:rPr>
        <w:t>2. Пусконалагоджувальні роботи ЩТП-10/0,4 кВ</w:t>
      </w:r>
    </w:p>
    <w:p w14:paraId="514E8B7C" w14:textId="77777777" w:rsidR="007D4F4B" w:rsidRPr="009225C8" w:rsidRDefault="007D4F4B" w:rsidP="007D4F4B">
      <w:pPr>
        <w:autoSpaceDE w:val="0"/>
        <w:autoSpaceDN w:val="0"/>
        <w:adjustRightInd w:val="0"/>
        <w:jc w:val="both"/>
        <w:rPr>
          <w:lang w:val="uk-UA"/>
        </w:rPr>
      </w:pPr>
      <w:r w:rsidRPr="009225C8">
        <w:rPr>
          <w:lang w:val="uk-UA"/>
        </w:rPr>
        <w:t xml:space="preserve">2.1 </w:t>
      </w:r>
      <w:r w:rsidRPr="009225C8">
        <w:t>Трансформатор трифазний масляний двообмоточний,</w:t>
      </w:r>
      <w:r w:rsidRPr="009225C8">
        <w:rPr>
          <w:lang w:val="uk-UA"/>
        </w:rPr>
        <w:t xml:space="preserve"> </w:t>
      </w:r>
      <w:r w:rsidRPr="009225C8">
        <w:t>напруга до 11 кВ потужність до 0,32 МВА</w:t>
      </w:r>
      <w:r w:rsidRPr="009225C8">
        <w:rPr>
          <w:lang w:val="uk-UA"/>
        </w:rPr>
        <w:t>.</w:t>
      </w:r>
    </w:p>
    <w:p w14:paraId="4D49E857" w14:textId="77777777" w:rsidR="007D4F4B" w:rsidRPr="009225C8" w:rsidRDefault="007D4F4B" w:rsidP="007D4F4B">
      <w:pPr>
        <w:autoSpaceDE w:val="0"/>
        <w:autoSpaceDN w:val="0"/>
        <w:adjustRightInd w:val="0"/>
        <w:jc w:val="both"/>
        <w:rPr>
          <w:lang w:val="uk-UA"/>
        </w:rPr>
      </w:pPr>
      <w:r w:rsidRPr="009225C8">
        <w:rPr>
          <w:lang w:val="uk-UA"/>
        </w:rPr>
        <w:t>2.2 Вимірювання опору ізоляції мегаомметром кабельних і інших ліній, напруга до 1 кВ, призначених для передачі електроенергії розподільним пристроям, щитам, шафам і комутаційним апаратом.</w:t>
      </w:r>
    </w:p>
    <w:p w14:paraId="276338B5" w14:textId="77777777" w:rsidR="007D4F4B" w:rsidRPr="009225C8" w:rsidRDefault="007D4F4B" w:rsidP="007D4F4B">
      <w:pPr>
        <w:autoSpaceDE w:val="0"/>
        <w:autoSpaceDN w:val="0"/>
        <w:adjustRightInd w:val="0"/>
        <w:jc w:val="both"/>
        <w:rPr>
          <w:lang w:val="uk-UA"/>
        </w:rPr>
      </w:pPr>
      <w:r w:rsidRPr="009225C8">
        <w:rPr>
          <w:lang w:val="uk-UA"/>
        </w:rPr>
        <w:t xml:space="preserve">2.3 </w:t>
      </w:r>
      <w:r w:rsidRPr="009225C8">
        <w:t>Випробування підвищеною напругою збірних і</w:t>
      </w:r>
      <w:r w:rsidRPr="009225C8">
        <w:rPr>
          <w:lang w:val="uk-UA"/>
        </w:rPr>
        <w:t xml:space="preserve"> </w:t>
      </w:r>
      <w:r w:rsidRPr="009225C8">
        <w:t>з’єднувальних шин, напруга до 11 кВ</w:t>
      </w:r>
      <w:r w:rsidRPr="009225C8">
        <w:rPr>
          <w:lang w:val="uk-UA"/>
        </w:rPr>
        <w:t>.</w:t>
      </w:r>
    </w:p>
    <w:p w14:paraId="24834F32" w14:textId="77777777" w:rsidR="007D4F4B" w:rsidRPr="009225C8" w:rsidRDefault="007D4F4B" w:rsidP="007D4F4B">
      <w:pPr>
        <w:autoSpaceDE w:val="0"/>
        <w:autoSpaceDN w:val="0"/>
        <w:adjustRightInd w:val="0"/>
        <w:jc w:val="both"/>
        <w:rPr>
          <w:lang w:val="uk-UA"/>
        </w:rPr>
      </w:pPr>
      <w:r w:rsidRPr="009225C8">
        <w:rPr>
          <w:lang w:val="uk-UA"/>
        </w:rPr>
        <w:t xml:space="preserve">2.4 </w:t>
      </w:r>
      <w:r w:rsidRPr="009225C8">
        <w:t>Роз'єднувач триполюсний, напруга до 20 кВ</w:t>
      </w:r>
      <w:r w:rsidRPr="009225C8">
        <w:rPr>
          <w:lang w:val="uk-UA"/>
        </w:rPr>
        <w:t>.</w:t>
      </w:r>
    </w:p>
    <w:p w14:paraId="5C820A07" w14:textId="77777777" w:rsidR="007D4F4B" w:rsidRPr="009225C8" w:rsidRDefault="007D4F4B" w:rsidP="007D4F4B">
      <w:pPr>
        <w:autoSpaceDE w:val="0"/>
        <w:autoSpaceDN w:val="0"/>
        <w:adjustRightInd w:val="0"/>
        <w:jc w:val="both"/>
        <w:rPr>
          <w:lang w:val="uk-UA"/>
        </w:rPr>
      </w:pPr>
      <w:r w:rsidRPr="009225C8">
        <w:rPr>
          <w:lang w:val="uk-UA"/>
        </w:rPr>
        <w:t xml:space="preserve">2.5 Вимикач триполюсний </w:t>
      </w:r>
      <w:r w:rsidRPr="009225C8">
        <w:t>e</w:t>
      </w:r>
      <w:r w:rsidRPr="009225C8">
        <w:rPr>
          <w:lang w:val="uk-UA"/>
        </w:rPr>
        <w:t>.</w:t>
      </w:r>
      <w:r w:rsidRPr="009225C8">
        <w:t>industrial</w:t>
      </w:r>
      <w:r w:rsidRPr="009225C8">
        <w:rPr>
          <w:lang w:val="uk-UA"/>
        </w:rPr>
        <w:t>.</w:t>
      </w:r>
      <w:r w:rsidRPr="009225C8">
        <w:t>ukm</w:t>
      </w:r>
      <w:r w:rsidRPr="009225C8">
        <w:rPr>
          <w:lang w:val="uk-UA"/>
        </w:rPr>
        <w:t>.250</w:t>
      </w:r>
      <w:r w:rsidRPr="009225C8">
        <w:t>SL</w:t>
      </w:r>
      <w:r w:rsidRPr="009225C8">
        <w:rPr>
          <w:lang w:val="uk-UA"/>
        </w:rPr>
        <w:t>.250, 3р, 250А.</w:t>
      </w:r>
    </w:p>
    <w:p w14:paraId="03C798B8" w14:textId="77777777" w:rsidR="007D4F4B" w:rsidRPr="009225C8" w:rsidRDefault="007D4F4B" w:rsidP="007D4F4B">
      <w:pPr>
        <w:autoSpaceDE w:val="0"/>
        <w:autoSpaceDN w:val="0"/>
        <w:adjustRightInd w:val="0"/>
        <w:jc w:val="both"/>
        <w:rPr>
          <w:lang w:val="uk-UA"/>
        </w:rPr>
      </w:pPr>
      <w:r w:rsidRPr="009225C8">
        <w:rPr>
          <w:lang w:val="uk-UA"/>
        </w:rPr>
        <w:t xml:space="preserve">2.6 </w:t>
      </w:r>
      <w:r w:rsidRPr="009225C8">
        <w:t>Роз'єднувач триполюсний РЕ19-3</w:t>
      </w:r>
      <w:r w:rsidRPr="009225C8">
        <w:rPr>
          <w:lang w:val="uk-UA"/>
        </w:rPr>
        <w:t>7</w:t>
      </w:r>
      <w:r w:rsidRPr="009225C8">
        <w:t>-311</w:t>
      </w:r>
      <w:r w:rsidRPr="009225C8">
        <w:rPr>
          <w:lang w:val="uk-UA"/>
        </w:rPr>
        <w:t>6</w:t>
      </w:r>
      <w:r w:rsidRPr="009225C8">
        <w:t xml:space="preserve">0-УХЛ3, </w:t>
      </w:r>
      <w:r w:rsidRPr="009225C8">
        <w:rPr>
          <w:lang w:val="uk-UA"/>
        </w:rPr>
        <w:t>40</w:t>
      </w:r>
      <w:r w:rsidRPr="009225C8">
        <w:t>0А</w:t>
      </w:r>
      <w:r w:rsidRPr="009225C8">
        <w:rPr>
          <w:lang w:val="uk-UA"/>
        </w:rPr>
        <w:t>.</w:t>
      </w:r>
    </w:p>
    <w:p w14:paraId="1B3A8D15" w14:textId="77777777" w:rsidR="007D4F4B" w:rsidRPr="009225C8" w:rsidRDefault="007D4F4B" w:rsidP="007D4F4B">
      <w:pPr>
        <w:autoSpaceDE w:val="0"/>
        <w:autoSpaceDN w:val="0"/>
        <w:adjustRightInd w:val="0"/>
        <w:jc w:val="both"/>
        <w:rPr>
          <w:lang w:val="uk-UA"/>
        </w:rPr>
      </w:pPr>
      <w:r w:rsidRPr="009225C8">
        <w:rPr>
          <w:lang w:val="uk-UA"/>
        </w:rPr>
        <w:t xml:space="preserve">2.7 </w:t>
      </w:r>
      <w:r w:rsidRPr="009225C8">
        <w:t>Пристрої, що заземлюють. Перевірка наявності кола між</w:t>
      </w:r>
      <w:r w:rsidRPr="009225C8">
        <w:rPr>
          <w:lang w:val="uk-UA"/>
        </w:rPr>
        <w:t xml:space="preserve"> </w:t>
      </w:r>
      <w:r w:rsidRPr="009225C8">
        <w:t>заземлювачами і заземленими елементами</w:t>
      </w:r>
      <w:r w:rsidRPr="009225C8">
        <w:rPr>
          <w:lang w:val="uk-UA"/>
        </w:rPr>
        <w:t>.</w:t>
      </w:r>
    </w:p>
    <w:p w14:paraId="304327FC" w14:textId="77777777" w:rsidR="007D4F4B" w:rsidRPr="009225C8" w:rsidRDefault="007D4F4B" w:rsidP="007D4F4B">
      <w:pPr>
        <w:autoSpaceDE w:val="0"/>
        <w:autoSpaceDN w:val="0"/>
        <w:adjustRightInd w:val="0"/>
        <w:jc w:val="both"/>
        <w:rPr>
          <w:lang w:val="uk-UA"/>
        </w:rPr>
      </w:pPr>
      <w:r w:rsidRPr="009225C8">
        <w:rPr>
          <w:lang w:val="uk-UA"/>
        </w:rPr>
        <w:t xml:space="preserve">2.8 </w:t>
      </w:r>
      <w:r w:rsidRPr="009225C8">
        <w:t>Пристрої, що заземлюють. Вимірювання опору</w:t>
      </w:r>
      <w:r w:rsidRPr="009225C8">
        <w:rPr>
          <w:lang w:val="uk-UA"/>
        </w:rPr>
        <w:t xml:space="preserve"> </w:t>
      </w:r>
      <w:r w:rsidRPr="009225C8">
        <w:t>розтіканн</w:t>
      </w:r>
      <w:r w:rsidRPr="009225C8">
        <w:rPr>
          <w:lang w:val="uk-UA"/>
        </w:rPr>
        <w:t>я</w:t>
      </w:r>
      <w:r w:rsidRPr="009225C8">
        <w:t xml:space="preserve"> струму контуру з діагоналлю до 20м</w:t>
      </w:r>
      <w:r w:rsidRPr="009225C8">
        <w:rPr>
          <w:lang w:val="uk-UA"/>
        </w:rPr>
        <w:t>.</w:t>
      </w:r>
    </w:p>
    <w:p w14:paraId="1B61C1B8" w14:textId="77777777" w:rsidR="007D4F4B" w:rsidRPr="009225C8" w:rsidRDefault="007D4F4B" w:rsidP="007D4F4B">
      <w:pPr>
        <w:autoSpaceDE w:val="0"/>
        <w:autoSpaceDN w:val="0"/>
        <w:adjustRightInd w:val="0"/>
        <w:rPr>
          <w:lang w:val="uk-UA"/>
        </w:rPr>
      </w:pPr>
    </w:p>
    <w:p w14:paraId="10517B26" w14:textId="77777777" w:rsidR="007D4F4B" w:rsidRPr="009225C8" w:rsidRDefault="007D4F4B" w:rsidP="007D4F4B">
      <w:pPr>
        <w:autoSpaceDE w:val="0"/>
        <w:autoSpaceDN w:val="0"/>
        <w:adjustRightInd w:val="0"/>
        <w:rPr>
          <w:lang w:val="uk-UA"/>
        </w:rPr>
      </w:pPr>
    </w:p>
    <w:p w14:paraId="20EE2956" w14:textId="77777777" w:rsidR="007D4F4B" w:rsidRPr="009225C8" w:rsidRDefault="007D4F4B" w:rsidP="007D4F4B">
      <w:pPr>
        <w:pStyle w:val="af8"/>
        <w:widowControl w:val="0"/>
        <w:numPr>
          <w:ilvl w:val="0"/>
          <w:numId w:val="4"/>
        </w:numPr>
        <w:tabs>
          <w:tab w:val="left" w:pos="921"/>
          <w:tab w:val="left" w:pos="1086"/>
        </w:tabs>
        <w:autoSpaceDE w:val="0"/>
        <w:autoSpaceDN w:val="0"/>
        <w:adjustRightInd w:val="0"/>
        <w:ind w:left="0" w:firstLine="993"/>
        <w:contextualSpacing/>
        <w:jc w:val="both"/>
        <w:rPr>
          <w:rFonts w:ascii="Times New Roman" w:eastAsia="Times New Roman" w:hAnsi="Times New Roman" w:cs="Times New Roman"/>
          <w:b/>
          <w:bCs/>
          <w:color w:val="000000"/>
          <w:sz w:val="24"/>
          <w:szCs w:val="24"/>
          <w:lang w:val="uk-UA" w:eastAsia="ru-RU"/>
        </w:rPr>
      </w:pPr>
      <w:r w:rsidRPr="009225C8">
        <w:rPr>
          <w:rFonts w:ascii="Times New Roman" w:eastAsia="Times New Roman" w:hAnsi="Times New Roman" w:cs="Times New Roman"/>
          <w:b/>
          <w:bCs/>
          <w:color w:val="000000"/>
          <w:sz w:val="24"/>
          <w:szCs w:val="24"/>
          <w:lang w:val="uk-UA" w:eastAsia="ru-RU"/>
        </w:rPr>
        <w:t>Реконструкція ЛЕП-10 кВ з установкою КТП-250/10/0,4 кВ із кабельним вводом 10 кВ та повітряними виводами 0,4 кВ для можливості приєднання нових споживачів згідно технічних умов стандартного приєднання для електропостачання ________ за адресою:___</w:t>
      </w:r>
    </w:p>
    <w:p w14:paraId="6BB49B7C"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p>
    <w:p w14:paraId="0ABDDCAF"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r w:rsidRPr="009225C8">
        <w:rPr>
          <w:b/>
          <w:bCs/>
          <w:color w:val="000000"/>
        </w:rPr>
        <w:t>Характеристика об’єкт</w:t>
      </w:r>
      <w:r w:rsidRPr="009225C8">
        <w:rPr>
          <w:b/>
          <w:bCs/>
          <w:color w:val="000000"/>
          <w:lang w:val="uk-UA"/>
        </w:rPr>
        <w:t>у:</w:t>
      </w:r>
    </w:p>
    <w:p w14:paraId="30C7EA23"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r w:rsidRPr="009225C8">
        <w:rPr>
          <w:b/>
          <w:bCs/>
          <w:color w:val="000000"/>
          <w:lang w:val="uk-UA"/>
        </w:rPr>
        <w:t>Обсяги реконструкції ЛЕП-10 кВ з установкою трансформаторів 10/0,4 кВ у кількості 7 шт.</w:t>
      </w:r>
    </w:p>
    <w:p w14:paraId="006DFBEA" w14:textId="77777777" w:rsidR="007D4F4B" w:rsidRPr="009225C8" w:rsidRDefault="007D4F4B" w:rsidP="007D4F4B">
      <w:pPr>
        <w:rPr>
          <w:b/>
          <w:bCs/>
          <w:color w:val="000000"/>
          <w:lang w:val="uk-UA"/>
        </w:rPr>
      </w:pPr>
    </w:p>
    <w:p w14:paraId="1665E028"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r w:rsidRPr="009225C8">
        <w:rPr>
          <w:b/>
          <w:bCs/>
          <w:color w:val="000000"/>
          <w:lang w:val="uk-UA"/>
        </w:rPr>
        <w:t>1. Обладнання, що передбачено до встановлення у 7 місцях трансформаторів 250/10/0,4 кВ.</w:t>
      </w:r>
    </w:p>
    <w:tbl>
      <w:tblPr>
        <w:tblStyle w:val="51"/>
        <w:tblW w:w="9889" w:type="dxa"/>
        <w:tblLayout w:type="fixed"/>
        <w:tblLook w:val="04A0" w:firstRow="1" w:lastRow="0" w:firstColumn="1" w:lastColumn="0" w:noHBand="0" w:noVBand="1"/>
      </w:tblPr>
      <w:tblGrid>
        <w:gridCol w:w="675"/>
        <w:gridCol w:w="5245"/>
        <w:gridCol w:w="1276"/>
        <w:gridCol w:w="1276"/>
        <w:gridCol w:w="1417"/>
      </w:tblGrid>
      <w:tr w:rsidR="007D4F4B" w:rsidRPr="009225C8" w14:paraId="1FFEBF3C" w14:textId="77777777" w:rsidTr="00597216">
        <w:trPr>
          <w:trHeight w:val="556"/>
        </w:trPr>
        <w:tc>
          <w:tcPr>
            <w:tcW w:w="675" w:type="dxa"/>
          </w:tcPr>
          <w:p w14:paraId="5D550F16" w14:textId="77777777" w:rsidR="007D4F4B" w:rsidRPr="009225C8" w:rsidRDefault="007D4F4B" w:rsidP="00597216">
            <w:pPr>
              <w:rPr>
                <w:lang w:val="uk-UA" w:eastAsia="en-US"/>
              </w:rPr>
            </w:pPr>
            <w:r w:rsidRPr="009225C8">
              <w:rPr>
                <w:lang w:val="uk-UA" w:eastAsia="en-US"/>
              </w:rPr>
              <w:t>№ п/п</w:t>
            </w:r>
          </w:p>
        </w:tc>
        <w:tc>
          <w:tcPr>
            <w:tcW w:w="5245" w:type="dxa"/>
          </w:tcPr>
          <w:p w14:paraId="233098F2" w14:textId="77777777" w:rsidR="007D4F4B" w:rsidRPr="009225C8" w:rsidRDefault="007D4F4B" w:rsidP="00597216">
            <w:pPr>
              <w:rPr>
                <w:lang w:val="uk-UA" w:eastAsia="en-US"/>
              </w:rPr>
            </w:pPr>
          </w:p>
          <w:p w14:paraId="1A6844E6" w14:textId="77777777" w:rsidR="007D4F4B" w:rsidRPr="009225C8" w:rsidRDefault="007D4F4B" w:rsidP="00597216">
            <w:pPr>
              <w:jc w:val="center"/>
              <w:rPr>
                <w:lang w:val="uk-UA" w:eastAsia="en-US"/>
              </w:rPr>
            </w:pPr>
            <w:r w:rsidRPr="009225C8">
              <w:rPr>
                <w:lang w:val="uk-UA" w:eastAsia="en-US"/>
              </w:rPr>
              <w:t>Найменування</w:t>
            </w:r>
          </w:p>
        </w:tc>
        <w:tc>
          <w:tcPr>
            <w:tcW w:w="1276" w:type="dxa"/>
          </w:tcPr>
          <w:p w14:paraId="2D27DBE3" w14:textId="77777777" w:rsidR="007D4F4B" w:rsidRPr="009225C8" w:rsidRDefault="007D4F4B" w:rsidP="00597216">
            <w:pPr>
              <w:jc w:val="center"/>
              <w:rPr>
                <w:lang w:val="uk-UA" w:eastAsia="en-US"/>
              </w:rPr>
            </w:pPr>
            <w:r w:rsidRPr="009225C8">
              <w:rPr>
                <w:lang w:val="uk-UA" w:eastAsia="en-US"/>
              </w:rPr>
              <w:t>Од.</w:t>
            </w:r>
          </w:p>
          <w:p w14:paraId="6D2B4D02" w14:textId="77777777" w:rsidR="007D4F4B" w:rsidRPr="009225C8" w:rsidRDefault="007D4F4B" w:rsidP="00597216">
            <w:pPr>
              <w:jc w:val="center"/>
              <w:rPr>
                <w:lang w:val="uk-UA" w:eastAsia="en-US"/>
              </w:rPr>
            </w:pPr>
            <w:r w:rsidRPr="009225C8">
              <w:rPr>
                <w:lang w:val="uk-UA" w:eastAsia="en-US"/>
              </w:rPr>
              <w:t>виміру</w:t>
            </w:r>
          </w:p>
        </w:tc>
        <w:tc>
          <w:tcPr>
            <w:tcW w:w="1276" w:type="dxa"/>
          </w:tcPr>
          <w:p w14:paraId="313632C0" w14:textId="77777777" w:rsidR="007D4F4B" w:rsidRPr="009225C8" w:rsidRDefault="007D4F4B" w:rsidP="00597216">
            <w:pPr>
              <w:jc w:val="center"/>
              <w:rPr>
                <w:lang w:val="uk-UA" w:eastAsia="en-US"/>
              </w:rPr>
            </w:pPr>
            <w:r w:rsidRPr="009225C8">
              <w:rPr>
                <w:lang w:val="uk-UA" w:eastAsia="en-US"/>
              </w:rPr>
              <w:t>Кількість на 1 місце встанов-лення</w:t>
            </w:r>
          </w:p>
        </w:tc>
        <w:tc>
          <w:tcPr>
            <w:tcW w:w="1417" w:type="dxa"/>
          </w:tcPr>
          <w:p w14:paraId="0745AE52" w14:textId="77777777" w:rsidR="007D4F4B" w:rsidRPr="009225C8" w:rsidRDefault="007D4F4B" w:rsidP="00597216">
            <w:pPr>
              <w:jc w:val="center"/>
              <w:rPr>
                <w:lang w:val="uk-UA" w:eastAsia="en-US"/>
              </w:rPr>
            </w:pPr>
            <w:r w:rsidRPr="009225C8">
              <w:rPr>
                <w:lang w:val="uk-UA" w:eastAsia="en-US"/>
              </w:rPr>
              <w:t>Всього</w:t>
            </w:r>
          </w:p>
          <w:p w14:paraId="173D269B" w14:textId="77777777" w:rsidR="007D4F4B" w:rsidRPr="009225C8" w:rsidRDefault="007D4F4B" w:rsidP="00597216">
            <w:pPr>
              <w:jc w:val="center"/>
              <w:rPr>
                <w:lang w:val="uk-UA" w:eastAsia="en-US"/>
              </w:rPr>
            </w:pPr>
            <w:r w:rsidRPr="009225C8">
              <w:rPr>
                <w:lang w:val="uk-UA" w:eastAsia="en-US"/>
              </w:rPr>
              <w:t>для 7 місць встановл.</w:t>
            </w:r>
          </w:p>
        </w:tc>
      </w:tr>
      <w:tr w:rsidR="007D4F4B" w:rsidRPr="009225C8" w14:paraId="433D57DA" w14:textId="77777777" w:rsidTr="00597216">
        <w:trPr>
          <w:trHeight w:val="291"/>
        </w:trPr>
        <w:tc>
          <w:tcPr>
            <w:tcW w:w="675" w:type="dxa"/>
            <w:vAlign w:val="center"/>
          </w:tcPr>
          <w:p w14:paraId="0AFB19BF" w14:textId="77777777" w:rsidR="007D4F4B" w:rsidRPr="009225C8" w:rsidRDefault="007D4F4B" w:rsidP="00597216">
            <w:pPr>
              <w:rPr>
                <w:lang w:val="uk-UA"/>
              </w:rPr>
            </w:pPr>
          </w:p>
        </w:tc>
        <w:tc>
          <w:tcPr>
            <w:tcW w:w="9214" w:type="dxa"/>
            <w:gridSpan w:val="4"/>
          </w:tcPr>
          <w:p w14:paraId="5E1769A9" w14:textId="77777777" w:rsidR="007D4F4B" w:rsidRPr="009225C8" w:rsidRDefault="007D4F4B" w:rsidP="00597216">
            <w:pPr>
              <w:pStyle w:val="TableParagraph"/>
              <w:rPr>
                <w:rFonts w:ascii="Times New Roman" w:hAnsi="Times New Roman" w:cs="Times New Roman"/>
                <w:b/>
                <w:w w:val="105"/>
                <w:sz w:val="24"/>
                <w:szCs w:val="24"/>
                <w:lang w:val="uk-UA"/>
              </w:rPr>
            </w:pPr>
            <w:r w:rsidRPr="009225C8">
              <w:rPr>
                <w:rFonts w:ascii="Times New Roman" w:hAnsi="Times New Roman" w:cs="Times New Roman"/>
                <w:b/>
                <w:w w:val="105"/>
                <w:sz w:val="24"/>
                <w:szCs w:val="24"/>
                <w:lang w:val="ru-RU"/>
              </w:rPr>
              <w:t>Встановлення КТП 10/0,4 кВ*</w:t>
            </w:r>
          </w:p>
        </w:tc>
      </w:tr>
      <w:tr w:rsidR="007D4F4B" w:rsidRPr="009225C8" w14:paraId="01F01991" w14:textId="77777777" w:rsidTr="00597216">
        <w:trPr>
          <w:trHeight w:val="291"/>
        </w:trPr>
        <w:tc>
          <w:tcPr>
            <w:tcW w:w="675" w:type="dxa"/>
            <w:vAlign w:val="center"/>
          </w:tcPr>
          <w:p w14:paraId="23602FC5" w14:textId="77777777" w:rsidR="007D4F4B" w:rsidRPr="009225C8" w:rsidRDefault="007D4F4B" w:rsidP="00597216">
            <w:pPr>
              <w:rPr>
                <w:lang w:val="uk-UA"/>
              </w:rPr>
            </w:pPr>
            <w:r w:rsidRPr="009225C8">
              <w:rPr>
                <w:lang w:val="uk-UA"/>
              </w:rPr>
              <w:t>1</w:t>
            </w:r>
          </w:p>
        </w:tc>
        <w:tc>
          <w:tcPr>
            <w:tcW w:w="5245" w:type="dxa"/>
          </w:tcPr>
          <w:p w14:paraId="3C156FC9" w14:textId="77777777" w:rsidR="007D4F4B" w:rsidRPr="009225C8" w:rsidRDefault="007D4F4B" w:rsidP="00597216">
            <w:pPr>
              <w:rPr>
                <w:lang w:val="uk-UA"/>
              </w:rPr>
            </w:pPr>
            <w:r w:rsidRPr="009225C8">
              <w:rPr>
                <w:lang w:val="uk-UA"/>
              </w:rPr>
              <w:t>Комплектна трансформаторна підстанція* (комплектація згідно опитувального листа на замовлення КТП).</w:t>
            </w:r>
          </w:p>
          <w:p w14:paraId="1D6E35FB" w14:textId="77777777" w:rsidR="007D4F4B" w:rsidRPr="009225C8" w:rsidRDefault="007D4F4B" w:rsidP="00597216">
            <w:pPr>
              <w:rPr>
                <w:lang w:val="uk-UA"/>
              </w:rPr>
            </w:pPr>
            <w:r w:rsidRPr="009225C8">
              <w:rPr>
                <w:lang w:val="uk-UA"/>
              </w:rPr>
              <w:t>у т.ч.:</w:t>
            </w:r>
          </w:p>
        </w:tc>
        <w:tc>
          <w:tcPr>
            <w:tcW w:w="1276" w:type="dxa"/>
            <w:vAlign w:val="center"/>
          </w:tcPr>
          <w:p w14:paraId="2819AE5C" w14:textId="77777777" w:rsidR="007D4F4B" w:rsidRPr="009225C8" w:rsidRDefault="007D4F4B" w:rsidP="00597216">
            <w:pPr>
              <w:rPr>
                <w:lang w:val="uk-UA"/>
              </w:rPr>
            </w:pPr>
            <w:r w:rsidRPr="009225C8">
              <w:rPr>
                <w:lang w:val="uk-UA"/>
              </w:rPr>
              <w:t>комплект</w:t>
            </w:r>
          </w:p>
        </w:tc>
        <w:tc>
          <w:tcPr>
            <w:tcW w:w="1276" w:type="dxa"/>
            <w:vAlign w:val="center"/>
          </w:tcPr>
          <w:p w14:paraId="7C42C088" w14:textId="77777777" w:rsidR="007D4F4B" w:rsidRPr="009225C8" w:rsidRDefault="007D4F4B" w:rsidP="00597216">
            <w:pPr>
              <w:rPr>
                <w:lang w:val="uk-UA"/>
              </w:rPr>
            </w:pPr>
            <w:r w:rsidRPr="009225C8">
              <w:rPr>
                <w:lang w:val="uk-UA"/>
              </w:rPr>
              <w:t>1</w:t>
            </w:r>
          </w:p>
        </w:tc>
        <w:tc>
          <w:tcPr>
            <w:tcW w:w="1417" w:type="dxa"/>
            <w:vAlign w:val="center"/>
          </w:tcPr>
          <w:p w14:paraId="27E11BB1" w14:textId="77777777" w:rsidR="007D4F4B" w:rsidRPr="009225C8" w:rsidRDefault="007D4F4B" w:rsidP="00597216">
            <w:pPr>
              <w:rPr>
                <w:lang w:val="uk-UA"/>
              </w:rPr>
            </w:pPr>
            <w:r w:rsidRPr="009225C8">
              <w:rPr>
                <w:lang w:val="uk-UA"/>
              </w:rPr>
              <w:t>7</w:t>
            </w:r>
          </w:p>
        </w:tc>
      </w:tr>
      <w:tr w:rsidR="007D4F4B" w:rsidRPr="009225C8" w14:paraId="1BBB4E6C" w14:textId="77777777" w:rsidTr="00597216">
        <w:trPr>
          <w:trHeight w:val="291"/>
        </w:trPr>
        <w:tc>
          <w:tcPr>
            <w:tcW w:w="675" w:type="dxa"/>
            <w:vAlign w:val="center"/>
          </w:tcPr>
          <w:p w14:paraId="73116EFE" w14:textId="77777777" w:rsidR="007D4F4B" w:rsidRPr="009225C8" w:rsidRDefault="007D4F4B" w:rsidP="00597216">
            <w:pPr>
              <w:rPr>
                <w:lang w:val="uk-UA"/>
              </w:rPr>
            </w:pPr>
            <w:r w:rsidRPr="009225C8">
              <w:rPr>
                <w:lang w:val="uk-UA"/>
              </w:rPr>
              <w:t>1.1</w:t>
            </w:r>
          </w:p>
        </w:tc>
        <w:tc>
          <w:tcPr>
            <w:tcW w:w="5245" w:type="dxa"/>
          </w:tcPr>
          <w:p w14:paraId="7EDC03A1" w14:textId="77777777" w:rsidR="007D4F4B" w:rsidRPr="009225C8" w:rsidRDefault="007D4F4B" w:rsidP="00597216">
            <w:pPr>
              <w:rPr>
                <w:lang w:val="uk-UA"/>
              </w:rPr>
            </w:pPr>
            <w:r w:rsidRPr="009225C8">
              <w:rPr>
                <w:lang w:val="uk-UA"/>
              </w:rPr>
              <w:t xml:space="preserve">Високовольтний запобіжник </w:t>
            </w:r>
            <w:r w:rsidRPr="009225C8">
              <w:rPr>
                <w:lang w:val="en-US"/>
              </w:rPr>
              <w:t>FU</w:t>
            </w:r>
            <w:r w:rsidRPr="009225C8">
              <w:t>1-</w:t>
            </w:r>
            <w:r w:rsidRPr="009225C8">
              <w:rPr>
                <w:lang w:val="en-US"/>
              </w:rPr>
              <w:t>FU</w:t>
            </w:r>
            <w:r w:rsidRPr="009225C8">
              <w:t>3</w:t>
            </w:r>
            <w:r w:rsidRPr="009225C8">
              <w:rPr>
                <w:lang w:val="uk-UA"/>
              </w:rPr>
              <w:t>, ПКТ-10*</w:t>
            </w:r>
          </w:p>
        </w:tc>
        <w:tc>
          <w:tcPr>
            <w:tcW w:w="1276" w:type="dxa"/>
            <w:vAlign w:val="center"/>
          </w:tcPr>
          <w:p w14:paraId="598423E9" w14:textId="77777777" w:rsidR="007D4F4B" w:rsidRPr="009225C8" w:rsidRDefault="007D4F4B" w:rsidP="00597216">
            <w:pPr>
              <w:rPr>
                <w:lang w:val="uk-UA"/>
              </w:rPr>
            </w:pPr>
            <w:r w:rsidRPr="009225C8">
              <w:rPr>
                <w:lang w:val="uk-UA"/>
              </w:rPr>
              <w:t>шт.</w:t>
            </w:r>
          </w:p>
        </w:tc>
        <w:tc>
          <w:tcPr>
            <w:tcW w:w="1276" w:type="dxa"/>
          </w:tcPr>
          <w:p w14:paraId="3D627531" w14:textId="77777777" w:rsidR="007D4F4B" w:rsidRPr="009225C8" w:rsidRDefault="007D4F4B" w:rsidP="00597216">
            <w:pPr>
              <w:rPr>
                <w:lang w:val="uk-UA"/>
              </w:rPr>
            </w:pPr>
            <w:r w:rsidRPr="009225C8">
              <w:rPr>
                <w:lang w:val="uk-UA"/>
              </w:rPr>
              <w:t>3</w:t>
            </w:r>
          </w:p>
        </w:tc>
        <w:tc>
          <w:tcPr>
            <w:tcW w:w="1417" w:type="dxa"/>
          </w:tcPr>
          <w:p w14:paraId="0536A096" w14:textId="77777777" w:rsidR="007D4F4B" w:rsidRPr="009225C8" w:rsidRDefault="007D4F4B" w:rsidP="00597216">
            <w:pPr>
              <w:rPr>
                <w:lang w:val="uk-UA"/>
              </w:rPr>
            </w:pPr>
            <w:r w:rsidRPr="009225C8">
              <w:rPr>
                <w:lang w:val="uk-UA"/>
              </w:rPr>
              <w:t>21</w:t>
            </w:r>
          </w:p>
        </w:tc>
      </w:tr>
      <w:tr w:rsidR="007D4F4B" w:rsidRPr="009225C8" w14:paraId="065E607D" w14:textId="77777777" w:rsidTr="00597216">
        <w:trPr>
          <w:trHeight w:val="291"/>
        </w:trPr>
        <w:tc>
          <w:tcPr>
            <w:tcW w:w="675" w:type="dxa"/>
          </w:tcPr>
          <w:p w14:paraId="7BBC33FC" w14:textId="77777777" w:rsidR="007D4F4B" w:rsidRPr="009225C8" w:rsidRDefault="007D4F4B" w:rsidP="00597216">
            <w:pPr>
              <w:rPr>
                <w:lang w:val="uk-UA"/>
              </w:rPr>
            </w:pPr>
            <w:r w:rsidRPr="009225C8">
              <w:rPr>
                <w:lang w:val="uk-UA"/>
              </w:rPr>
              <w:t>1.2</w:t>
            </w:r>
          </w:p>
        </w:tc>
        <w:tc>
          <w:tcPr>
            <w:tcW w:w="5245" w:type="dxa"/>
          </w:tcPr>
          <w:p w14:paraId="7E2357EF" w14:textId="77777777" w:rsidR="007D4F4B" w:rsidRPr="009225C8" w:rsidRDefault="007D4F4B" w:rsidP="00597216">
            <w:r w:rsidRPr="009225C8">
              <w:rPr>
                <w:lang w:val="uk-UA"/>
              </w:rPr>
              <w:t xml:space="preserve">Обмежувач перенапруг </w:t>
            </w:r>
            <w:r w:rsidRPr="009225C8">
              <w:rPr>
                <w:lang w:val="en-US"/>
              </w:rPr>
              <w:t>FV</w:t>
            </w:r>
            <w:r w:rsidRPr="009225C8">
              <w:rPr>
                <w:lang w:val="uk-UA"/>
              </w:rPr>
              <w:t>1</w:t>
            </w:r>
            <w:r w:rsidRPr="009225C8">
              <w:t>-</w:t>
            </w:r>
            <w:r w:rsidRPr="009225C8">
              <w:rPr>
                <w:lang w:val="en-US"/>
              </w:rPr>
              <w:t>FV</w:t>
            </w:r>
            <w:r w:rsidRPr="009225C8">
              <w:rPr>
                <w:lang w:val="uk-UA"/>
              </w:rPr>
              <w:t>3, ОПН 10 кВ</w:t>
            </w:r>
            <w:r w:rsidRPr="009225C8">
              <w:t xml:space="preserve"> *</w:t>
            </w:r>
          </w:p>
        </w:tc>
        <w:tc>
          <w:tcPr>
            <w:tcW w:w="1276" w:type="dxa"/>
          </w:tcPr>
          <w:p w14:paraId="2CF162BD" w14:textId="77777777" w:rsidR="007D4F4B" w:rsidRPr="009225C8" w:rsidRDefault="007D4F4B" w:rsidP="00597216">
            <w:pPr>
              <w:rPr>
                <w:lang w:val="uk-UA"/>
              </w:rPr>
            </w:pPr>
            <w:r w:rsidRPr="009225C8">
              <w:rPr>
                <w:lang w:val="uk-UA"/>
              </w:rPr>
              <w:t>шт.</w:t>
            </w:r>
          </w:p>
        </w:tc>
        <w:tc>
          <w:tcPr>
            <w:tcW w:w="1276" w:type="dxa"/>
          </w:tcPr>
          <w:p w14:paraId="4365AA54" w14:textId="77777777" w:rsidR="007D4F4B" w:rsidRPr="009225C8" w:rsidRDefault="007D4F4B" w:rsidP="00597216">
            <w:pPr>
              <w:rPr>
                <w:lang w:val="uk-UA"/>
              </w:rPr>
            </w:pPr>
            <w:r w:rsidRPr="009225C8">
              <w:rPr>
                <w:lang w:val="uk-UA"/>
              </w:rPr>
              <w:t>3</w:t>
            </w:r>
          </w:p>
        </w:tc>
        <w:tc>
          <w:tcPr>
            <w:tcW w:w="1417" w:type="dxa"/>
          </w:tcPr>
          <w:p w14:paraId="2E441ECD" w14:textId="77777777" w:rsidR="007D4F4B" w:rsidRPr="009225C8" w:rsidRDefault="007D4F4B" w:rsidP="00597216">
            <w:pPr>
              <w:rPr>
                <w:lang w:val="uk-UA"/>
              </w:rPr>
            </w:pPr>
            <w:r w:rsidRPr="009225C8">
              <w:rPr>
                <w:lang w:val="uk-UA"/>
              </w:rPr>
              <w:t>21</w:t>
            </w:r>
          </w:p>
        </w:tc>
      </w:tr>
      <w:tr w:rsidR="007D4F4B" w:rsidRPr="009225C8" w14:paraId="5C29D108" w14:textId="77777777" w:rsidTr="00597216">
        <w:trPr>
          <w:trHeight w:val="291"/>
        </w:trPr>
        <w:tc>
          <w:tcPr>
            <w:tcW w:w="675" w:type="dxa"/>
          </w:tcPr>
          <w:p w14:paraId="6DA84FDC" w14:textId="77777777" w:rsidR="007D4F4B" w:rsidRPr="009225C8" w:rsidRDefault="007D4F4B" w:rsidP="00597216">
            <w:pPr>
              <w:rPr>
                <w:lang w:val="uk-UA"/>
              </w:rPr>
            </w:pPr>
            <w:r w:rsidRPr="009225C8">
              <w:rPr>
                <w:lang w:val="uk-UA"/>
              </w:rPr>
              <w:t>1.3</w:t>
            </w:r>
          </w:p>
        </w:tc>
        <w:tc>
          <w:tcPr>
            <w:tcW w:w="5245" w:type="dxa"/>
          </w:tcPr>
          <w:p w14:paraId="6D0C8A74" w14:textId="77777777" w:rsidR="007D4F4B" w:rsidRPr="009225C8" w:rsidRDefault="007D4F4B" w:rsidP="00597216">
            <w:pPr>
              <w:rPr>
                <w:lang w:val="uk-UA"/>
              </w:rPr>
            </w:pPr>
            <w:r w:rsidRPr="009225C8">
              <w:rPr>
                <w:lang w:val="uk-UA"/>
              </w:rPr>
              <w:t>Вимикач навантаження ВН-10/630*</w:t>
            </w:r>
          </w:p>
        </w:tc>
        <w:tc>
          <w:tcPr>
            <w:tcW w:w="1276" w:type="dxa"/>
          </w:tcPr>
          <w:p w14:paraId="152874C3" w14:textId="77777777" w:rsidR="007D4F4B" w:rsidRPr="009225C8" w:rsidRDefault="007D4F4B" w:rsidP="00597216">
            <w:pPr>
              <w:rPr>
                <w:lang w:val="uk-UA"/>
              </w:rPr>
            </w:pPr>
            <w:r w:rsidRPr="009225C8">
              <w:rPr>
                <w:lang w:val="uk-UA"/>
              </w:rPr>
              <w:t>шт.</w:t>
            </w:r>
          </w:p>
        </w:tc>
        <w:tc>
          <w:tcPr>
            <w:tcW w:w="1276" w:type="dxa"/>
          </w:tcPr>
          <w:p w14:paraId="4C14109D" w14:textId="77777777" w:rsidR="007D4F4B" w:rsidRPr="009225C8" w:rsidRDefault="007D4F4B" w:rsidP="00597216">
            <w:pPr>
              <w:rPr>
                <w:lang w:val="uk-UA"/>
              </w:rPr>
            </w:pPr>
            <w:r w:rsidRPr="009225C8">
              <w:rPr>
                <w:lang w:val="uk-UA"/>
              </w:rPr>
              <w:t>1</w:t>
            </w:r>
          </w:p>
        </w:tc>
        <w:tc>
          <w:tcPr>
            <w:tcW w:w="1417" w:type="dxa"/>
          </w:tcPr>
          <w:p w14:paraId="38CE4495" w14:textId="77777777" w:rsidR="007D4F4B" w:rsidRPr="009225C8" w:rsidRDefault="007D4F4B" w:rsidP="00597216">
            <w:pPr>
              <w:rPr>
                <w:lang w:val="uk-UA"/>
              </w:rPr>
            </w:pPr>
            <w:r w:rsidRPr="009225C8">
              <w:rPr>
                <w:lang w:val="uk-UA"/>
              </w:rPr>
              <w:t>7</w:t>
            </w:r>
          </w:p>
        </w:tc>
      </w:tr>
      <w:tr w:rsidR="007D4F4B" w:rsidRPr="009225C8" w14:paraId="1109F68F" w14:textId="77777777" w:rsidTr="00597216">
        <w:trPr>
          <w:trHeight w:val="291"/>
        </w:trPr>
        <w:tc>
          <w:tcPr>
            <w:tcW w:w="675" w:type="dxa"/>
          </w:tcPr>
          <w:p w14:paraId="4B4515FE" w14:textId="77777777" w:rsidR="007D4F4B" w:rsidRPr="009225C8" w:rsidRDefault="007D4F4B" w:rsidP="00597216">
            <w:pPr>
              <w:rPr>
                <w:lang w:val="uk-UA"/>
              </w:rPr>
            </w:pPr>
            <w:r w:rsidRPr="009225C8">
              <w:rPr>
                <w:lang w:val="uk-UA"/>
              </w:rPr>
              <w:t>1.4</w:t>
            </w:r>
          </w:p>
        </w:tc>
        <w:tc>
          <w:tcPr>
            <w:tcW w:w="5245" w:type="dxa"/>
          </w:tcPr>
          <w:p w14:paraId="3469954E" w14:textId="77777777" w:rsidR="007D4F4B" w:rsidRPr="009225C8" w:rsidRDefault="007D4F4B" w:rsidP="00597216">
            <w:pPr>
              <w:rPr>
                <w:lang w:val="uk-UA"/>
              </w:rPr>
            </w:pPr>
            <w:r w:rsidRPr="009225C8">
              <w:rPr>
                <w:lang w:val="uk-UA"/>
              </w:rPr>
              <w:t>Трансформатор ТМГ 10/0,4-У1 250 кВА*</w:t>
            </w:r>
          </w:p>
        </w:tc>
        <w:tc>
          <w:tcPr>
            <w:tcW w:w="1276" w:type="dxa"/>
          </w:tcPr>
          <w:p w14:paraId="5191979E" w14:textId="77777777" w:rsidR="007D4F4B" w:rsidRPr="009225C8" w:rsidRDefault="007D4F4B" w:rsidP="00597216">
            <w:pPr>
              <w:rPr>
                <w:lang w:val="uk-UA"/>
              </w:rPr>
            </w:pPr>
            <w:r w:rsidRPr="009225C8">
              <w:rPr>
                <w:lang w:val="uk-UA"/>
              </w:rPr>
              <w:t>шт.</w:t>
            </w:r>
          </w:p>
        </w:tc>
        <w:tc>
          <w:tcPr>
            <w:tcW w:w="1276" w:type="dxa"/>
          </w:tcPr>
          <w:p w14:paraId="597270C6" w14:textId="77777777" w:rsidR="007D4F4B" w:rsidRPr="009225C8" w:rsidRDefault="007D4F4B" w:rsidP="00597216">
            <w:pPr>
              <w:rPr>
                <w:lang w:val="uk-UA"/>
              </w:rPr>
            </w:pPr>
            <w:r w:rsidRPr="009225C8">
              <w:rPr>
                <w:lang w:val="uk-UA"/>
              </w:rPr>
              <w:t>1</w:t>
            </w:r>
          </w:p>
        </w:tc>
        <w:tc>
          <w:tcPr>
            <w:tcW w:w="1417" w:type="dxa"/>
          </w:tcPr>
          <w:p w14:paraId="165D36BF" w14:textId="77777777" w:rsidR="007D4F4B" w:rsidRPr="009225C8" w:rsidRDefault="007D4F4B" w:rsidP="00597216">
            <w:pPr>
              <w:rPr>
                <w:lang w:val="uk-UA"/>
              </w:rPr>
            </w:pPr>
            <w:r w:rsidRPr="009225C8">
              <w:rPr>
                <w:lang w:val="uk-UA"/>
              </w:rPr>
              <w:t>7</w:t>
            </w:r>
          </w:p>
        </w:tc>
      </w:tr>
      <w:tr w:rsidR="007D4F4B" w:rsidRPr="009225C8" w14:paraId="32792991" w14:textId="77777777" w:rsidTr="00597216">
        <w:trPr>
          <w:trHeight w:val="291"/>
        </w:trPr>
        <w:tc>
          <w:tcPr>
            <w:tcW w:w="675" w:type="dxa"/>
            <w:vAlign w:val="center"/>
          </w:tcPr>
          <w:p w14:paraId="46449621" w14:textId="77777777" w:rsidR="007D4F4B" w:rsidRPr="009225C8" w:rsidRDefault="007D4F4B" w:rsidP="00597216">
            <w:pPr>
              <w:rPr>
                <w:b/>
                <w:lang w:val="uk-UA"/>
              </w:rPr>
            </w:pPr>
          </w:p>
        </w:tc>
        <w:tc>
          <w:tcPr>
            <w:tcW w:w="5245" w:type="dxa"/>
          </w:tcPr>
          <w:p w14:paraId="50404315" w14:textId="77777777" w:rsidR="007D4F4B" w:rsidRPr="009225C8" w:rsidRDefault="007D4F4B" w:rsidP="00597216">
            <w:pPr>
              <w:rPr>
                <w:b/>
                <w:lang w:val="uk-UA"/>
              </w:rPr>
            </w:pPr>
            <w:r w:rsidRPr="009225C8">
              <w:rPr>
                <w:b/>
                <w:lang w:val="uk-UA"/>
              </w:rPr>
              <w:t>Шафа РУНН 0,4 кВ</w:t>
            </w:r>
            <w:r w:rsidRPr="009225C8">
              <w:rPr>
                <w:b/>
              </w:rPr>
              <w:t>**</w:t>
            </w:r>
            <w:r w:rsidRPr="009225C8">
              <w:rPr>
                <w:b/>
                <w:lang w:val="uk-UA"/>
              </w:rPr>
              <w:t>,  у т.ч.:</w:t>
            </w:r>
          </w:p>
        </w:tc>
        <w:tc>
          <w:tcPr>
            <w:tcW w:w="1276" w:type="dxa"/>
            <w:vAlign w:val="center"/>
          </w:tcPr>
          <w:p w14:paraId="4C5A6754" w14:textId="77777777" w:rsidR="007D4F4B" w:rsidRPr="009225C8" w:rsidRDefault="007D4F4B" w:rsidP="00597216">
            <w:pPr>
              <w:rPr>
                <w:b/>
                <w:lang w:val="uk-UA"/>
              </w:rPr>
            </w:pPr>
            <w:r w:rsidRPr="009225C8">
              <w:rPr>
                <w:b/>
                <w:lang w:val="uk-UA"/>
              </w:rPr>
              <w:t>комплект</w:t>
            </w:r>
          </w:p>
        </w:tc>
        <w:tc>
          <w:tcPr>
            <w:tcW w:w="1276" w:type="dxa"/>
            <w:vAlign w:val="center"/>
          </w:tcPr>
          <w:p w14:paraId="433ACE2B" w14:textId="77777777" w:rsidR="007D4F4B" w:rsidRPr="009225C8" w:rsidRDefault="007D4F4B" w:rsidP="00597216">
            <w:pPr>
              <w:rPr>
                <w:b/>
                <w:lang w:val="uk-UA"/>
              </w:rPr>
            </w:pPr>
            <w:r w:rsidRPr="009225C8">
              <w:rPr>
                <w:b/>
                <w:lang w:val="uk-UA"/>
              </w:rPr>
              <w:t>1</w:t>
            </w:r>
          </w:p>
        </w:tc>
        <w:tc>
          <w:tcPr>
            <w:tcW w:w="1417" w:type="dxa"/>
            <w:vAlign w:val="center"/>
          </w:tcPr>
          <w:p w14:paraId="42041A7E" w14:textId="77777777" w:rsidR="007D4F4B" w:rsidRPr="009225C8" w:rsidRDefault="007D4F4B" w:rsidP="00597216">
            <w:pPr>
              <w:rPr>
                <w:b/>
                <w:lang w:val="uk-UA"/>
              </w:rPr>
            </w:pPr>
            <w:r w:rsidRPr="009225C8">
              <w:rPr>
                <w:b/>
                <w:lang w:val="uk-UA"/>
              </w:rPr>
              <w:t>7</w:t>
            </w:r>
          </w:p>
        </w:tc>
      </w:tr>
      <w:tr w:rsidR="007D4F4B" w:rsidRPr="009225C8" w14:paraId="6A34D483" w14:textId="77777777" w:rsidTr="00597216">
        <w:trPr>
          <w:trHeight w:val="291"/>
        </w:trPr>
        <w:tc>
          <w:tcPr>
            <w:tcW w:w="675" w:type="dxa"/>
          </w:tcPr>
          <w:p w14:paraId="6D3C78B0" w14:textId="77777777" w:rsidR="007D4F4B" w:rsidRPr="009225C8" w:rsidRDefault="007D4F4B" w:rsidP="00597216">
            <w:pPr>
              <w:rPr>
                <w:lang w:val="uk-UA"/>
              </w:rPr>
            </w:pPr>
            <w:r w:rsidRPr="009225C8">
              <w:rPr>
                <w:lang w:val="uk-UA"/>
              </w:rPr>
              <w:t>1</w:t>
            </w:r>
          </w:p>
        </w:tc>
        <w:tc>
          <w:tcPr>
            <w:tcW w:w="5245" w:type="dxa"/>
          </w:tcPr>
          <w:p w14:paraId="43EEF00C" w14:textId="77777777" w:rsidR="007D4F4B" w:rsidRPr="009225C8" w:rsidRDefault="007D4F4B" w:rsidP="00597216">
            <w:r w:rsidRPr="009225C8">
              <w:rPr>
                <w:lang w:val="uk-UA"/>
              </w:rPr>
              <w:t xml:space="preserve">Обмежувач перенапруг </w:t>
            </w:r>
            <w:r w:rsidRPr="009225C8">
              <w:rPr>
                <w:lang w:val="en-US"/>
              </w:rPr>
              <w:t>FV</w:t>
            </w:r>
            <w:r w:rsidRPr="009225C8">
              <w:t>4-</w:t>
            </w:r>
            <w:r w:rsidRPr="009225C8">
              <w:rPr>
                <w:lang w:val="en-US"/>
              </w:rPr>
              <w:t>FV</w:t>
            </w:r>
            <w:r w:rsidRPr="009225C8">
              <w:t>6</w:t>
            </w:r>
            <w:r w:rsidRPr="009225C8">
              <w:rPr>
                <w:lang w:val="uk-UA"/>
              </w:rPr>
              <w:t>, ОПН 0,4 кВ</w:t>
            </w:r>
            <w:r w:rsidRPr="009225C8">
              <w:t xml:space="preserve"> *</w:t>
            </w:r>
          </w:p>
        </w:tc>
        <w:tc>
          <w:tcPr>
            <w:tcW w:w="1276" w:type="dxa"/>
          </w:tcPr>
          <w:p w14:paraId="407BDCCB" w14:textId="77777777" w:rsidR="007D4F4B" w:rsidRPr="009225C8" w:rsidRDefault="007D4F4B" w:rsidP="00597216">
            <w:pPr>
              <w:rPr>
                <w:lang w:val="uk-UA"/>
              </w:rPr>
            </w:pPr>
            <w:r w:rsidRPr="009225C8">
              <w:rPr>
                <w:lang w:val="uk-UA"/>
              </w:rPr>
              <w:t>шт.</w:t>
            </w:r>
          </w:p>
        </w:tc>
        <w:tc>
          <w:tcPr>
            <w:tcW w:w="1276" w:type="dxa"/>
          </w:tcPr>
          <w:p w14:paraId="6AD228D1" w14:textId="77777777" w:rsidR="007D4F4B" w:rsidRPr="009225C8" w:rsidRDefault="007D4F4B" w:rsidP="00597216">
            <w:pPr>
              <w:rPr>
                <w:lang w:val="uk-UA"/>
              </w:rPr>
            </w:pPr>
            <w:r w:rsidRPr="009225C8">
              <w:rPr>
                <w:lang w:val="uk-UA"/>
              </w:rPr>
              <w:t>3</w:t>
            </w:r>
          </w:p>
        </w:tc>
        <w:tc>
          <w:tcPr>
            <w:tcW w:w="1417" w:type="dxa"/>
          </w:tcPr>
          <w:p w14:paraId="1B74C84C" w14:textId="77777777" w:rsidR="007D4F4B" w:rsidRPr="009225C8" w:rsidRDefault="007D4F4B" w:rsidP="00597216">
            <w:pPr>
              <w:rPr>
                <w:lang w:val="uk-UA"/>
              </w:rPr>
            </w:pPr>
            <w:r w:rsidRPr="009225C8">
              <w:rPr>
                <w:lang w:val="uk-UA"/>
              </w:rPr>
              <w:t>21</w:t>
            </w:r>
          </w:p>
        </w:tc>
      </w:tr>
      <w:tr w:rsidR="007D4F4B" w:rsidRPr="009225C8" w14:paraId="35D83D92" w14:textId="77777777" w:rsidTr="00597216">
        <w:trPr>
          <w:trHeight w:val="291"/>
        </w:trPr>
        <w:tc>
          <w:tcPr>
            <w:tcW w:w="675" w:type="dxa"/>
          </w:tcPr>
          <w:p w14:paraId="07C99BAE" w14:textId="77777777" w:rsidR="007D4F4B" w:rsidRPr="009225C8" w:rsidRDefault="007D4F4B" w:rsidP="00597216">
            <w:pPr>
              <w:rPr>
                <w:lang w:val="uk-UA"/>
              </w:rPr>
            </w:pPr>
            <w:r w:rsidRPr="009225C8">
              <w:rPr>
                <w:lang w:val="uk-UA"/>
              </w:rPr>
              <w:t>2</w:t>
            </w:r>
          </w:p>
        </w:tc>
        <w:tc>
          <w:tcPr>
            <w:tcW w:w="5245" w:type="dxa"/>
          </w:tcPr>
          <w:p w14:paraId="5C661FE0" w14:textId="77777777" w:rsidR="007D4F4B" w:rsidRPr="009225C8" w:rsidRDefault="007D4F4B" w:rsidP="00597216">
            <w:pPr>
              <w:rPr>
                <w:lang w:val="uk-UA"/>
              </w:rPr>
            </w:pPr>
            <w:r w:rsidRPr="009225C8">
              <w:rPr>
                <w:lang w:val="uk-UA"/>
              </w:rPr>
              <w:t xml:space="preserve">Вимикач-ро’єднувач  </w:t>
            </w:r>
            <w:r w:rsidRPr="009225C8">
              <w:rPr>
                <w:lang w:val="en-US"/>
              </w:rPr>
              <w:t>QS</w:t>
            </w:r>
            <w:r w:rsidRPr="009225C8">
              <w:rPr>
                <w:lang w:val="uk-UA"/>
              </w:rPr>
              <w:t xml:space="preserve">2, </w:t>
            </w:r>
            <w:r w:rsidRPr="009225C8">
              <w:rPr>
                <w:rFonts w:eastAsiaTheme="minorHAnsi"/>
                <w:lang w:eastAsia="en-US"/>
              </w:rPr>
              <w:t>РЕ19-3</w:t>
            </w:r>
            <w:r w:rsidRPr="009225C8">
              <w:rPr>
                <w:rFonts w:eastAsiaTheme="minorHAnsi"/>
                <w:lang w:val="uk-UA" w:eastAsia="en-US"/>
              </w:rPr>
              <w:t>9</w:t>
            </w:r>
            <w:r w:rsidRPr="009225C8">
              <w:rPr>
                <w:lang w:val="uk-UA"/>
              </w:rPr>
              <w:t>*</w:t>
            </w:r>
          </w:p>
        </w:tc>
        <w:tc>
          <w:tcPr>
            <w:tcW w:w="1276" w:type="dxa"/>
          </w:tcPr>
          <w:p w14:paraId="54E1C105" w14:textId="77777777" w:rsidR="007D4F4B" w:rsidRPr="009225C8" w:rsidRDefault="007D4F4B" w:rsidP="00597216">
            <w:pPr>
              <w:rPr>
                <w:lang w:val="uk-UA"/>
              </w:rPr>
            </w:pPr>
            <w:r w:rsidRPr="009225C8">
              <w:rPr>
                <w:lang w:val="uk-UA"/>
              </w:rPr>
              <w:t>шт.</w:t>
            </w:r>
          </w:p>
        </w:tc>
        <w:tc>
          <w:tcPr>
            <w:tcW w:w="1276" w:type="dxa"/>
          </w:tcPr>
          <w:p w14:paraId="73B6C530" w14:textId="77777777" w:rsidR="007D4F4B" w:rsidRPr="009225C8" w:rsidRDefault="007D4F4B" w:rsidP="00597216">
            <w:pPr>
              <w:rPr>
                <w:lang w:val="uk-UA"/>
              </w:rPr>
            </w:pPr>
            <w:r w:rsidRPr="009225C8">
              <w:rPr>
                <w:lang w:val="uk-UA"/>
              </w:rPr>
              <w:t>1</w:t>
            </w:r>
          </w:p>
        </w:tc>
        <w:tc>
          <w:tcPr>
            <w:tcW w:w="1417" w:type="dxa"/>
          </w:tcPr>
          <w:p w14:paraId="45B7C39D" w14:textId="77777777" w:rsidR="007D4F4B" w:rsidRPr="009225C8" w:rsidRDefault="007D4F4B" w:rsidP="00597216">
            <w:pPr>
              <w:rPr>
                <w:lang w:val="uk-UA"/>
              </w:rPr>
            </w:pPr>
            <w:r w:rsidRPr="009225C8">
              <w:rPr>
                <w:lang w:val="uk-UA"/>
              </w:rPr>
              <w:t>7</w:t>
            </w:r>
          </w:p>
        </w:tc>
      </w:tr>
      <w:tr w:rsidR="007D4F4B" w:rsidRPr="009225C8" w14:paraId="2CDF8903" w14:textId="77777777" w:rsidTr="00597216">
        <w:trPr>
          <w:trHeight w:val="291"/>
        </w:trPr>
        <w:tc>
          <w:tcPr>
            <w:tcW w:w="675" w:type="dxa"/>
          </w:tcPr>
          <w:p w14:paraId="43BED438" w14:textId="77777777" w:rsidR="007D4F4B" w:rsidRPr="009225C8" w:rsidRDefault="007D4F4B" w:rsidP="00597216">
            <w:pPr>
              <w:rPr>
                <w:lang w:val="uk-UA"/>
              </w:rPr>
            </w:pPr>
            <w:r w:rsidRPr="009225C8">
              <w:rPr>
                <w:lang w:val="uk-UA"/>
              </w:rPr>
              <w:t>3</w:t>
            </w:r>
          </w:p>
        </w:tc>
        <w:tc>
          <w:tcPr>
            <w:tcW w:w="5245" w:type="dxa"/>
          </w:tcPr>
          <w:p w14:paraId="0AE03B71" w14:textId="77777777" w:rsidR="007D4F4B" w:rsidRPr="009225C8" w:rsidRDefault="007D4F4B" w:rsidP="00597216">
            <w:pPr>
              <w:rPr>
                <w:lang w:val="uk-UA"/>
              </w:rPr>
            </w:pPr>
            <w:r w:rsidRPr="009225C8">
              <w:rPr>
                <w:lang w:val="uk-UA"/>
              </w:rPr>
              <w:t xml:space="preserve">Автоматичний вимикач </w:t>
            </w:r>
            <w:r w:rsidRPr="009225C8">
              <w:rPr>
                <w:lang w:val="en-US"/>
              </w:rPr>
              <w:t>QF</w:t>
            </w:r>
            <w:r w:rsidRPr="009225C8">
              <w:rPr>
                <w:lang w:val="uk-UA"/>
              </w:rPr>
              <w:t xml:space="preserve">1, </w:t>
            </w:r>
            <w:r w:rsidRPr="009225C8">
              <w:rPr>
                <w:lang w:val="en-US"/>
              </w:rPr>
              <w:t>e</w:t>
            </w:r>
            <w:r w:rsidRPr="009225C8">
              <w:rPr>
                <w:lang w:val="uk-UA"/>
              </w:rPr>
              <w:t>.</w:t>
            </w:r>
            <w:r w:rsidRPr="009225C8">
              <w:rPr>
                <w:lang w:val="en-US"/>
              </w:rPr>
              <w:t>industrial</w:t>
            </w:r>
            <w:r w:rsidRPr="009225C8">
              <w:rPr>
                <w:lang w:val="uk-UA"/>
              </w:rPr>
              <w:t>.</w:t>
            </w:r>
            <w:r w:rsidRPr="009225C8">
              <w:rPr>
                <w:lang w:val="en-US"/>
              </w:rPr>
              <w:t>ukm</w:t>
            </w:r>
            <w:r w:rsidRPr="009225C8">
              <w:rPr>
                <w:lang w:val="uk-UA"/>
              </w:rPr>
              <w:t xml:space="preserve"> *</w:t>
            </w:r>
          </w:p>
        </w:tc>
        <w:tc>
          <w:tcPr>
            <w:tcW w:w="1276" w:type="dxa"/>
          </w:tcPr>
          <w:p w14:paraId="57552262" w14:textId="77777777" w:rsidR="007D4F4B" w:rsidRPr="009225C8" w:rsidRDefault="007D4F4B" w:rsidP="00597216">
            <w:pPr>
              <w:rPr>
                <w:lang w:val="uk-UA"/>
              </w:rPr>
            </w:pPr>
            <w:r w:rsidRPr="009225C8">
              <w:rPr>
                <w:lang w:val="uk-UA"/>
              </w:rPr>
              <w:t>шт.</w:t>
            </w:r>
          </w:p>
        </w:tc>
        <w:tc>
          <w:tcPr>
            <w:tcW w:w="1276" w:type="dxa"/>
          </w:tcPr>
          <w:p w14:paraId="7814FC9D" w14:textId="77777777" w:rsidR="007D4F4B" w:rsidRPr="009225C8" w:rsidRDefault="007D4F4B" w:rsidP="00597216">
            <w:pPr>
              <w:rPr>
                <w:lang w:val="uk-UA"/>
              </w:rPr>
            </w:pPr>
            <w:r w:rsidRPr="009225C8">
              <w:rPr>
                <w:lang w:val="uk-UA"/>
              </w:rPr>
              <w:t>1</w:t>
            </w:r>
          </w:p>
        </w:tc>
        <w:tc>
          <w:tcPr>
            <w:tcW w:w="1417" w:type="dxa"/>
          </w:tcPr>
          <w:p w14:paraId="582C0C45" w14:textId="77777777" w:rsidR="007D4F4B" w:rsidRPr="009225C8" w:rsidRDefault="007D4F4B" w:rsidP="00597216">
            <w:pPr>
              <w:rPr>
                <w:lang w:val="uk-UA"/>
              </w:rPr>
            </w:pPr>
            <w:r w:rsidRPr="009225C8">
              <w:rPr>
                <w:lang w:val="uk-UA"/>
              </w:rPr>
              <w:t>7</w:t>
            </w:r>
          </w:p>
        </w:tc>
      </w:tr>
    </w:tbl>
    <w:p w14:paraId="1697F8AE" w14:textId="77777777" w:rsidR="007D4F4B" w:rsidRPr="009225C8" w:rsidRDefault="007D4F4B" w:rsidP="007D4F4B">
      <w:pPr>
        <w:rPr>
          <w:b/>
          <w:lang w:val="uk-UA"/>
        </w:rPr>
      </w:pPr>
    </w:p>
    <w:p w14:paraId="5F2BF4B7" w14:textId="77777777" w:rsidR="007D4F4B" w:rsidRPr="009225C8" w:rsidRDefault="007D4F4B" w:rsidP="007D4F4B">
      <w:pPr>
        <w:widowControl w:val="0"/>
        <w:tabs>
          <w:tab w:val="left" w:pos="0"/>
        </w:tabs>
        <w:autoSpaceDE w:val="0"/>
        <w:autoSpaceDN w:val="0"/>
        <w:adjustRightInd w:val="0"/>
        <w:jc w:val="both"/>
        <w:rPr>
          <w:b/>
          <w:lang w:val="uk-UA"/>
        </w:rPr>
      </w:pPr>
      <w:r w:rsidRPr="009225C8">
        <w:rPr>
          <w:b/>
          <w:lang w:val="uk-UA"/>
        </w:rPr>
        <w:t>*Характеристики обладнання згідно опитувальних листів</w:t>
      </w:r>
    </w:p>
    <w:p w14:paraId="3457F197" w14:textId="77777777" w:rsidR="007D4F4B" w:rsidRPr="009225C8" w:rsidRDefault="007D4F4B" w:rsidP="007D4F4B">
      <w:pPr>
        <w:rPr>
          <w:b/>
          <w:lang w:val="uk-UA"/>
        </w:rPr>
      </w:pPr>
      <w:r w:rsidRPr="009225C8">
        <w:rPr>
          <w:b/>
          <w:lang w:val="uk-UA"/>
        </w:rPr>
        <w:t xml:space="preserve">**Сталеві конструкції та лінійна арматура згідно проектної документації </w:t>
      </w:r>
    </w:p>
    <w:p w14:paraId="2CDBF0EB" w14:textId="77777777" w:rsidR="007D4F4B" w:rsidRPr="009225C8" w:rsidRDefault="007D4F4B" w:rsidP="007D4F4B">
      <w:pPr>
        <w:autoSpaceDE w:val="0"/>
        <w:autoSpaceDN w:val="0"/>
        <w:adjustRightInd w:val="0"/>
        <w:rPr>
          <w:b/>
          <w:lang w:val="uk-UA"/>
        </w:rPr>
      </w:pPr>
    </w:p>
    <w:p w14:paraId="0CB630A8" w14:textId="77777777" w:rsidR="007D4F4B" w:rsidRPr="009225C8" w:rsidRDefault="007D4F4B" w:rsidP="007D4F4B">
      <w:pPr>
        <w:autoSpaceDE w:val="0"/>
        <w:autoSpaceDN w:val="0"/>
        <w:adjustRightInd w:val="0"/>
        <w:rPr>
          <w:b/>
          <w:lang w:val="uk-UA"/>
        </w:rPr>
      </w:pPr>
      <w:r w:rsidRPr="009225C8">
        <w:rPr>
          <w:b/>
          <w:lang w:val="uk-UA"/>
        </w:rPr>
        <w:t xml:space="preserve">2. Основні види робіт по 7 місцях встановлення трансформаторів 250/10/0,4 кВ </w:t>
      </w:r>
    </w:p>
    <w:p w14:paraId="447542DF" w14:textId="77777777" w:rsidR="007D4F4B" w:rsidRPr="009225C8" w:rsidRDefault="007D4F4B" w:rsidP="007D4F4B">
      <w:pPr>
        <w:autoSpaceDE w:val="0"/>
        <w:autoSpaceDN w:val="0"/>
        <w:adjustRightInd w:val="0"/>
        <w:rPr>
          <w:lang w:val="uk-UA"/>
        </w:rPr>
      </w:pPr>
    </w:p>
    <w:p w14:paraId="6193346F" w14:textId="77777777" w:rsidR="007D4F4B" w:rsidRPr="009225C8" w:rsidRDefault="007D4F4B" w:rsidP="007D4F4B">
      <w:pPr>
        <w:autoSpaceDE w:val="0"/>
        <w:autoSpaceDN w:val="0"/>
        <w:adjustRightInd w:val="0"/>
        <w:rPr>
          <w:lang w:val="uk-UA"/>
        </w:rPr>
      </w:pPr>
      <w:r w:rsidRPr="009225C8">
        <w:rPr>
          <w:lang w:val="uk-UA"/>
        </w:rPr>
        <w:t>1. Монтажні роботи</w:t>
      </w:r>
    </w:p>
    <w:p w14:paraId="674F74D7" w14:textId="77777777" w:rsidR="007D4F4B" w:rsidRPr="009225C8" w:rsidRDefault="007D4F4B" w:rsidP="007D4F4B">
      <w:pPr>
        <w:autoSpaceDE w:val="0"/>
        <w:autoSpaceDN w:val="0"/>
        <w:adjustRightInd w:val="0"/>
        <w:jc w:val="both"/>
        <w:rPr>
          <w:lang w:val="uk-UA"/>
        </w:rPr>
      </w:pPr>
      <w:r w:rsidRPr="009225C8">
        <w:rPr>
          <w:lang w:val="uk-UA"/>
        </w:rPr>
        <w:t>1.1 Розробка грунту вручну в траншеях глибиною до 2 м без крiплень з укосами, група грунтiв 2.</w:t>
      </w:r>
    </w:p>
    <w:p w14:paraId="6E42593C" w14:textId="77777777" w:rsidR="007D4F4B" w:rsidRPr="009225C8" w:rsidRDefault="007D4F4B" w:rsidP="007D4F4B">
      <w:pPr>
        <w:autoSpaceDE w:val="0"/>
        <w:autoSpaceDN w:val="0"/>
        <w:adjustRightInd w:val="0"/>
        <w:jc w:val="both"/>
        <w:rPr>
          <w:lang w:val="uk-UA"/>
        </w:rPr>
      </w:pPr>
      <w:r w:rsidRPr="009225C8">
        <w:rPr>
          <w:lang w:val="uk-UA"/>
        </w:rPr>
        <w:t>1.2 Засипка вручну траншей, пазух котлованiв i ям, група грунтiв 1.</w:t>
      </w:r>
    </w:p>
    <w:p w14:paraId="026639AD" w14:textId="77777777" w:rsidR="007D4F4B" w:rsidRPr="009225C8" w:rsidRDefault="007D4F4B" w:rsidP="007D4F4B">
      <w:pPr>
        <w:autoSpaceDE w:val="0"/>
        <w:autoSpaceDN w:val="0"/>
        <w:adjustRightInd w:val="0"/>
        <w:jc w:val="both"/>
        <w:rPr>
          <w:lang w:val="uk-UA"/>
        </w:rPr>
      </w:pPr>
      <w:r w:rsidRPr="009225C8">
        <w:rPr>
          <w:lang w:val="uk-UA"/>
        </w:rPr>
        <w:t>1.3 Улаштування основи пiд фундаменти пісок природній.</w:t>
      </w:r>
    </w:p>
    <w:p w14:paraId="26BF6476" w14:textId="77777777" w:rsidR="007D4F4B" w:rsidRPr="009225C8" w:rsidRDefault="007D4F4B" w:rsidP="007D4F4B">
      <w:pPr>
        <w:autoSpaceDE w:val="0"/>
        <w:autoSpaceDN w:val="0"/>
        <w:adjustRightInd w:val="0"/>
        <w:jc w:val="both"/>
        <w:rPr>
          <w:lang w:val="uk-UA"/>
        </w:rPr>
      </w:pPr>
      <w:r w:rsidRPr="009225C8">
        <w:rPr>
          <w:lang w:val="uk-UA"/>
        </w:rPr>
        <w:t>1.4 Улаштування насипу зі щебня.</w:t>
      </w:r>
    </w:p>
    <w:p w14:paraId="177DC8B5" w14:textId="77777777" w:rsidR="007D4F4B" w:rsidRPr="009225C8" w:rsidRDefault="007D4F4B" w:rsidP="007D4F4B">
      <w:pPr>
        <w:autoSpaceDE w:val="0"/>
        <w:autoSpaceDN w:val="0"/>
        <w:adjustRightInd w:val="0"/>
        <w:jc w:val="both"/>
        <w:rPr>
          <w:lang w:val="uk-UA"/>
        </w:rPr>
      </w:pPr>
      <w:r w:rsidRPr="009225C8">
        <w:rPr>
          <w:lang w:val="uk-UA"/>
        </w:rPr>
        <w:t>1.5 Установлення блокiв стiн пiдвалiв масою до 1 т.</w:t>
      </w:r>
    </w:p>
    <w:p w14:paraId="4F8976F5" w14:textId="77777777" w:rsidR="007D4F4B" w:rsidRPr="009225C8" w:rsidRDefault="007D4F4B" w:rsidP="007D4F4B">
      <w:pPr>
        <w:autoSpaceDE w:val="0"/>
        <w:autoSpaceDN w:val="0"/>
        <w:adjustRightInd w:val="0"/>
        <w:jc w:val="both"/>
        <w:rPr>
          <w:lang w:val="uk-UA"/>
        </w:rPr>
      </w:pPr>
      <w:r w:rsidRPr="009225C8">
        <w:rPr>
          <w:lang w:val="uk-UA"/>
        </w:rPr>
        <w:t>1.6 Перевезення КТП-250 кВА на відстань 30 км.</w:t>
      </w:r>
    </w:p>
    <w:p w14:paraId="67A57F7A" w14:textId="77777777" w:rsidR="007D4F4B" w:rsidRPr="009225C8" w:rsidRDefault="007D4F4B" w:rsidP="007D4F4B">
      <w:pPr>
        <w:autoSpaceDE w:val="0"/>
        <w:autoSpaceDN w:val="0"/>
        <w:adjustRightInd w:val="0"/>
        <w:jc w:val="both"/>
        <w:rPr>
          <w:lang w:val="uk-UA"/>
        </w:rPr>
      </w:pPr>
      <w:r w:rsidRPr="009225C8">
        <w:rPr>
          <w:lang w:val="uk-UA"/>
        </w:rPr>
        <w:t>1.7 Перевезення трансформатора ТМГ-250 кВА на відстань 630 км.</w:t>
      </w:r>
    </w:p>
    <w:p w14:paraId="5318496E" w14:textId="77777777" w:rsidR="007D4F4B" w:rsidRPr="009225C8" w:rsidRDefault="007D4F4B" w:rsidP="007D4F4B">
      <w:pPr>
        <w:autoSpaceDE w:val="0"/>
        <w:autoSpaceDN w:val="0"/>
        <w:adjustRightInd w:val="0"/>
        <w:jc w:val="both"/>
        <w:rPr>
          <w:lang w:val="uk-UA"/>
        </w:rPr>
      </w:pPr>
      <w:r w:rsidRPr="009225C8">
        <w:rPr>
          <w:lang w:val="uk-UA"/>
        </w:rPr>
        <w:t>1.8 Установлення комплектних трансформаторних пiдстанцiй потужнiстю 250 кВА тупикових з кабельним вводом/повітряними вводами, монтажні роботи.</w:t>
      </w:r>
    </w:p>
    <w:p w14:paraId="65C5E031" w14:textId="77777777" w:rsidR="007D4F4B" w:rsidRPr="009225C8" w:rsidRDefault="007D4F4B" w:rsidP="007D4F4B">
      <w:pPr>
        <w:autoSpaceDE w:val="0"/>
        <w:autoSpaceDN w:val="0"/>
        <w:adjustRightInd w:val="0"/>
        <w:jc w:val="both"/>
        <w:rPr>
          <w:lang w:val="uk-UA"/>
        </w:rPr>
      </w:pPr>
      <w:r w:rsidRPr="009225C8">
        <w:rPr>
          <w:lang w:val="uk-UA"/>
        </w:rPr>
        <w:t>1.9 Навантаження грунту вручну на автомобілі-самоскиди.</w:t>
      </w:r>
    </w:p>
    <w:p w14:paraId="7336B2D5" w14:textId="77777777" w:rsidR="007D4F4B" w:rsidRPr="009225C8" w:rsidRDefault="007D4F4B" w:rsidP="007D4F4B">
      <w:pPr>
        <w:autoSpaceDE w:val="0"/>
        <w:autoSpaceDN w:val="0"/>
        <w:adjustRightInd w:val="0"/>
        <w:jc w:val="both"/>
        <w:rPr>
          <w:lang w:val="uk-UA"/>
        </w:rPr>
      </w:pPr>
      <w:r w:rsidRPr="009225C8">
        <w:rPr>
          <w:lang w:val="uk-UA"/>
        </w:rPr>
        <w:t>1.10 Вивіз грунту на відстань 30 км.</w:t>
      </w:r>
    </w:p>
    <w:p w14:paraId="147778F6" w14:textId="77777777" w:rsidR="007D4F4B" w:rsidRPr="009225C8" w:rsidRDefault="007D4F4B" w:rsidP="007D4F4B">
      <w:pPr>
        <w:autoSpaceDE w:val="0"/>
        <w:autoSpaceDN w:val="0"/>
        <w:adjustRightInd w:val="0"/>
        <w:jc w:val="both"/>
        <w:rPr>
          <w:lang w:val="uk-UA"/>
        </w:rPr>
      </w:pPr>
      <w:r w:rsidRPr="009225C8">
        <w:rPr>
          <w:lang w:val="uk-UA"/>
        </w:rPr>
        <w:t>1.11 Виконання заземлення КТП-250/10/0,4 кВ.</w:t>
      </w:r>
    </w:p>
    <w:p w14:paraId="46683847" w14:textId="77777777" w:rsidR="007D4F4B" w:rsidRPr="009225C8" w:rsidRDefault="007D4F4B" w:rsidP="007D4F4B">
      <w:pPr>
        <w:autoSpaceDE w:val="0"/>
        <w:autoSpaceDN w:val="0"/>
        <w:adjustRightInd w:val="0"/>
        <w:jc w:val="both"/>
        <w:rPr>
          <w:lang w:val="uk-UA"/>
        </w:rPr>
      </w:pPr>
      <w:r w:rsidRPr="009225C8">
        <w:rPr>
          <w:lang w:val="uk-UA"/>
        </w:rPr>
        <w:t>1.12 Замiрювання електричного опору контуру заземленння пiдстанцiї.</w:t>
      </w:r>
    </w:p>
    <w:p w14:paraId="2743DD80" w14:textId="77777777" w:rsidR="007D4F4B" w:rsidRPr="009225C8" w:rsidRDefault="007D4F4B" w:rsidP="007D4F4B">
      <w:pPr>
        <w:autoSpaceDE w:val="0"/>
        <w:autoSpaceDN w:val="0"/>
        <w:adjustRightInd w:val="0"/>
        <w:jc w:val="both"/>
        <w:rPr>
          <w:lang w:val="uk-UA"/>
        </w:rPr>
      </w:pPr>
      <w:r w:rsidRPr="009225C8">
        <w:rPr>
          <w:lang w:val="uk-UA"/>
        </w:rPr>
        <w:t>1.13 Нанесення гідроізоляції на фундаментні блоки в 2 шари.</w:t>
      </w:r>
    </w:p>
    <w:p w14:paraId="71954BF1" w14:textId="77777777" w:rsidR="007D4F4B" w:rsidRPr="009225C8" w:rsidRDefault="007D4F4B" w:rsidP="007D4F4B">
      <w:pPr>
        <w:autoSpaceDE w:val="0"/>
        <w:autoSpaceDN w:val="0"/>
        <w:adjustRightInd w:val="0"/>
        <w:jc w:val="both"/>
        <w:rPr>
          <w:lang w:val="uk-UA"/>
        </w:rPr>
      </w:pPr>
      <w:r w:rsidRPr="009225C8">
        <w:rPr>
          <w:lang w:val="uk-UA"/>
        </w:rPr>
        <w:t>2. Пусконалагоджувальні роботи КТП-10/0,4 кВ</w:t>
      </w:r>
    </w:p>
    <w:p w14:paraId="078F5198" w14:textId="77777777" w:rsidR="007D4F4B" w:rsidRPr="009225C8" w:rsidRDefault="007D4F4B" w:rsidP="007D4F4B">
      <w:pPr>
        <w:autoSpaceDE w:val="0"/>
        <w:autoSpaceDN w:val="0"/>
        <w:adjustRightInd w:val="0"/>
        <w:jc w:val="both"/>
        <w:rPr>
          <w:lang w:val="uk-UA"/>
        </w:rPr>
      </w:pPr>
      <w:r w:rsidRPr="009225C8">
        <w:rPr>
          <w:lang w:val="uk-UA"/>
        </w:rPr>
        <w:t xml:space="preserve">2.1 </w:t>
      </w:r>
      <w:r w:rsidRPr="009225C8">
        <w:t>Трансформатор трифазний масляний двообмоточний,</w:t>
      </w:r>
      <w:r w:rsidRPr="009225C8">
        <w:rPr>
          <w:lang w:val="uk-UA"/>
        </w:rPr>
        <w:t xml:space="preserve"> </w:t>
      </w:r>
      <w:r w:rsidRPr="009225C8">
        <w:t>напруга до 11 кВ потужність до 0,32 МВА</w:t>
      </w:r>
      <w:r w:rsidRPr="009225C8">
        <w:rPr>
          <w:lang w:val="uk-UA"/>
        </w:rPr>
        <w:t>.</w:t>
      </w:r>
    </w:p>
    <w:p w14:paraId="2039DD35" w14:textId="77777777" w:rsidR="007D4F4B" w:rsidRPr="009225C8" w:rsidRDefault="007D4F4B" w:rsidP="007D4F4B">
      <w:pPr>
        <w:autoSpaceDE w:val="0"/>
        <w:autoSpaceDN w:val="0"/>
        <w:adjustRightInd w:val="0"/>
        <w:jc w:val="both"/>
        <w:rPr>
          <w:lang w:val="uk-UA"/>
        </w:rPr>
      </w:pPr>
      <w:r w:rsidRPr="009225C8">
        <w:rPr>
          <w:lang w:val="uk-UA"/>
        </w:rPr>
        <w:t>2.2 Вимикач триполюсний e.industrial.ukm.400SL.400, Ін=400А.</w:t>
      </w:r>
    </w:p>
    <w:p w14:paraId="66E7FB71" w14:textId="77777777" w:rsidR="007D4F4B" w:rsidRPr="009225C8" w:rsidRDefault="007D4F4B" w:rsidP="007D4F4B">
      <w:pPr>
        <w:autoSpaceDE w:val="0"/>
        <w:autoSpaceDN w:val="0"/>
        <w:adjustRightInd w:val="0"/>
        <w:jc w:val="both"/>
        <w:rPr>
          <w:lang w:val="uk-UA"/>
        </w:rPr>
      </w:pPr>
      <w:r w:rsidRPr="009225C8">
        <w:rPr>
          <w:lang w:val="uk-UA"/>
        </w:rPr>
        <w:t xml:space="preserve">2.3 </w:t>
      </w:r>
      <w:r w:rsidRPr="009225C8">
        <w:t>Вимикач навантаження, напруга до 11 кВ</w:t>
      </w:r>
      <w:r w:rsidRPr="009225C8">
        <w:rPr>
          <w:lang w:val="uk-UA"/>
        </w:rPr>
        <w:t>.</w:t>
      </w:r>
    </w:p>
    <w:p w14:paraId="6CA5F8F0" w14:textId="77777777" w:rsidR="007D4F4B" w:rsidRPr="009225C8" w:rsidRDefault="007D4F4B" w:rsidP="007D4F4B">
      <w:pPr>
        <w:autoSpaceDE w:val="0"/>
        <w:autoSpaceDN w:val="0"/>
        <w:adjustRightInd w:val="0"/>
        <w:jc w:val="both"/>
        <w:rPr>
          <w:lang w:val="uk-UA"/>
        </w:rPr>
      </w:pPr>
      <w:r w:rsidRPr="009225C8">
        <w:rPr>
          <w:lang w:val="uk-UA"/>
        </w:rPr>
        <w:t xml:space="preserve">2.4 </w:t>
      </w:r>
      <w:r w:rsidRPr="009225C8">
        <w:t>Вимірювання струмів витоку або пробивної напруги розрядника або струмів витоку обмежувача напруги</w:t>
      </w:r>
      <w:r w:rsidRPr="009225C8">
        <w:rPr>
          <w:lang w:val="uk-UA"/>
        </w:rPr>
        <w:t>.</w:t>
      </w:r>
    </w:p>
    <w:p w14:paraId="364BF5B1" w14:textId="77777777" w:rsidR="007D4F4B" w:rsidRPr="009225C8" w:rsidRDefault="007D4F4B" w:rsidP="007D4F4B">
      <w:pPr>
        <w:autoSpaceDE w:val="0"/>
        <w:autoSpaceDN w:val="0"/>
        <w:adjustRightInd w:val="0"/>
        <w:jc w:val="both"/>
        <w:rPr>
          <w:lang w:val="uk-UA"/>
        </w:rPr>
      </w:pPr>
      <w:r w:rsidRPr="009225C8">
        <w:rPr>
          <w:lang w:val="uk-UA"/>
        </w:rPr>
        <w:t>2.5 Пристрої, що заземлюють. Вимірювання опору розтіканню струму контуру з діагоналлю до 20 м.</w:t>
      </w:r>
    </w:p>
    <w:p w14:paraId="1B1D4D5C" w14:textId="77777777" w:rsidR="007D4F4B" w:rsidRPr="009225C8" w:rsidRDefault="007D4F4B" w:rsidP="007D4F4B">
      <w:pPr>
        <w:autoSpaceDE w:val="0"/>
        <w:autoSpaceDN w:val="0"/>
        <w:adjustRightInd w:val="0"/>
        <w:jc w:val="both"/>
        <w:rPr>
          <w:lang w:val="uk-UA"/>
        </w:rPr>
      </w:pPr>
      <w:r w:rsidRPr="009225C8">
        <w:rPr>
          <w:lang w:val="uk-UA"/>
        </w:rPr>
        <w:t>2.6 Пристрої, що заземлюють. Перевірка наявності кола між заземлювачами і заземленими елементами.</w:t>
      </w:r>
    </w:p>
    <w:p w14:paraId="4E2D95E4" w14:textId="77777777" w:rsidR="007D4F4B" w:rsidRPr="009225C8" w:rsidRDefault="007D4F4B" w:rsidP="007D4F4B">
      <w:pPr>
        <w:pStyle w:val="af8"/>
        <w:numPr>
          <w:ilvl w:val="1"/>
          <w:numId w:val="5"/>
        </w:numPr>
        <w:autoSpaceDE w:val="0"/>
        <w:autoSpaceDN w:val="0"/>
        <w:adjustRightInd w:val="0"/>
        <w:ind w:left="0"/>
        <w:contextualSpacing/>
        <w:jc w:val="both"/>
        <w:rPr>
          <w:rFonts w:ascii="Times New Roman" w:hAnsi="Times New Roman" w:cs="Times New Roman"/>
          <w:sz w:val="24"/>
          <w:szCs w:val="24"/>
          <w:lang w:val="uk-UA"/>
        </w:rPr>
      </w:pPr>
      <w:r w:rsidRPr="009225C8">
        <w:rPr>
          <w:rFonts w:ascii="Times New Roman" w:hAnsi="Times New Roman" w:cs="Times New Roman"/>
          <w:sz w:val="24"/>
          <w:szCs w:val="24"/>
          <w:lang w:val="uk-UA"/>
        </w:rPr>
        <w:t>Випробування підвищеною напругою збірних та з'єднувальних шин напругою до 11кВ.</w:t>
      </w:r>
    </w:p>
    <w:p w14:paraId="45DC3301" w14:textId="77777777" w:rsidR="007D4F4B" w:rsidRPr="009225C8" w:rsidRDefault="007D4F4B" w:rsidP="007D4F4B">
      <w:pPr>
        <w:autoSpaceDE w:val="0"/>
        <w:autoSpaceDN w:val="0"/>
        <w:adjustRightInd w:val="0"/>
        <w:rPr>
          <w:lang w:val="uk-UA"/>
        </w:rPr>
      </w:pPr>
    </w:p>
    <w:p w14:paraId="2B9D8BC6" w14:textId="77777777" w:rsidR="007D4F4B" w:rsidRPr="009225C8" w:rsidRDefault="007D4F4B" w:rsidP="007D4F4B">
      <w:pPr>
        <w:pStyle w:val="af8"/>
        <w:widowControl w:val="0"/>
        <w:numPr>
          <w:ilvl w:val="0"/>
          <w:numId w:val="4"/>
        </w:numPr>
        <w:tabs>
          <w:tab w:val="left" w:pos="921"/>
          <w:tab w:val="left" w:pos="1086"/>
        </w:tabs>
        <w:autoSpaceDE w:val="0"/>
        <w:autoSpaceDN w:val="0"/>
        <w:adjustRightInd w:val="0"/>
        <w:ind w:left="0" w:firstLine="993"/>
        <w:contextualSpacing/>
        <w:jc w:val="both"/>
        <w:rPr>
          <w:rFonts w:ascii="Times New Roman" w:eastAsia="Times New Roman" w:hAnsi="Times New Roman" w:cs="Times New Roman"/>
          <w:b/>
          <w:bCs/>
          <w:color w:val="000000"/>
          <w:sz w:val="24"/>
          <w:szCs w:val="24"/>
          <w:lang w:val="uk-UA" w:eastAsia="ru-RU"/>
        </w:rPr>
      </w:pPr>
      <w:r w:rsidRPr="009225C8">
        <w:rPr>
          <w:rFonts w:ascii="Times New Roman" w:eastAsia="Times New Roman" w:hAnsi="Times New Roman" w:cs="Times New Roman"/>
          <w:b/>
          <w:bCs/>
          <w:color w:val="000000"/>
          <w:sz w:val="24"/>
          <w:szCs w:val="24"/>
          <w:lang w:val="uk-UA" w:eastAsia="ru-RU"/>
        </w:rPr>
        <w:t xml:space="preserve"> Реконструкція ЛЕП-10 кВ з установкою КТП-250/10/0,4 кВ із повітряним вводом 10 кВ та повітряними виводами 0,4 кВ для можливості приєднання нових споживачів згідно технічних умов стандартного приєднання для електропостачання ________ за адресою:___</w:t>
      </w:r>
    </w:p>
    <w:p w14:paraId="5607FFAC"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p>
    <w:p w14:paraId="0BE85409"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r w:rsidRPr="009225C8">
        <w:rPr>
          <w:b/>
          <w:bCs/>
          <w:color w:val="000000"/>
        </w:rPr>
        <w:t>Характеристика об’єкт</w:t>
      </w:r>
      <w:r w:rsidRPr="009225C8">
        <w:rPr>
          <w:b/>
          <w:bCs/>
          <w:color w:val="000000"/>
          <w:lang w:val="uk-UA"/>
        </w:rPr>
        <w:t>у:</w:t>
      </w:r>
    </w:p>
    <w:p w14:paraId="6AEC9BFB"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r w:rsidRPr="009225C8">
        <w:rPr>
          <w:b/>
          <w:bCs/>
          <w:color w:val="000000"/>
          <w:lang w:val="uk-UA"/>
        </w:rPr>
        <w:t>Обсяги реконструкції ЛЕП-10 кВ з установкою трансформаторів 10/0,4 кВ у кількості 12 шт.</w:t>
      </w:r>
    </w:p>
    <w:p w14:paraId="1228EDAA" w14:textId="77777777" w:rsidR="007D4F4B" w:rsidRPr="009225C8" w:rsidRDefault="007D4F4B" w:rsidP="007D4F4B">
      <w:pPr>
        <w:rPr>
          <w:b/>
          <w:bCs/>
          <w:color w:val="000000"/>
          <w:lang w:val="uk-UA"/>
        </w:rPr>
      </w:pPr>
    </w:p>
    <w:p w14:paraId="47324170"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r w:rsidRPr="009225C8">
        <w:rPr>
          <w:b/>
          <w:bCs/>
          <w:color w:val="000000"/>
          <w:lang w:val="uk-UA"/>
        </w:rPr>
        <w:t>1. Обладнання, що передбачено до встановлення у 12 місцях трансформаторів 250/10/0,4 кВ.</w:t>
      </w:r>
    </w:p>
    <w:tbl>
      <w:tblPr>
        <w:tblStyle w:val="51"/>
        <w:tblW w:w="9889" w:type="dxa"/>
        <w:tblLayout w:type="fixed"/>
        <w:tblLook w:val="04A0" w:firstRow="1" w:lastRow="0" w:firstColumn="1" w:lastColumn="0" w:noHBand="0" w:noVBand="1"/>
      </w:tblPr>
      <w:tblGrid>
        <w:gridCol w:w="675"/>
        <w:gridCol w:w="5245"/>
        <w:gridCol w:w="1276"/>
        <w:gridCol w:w="1276"/>
        <w:gridCol w:w="1417"/>
      </w:tblGrid>
      <w:tr w:rsidR="007D4F4B" w:rsidRPr="009225C8" w14:paraId="39A0B57C" w14:textId="77777777" w:rsidTr="00597216">
        <w:trPr>
          <w:trHeight w:val="556"/>
        </w:trPr>
        <w:tc>
          <w:tcPr>
            <w:tcW w:w="675" w:type="dxa"/>
          </w:tcPr>
          <w:p w14:paraId="6E0545BE" w14:textId="77777777" w:rsidR="007D4F4B" w:rsidRPr="009225C8" w:rsidRDefault="007D4F4B" w:rsidP="00597216">
            <w:pPr>
              <w:rPr>
                <w:lang w:val="uk-UA" w:eastAsia="en-US"/>
              </w:rPr>
            </w:pPr>
            <w:r w:rsidRPr="009225C8">
              <w:rPr>
                <w:lang w:val="uk-UA" w:eastAsia="en-US"/>
              </w:rPr>
              <w:t>№ п/п</w:t>
            </w:r>
          </w:p>
        </w:tc>
        <w:tc>
          <w:tcPr>
            <w:tcW w:w="5245" w:type="dxa"/>
          </w:tcPr>
          <w:p w14:paraId="5B5184FB" w14:textId="77777777" w:rsidR="007D4F4B" w:rsidRPr="009225C8" w:rsidRDefault="007D4F4B" w:rsidP="00597216">
            <w:pPr>
              <w:rPr>
                <w:lang w:val="uk-UA" w:eastAsia="en-US"/>
              </w:rPr>
            </w:pPr>
          </w:p>
          <w:p w14:paraId="61676DDE" w14:textId="77777777" w:rsidR="007D4F4B" w:rsidRPr="009225C8" w:rsidRDefault="007D4F4B" w:rsidP="00597216">
            <w:pPr>
              <w:jc w:val="center"/>
              <w:rPr>
                <w:lang w:val="uk-UA" w:eastAsia="en-US"/>
              </w:rPr>
            </w:pPr>
            <w:r w:rsidRPr="009225C8">
              <w:rPr>
                <w:lang w:val="uk-UA" w:eastAsia="en-US"/>
              </w:rPr>
              <w:t>Найменування</w:t>
            </w:r>
          </w:p>
        </w:tc>
        <w:tc>
          <w:tcPr>
            <w:tcW w:w="1276" w:type="dxa"/>
          </w:tcPr>
          <w:p w14:paraId="57EED1F0" w14:textId="77777777" w:rsidR="007D4F4B" w:rsidRPr="009225C8" w:rsidRDefault="007D4F4B" w:rsidP="00597216">
            <w:pPr>
              <w:jc w:val="center"/>
              <w:rPr>
                <w:lang w:val="uk-UA" w:eastAsia="en-US"/>
              </w:rPr>
            </w:pPr>
            <w:r w:rsidRPr="009225C8">
              <w:rPr>
                <w:lang w:val="uk-UA" w:eastAsia="en-US"/>
              </w:rPr>
              <w:t>Од.</w:t>
            </w:r>
          </w:p>
          <w:p w14:paraId="7FF8BA6D" w14:textId="77777777" w:rsidR="007D4F4B" w:rsidRPr="009225C8" w:rsidRDefault="007D4F4B" w:rsidP="00597216">
            <w:pPr>
              <w:jc w:val="center"/>
              <w:rPr>
                <w:lang w:val="uk-UA" w:eastAsia="en-US"/>
              </w:rPr>
            </w:pPr>
            <w:r w:rsidRPr="009225C8">
              <w:rPr>
                <w:lang w:val="uk-UA" w:eastAsia="en-US"/>
              </w:rPr>
              <w:t>виміру</w:t>
            </w:r>
          </w:p>
        </w:tc>
        <w:tc>
          <w:tcPr>
            <w:tcW w:w="1276" w:type="dxa"/>
          </w:tcPr>
          <w:p w14:paraId="0414EA6D" w14:textId="77777777" w:rsidR="007D4F4B" w:rsidRPr="009225C8" w:rsidRDefault="007D4F4B" w:rsidP="00597216">
            <w:pPr>
              <w:jc w:val="center"/>
              <w:rPr>
                <w:lang w:val="uk-UA" w:eastAsia="en-US"/>
              </w:rPr>
            </w:pPr>
            <w:r w:rsidRPr="009225C8">
              <w:rPr>
                <w:lang w:val="uk-UA" w:eastAsia="en-US"/>
              </w:rPr>
              <w:t>Кількість на 1 місце встанов-лення</w:t>
            </w:r>
          </w:p>
        </w:tc>
        <w:tc>
          <w:tcPr>
            <w:tcW w:w="1417" w:type="dxa"/>
          </w:tcPr>
          <w:p w14:paraId="317210C5" w14:textId="77777777" w:rsidR="007D4F4B" w:rsidRPr="009225C8" w:rsidRDefault="007D4F4B" w:rsidP="00597216">
            <w:pPr>
              <w:jc w:val="center"/>
              <w:rPr>
                <w:lang w:val="uk-UA" w:eastAsia="en-US"/>
              </w:rPr>
            </w:pPr>
            <w:r w:rsidRPr="009225C8">
              <w:rPr>
                <w:lang w:val="uk-UA" w:eastAsia="en-US"/>
              </w:rPr>
              <w:t>Всього</w:t>
            </w:r>
          </w:p>
          <w:p w14:paraId="7FFA1FBE" w14:textId="77777777" w:rsidR="007D4F4B" w:rsidRPr="009225C8" w:rsidRDefault="007D4F4B" w:rsidP="00597216">
            <w:pPr>
              <w:jc w:val="center"/>
              <w:rPr>
                <w:lang w:val="uk-UA" w:eastAsia="en-US"/>
              </w:rPr>
            </w:pPr>
            <w:r w:rsidRPr="009225C8">
              <w:rPr>
                <w:lang w:val="uk-UA" w:eastAsia="en-US"/>
              </w:rPr>
              <w:t>для 12 місць встановл.</w:t>
            </w:r>
          </w:p>
        </w:tc>
      </w:tr>
      <w:tr w:rsidR="007D4F4B" w:rsidRPr="009225C8" w14:paraId="2A9E7060" w14:textId="77777777" w:rsidTr="00597216">
        <w:trPr>
          <w:trHeight w:val="389"/>
        </w:trPr>
        <w:tc>
          <w:tcPr>
            <w:tcW w:w="675" w:type="dxa"/>
          </w:tcPr>
          <w:p w14:paraId="655F1A74" w14:textId="77777777" w:rsidR="007D4F4B" w:rsidRPr="009225C8" w:rsidRDefault="007D4F4B" w:rsidP="00597216">
            <w:pPr>
              <w:rPr>
                <w:lang w:val="uk-UA" w:eastAsia="en-US"/>
              </w:rPr>
            </w:pPr>
          </w:p>
        </w:tc>
        <w:tc>
          <w:tcPr>
            <w:tcW w:w="9214" w:type="dxa"/>
            <w:gridSpan w:val="4"/>
          </w:tcPr>
          <w:p w14:paraId="0C86CE21" w14:textId="77777777" w:rsidR="007D4F4B" w:rsidRPr="009225C8" w:rsidRDefault="007D4F4B" w:rsidP="00597216">
            <w:pPr>
              <w:rPr>
                <w:lang w:val="uk-UA" w:eastAsia="en-US"/>
              </w:rPr>
            </w:pPr>
            <w:r w:rsidRPr="009225C8">
              <w:rPr>
                <w:b/>
                <w:w w:val="105"/>
              </w:rPr>
              <w:t>Встановлення роз’</w:t>
            </w:r>
            <w:r w:rsidRPr="009225C8">
              <w:rPr>
                <w:b/>
                <w:w w:val="105"/>
                <w:lang w:val="uk-UA"/>
              </w:rPr>
              <w:t>єднувачів на кінцевій опорі**</w:t>
            </w:r>
          </w:p>
        </w:tc>
      </w:tr>
      <w:tr w:rsidR="007D4F4B" w:rsidRPr="009225C8" w14:paraId="6A71B001" w14:textId="77777777" w:rsidTr="00597216">
        <w:trPr>
          <w:trHeight w:val="397"/>
        </w:trPr>
        <w:tc>
          <w:tcPr>
            <w:tcW w:w="675" w:type="dxa"/>
          </w:tcPr>
          <w:p w14:paraId="1B49E90C" w14:textId="77777777" w:rsidR="007D4F4B" w:rsidRPr="009225C8" w:rsidRDefault="007D4F4B" w:rsidP="00597216">
            <w:pPr>
              <w:rPr>
                <w:lang w:val="uk-UA" w:eastAsia="en-US"/>
              </w:rPr>
            </w:pPr>
          </w:p>
        </w:tc>
        <w:tc>
          <w:tcPr>
            <w:tcW w:w="5245" w:type="dxa"/>
          </w:tcPr>
          <w:p w14:paraId="7D7E207C" w14:textId="77777777" w:rsidR="007D4F4B" w:rsidRPr="009225C8" w:rsidRDefault="007D4F4B" w:rsidP="00597216">
            <w:pPr>
              <w:rPr>
                <w:lang w:val="uk-UA" w:eastAsia="en-US"/>
              </w:rPr>
            </w:pPr>
            <w:r w:rsidRPr="009225C8">
              <w:rPr>
                <w:lang w:val="uk-UA"/>
              </w:rPr>
              <w:t>Стійка залізобетонна СВ 105-5</w:t>
            </w:r>
          </w:p>
        </w:tc>
        <w:tc>
          <w:tcPr>
            <w:tcW w:w="1276" w:type="dxa"/>
          </w:tcPr>
          <w:p w14:paraId="6AB13EEA" w14:textId="77777777" w:rsidR="007D4F4B" w:rsidRPr="009225C8" w:rsidRDefault="007D4F4B" w:rsidP="00597216">
            <w:pPr>
              <w:jc w:val="center"/>
              <w:rPr>
                <w:lang w:val="uk-UA" w:eastAsia="en-US"/>
              </w:rPr>
            </w:pPr>
            <w:r w:rsidRPr="009225C8">
              <w:rPr>
                <w:lang w:val="uk-UA" w:eastAsia="en-US"/>
              </w:rPr>
              <w:t>шт.</w:t>
            </w:r>
          </w:p>
        </w:tc>
        <w:tc>
          <w:tcPr>
            <w:tcW w:w="1276" w:type="dxa"/>
          </w:tcPr>
          <w:p w14:paraId="2CC7793E" w14:textId="77777777" w:rsidR="007D4F4B" w:rsidRPr="009225C8" w:rsidRDefault="007D4F4B" w:rsidP="00597216">
            <w:pPr>
              <w:jc w:val="center"/>
              <w:rPr>
                <w:lang w:val="uk-UA" w:eastAsia="en-US"/>
              </w:rPr>
            </w:pPr>
            <w:r w:rsidRPr="009225C8">
              <w:rPr>
                <w:lang w:val="uk-UA" w:eastAsia="en-US"/>
              </w:rPr>
              <w:t>2</w:t>
            </w:r>
          </w:p>
        </w:tc>
        <w:tc>
          <w:tcPr>
            <w:tcW w:w="1417" w:type="dxa"/>
          </w:tcPr>
          <w:p w14:paraId="7B82F804" w14:textId="77777777" w:rsidR="007D4F4B" w:rsidRPr="009225C8" w:rsidRDefault="007D4F4B" w:rsidP="00597216">
            <w:pPr>
              <w:jc w:val="center"/>
              <w:rPr>
                <w:lang w:val="uk-UA" w:eastAsia="en-US"/>
              </w:rPr>
            </w:pPr>
            <w:r w:rsidRPr="009225C8">
              <w:rPr>
                <w:lang w:val="uk-UA" w:eastAsia="en-US"/>
              </w:rPr>
              <w:t>24</w:t>
            </w:r>
          </w:p>
        </w:tc>
      </w:tr>
      <w:tr w:rsidR="007D4F4B" w:rsidRPr="009225C8" w14:paraId="522BA129" w14:textId="77777777" w:rsidTr="00597216">
        <w:trPr>
          <w:trHeight w:val="397"/>
        </w:trPr>
        <w:tc>
          <w:tcPr>
            <w:tcW w:w="675" w:type="dxa"/>
          </w:tcPr>
          <w:p w14:paraId="267A0EA0" w14:textId="77777777" w:rsidR="007D4F4B" w:rsidRPr="009225C8" w:rsidRDefault="007D4F4B" w:rsidP="00597216">
            <w:pPr>
              <w:rPr>
                <w:lang w:val="uk-UA" w:eastAsia="en-US"/>
              </w:rPr>
            </w:pPr>
          </w:p>
        </w:tc>
        <w:tc>
          <w:tcPr>
            <w:tcW w:w="5245" w:type="dxa"/>
          </w:tcPr>
          <w:p w14:paraId="338FD80F" w14:textId="77777777" w:rsidR="007D4F4B" w:rsidRPr="009225C8" w:rsidRDefault="007D4F4B" w:rsidP="00597216">
            <w:pPr>
              <w:rPr>
                <w:lang w:val="uk-UA"/>
              </w:rPr>
            </w:pPr>
            <w:r w:rsidRPr="009225C8">
              <w:t>Роз'єднувач РЛНДз-10/400У1</w:t>
            </w:r>
          </w:p>
        </w:tc>
        <w:tc>
          <w:tcPr>
            <w:tcW w:w="1276" w:type="dxa"/>
          </w:tcPr>
          <w:p w14:paraId="30607950" w14:textId="77777777" w:rsidR="007D4F4B" w:rsidRPr="009225C8" w:rsidRDefault="007D4F4B" w:rsidP="00597216">
            <w:pPr>
              <w:jc w:val="center"/>
              <w:rPr>
                <w:lang w:val="uk-UA" w:eastAsia="en-US"/>
              </w:rPr>
            </w:pPr>
            <w:r w:rsidRPr="009225C8">
              <w:rPr>
                <w:lang w:val="uk-UA" w:eastAsia="en-US"/>
              </w:rPr>
              <w:t>шт.</w:t>
            </w:r>
          </w:p>
        </w:tc>
        <w:tc>
          <w:tcPr>
            <w:tcW w:w="1276" w:type="dxa"/>
          </w:tcPr>
          <w:p w14:paraId="001ABEF1" w14:textId="77777777" w:rsidR="007D4F4B" w:rsidRPr="009225C8" w:rsidRDefault="007D4F4B" w:rsidP="00597216">
            <w:pPr>
              <w:jc w:val="center"/>
              <w:rPr>
                <w:lang w:val="uk-UA" w:eastAsia="en-US"/>
              </w:rPr>
            </w:pPr>
            <w:r w:rsidRPr="009225C8">
              <w:rPr>
                <w:lang w:val="uk-UA" w:eastAsia="en-US"/>
              </w:rPr>
              <w:t>1</w:t>
            </w:r>
          </w:p>
        </w:tc>
        <w:tc>
          <w:tcPr>
            <w:tcW w:w="1417" w:type="dxa"/>
          </w:tcPr>
          <w:p w14:paraId="1D1BE4F7" w14:textId="77777777" w:rsidR="007D4F4B" w:rsidRPr="009225C8" w:rsidRDefault="007D4F4B" w:rsidP="00597216">
            <w:pPr>
              <w:jc w:val="center"/>
              <w:rPr>
                <w:lang w:val="uk-UA" w:eastAsia="en-US"/>
              </w:rPr>
            </w:pPr>
            <w:r w:rsidRPr="009225C8">
              <w:rPr>
                <w:lang w:val="uk-UA" w:eastAsia="en-US"/>
              </w:rPr>
              <w:t>12</w:t>
            </w:r>
          </w:p>
        </w:tc>
      </w:tr>
      <w:tr w:rsidR="007D4F4B" w:rsidRPr="009225C8" w14:paraId="53C26C1E" w14:textId="77777777" w:rsidTr="00597216">
        <w:trPr>
          <w:trHeight w:val="397"/>
        </w:trPr>
        <w:tc>
          <w:tcPr>
            <w:tcW w:w="675" w:type="dxa"/>
          </w:tcPr>
          <w:p w14:paraId="6ED28A6B" w14:textId="77777777" w:rsidR="007D4F4B" w:rsidRPr="009225C8" w:rsidRDefault="007D4F4B" w:rsidP="00597216">
            <w:pPr>
              <w:rPr>
                <w:lang w:val="uk-UA" w:eastAsia="en-US"/>
              </w:rPr>
            </w:pPr>
          </w:p>
        </w:tc>
        <w:tc>
          <w:tcPr>
            <w:tcW w:w="5245" w:type="dxa"/>
          </w:tcPr>
          <w:p w14:paraId="1E1513A0" w14:textId="77777777" w:rsidR="007D4F4B" w:rsidRPr="009225C8" w:rsidRDefault="007D4F4B" w:rsidP="00597216">
            <w:pPr>
              <w:rPr>
                <w:lang w:val="uk-UA"/>
              </w:rPr>
            </w:pPr>
            <w:r w:rsidRPr="009225C8">
              <w:t>Привід ПРЗ-10У1 (згідно проектної документації</w:t>
            </w:r>
            <w:r w:rsidRPr="009225C8">
              <w:rPr>
                <w:lang w:val="uk-UA"/>
              </w:rPr>
              <w:t>)</w:t>
            </w:r>
          </w:p>
        </w:tc>
        <w:tc>
          <w:tcPr>
            <w:tcW w:w="1276" w:type="dxa"/>
          </w:tcPr>
          <w:p w14:paraId="299E9234" w14:textId="77777777" w:rsidR="007D4F4B" w:rsidRPr="009225C8" w:rsidRDefault="007D4F4B" w:rsidP="00597216">
            <w:pPr>
              <w:jc w:val="center"/>
              <w:rPr>
                <w:lang w:val="uk-UA" w:eastAsia="en-US"/>
              </w:rPr>
            </w:pPr>
            <w:r w:rsidRPr="009225C8">
              <w:rPr>
                <w:lang w:val="uk-UA" w:eastAsia="en-US"/>
              </w:rPr>
              <w:t>шт.</w:t>
            </w:r>
          </w:p>
        </w:tc>
        <w:tc>
          <w:tcPr>
            <w:tcW w:w="1276" w:type="dxa"/>
          </w:tcPr>
          <w:p w14:paraId="435BADC1" w14:textId="77777777" w:rsidR="007D4F4B" w:rsidRPr="009225C8" w:rsidRDefault="007D4F4B" w:rsidP="00597216">
            <w:pPr>
              <w:jc w:val="center"/>
              <w:rPr>
                <w:lang w:val="uk-UA" w:eastAsia="en-US"/>
              </w:rPr>
            </w:pPr>
            <w:r w:rsidRPr="009225C8">
              <w:rPr>
                <w:lang w:val="uk-UA" w:eastAsia="en-US"/>
              </w:rPr>
              <w:t>1</w:t>
            </w:r>
          </w:p>
        </w:tc>
        <w:tc>
          <w:tcPr>
            <w:tcW w:w="1417" w:type="dxa"/>
          </w:tcPr>
          <w:p w14:paraId="2F25AF4A" w14:textId="77777777" w:rsidR="007D4F4B" w:rsidRPr="009225C8" w:rsidRDefault="007D4F4B" w:rsidP="00597216">
            <w:pPr>
              <w:jc w:val="center"/>
              <w:rPr>
                <w:lang w:val="uk-UA" w:eastAsia="en-US"/>
              </w:rPr>
            </w:pPr>
            <w:r w:rsidRPr="009225C8">
              <w:rPr>
                <w:lang w:val="uk-UA" w:eastAsia="en-US"/>
              </w:rPr>
              <w:t>12</w:t>
            </w:r>
          </w:p>
        </w:tc>
      </w:tr>
      <w:tr w:rsidR="007D4F4B" w:rsidRPr="009225C8" w14:paraId="1E76A658" w14:textId="77777777" w:rsidTr="00597216">
        <w:trPr>
          <w:trHeight w:val="397"/>
        </w:trPr>
        <w:tc>
          <w:tcPr>
            <w:tcW w:w="675" w:type="dxa"/>
          </w:tcPr>
          <w:p w14:paraId="64BAAA9D" w14:textId="77777777" w:rsidR="007D4F4B" w:rsidRPr="009225C8" w:rsidRDefault="007D4F4B" w:rsidP="00597216">
            <w:pPr>
              <w:rPr>
                <w:lang w:val="uk-UA" w:eastAsia="en-US"/>
              </w:rPr>
            </w:pPr>
          </w:p>
        </w:tc>
        <w:tc>
          <w:tcPr>
            <w:tcW w:w="9214" w:type="dxa"/>
            <w:gridSpan w:val="4"/>
          </w:tcPr>
          <w:p w14:paraId="68304291" w14:textId="77777777" w:rsidR="007D4F4B" w:rsidRPr="009225C8" w:rsidRDefault="007D4F4B" w:rsidP="00597216">
            <w:pPr>
              <w:rPr>
                <w:lang w:val="uk-UA" w:eastAsia="en-US"/>
              </w:rPr>
            </w:pPr>
            <w:r w:rsidRPr="009225C8">
              <w:rPr>
                <w:b/>
                <w:w w:val="105"/>
              </w:rPr>
              <w:t>Кабельно-провідникова продукція</w:t>
            </w:r>
          </w:p>
        </w:tc>
      </w:tr>
      <w:tr w:rsidR="007D4F4B" w:rsidRPr="009225C8" w14:paraId="178CE442" w14:textId="77777777" w:rsidTr="00597216">
        <w:trPr>
          <w:trHeight w:val="397"/>
        </w:trPr>
        <w:tc>
          <w:tcPr>
            <w:tcW w:w="675" w:type="dxa"/>
          </w:tcPr>
          <w:p w14:paraId="48D84680" w14:textId="77777777" w:rsidR="007D4F4B" w:rsidRPr="009225C8" w:rsidRDefault="007D4F4B" w:rsidP="00597216">
            <w:pPr>
              <w:rPr>
                <w:lang w:val="uk-UA" w:eastAsia="en-US"/>
              </w:rPr>
            </w:pPr>
          </w:p>
        </w:tc>
        <w:tc>
          <w:tcPr>
            <w:tcW w:w="5245" w:type="dxa"/>
          </w:tcPr>
          <w:p w14:paraId="2C156FBF" w14:textId="77777777" w:rsidR="007D4F4B" w:rsidRPr="009225C8" w:rsidRDefault="007D4F4B" w:rsidP="00597216">
            <w:pPr>
              <w:rPr>
                <w:b/>
                <w:w w:val="105"/>
                <w:lang w:val="uk-UA"/>
              </w:rPr>
            </w:pPr>
            <w:r w:rsidRPr="009225C8">
              <w:rPr>
                <w:w w:val="105"/>
                <w:lang w:val="uk-UA"/>
              </w:rPr>
              <w:t xml:space="preserve">Самоутримний ізольований провід з алюмінієвими жилами, в ізоляції із світлостабілізованого СПЕ, що непоширює горіння, без несучого елемента, </w:t>
            </w:r>
            <w:r w:rsidRPr="009225C8">
              <w:rPr>
                <w:w w:val="105"/>
              </w:rPr>
              <w:t>AAsXSn</w:t>
            </w:r>
            <w:r w:rsidRPr="009225C8">
              <w:rPr>
                <w:w w:val="105"/>
                <w:lang w:val="uk-UA"/>
              </w:rPr>
              <w:t>-20 1х50 (згідно проектної документації)</w:t>
            </w:r>
          </w:p>
        </w:tc>
        <w:tc>
          <w:tcPr>
            <w:tcW w:w="1276" w:type="dxa"/>
          </w:tcPr>
          <w:p w14:paraId="4D6CC4A8" w14:textId="77777777" w:rsidR="007D4F4B" w:rsidRPr="009225C8" w:rsidRDefault="007D4F4B" w:rsidP="00597216">
            <w:pPr>
              <w:jc w:val="center"/>
              <w:rPr>
                <w:lang w:val="uk-UA" w:eastAsia="en-US"/>
              </w:rPr>
            </w:pPr>
            <w:r w:rsidRPr="009225C8">
              <w:rPr>
                <w:lang w:val="uk-UA" w:eastAsia="en-US"/>
              </w:rPr>
              <w:t>м</w:t>
            </w:r>
          </w:p>
        </w:tc>
        <w:tc>
          <w:tcPr>
            <w:tcW w:w="1276" w:type="dxa"/>
          </w:tcPr>
          <w:p w14:paraId="60C14BCD" w14:textId="77777777" w:rsidR="007D4F4B" w:rsidRPr="009225C8" w:rsidRDefault="007D4F4B" w:rsidP="00597216">
            <w:pPr>
              <w:jc w:val="center"/>
              <w:rPr>
                <w:lang w:val="uk-UA" w:eastAsia="en-US"/>
              </w:rPr>
            </w:pPr>
            <w:r w:rsidRPr="009225C8">
              <w:rPr>
                <w:lang w:val="uk-UA" w:eastAsia="en-US"/>
              </w:rPr>
              <w:t>25</w:t>
            </w:r>
          </w:p>
        </w:tc>
        <w:tc>
          <w:tcPr>
            <w:tcW w:w="1417" w:type="dxa"/>
          </w:tcPr>
          <w:p w14:paraId="7285F174" w14:textId="77777777" w:rsidR="007D4F4B" w:rsidRPr="009225C8" w:rsidRDefault="007D4F4B" w:rsidP="00597216">
            <w:pPr>
              <w:jc w:val="center"/>
              <w:rPr>
                <w:lang w:val="uk-UA" w:eastAsia="en-US"/>
              </w:rPr>
            </w:pPr>
            <w:r w:rsidRPr="009225C8">
              <w:rPr>
                <w:lang w:val="uk-UA" w:eastAsia="en-US"/>
              </w:rPr>
              <w:t>300</w:t>
            </w:r>
          </w:p>
        </w:tc>
      </w:tr>
      <w:tr w:rsidR="007D4F4B" w:rsidRPr="009225C8" w14:paraId="529AB433" w14:textId="77777777" w:rsidTr="00597216">
        <w:trPr>
          <w:trHeight w:val="291"/>
        </w:trPr>
        <w:tc>
          <w:tcPr>
            <w:tcW w:w="675" w:type="dxa"/>
            <w:vAlign w:val="center"/>
          </w:tcPr>
          <w:p w14:paraId="131D67DC" w14:textId="77777777" w:rsidR="007D4F4B" w:rsidRPr="009225C8" w:rsidRDefault="007D4F4B" w:rsidP="00597216">
            <w:pPr>
              <w:rPr>
                <w:lang w:val="uk-UA"/>
              </w:rPr>
            </w:pPr>
          </w:p>
        </w:tc>
        <w:tc>
          <w:tcPr>
            <w:tcW w:w="9214" w:type="dxa"/>
            <w:gridSpan w:val="4"/>
          </w:tcPr>
          <w:p w14:paraId="6A261905" w14:textId="77777777" w:rsidR="007D4F4B" w:rsidRPr="009225C8" w:rsidRDefault="007D4F4B" w:rsidP="00597216">
            <w:pPr>
              <w:pStyle w:val="TableParagraph"/>
              <w:rPr>
                <w:rFonts w:ascii="Times New Roman" w:hAnsi="Times New Roman" w:cs="Times New Roman"/>
                <w:b/>
                <w:w w:val="105"/>
                <w:sz w:val="24"/>
                <w:szCs w:val="24"/>
                <w:lang w:val="uk-UA"/>
              </w:rPr>
            </w:pPr>
            <w:r w:rsidRPr="009225C8">
              <w:rPr>
                <w:rFonts w:ascii="Times New Roman" w:hAnsi="Times New Roman" w:cs="Times New Roman"/>
                <w:b/>
                <w:w w:val="105"/>
                <w:sz w:val="24"/>
                <w:szCs w:val="24"/>
                <w:lang w:val="ru-RU"/>
              </w:rPr>
              <w:t>Встановлення КТП 10/0,4 кВ*</w:t>
            </w:r>
          </w:p>
        </w:tc>
      </w:tr>
      <w:tr w:rsidR="007D4F4B" w:rsidRPr="009225C8" w14:paraId="4B0E557F" w14:textId="77777777" w:rsidTr="00597216">
        <w:trPr>
          <w:trHeight w:val="291"/>
        </w:trPr>
        <w:tc>
          <w:tcPr>
            <w:tcW w:w="675" w:type="dxa"/>
            <w:vAlign w:val="center"/>
          </w:tcPr>
          <w:p w14:paraId="13FFEB23" w14:textId="77777777" w:rsidR="007D4F4B" w:rsidRPr="009225C8" w:rsidRDefault="007D4F4B" w:rsidP="00597216">
            <w:pPr>
              <w:rPr>
                <w:lang w:val="uk-UA"/>
              </w:rPr>
            </w:pPr>
            <w:r w:rsidRPr="009225C8">
              <w:rPr>
                <w:lang w:val="uk-UA"/>
              </w:rPr>
              <w:t>1</w:t>
            </w:r>
          </w:p>
        </w:tc>
        <w:tc>
          <w:tcPr>
            <w:tcW w:w="5245" w:type="dxa"/>
          </w:tcPr>
          <w:p w14:paraId="5BEC52B0" w14:textId="77777777" w:rsidR="007D4F4B" w:rsidRPr="009225C8" w:rsidRDefault="007D4F4B" w:rsidP="00597216">
            <w:pPr>
              <w:rPr>
                <w:lang w:val="uk-UA"/>
              </w:rPr>
            </w:pPr>
            <w:r w:rsidRPr="009225C8">
              <w:rPr>
                <w:lang w:val="uk-UA"/>
              </w:rPr>
              <w:t>Комплектна трансформаторна підстанція* (комплектація згідно опитувального листа на замовлення КТП).</w:t>
            </w:r>
          </w:p>
          <w:p w14:paraId="142D13E4" w14:textId="77777777" w:rsidR="007D4F4B" w:rsidRPr="009225C8" w:rsidRDefault="007D4F4B" w:rsidP="00597216">
            <w:pPr>
              <w:rPr>
                <w:lang w:val="uk-UA"/>
              </w:rPr>
            </w:pPr>
            <w:r w:rsidRPr="009225C8">
              <w:rPr>
                <w:lang w:val="uk-UA"/>
              </w:rPr>
              <w:t>у т.ч.:</w:t>
            </w:r>
          </w:p>
        </w:tc>
        <w:tc>
          <w:tcPr>
            <w:tcW w:w="1276" w:type="dxa"/>
            <w:vAlign w:val="center"/>
          </w:tcPr>
          <w:p w14:paraId="2060BF29" w14:textId="77777777" w:rsidR="007D4F4B" w:rsidRPr="009225C8" w:rsidRDefault="007D4F4B" w:rsidP="00597216">
            <w:pPr>
              <w:rPr>
                <w:lang w:val="uk-UA"/>
              </w:rPr>
            </w:pPr>
            <w:r w:rsidRPr="009225C8">
              <w:rPr>
                <w:lang w:val="uk-UA"/>
              </w:rPr>
              <w:t>комплект</w:t>
            </w:r>
          </w:p>
        </w:tc>
        <w:tc>
          <w:tcPr>
            <w:tcW w:w="1276" w:type="dxa"/>
            <w:vAlign w:val="center"/>
          </w:tcPr>
          <w:p w14:paraId="3A925D9D" w14:textId="77777777" w:rsidR="007D4F4B" w:rsidRPr="009225C8" w:rsidRDefault="007D4F4B" w:rsidP="00597216">
            <w:pPr>
              <w:rPr>
                <w:lang w:val="uk-UA"/>
              </w:rPr>
            </w:pPr>
            <w:r w:rsidRPr="009225C8">
              <w:rPr>
                <w:lang w:val="uk-UA"/>
              </w:rPr>
              <w:t>1</w:t>
            </w:r>
          </w:p>
        </w:tc>
        <w:tc>
          <w:tcPr>
            <w:tcW w:w="1417" w:type="dxa"/>
            <w:vAlign w:val="center"/>
          </w:tcPr>
          <w:p w14:paraId="1C1E2216" w14:textId="77777777" w:rsidR="007D4F4B" w:rsidRPr="009225C8" w:rsidRDefault="007D4F4B" w:rsidP="00597216">
            <w:pPr>
              <w:rPr>
                <w:lang w:val="uk-UA"/>
              </w:rPr>
            </w:pPr>
            <w:r w:rsidRPr="009225C8">
              <w:rPr>
                <w:lang w:val="uk-UA"/>
              </w:rPr>
              <w:t>12</w:t>
            </w:r>
          </w:p>
        </w:tc>
      </w:tr>
      <w:tr w:rsidR="007D4F4B" w:rsidRPr="009225C8" w14:paraId="48F77CDA" w14:textId="77777777" w:rsidTr="00597216">
        <w:trPr>
          <w:trHeight w:val="291"/>
        </w:trPr>
        <w:tc>
          <w:tcPr>
            <w:tcW w:w="675" w:type="dxa"/>
            <w:vAlign w:val="center"/>
          </w:tcPr>
          <w:p w14:paraId="7FF2C91E" w14:textId="77777777" w:rsidR="007D4F4B" w:rsidRPr="009225C8" w:rsidRDefault="007D4F4B" w:rsidP="00597216">
            <w:pPr>
              <w:rPr>
                <w:lang w:val="uk-UA"/>
              </w:rPr>
            </w:pPr>
            <w:r w:rsidRPr="009225C8">
              <w:rPr>
                <w:lang w:val="uk-UA"/>
              </w:rPr>
              <w:t>1.1</w:t>
            </w:r>
          </w:p>
        </w:tc>
        <w:tc>
          <w:tcPr>
            <w:tcW w:w="5245" w:type="dxa"/>
          </w:tcPr>
          <w:p w14:paraId="201A77E4" w14:textId="77777777" w:rsidR="007D4F4B" w:rsidRPr="009225C8" w:rsidRDefault="007D4F4B" w:rsidP="00597216">
            <w:pPr>
              <w:rPr>
                <w:lang w:val="uk-UA"/>
              </w:rPr>
            </w:pPr>
            <w:r w:rsidRPr="009225C8">
              <w:rPr>
                <w:lang w:val="uk-UA"/>
              </w:rPr>
              <w:t xml:space="preserve">Високовольтний запобіжник </w:t>
            </w:r>
            <w:r w:rsidRPr="009225C8">
              <w:rPr>
                <w:lang w:val="en-US"/>
              </w:rPr>
              <w:t>FU</w:t>
            </w:r>
            <w:r w:rsidRPr="009225C8">
              <w:t>1-</w:t>
            </w:r>
            <w:r w:rsidRPr="009225C8">
              <w:rPr>
                <w:lang w:val="en-US"/>
              </w:rPr>
              <w:t>FU</w:t>
            </w:r>
            <w:r w:rsidRPr="009225C8">
              <w:t>3</w:t>
            </w:r>
            <w:r w:rsidRPr="009225C8">
              <w:rPr>
                <w:lang w:val="uk-UA"/>
              </w:rPr>
              <w:t>, ПКТ-10*</w:t>
            </w:r>
          </w:p>
        </w:tc>
        <w:tc>
          <w:tcPr>
            <w:tcW w:w="1276" w:type="dxa"/>
            <w:vAlign w:val="center"/>
          </w:tcPr>
          <w:p w14:paraId="32762033" w14:textId="77777777" w:rsidR="007D4F4B" w:rsidRPr="009225C8" w:rsidRDefault="007D4F4B" w:rsidP="00597216">
            <w:pPr>
              <w:rPr>
                <w:lang w:val="uk-UA"/>
              </w:rPr>
            </w:pPr>
            <w:r w:rsidRPr="009225C8">
              <w:rPr>
                <w:lang w:val="uk-UA"/>
              </w:rPr>
              <w:t>шт.</w:t>
            </w:r>
          </w:p>
        </w:tc>
        <w:tc>
          <w:tcPr>
            <w:tcW w:w="1276" w:type="dxa"/>
          </w:tcPr>
          <w:p w14:paraId="78BE0B1B" w14:textId="77777777" w:rsidR="007D4F4B" w:rsidRPr="009225C8" w:rsidRDefault="007D4F4B" w:rsidP="00597216">
            <w:pPr>
              <w:rPr>
                <w:lang w:val="uk-UA"/>
              </w:rPr>
            </w:pPr>
            <w:r w:rsidRPr="009225C8">
              <w:rPr>
                <w:lang w:val="uk-UA"/>
              </w:rPr>
              <w:t>3</w:t>
            </w:r>
          </w:p>
        </w:tc>
        <w:tc>
          <w:tcPr>
            <w:tcW w:w="1417" w:type="dxa"/>
          </w:tcPr>
          <w:p w14:paraId="2DBD0F0F" w14:textId="77777777" w:rsidR="007D4F4B" w:rsidRPr="009225C8" w:rsidRDefault="007D4F4B" w:rsidP="00597216">
            <w:pPr>
              <w:rPr>
                <w:lang w:val="uk-UA"/>
              </w:rPr>
            </w:pPr>
            <w:r w:rsidRPr="009225C8">
              <w:rPr>
                <w:lang w:val="uk-UA"/>
              </w:rPr>
              <w:t>36</w:t>
            </w:r>
          </w:p>
        </w:tc>
      </w:tr>
      <w:tr w:rsidR="007D4F4B" w:rsidRPr="009225C8" w14:paraId="3DBB3BA8" w14:textId="77777777" w:rsidTr="00597216">
        <w:trPr>
          <w:trHeight w:val="291"/>
        </w:trPr>
        <w:tc>
          <w:tcPr>
            <w:tcW w:w="675" w:type="dxa"/>
          </w:tcPr>
          <w:p w14:paraId="597D9F32" w14:textId="77777777" w:rsidR="007D4F4B" w:rsidRPr="009225C8" w:rsidRDefault="007D4F4B" w:rsidP="00597216">
            <w:pPr>
              <w:rPr>
                <w:lang w:val="uk-UA"/>
              </w:rPr>
            </w:pPr>
            <w:r w:rsidRPr="009225C8">
              <w:rPr>
                <w:lang w:val="uk-UA"/>
              </w:rPr>
              <w:t>1.2</w:t>
            </w:r>
          </w:p>
        </w:tc>
        <w:tc>
          <w:tcPr>
            <w:tcW w:w="5245" w:type="dxa"/>
          </w:tcPr>
          <w:p w14:paraId="43511F80" w14:textId="77777777" w:rsidR="007D4F4B" w:rsidRPr="009225C8" w:rsidRDefault="007D4F4B" w:rsidP="00597216">
            <w:r w:rsidRPr="009225C8">
              <w:rPr>
                <w:lang w:val="uk-UA"/>
              </w:rPr>
              <w:t xml:space="preserve">Обмежувач перенапруг </w:t>
            </w:r>
            <w:r w:rsidRPr="009225C8">
              <w:rPr>
                <w:lang w:val="en-US"/>
              </w:rPr>
              <w:t>FV</w:t>
            </w:r>
            <w:r w:rsidRPr="009225C8">
              <w:rPr>
                <w:lang w:val="uk-UA"/>
              </w:rPr>
              <w:t>1</w:t>
            </w:r>
            <w:r w:rsidRPr="009225C8">
              <w:t>-</w:t>
            </w:r>
            <w:r w:rsidRPr="009225C8">
              <w:rPr>
                <w:lang w:val="en-US"/>
              </w:rPr>
              <w:t>FV</w:t>
            </w:r>
            <w:r w:rsidRPr="009225C8">
              <w:rPr>
                <w:lang w:val="uk-UA"/>
              </w:rPr>
              <w:t>3, ОПН 10 кВ</w:t>
            </w:r>
            <w:r w:rsidRPr="009225C8">
              <w:t xml:space="preserve"> *</w:t>
            </w:r>
          </w:p>
        </w:tc>
        <w:tc>
          <w:tcPr>
            <w:tcW w:w="1276" w:type="dxa"/>
          </w:tcPr>
          <w:p w14:paraId="1A323F47" w14:textId="77777777" w:rsidR="007D4F4B" w:rsidRPr="009225C8" w:rsidRDefault="007D4F4B" w:rsidP="00597216">
            <w:pPr>
              <w:rPr>
                <w:lang w:val="uk-UA"/>
              </w:rPr>
            </w:pPr>
            <w:r w:rsidRPr="009225C8">
              <w:rPr>
                <w:lang w:val="uk-UA"/>
              </w:rPr>
              <w:t>шт.</w:t>
            </w:r>
          </w:p>
        </w:tc>
        <w:tc>
          <w:tcPr>
            <w:tcW w:w="1276" w:type="dxa"/>
          </w:tcPr>
          <w:p w14:paraId="14B24F1A" w14:textId="77777777" w:rsidR="007D4F4B" w:rsidRPr="009225C8" w:rsidRDefault="007D4F4B" w:rsidP="00597216">
            <w:pPr>
              <w:rPr>
                <w:lang w:val="uk-UA"/>
              </w:rPr>
            </w:pPr>
            <w:r w:rsidRPr="009225C8">
              <w:rPr>
                <w:lang w:val="uk-UA"/>
              </w:rPr>
              <w:t>3</w:t>
            </w:r>
          </w:p>
        </w:tc>
        <w:tc>
          <w:tcPr>
            <w:tcW w:w="1417" w:type="dxa"/>
          </w:tcPr>
          <w:p w14:paraId="179156CA" w14:textId="77777777" w:rsidR="007D4F4B" w:rsidRPr="009225C8" w:rsidRDefault="007D4F4B" w:rsidP="00597216">
            <w:pPr>
              <w:rPr>
                <w:lang w:val="uk-UA"/>
              </w:rPr>
            </w:pPr>
            <w:r w:rsidRPr="009225C8">
              <w:rPr>
                <w:lang w:val="uk-UA"/>
              </w:rPr>
              <w:t>36</w:t>
            </w:r>
          </w:p>
        </w:tc>
      </w:tr>
      <w:tr w:rsidR="007D4F4B" w:rsidRPr="009225C8" w14:paraId="652A2DC3" w14:textId="77777777" w:rsidTr="00597216">
        <w:trPr>
          <w:trHeight w:val="291"/>
        </w:trPr>
        <w:tc>
          <w:tcPr>
            <w:tcW w:w="675" w:type="dxa"/>
          </w:tcPr>
          <w:p w14:paraId="52EC5F51" w14:textId="77777777" w:rsidR="007D4F4B" w:rsidRPr="009225C8" w:rsidRDefault="007D4F4B" w:rsidP="00597216">
            <w:pPr>
              <w:rPr>
                <w:lang w:val="uk-UA"/>
              </w:rPr>
            </w:pPr>
            <w:r w:rsidRPr="009225C8">
              <w:rPr>
                <w:lang w:val="uk-UA"/>
              </w:rPr>
              <w:t>1.3</w:t>
            </w:r>
          </w:p>
        </w:tc>
        <w:tc>
          <w:tcPr>
            <w:tcW w:w="5245" w:type="dxa"/>
          </w:tcPr>
          <w:p w14:paraId="5111849C" w14:textId="77777777" w:rsidR="007D4F4B" w:rsidRPr="009225C8" w:rsidRDefault="007D4F4B" w:rsidP="00597216">
            <w:pPr>
              <w:rPr>
                <w:lang w:val="uk-UA"/>
              </w:rPr>
            </w:pPr>
            <w:r w:rsidRPr="009225C8">
              <w:rPr>
                <w:lang w:val="uk-UA"/>
              </w:rPr>
              <w:t>Вимикач навантаження ВН-10/630*</w:t>
            </w:r>
          </w:p>
        </w:tc>
        <w:tc>
          <w:tcPr>
            <w:tcW w:w="1276" w:type="dxa"/>
          </w:tcPr>
          <w:p w14:paraId="28193AE0" w14:textId="77777777" w:rsidR="007D4F4B" w:rsidRPr="009225C8" w:rsidRDefault="007D4F4B" w:rsidP="00597216">
            <w:pPr>
              <w:rPr>
                <w:lang w:val="uk-UA"/>
              </w:rPr>
            </w:pPr>
            <w:r w:rsidRPr="009225C8">
              <w:rPr>
                <w:lang w:val="uk-UA"/>
              </w:rPr>
              <w:t>шт.</w:t>
            </w:r>
          </w:p>
        </w:tc>
        <w:tc>
          <w:tcPr>
            <w:tcW w:w="1276" w:type="dxa"/>
          </w:tcPr>
          <w:p w14:paraId="6AF473EC" w14:textId="77777777" w:rsidR="007D4F4B" w:rsidRPr="009225C8" w:rsidRDefault="007D4F4B" w:rsidP="00597216">
            <w:pPr>
              <w:rPr>
                <w:lang w:val="uk-UA"/>
              </w:rPr>
            </w:pPr>
            <w:r w:rsidRPr="009225C8">
              <w:rPr>
                <w:lang w:val="uk-UA"/>
              </w:rPr>
              <w:t>1</w:t>
            </w:r>
          </w:p>
        </w:tc>
        <w:tc>
          <w:tcPr>
            <w:tcW w:w="1417" w:type="dxa"/>
          </w:tcPr>
          <w:p w14:paraId="3F1008B0" w14:textId="77777777" w:rsidR="007D4F4B" w:rsidRPr="009225C8" w:rsidRDefault="007D4F4B" w:rsidP="00597216">
            <w:pPr>
              <w:rPr>
                <w:lang w:val="uk-UA"/>
              </w:rPr>
            </w:pPr>
            <w:r w:rsidRPr="009225C8">
              <w:rPr>
                <w:lang w:val="uk-UA"/>
              </w:rPr>
              <w:t>12</w:t>
            </w:r>
          </w:p>
        </w:tc>
      </w:tr>
      <w:tr w:rsidR="007D4F4B" w:rsidRPr="009225C8" w14:paraId="55BFFD43" w14:textId="77777777" w:rsidTr="00597216">
        <w:trPr>
          <w:trHeight w:val="291"/>
        </w:trPr>
        <w:tc>
          <w:tcPr>
            <w:tcW w:w="675" w:type="dxa"/>
          </w:tcPr>
          <w:p w14:paraId="1E2A8C46" w14:textId="77777777" w:rsidR="007D4F4B" w:rsidRPr="009225C8" w:rsidRDefault="007D4F4B" w:rsidP="00597216">
            <w:pPr>
              <w:rPr>
                <w:lang w:val="uk-UA"/>
              </w:rPr>
            </w:pPr>
            <w:r w:rsidRPr="009225C8">
              <w:rPr>
                <w:lang w:val="uk-UA"/>
              </w:rPr>
              <w:t>1.4</w:t>
            </w:r>
          </w:p>
        </w:tc>
        <w:tc>
          <w:tcPr>
            <w:tcW w:w="5245" w:type="dxa"/>
          </w:tcPr>
          <w:p w14:paraId="61542BA0" w14:textId="77777777" w:rsidR="007D4F4B" w:rsidRPr="009225C8" w:rsidRDefault="007D4F4B" w:rsidP="00597216">
            <w:pPr>
              <w:rPr>
                <w:lang w:val="uk-UA"/>
              </w:rPr>
            </w:pPr>
            <w:r w:rsidRPr="009225C8">
              <w:rPr>
                <w:lang w:val="uk-UA"/>
              </w:rPr>
              <w:t>Трансформатор ТМГ 10/0,4-У1 250 кВА*</w:t>
            </w:r>
          </w:p>
        </w:tc>
        <w:tc>
          <w:tcPr>
            <w:tcW w:w="1276" w:type="dxa"/>
          </w:tcPr>
          <w:p w14:paraId="751A7CED" w14:textId="77777777" w:rsidR="007D4F4B" w:rsidRPr="009225C8" w:rsidRDefault="007D4F4B" w:rsidP="00597216">
            <w:pPr>
              <w:rPr>
                <w:lang w:val="uk-UA"/>
              </w:rPr>
            </w:pPr>
            <w:r w:rsidRPr="009225C8">
              <w:rPr>
                <w:lang w:val="uk-UA"/>
              </w:rPr>
              <w:t>шт.</w:t>
            </w:r>
          </w:p>
        </w:tc>
        <w:tc>
          <w:tcPr>
            <w:tcW w:w="1276" w:type="dxa"/>
          </w:tcPr>
          <w:p w14:paraId="14378E34" w14:textId="77777777" w:rsidR="007D4F4B" w:rsidRPr="009225C8" w:rsidRDefault="007D4F4B" w:rsidP="00597216">
            <w:pPr>
              <w:rPr>
                <w:lang w:val="uk-UA"/>
              </w:rPr>
            </w:pPr>
            <w:r w:rsidRPr="009225C8">
              <w:rPr>
                <w:lang w:val="uk-UA"/>
              </w:rPr>
              <w:t>1</w:t>
            </w:r>
          </w:p>
        </w:tc>
        <w:tc>
          <w:tcPr>
            <w:tcW w:w="1417" w:type="dxa"/>
          </w:tcPr>
          <w:p w14:paraId="32572F57" w14:textId="77777777" w:rsidR="007D4F4B" w:rsidRPr="009225C8" w:rsidRDefault="007D4F4B" w:rsidP="00597216">
            <w:pPr>
              <w:rPr>
                <w:lang w:val="uk-UA"/>
              </w:rPr>
            </w:pPr>
            <w:r w:rsidRPr="009225C8">
              <w:rPr>
                <w:lang w:val="uk-UA"/>
              </w:rPr>
              <w:t>12</w:t>
            </w:r>
          </w:p>
        </w:tc>
      </w:tr>
      <w:tr w:rsidR="007D4F4B" w:rsidRPr="009225C8" w14:paraId="25690783" w14:textId="77777777" w:rsidTr="00597216">
        <w:trPr>
          <w:trHeight w:val="291"/>
        </w:trPr>
        <w:tc>
          <w:tcPr>
            <w:tcW w:w="675" w:type="dxa"/>
            <w:vAlign w:val="center"/>
          </w:tcPr>
          <w:p w14:paraId="4163D951" w14:textId="77777777" w:rsidR="007D4F4B" w:rsidRPr="009225C8" w:rsidRDefault="007D4F4B" w:rsidP="00597216">
            <w:pPr>
              <w:rPr>
                <w:b/>
                <w:lang w:val="uk-UA"/>
              </w:rPr>
            </w:pPr>
          </w:p>
        </w:tc>
        <w:tc>
          <w:tcPr>
            <w:tcW w:w="5245" w:type="dxa"/>
          </w:tcPr>
          <w:p w14:paraId="2E94DA6F" w14:textId="77777777" w:rsidR="007D4F4B" w:rsidRPr="009225C8" w:rsidRDefault="007D4F4B" w:rsidP="00597216">
            <w:pPr>
              <w:rPr>
                <w:b/>
                <w:lang w:val="uk-UA"/>
              </w:rPr>
            </w:pPr>
            <w:r w:rsidRPr="009225C8">
              <w:rPr>
                <w:b/>
                <w:lang w:val="uk-UA"/>
              </w:rPr>
              <w:t>Шафа РУНН 0,4 кВ</w:t>
            </w:r>
            <w:r w:rsidRPr="009225C8">
              <w:rPr>
                <w:b/>
              </w:rPr>
              <w:t>**</w:t>
            </w:r>
            <w:r w:rsidRPr="009225C8">
              <w:rPr>
                <w:b/>
                <w:lang w:val="uk-UA"/>
              </w:rPr>
              <w:t>,  у т.ч.:</w:t>
            </w:r>
          </w:p>
        </w:tc>
        <w:tc>
          <w:tcPr>
            <w:tcW w:w="1276" w:type="dxa"/>
            <w:vAlign w:val="center"/>
          </w:tcPr>
          <w:p w14:paraId="1F8C9E48" w14:textId="77777777" w:rsidR="007D4F4B" w:rsidRPr="009225C8" w:rsidRDefault="007D4F4B" w:rsidP="00597216">
            <w:pPr>
              <w:rPr>
                <w:b/>
                <w:lang w:val="uk-UA"/>
              </w:rPr>
            </w:pPr>
            <w:r w:rsidRPr="009225C8">
              <w:rPr>
                <w:b/>
                <w:lang w:val="uk-UA"/>
              </w:rPr>
              <w:t>комплект</w:t>
            </w:r>
          </w:p>
        </w:tc>
        <w:tc>
          <w:tcPr>
            <w:tcW w:w="1276" w:type="dxa"/>
            <w:vAlign w:val="center"/>
          </w:tcPr>
          <w:p w14:paraId="70A0EE58" w14:textId="77777777" w:rsidR="007D4F4B" w:rsidRPr="009225C8" w:rsidRDefault="007D4F4B" w:rsidP="00597216">
            <w:pPr>
              <w:rPr>
                <w:b/>
                <w:lang w:val="uk-UA"/>
              </w:rPr>
            </w:pPr>
            <w:r w:rsidRPr="009225C8">
              <w:rPr>
                <w:b/>
                <w:lang w:val="uk-UA"/>
              </w:rPr>
              <w:t>1</w:t>
            </w:r>
          </w:p>
        </w:tc>
        <w:tc>
          <w:tcPr>
            <w:tcW w:w="1417" w:type="dxa"/>
            <w:vAlign w:val="center"/>
          </w:tcPr>
          <w:p w14:paraId="68E49D07" w14:textId="77777777" w:rsidR="007D4F4B" w:rsidRPr="009225C8" w:rsidRDefault="007D4F4B" w:rsidP="00597216">
            <w:pPr>
              <w:rPr>
                <w:b/>
                <w:lang w:val="uk-UA"/>
              </w:rPr>
            </w:pPr>
            <w:r w:rsidRPr="009225C8">
              <w:rPr>
                <w:b/>
                <w:lang w:val="uk-UA"/>
              </w:rPr>
              <w:t>12</w:t>
            </w:r>
          </w:p>
        </w:tc>
      </w:tr>
      <w:tr w:rsidR="007D4F4B" w:rsidRPr="009225C8" w14:paraId="5B95BA8D" w14:textId="77777777" w:rsidTr="00597216">
        <w:trPr>
          <w:trHeight w:val="291"/>
        </w:trPr>
        <w:tc>
          <w:tcPr>
            <w:tcW w:w="675" w:type="dxa"/>
          </w:tcPr>
          <w:p w14:paraId="4951EAA1" w14:textId="77777777" w:rsidR="007D4F4B" w:rsidRPr="009225C8" w:rsidRDefault="007D4F4B" w:rsidP="00597216">
            <w:pPr>
              <w:rPr>
                <w:lang w:val="uk-UA"/>
              </w:rPr>
            </w:pPr>
            <w:r w:rsidRPr="009225C8">
              <w:rPr>
                <w:lang w:val="uk-UA"/>
              </w:rPr>
              <w:t>1</w:t>
            </w:r>
          </w:p>
        </w:tc>
        <w:tc>
          <w:tcPr>
            <w:tcW w:w="5245" w:type="dxa"/>
          </w:tcPr>
          <w:p w14:paraId="66A30B9C" w14:textId="77777777" w:rsidR="007D4F4B" w:rsidRPr="009225C8" w:rsidRDefault="007D4F4B" w:rsidP="00597216">
            <w:r w:rsidRPr="009225C8">
              <w:rPr>
                <w:lang w:val="uk-UA"/>
              </w:rPr>
              <w:t xml:space="preserve">Обмежувач перенапруг </w:t>
            </w:r>
            <w:r w:rsidRPr="009225C8">
              <w:rPr>
                <w:lang w:val="en-US"/>
              </w:rPr>
              <w:t>FV</w:t>
            </w:r>
            <w:r w:rsidRPr="009225C8">
              <w:t>4-</w:t>
            </w:r>
            <w:r w:rsidRPr="009225C8">
              <w:rPr>
                <w:lang w:val="en-US"/>
              </w:rPr>
              <w:t>FV</w:t>
            </w:r>
            <w:r w:rsidRPr="009225C8">
              <w:t>6</w:t>
            </w:r>
            <w:r w:rsidRPr="009225C8">
              <w:rPr>
                <w:lang w:val="uk-UA"/>
              </w:rPr>
              <w:t>, ОПН 0,4 кВ</w:t>
            </w:r>
            <w:r w:rsidRPr="009225C8">
              <w:t xml:space="preserve"> *</w:t>
            </w:r>
          </w:p>
        </w:tc>
        <w:tc>
          <w:tcPr>
            <w:tcW w:w="1276" w:type="dxa"/>
          </w:tcPr>
          <w:p w14:paraId="180159CF" w14:textId="77777777" w:rsidR="007D4F4B" w:rsidRPr="009225C8" w:rsidRDefault="007D4F4B" w:rsidP="00597216">
            <w:pPr>
              <w:rPr>
                <w:lang w:val="uk-UA"/>
              </w:rPr>
            </w:pPr>
            <w:r w:rsidRPr="009225C8">
              <w:rPr>
                <w:lang w:val="uk-UA"/>
              </w:rPr>
              <w:t>шт.</w:t>
            </w:r>
          </w:p>
        </w:tc>
        <w:tc>
          <w:tcPr>
            <w:tcW w:w="1276" w:type="dxa"/>
          </w:tcPr>
          <w:p w14:paraId="06DF1087" w14:textId="77777777" w:rsidR="007D4F4B" w:rsidRPr="009225C8" w:rsidRDefault="007D4F4B" w:rsidP="00597216">
            <w:pPr>
              <w:rPr>
                <w:lang w:val="uk-UA"/>
              </w:rPr>
            </w:pPr>
            <w:r w:rsidRPr="009225C8">
              <w:rPr>
                <w:lang w:val="uk-UA"/>
              </w:rPr>
              <w:t>3</w:t>
            </w:r>
          </w:p>
        </w:tc>
        <w:tc>
          <w:tcPr>
            <w:tcW w:w="1417" w:type="dxa"/>
          </w:tcPr>
          <w:p w14:paraId="3689B29B" w14:textId="77777777" w:rsidR="007D4F4B" w:rsidRPr="009225C8" w:rsidRDefault="007D4F4B" w:rsidP="00597216">
            <w:pPr>
              <w:rPr>
                <w:lang w:val="uk-UA"/>
              </w:rPr>
            </w:pPr>
            <w:r w:rsidRPr="009225C8">
              <w:rPr>
                <w:lang w:val="uk-UA"/>
              </w:rPr>
              <w:t>36</w:t>
            </w:r>
          </w:p>
        </w:tc>
      </w:tr>
      <w:tr w:rsidR="007D4F4B" w:rsidRPr="009225C8" w14:paraId="45CE526A" w14:textId="77777777" w:rsidTr="00597216">
        <w:trPr>
          <w:trHeight w:val="291"/>
        </w:trPr>
        <w:tc>
          <w:tcPr>
            <w:tcW w:w="675" w:type="dxa"/>
          </w:tcPr>
          <w:p w14:paraId="1A228FB0" w14:textId="77777777" w:rsidR="007D4F4B" w:rsidRPr="009225C8" w:rsidRDefault="007D4F4B" w:rsidP="00597216">
            <w:pPr>
              <w:rPr>
                <w:lang w:val="uk-UA"/>
              </w:rPr>
            </w:pPr>
            <w:r w:rsidRPr="009225C8">
              <w:rPr>
                <w:lang w:val="uk-UA"/>
              </w:rPr>
              <w:t>2</w:t>
            </w:r>
          </w:p>
        </w:tc>
        <w:tc>
          <w:tcPr>
            <w:tcW w:w="5245" w:type="dxa"/>
          </w:tcPr>
          <w:p w14:paraId="3AEF0BF5" w14:textId="77777777" w:rsidR="007D4F4B" w:rsidRPr="009225C8" w:rsidRDefault="007D4F4B" w:rsidP="00597216">
            <w:pPr>
              <w:rPr>
                <w:lang w:val="uk-UA"/>
              </w:rPr>
            </w:pPr>
            <w:r w:rsidRPr="009225C8">
              <w:rPr>
                <w:lang w:val="uk-UA"/>
              </w:rPr>
              <w:t xml:space="preserve">Вимикач-ро’єднувач  </w:t>
            </w:r>
            <w:r w:rsidRPr="009225C8">
              <w:rPr>
                <w:lang w:val="en-US"/>
              </w:rPr>
              <w:t>QS</w:t>
            </w:r>
            <w:r w:rsidRPr="009225C8">
              <w:rPr>
                <w:lang w:val="uk-UA"/>
              </w:rPr>
              <w:t xml:space="preserve">2, </w:t>
            </w:r>
            <w:r w:rsidRPr="009225C8">
              <w:rPr>
                <w:rFonts w:eastAsiaTheme="minorHAnsi"/>
                <w:lang w:eastAsia="en-US"/>
              </w:rPr>
              <w:t>РЕ19-3</w:t>
            </w:r>
            <w:r w:rsidRPr="009225C8">
              <w:rPr>
                <w:rFonts w:eastAsiaTheme="minorHAnsi"/>
                <w:lang w:val="uk-UA" w:eastAsia="en-US"/>
              </w:rPr>
              <w:t>9</w:t>
            </w:r>
            <w:r w:rsidRPr="009225C8">
              <w:rPr>
                <w:lang w:val="uk-UA"/>
              </w:rPr>
              <w:t>*</w:t>
            </w:r>
          </w:p>
        </w:tc>
        <w:tc>
          <w:tcPr>
            <w:tcW w:w="1276" w:type="dxa"/>
          </w:tcPr>
          <w:p w14:paraId="7FAA989B" w14:textId="77777777" w:rsidR="007D4F4B" w:rsidRPr="009225C8" w:rsidRDefault="007D4F4B" w:rsidP="00597216">
            <w:pPr>
              <w:rPr>
                <w:lang w:val="uk-UA"/>
              </w:rPr>
            </w:pPr>
            <w:r w:rsidRPr="009225C8">
              <w:rPr>
                <w:lang w:val="uk-UA"/>
              </w:rPr>
              <w:t>шт.</w:t>
            </w:r>
          </w:p>
        </w:tc>
        <w:tc>
          <w:tcPr>
            <w:tcW w:w="1276" w:type="dxa"/>
          </w:tcPr>
          <w:p w14:paraId="4EAD7402" w14:textId="77777777" w:rsidR="007D4F4B" w:rsidRPr="009225C8" w:rsidRDefault="007D4F4B" w:rsidP="00597216">
            <w:pPr>
              <w:rPr>
                <w:lang w:val="uk-UA"/>
              </w:rPr>
            </w:pPr>
            <w:r w:rsidRPr="009225C8">
              <w:rPr>
                <w:lang w:val="uk-UA"/>
              </w:rPr>
              <w:t>1</w:t>
            </w:r>
          </w:p>
        </w:tc>
        <w:tc>
          <w:tcPr>
            <w:tcW w:w="1417" w:type="dxa"/>
          </w:tcPr>
          <w:p w14:paraId="6F485ABF" w14:textId="77777777" w:rsidR="007D4F4B" w:rsidRPr="009225C8" w:rsidRDefault="007D4F4B" w:rsidP="00597216">
            <w:pPr>
              <w:rPr>
                <w:lang w:val="uk-UA"/>
              </w:rPr>
            </w:pPr>
            <w:r w:rsidRPr="009225C8">
              <w:rPr>
                <w:lang w:val="uk-UA"/>
              </w:rPr>
              <w:t>12</w:t>
            </w:r>
          </w:p>
        </w:tc>
      </w:tr>
      <w:tr w:rsidR="007D4F4B" w:rsidRPr="009225C8" w14:paraId="31677781" w14:textId="77777777" w:rsidTr="00597216">
        <w:trPr>
          <w:trHeight w:val="291"/>
        </w:trPr>
        <w:tc>
          <w:tcPr>
            <w:tcW w:w="675" w:type="dxa"/>
          </w:tcPr>
          <w:p w14:paraId="173C7E42" w14:textId="77777777" w:rsidR="007D4F4B" w:rsidRPr="009225C8" w:rsidRDefault="007D4F4B" w:rsidP="00597216">
            <w:pPr>
              <w:rPr>
                <w:lang w:val="uk-UA"/>
              </w:rPr>
            </w:pPr>
            <w:r w:rsidRPr="009225C8">
              <w:rPr>
                <w:lang w:val="uk-UA"/>
              </w:rPr>
              <w:t>3</w:t>
            </w:r>
          </w:p>
        </w:tc>
        <w:tc>
          <w:tcPr>
            <w:tcW w:w="5245" w:type="dxa"/>
          </w:tcPr>
          <w:p w14:paraId="06C463FA" w14:textId="77777777" w:rsidR="007D4F4B" w:rsidRPr="009225C8" w:rsidRDefault="007D4F4B" w:rsidP="00597216">
            <w:pPr>
              <w:rPr>
                <w:lang w:val="uk-UA"/>
              </w:rPr>
            </w:pPr>
            <w:r w:rsidRPr="009225C8">
              <w:rPr>
                <w:lang w:val="uk-UA"/>
              </w:rPr>
              <w:t xml:space="preserve">Автоматичний вимикач </w:t>
            </w:r>
            <w:r w:rsidRPr="009225C8">
              <w:rPr>
                <w:lang w:val="en-US"/>
              </w:rPr>
              <w:t>QF</w:t>
            </w:r>
            <w:r w:rsidRPr="009225C8">
              <w:rPr>
                <w:lang w:val="uk-UA"/>
              </w:rPr>
              <w:t xml:space="preserve">1, </w:t>
            </w:r>
            <w:r w:rsidRPr="009225C8">
              <w:rPr>
                <w:lang w:val="en-US"/>
              </w:rPr>
              <w:t>e</w:t>
            </w:r>
            <w:r w:rsidRPr="009225C8">
              <w:rPr>
                <w:lang w:val="uk-UA"/>
              </w:rPr>
              <w:t>.</w:t>
            </w:r>
            <w:r w:rsidRPr="009225C8">
              <w:rPr>
                <w:lang w:val="en-US"/>
              </w:rPr>
              <w:t>industrial</w:t>
            </w:r>
            <w:r w:rsidRPr="009225C8">
              <w:rPr>
                <w:lang w:val="uk-UA"/>
              </w:rPr>
              <w:t>.</w:t>
            </w:r>
            <w:r w:rsidRPr="009225C8">
              <w:rPr>
                <w:lang w:val="en-US"/>
              </w:rPr>
              <w:t>ukm</w:t>
            </w:r>
            <w:r w:rsidRPr="009225C8">
              <w:rPr>
                <w:lang w:val="uk-UA"/>
              </w:rPr>
              <w:t xml:space="preserve"> *</w:t>
            </w:r>
          </w:p>
        </w:tc>
        <w:tc>
          <w:tcPr>
            <w:tcW w:w="1276" w:type="dxa"/>
          </w:tcPr>
          <w:p w14:paraId="373C1190" w14:textId="77777777" w:rsidR="007D4F4B" w:rsidRPr="009225C8" w:rsidRDefault="007D4F4B" w:rsidP="00597216">
            <w:pPr>
              <w:rPr>
                <w:lang w:val="uk-UA"/>
              </w:rPr>
            </w:pPr>
            <w:r w:rsidRPr="009225C8">
              <w:rPr>
                <w:lang w:val="uk-UA"/>
              </w:rPr>
              <w:t>шт.</w:t>
            </w:r>
          </w:p>
        </w:tc>
        <w:tc>
          <w:tcPr>
            <w:tcW w:w="1276" w:type="dxa"/>
          </w:tcPr>
          <w:p w14:paraId="167A8D71" w14:textId="77777777" w:rsidR="007D4F4B" w:rsidRPr="009225C8" w:rsidRDefault="007D4F4B" w:rsidP="00597216">
            <w:pPr>
              <w:rPr>
                <w:lang w:val="uk-UA"/>
              </w:rPr>
            </w:pPr>
            <w:r w:rsidRPr="009225C8">
              <w:rPr>
                <w:lang w:val="uk-UA"/>
              </w:rPr>
              <w:t>1</w:t>
            </w:r>
          </w:p>
        </w:tc>
        <w:tc>
          <w:tcPr>
            <w:tcW w:w="1417" w:type="dxa"/>
          </w:tcPr>
          <w:p w14:paraId="7690F081" w14:textId="77777777" w:rsidR="007D4F4B" w:rsidRPr="009225C8" w:rsidRDefault="007D4F4B" w:rsidP="00597216">
            <w:pPr>
              <w:rPr>
                <w:lang w:val="uk-UA"/>
              </w:rPr>
            </w:pPr>
            <w:r w:rsidRPr="009225C8">
              <w:rPr>
                <w:lang w:val="uk-UA"/>
              </w:rPr>
              <w:t>12</w:t>
            </w:r>
          </w:p>
        </w:tc>
      </w:tr>
    </w:tbl>
    <w:p w14:paraId="69606667" w14:textId="77777777" w:rsidR="007D4F4B" w:rsidRPr="009225C8" w:rsidRDefault="007D4F4B" w:rsidP="007D4F4B">
      <w:pPr>
        <w:rPr>
          <w:b/>
          <w:lang w:val="uk-UA"/>
        </w:rPr>
      </w:pPr>
    </w:p>
    <w:p w14:paraId="324575C1" w14:textId="77777777" w:rsidR="007D4F4B" w:rsidRPr="009225C8" w:rsidRDefault="007D4F4B" w:rsidP="007D4F4B">
      <w:pPr>
        <w:widowControl w:val="0"/>
        <w:tabs>
          <w:tab w:val="left" w:pos="0"/>
        </w:tabs>
        <w:autoSpaceDE w:val="0"/>
        <w:autoSpaceDN w:val="0"/>
        <w:adjustRightInd w:val="0"/>
        <w:jc w:val="both"/>
        <w:rPr>
          <w:b/>
          <w:lang w:val="uk-UA"/>
        </w:rPr>
      </w:pPr>
      <w:r w:rsidRPr="009225C8">
        <w:rPr>
          <w:b/>
          <w:lang w:val="uk-UA"/>
        </w:rPr>
        <w:t>*Характеристики обладнання згідно опитувальних листів</w:t>
      </w:r>
    </w:p>
    <w:p w14:paraId="2DC33C04" w14:textId="77777777" w:rsidR="007D4F4B" w:rsidRPr="009225C8" w:rsidRDefault="007D4F4B" w:rsidP="007D4F4B">
      <w:pPr>
        <w:rPr>
          <w:b/>
          <w:lang w:val="uk-UA"/>
        </w:rPr>
      </w:pPr>
      <w:r w:rsidRPr="009225C8">
        <w:rPr>
          <w:b/>
          <w:lang w:val="uk-UA"/>
        </w:rPr>
        <w:t xml:space="preserve">**Сталеві конструкції та лінійна арматура згідно проектної документації </w:t>
      </w:r>
    </w:p>
    <w:p w14:paraId="35E22332" w14:textId="77777777" w:rsidR="007D4F4B" w:rsidRPr="009225C8" w:rsidRDefault="007D4F4B" w:rsidP="007D4F4B">
      <w:pPr>
        <w:autoSpaceDE w:val="0"/>
        <w:autoSpaceDN w:val="0"/>
        <w:adjustRightInd w:val="0"/>
        <w:rPr>
          <w:b/>
          <w:lang w:val="uk-UA"/>
        </w:rPr>
      </w:pPr>
    </w:p>
    <w:p w14:paraId="3F6D026A" w14:textId="77777777" w:rsidR="007D4F4B" w:rsidRPr="009225C8" w:rsidRDefault="007D4F4B" w:rsidP="007D4F4B">
      <w:pPr>
        <w:autoSpaceDE w:val="0"/>
        <w:autoSpaceDN w:val="0"/>
        <w:adjustRightInd w:val="0"/>
        <w:rPr>
          <w:b/>
          <w:lang w:val="uk-UA"/>
        </w:rPr>
      </w:pPr>
      <w:r w:rsidRPr="009225C8">
        <w:rPr>
          <w:b/>
          <w:lang w:val="uk-UA"/>
        </w:rPr>
        <w:t xml:space="preserve">2. Основні види робіт по 12 місцях встановлення трансформаторів 250/10/0,4 кВ </w:t>
      </w:r>
    </w:p>
    <w:p w14:paraId="540280C3" w14:textId="77777777" w:rsidR="007D4F4B" w:rsidRPr="009225C8" w:rsidRDefault="007D4F4B" w:rsidP="007D4F4B">
      <w:pPr>
        <w:autoSpaceDE w:val="0"/>
        <w:autoSpaceDN w:val="0"/>
        <w:adjustRightInd w:val="0"/>
        <w:rPr>
          <w:lang w:val="uk-UA"/>
        </w:rPr>
      </w:pPr>
    </w:p>
    <w:p w14:paraId="7F129406" w14:textId="77777777" w:rsidR="007D4F4B" w:rsidRPr="009225C8" w:rsidRDefault="007D4F4B" w:rsidP="007D4F4B">
      <w:pPr>
        <w:autoSpaceDE w:val="0"/>
        <w:autoSpaceDN w:val="0"/>
        <w:adjustRightInd w:val="0"/>
        <w:rPr>
          <w:lang w:val="uk-UA"/>
        </w:rPr>
      </w:pPr>
      <w:r w:rsidRPr="009225C8">
        <w:rPr>
          <w:lang w:val="uk-UA"/>
        </w:rPr>
        <w:t>1. Монтажні роботи</w:t>
      </w:r>
    </w:p>
    <w:p w14:paraId="06C5AC8F" w14:textId="77777777" w:rsidR="007D4F4B" w:rsidRPr="009225C8" w:rsidRDefault="007D4F4B" w:rsidP="007D4F4B">
      <w:pPr>
        <w:autoSpaceDE w:val="0"/>
        <w:autoSpaceDN w:val="0"/>
        <w:adjustRightInd w:val="0"/>
        <w:jc w:val="both"/>
        <w:rPr>
          <w:lang w:val="uk-UA"/>
        </w:rPr>
      </w:pPr>
      <w:r w:rsidRPr="009225C8">
        <w:rPr>
          <w:lang w:val="uk-UA"/>
        </w:rPr>
        <w:t>1.1 Розробка грунту вручну в траншеях глибиною до 2 м без крiплень з укосами, група грунтiв 2.</w:t>
      </w:r>
    </w:p>
    <w:p w14:paraId="68799F85" w14:textId="77777777" w:rsidR="007D4F4B" w:rsidRPr="009225C8" w:rsidRDefault="007D4F4B" w:rsidP="007D4F4B">
      <w:pPr>
        <w:autoSpaceDE w:val="0"/>
        <w:autoSpaceDN w:val="0"/>
        <w:adjustRightInd w:val="0"/>
        <w:jc w:val="both"/>
        <w:rPr>
          <w:lang w:val="uk-UA"/>
        </w:rPr>
      </w:pPr>
      <w:r w:rsidRPr="009225C8">
        <w:rPr>
          <w:lang w:val="uk-UA"/>
        </w:rPr>
        <w:t>1.2 Засипка вручну траншей, пазух котлованiв i ям, група грунтiв 1.</w:t>
      </w:r>
    </w:p>
    <w:p w14:paraId="1CE9ACA7" w14:textId="77777777" w:rsidR="007D4F4B" w:rsidRPr="009225C8" w:rsidRDefault="007D4F4B" w:rsidP="007D4F4B">
      <w:pPr>
        <w:autoSpaceDE w:val="0"/>
        <w:autoSpaceDN w:val="0"/>
        <w:adjustRightInd w:val="0"/>
        <w:jc w:val="both"/>
        <w:rPr>
          <w:lang w:val="uk-UA"/>
        </w:rPr>
      </w:pPr>
      <w:r w:rsidRPr="009225C8">
        <w:rPr>
          <w:lang w:val="uk-UA"/>
        </w:rPr>
        <w:t>1.3 Улаштування основи пiд фундаменти пісок природній.</w:t>
      </w:r>
    </w:p>
    <w:p w14:paraId="4B913565" w14:textId="77777777" w:rsidR="007D4F4B" w:rsidRPr="009225C8" w:rsidRDefault="007D4F4B" w:rsidP="007D4F4B">
      <w:pPr>
        <w:autoSpaceDE w:val="0"/>
        <w:autoSpaceDN w:val="0"/>
        <w:adjustRightInd w:val="0"/>
        <w:jc w:val="both"/>
        <w:rPr>
          <w:lang w:val="uk-UA"/>
        </w:rPr>
      </w:pPr>
      <w:r w:rsidRPr="009225C8">
        <w:rPr>
          <w:lang w:val="uk-UA"/>
        </w:rPr>
        <w:t>1.4 Улаштування насипу зі щебня.</w:t>
      </w:r>
    </w:p>
    <w:p w14:paraId="1CBA3C69" w14:textId="77777777" w:rsidR="007D4F4B" w:rsidRPr="009225C8" w:rsidRDefault="007D4F4B" w:rsidP="007D4F4B">
      <w:pPr>
        <w:autoSpaceDE w:val="0"/>
        <w:autoSpaceDN w:val="0"/>
        <w:adjustRightInd w:val="0"/>
        <w:jc w:val="both"/>
        <w:rPr>
          <w:lang w:val="uk-UA"/>
        </w:rPr>
      </w:pPr>
      <w:r w:rsidRPr="009225C8">
        <w:rPr>
          <w:lang w:val="uk-UA"/>
        </w:rPr>
        <w:t>1.5 Установлення блокiв стiн пiдвалiв масою до 1 т.</w:t>
      </w:r>
    </w:p>
    <w:p w14:paraId="2FAC3E05" w14:textId="77777777" w:rsidR="007D4F4B" w:rsidRPr="009225C8" w:rsidRDefault="007D4F4B" w:rsidP="007D4F4B">
      <w:pPr>
        <w:autoSpaceDE w:val="0"/>
        <w:autoSpaceDN w:val="0"/>
        <w:adjustRightInd w:val="0"/>
        <w:jc w:val="both"/>
        <w:rPr>
          <w:lang w:val="uk-UA"/>
        </w:rPr>
      </w:pPr>
      <w:r w:rsidRPr="009225C8">
        <w:rPr>
          <w:lang w:val="uk-UA"/>
        </w:rPr>
        <w:t>1.6 Перевезення КТП-250 кВА на відстань 30 км.</w:t>
      </w:r>
    </w:p>
    <w:p w14:paraId="7DD4104B" w14:textId="77777777" w:rsidR="007D4F4B" w:rsidRPr="009225C8" w:rsidRDefault="007D4F4B" w:rsidP="007D4F4B">
      <w:pPr>
        <w:autoSpaceDE w:val="0"/>
        <w:autoSpaceDN w:val="0"/>
        <w:adjustRightInd w:val="0"/>
        <w:jc w:val="both"/>
        <w:rPr>
          <w:lang w:val="uk-UA"/>
        </w:rPr>
      </w:pPr>
      <w:r w:rsidRPr="009225C8">
        <w:rPr>
          <w:lang w:val="uk-UA"/>
        </w:rPr>
        <w:t>1.7 Перевезення трансформатора ТМГ-250 кВА на відстань 630 км.</w:t>
      </w:r>
    </w:p>
    <w:p w14:paraId="4B81FC37" w14:textId="77777777" w:rsidR="007D4F4B" w:rsidRPr="009225C8" w:rsidRDefault="007D4F4B" w:rsidP="007D4F4B">
      <w:pPr>
        <w:autoSpaceDE w:val="0"/>
        <w:autoSpaceDN w:val="0"/>
        <w:adjustRightInd w:val="0"/>
        <w:jc w:val="both"/>
        <w:rPr>
          <w:lang w:val="uk-UA"/>
        </w:rPr>
      </w:pPr>
      <w:r w:rsidRPr="009225C8">
        <w:rPr>
          <w:lang w:val="uk-UA"/>
        </w:rPr>
        <w:t>1.8 Установлення комплектних трансформаторних пiдстанцiй потужнiстю 250 кВА тупикових з повітряним вводом/повітряними вводами, монтажні роботи.</w:t>
      </w:r>
    </w:p>
    <w:p w14:paraId="54B5A445" w14:textId="77777777" w:rsidR="007D4F4B" w:rsidRPr="009225C8" w:rsidRDefault="007D4F4B" w:rsidP="007D4F4B">
      <w:pPr>
        <w:autoSpaceDE w:val="0"/>
        <w:autoSpaceDN w:val="0"/>
        <w:adjustRightInd w:val="0"/>
        <w:jc w:val="both"/>
        <w:rPr>
          <w:lang w:val="uk-UA"/>
        </w:rPr>
      </w:pPr>
      <w:r w:rsidRPr="009225C8">
        <w:rPr>
          <w:lang w:val="uk-UA"/>
        </w:rPr>
        <w:t>1.9 Навантаження грунту вручну на автомобілі-самоскиди.</w:t>
      </w:r>
    </w:p>
    <w:p w14:paraId="576BC02F" w14:textId="77777777" w:rsidR="007D4F4B" w:rsidRPr="009225C8" w:rsidRDefault="007D4F4B" w:rsidP="007D4F4B">
      <w:pPr>
        <w:autoSpaceDE w:val="0"/>
        <w:autoSpaceDN w:val="0"/>
        <w:adjustRightInd w:val="0"/>
        <w:jc w:val="both"/>
        <w:rPr>
          <w:lang w:val="uk-UA"/>
        </w:rPr>
      </w:pPr>
      <w:r w:rsidRPr="009225C8">
        <w:rPr>
          <w:lang w:val="uk-UA"/>
        </w:rPr>
        <w:t>1.10 Вивіз грунту на відстань 30 км.</w:t>
      </w:r>
    </w:p>
    <w:p w14:paraId="5BB8B219" w14:textId="77777777" w:rsidR="007D4F4B" w:rsidRPr="009225C8" w:rsidRDefault="007D4F4B" w:rsidP="007D4F4B">
      <w:pPr>
        <w:autoSpaceDE w:val="0"/>
        <w:autoSpaceDN w:val="0"/>
        <w:adjustRightInd w:val="0"/>
        <w:jc w:val="both"/>
        <w:rPr>
          <w:lang w:val="uk-UA"/>
        </w:rPr>
      </w:pPr>
      <w:r w:rsidRPr="009225C8">
        <w:rPr>
          <w:lang w:val="uk-UA"/>
        </w:rPr>
        <w:t>1.11 Виконання заземлення КТП-250/10/0,4 кВ та опори з роз'єднувачем.</w:t>
      </w:r>
    </w:p>
    <w:p w14:paraId="57955FEB" w14:textId="77777777" w:rsidR="007D4F4B" w:rsidRPr="009225C8" w:rsidRDefault="007D4F4B" w:rsidP="007D4F4B">
      <w:pPr>
        <w:autoSpaceDE w:val="0"/>
        <w:autoSpaceDN w:val="0"/>
        <w:adjustRightInd w:val="0"/>
        <w:jc w:val="both"/>
        <w:rPr>
          <w:lang w:val="uk-UA"/>
        </w:rPr>
      </w:pPr>
      <w:r w:rsidRPr="009225C8">
        <w:rPr>
          <w:lang w:val="uk-UA"/>
        </w:rPr>
        <w:t>1.12 Замiрювання електричного опору контуру заземленння пiдстанцiї.</w:t>
      </w:r>
    </w:p>
    <w:p w14:paraId="188D975C" w14:textId="77777777" w:rsidR="007D4F4B" w:rsidRPr="009225C8" w:rsidRDefault="007D4F4B" w:rsidP="007D4F4B">
      <w:pPr>
        <w:autoSpaceDE w:val="0"/>
        <w:autoSpaceDN w:val="0"/>
        <w:adjustRightInd w:val="0"/>
        <w:jc w:val="both"/>
        <w:rPr>
          <w:lang w:val="uk-UA"/>
        </w:rPr>
      </w:pPr>
      <w:r w:rsidRPr="009225C8">
        <w:rPr>
          <w:lang w:val="uk-UA"/>
        </w:rPr>
        <w:t>1.13 Нанесення гідроізоляції на фундаментні блоки в 2 шари.</w:t>
      </w:r>
    </w:p>
    <w:p w14:paraId="0AF467DC" w14:textId="77777777" w:rsidR="007D4F4B" w:rsidRPr="009225C8" w:rsidRDefault="007D4F4B" w:rsidP="007D4F4B">
      <w:pPr>
        <w:autoSpaceDE w:val="0"/>
        <w:autoSpaceDN w:val="0"/>
        <w:adjustRightInd w:val="0"/>
        <w:jc w:val="both"/>
        <w:rPr>
          <w:lang w:val="uk-UA"/>
        </w:rPr>
      </w:pPr>
      <w:r w:rsidRPr="009225C8">
        <w:rPr>
          <w:lang w:val="uk-UA"/>
        </w:rPr>
        <w:t>1.14 Перевезення збірного залізобетону довжиною від 6,6 до 12 м на відстань 50 км</w:t>
      </w:r>
    </w:p>
    <w:p w14:paraId="5D4128AE" w14:textId="77777777" w:rsidR="007D4F4B" w:rsidRPr="009225C8" w:rsidRDefault="007D4F4B" w:rsidP="007D4F4B">
      <w:pPr>
        <w:autoSpaceDE w:val="0"/>
        <w:autoSpaceDN w:val="0"/>
        <w:adjustRightInd w:val="0"/>
        <w:jc w:val="both"/>
        <w:rPr>
          <w:lang w:val="uk-UA"/>
        </w:rPr>
      </w:pPr>
      <w:r w:rsidRPr="009225C8">
        <w:rPr>
          <w:lang w:val="uk-UA"/>
        </w:rPr>
        <w:t>1.15 Монтаж проводів ПЛЗ-10кВ.</w:t>
      </w:r>
    </w:p>
    <w:p w14:paraId="27C2792C" w14:textId="77777777" w:rsidR="007D4F4B" w:rsidRPr="009225C8" w:rsidRDefault="007D4F4B" w:rsidP="007D4F4B">
      <w:pPr>
        <w:autoSpaceDE w:val="0"/>
        <w:autoSpaceDN w:val="0"/>
        <w:adjustRightInd w:val="0"/>
        <w:jc w:val="both"/>
        <w:rPr>
          <w:lang w:val="uk-UA"/>
        </w:rPr>
      </w:pPr>
      <w:r w:rsidRPr="009225C8">
        <w:rPr>
          <w:lang w:val="uk-UA"/>
        </w:rPr>
        <w:t>1.16 Установлення залiзобетонних одностоякових опор з одним пiдкосом для ВЛ 0,38 кВ i 6-10 кВ [iз траверсами][ /iз гаками-скобами або гаками-кронштейнами/].</w:t>
      </w:r>
    </w:p>
    <w:p w14:paraId="6AAF5E47" w14:textId="77777777" w:rsidR="007D4F4B" w:rsidRPr="009225C8" w:rsidRDefault="007D4F4B" w:rsidP="007D4F4B">
      <w:pPr>
        <w:autoSpaceDE w:val="0"/>
        <w:autoSpaceDN w:val="0"/>
        <w:adjustRightInd w:val="0"/>
        <w:jc w:val="both"/>
        <w:rPr>
          <w:lang w:val="uk-UA"/>
        </w:rPr>
      </w:pPr>
      <w:r w:rsidRPr="009225C8">
        <w:rPr>
          <w:lang w:val="uk-UA"/>
        </w:rPr>
        <w:t>1.17 Встановлення роз'єднувача (3 полюси) на опорах ПЛЗ-10 кВ.</w:t>
      </w:r>
    </w:p>
    <w:p w14:paraId="64C0CD11" w14:textId="77777777" w:rsidR="007D4F4B" w:rsidRPr="009225C8" w:rsidRDefault="007D4F4B" w:rsidP="007D4F4B">
      <w:pPr>
        <w:autoSpaceDE w:val="0"/>
        <w:autoSpaceDN w:val="0"/>
        <w:adjustRightInd w:val="0"/>
        <w:jc w:val="both"/>
        <w:rPr>
          <w:lang w:val="uk-UA"/>
        </w:rPr>
      </w:pPr>
      <w:r w:rsidRPr="009225C8">
        <w:rPr>
          <w:lang w:val="uk-UA"/>
        </w:rPr>
        <w:t>1.18 Ошиновка роз'єднувача (проводом  AAsXSn).</w:t>
      </w:r>
    </w:p>
    <w:p w14:paraId="5387E801" w14:textId="77777777" w:rsidR="007D4F4B" w:rsidRPr="009225C8" w:rsidRDefault="007D4F4B" w:rsidP="007D4F4B">
      <w:pPr>
        <w:autoSpaceDE w:val="0"/>
        <w:autoSpaceDN w:val="0"/>
        <w:adjustRightInd w:val="0"/>
        <w:jc w:val="both"/>
        <w:rPr>
          <w:lang w:val="uk-UA"/>
        </w:rPr>
      </w:pPr>
      <w:r w:rsidRPr="009225C8">
        <w:rPr>
          <w:lang w:val="uk-UA"/>
        </w:rPr>
        <w:t>2. Пусконалагоджувальні роботи КТП-10/0,4 кВ</w:t>
      </w:r>
    </w:p>
    <w:p w14:paraId="1FDC5E9C" w14:textId="77777777" w:rsidR="007D4F4B" w:rsidRPr="009225C8" w:rsidRDefault="007D4F4B" w:rsidP="007D4F4B">
      <w:pPr>
        <w:autoSpaceDE w:val="0"/>
        <w:autoSpaceDN w:val="0"/>
        <w:adjustRightInd w:val="0"/>
        <w:jc w:val="both"/>
        <w:rPr>
          <w:lang w:val="uk-UA"/>
        </w:rPr>
      </w:pPr>
      <w:r w:rsidRPr="009225C8">
        <w:rPr>
          <w:lang w:val="uk-UA"/>
        </w:rPr>
        <w:t xml:space="preserve">2.1 </w:t>
      </w:r>
      <w:r w:rsidRPr="009225C8">
        <w:t>Трансформатор трифазний масляний двообмоточний,</w:t>
      </w:r>
      <w:r w:rsidRPr="009225C8">
        <w:rPr>
          <w:lang w:val="uk-UA"/>
        </w:rPr>
        <w:t xml:space="preserve"> </w:t>
      </w:r>
      <w:r w:rsidRPr="009225C8">
        <w:t>напруга до 11 кВ потужність до 0,32 МВА</w:t>
      </w:r>
      <w:r w:rsidRPr="009225C8">
        <w:rPr>
          <w:lang w:val="uk-UA"/>
        </w:rPr>
        <w:t>.</w:t>
      </w:r>
    </w:p>
    <w:p w14:paraId="64263DE4" w14:textId="77777777" w:rsidR="007D4F4B" w:rsidRPr="009225C8" w:rsidRDefault="007D4F4B" w:rsidP="007D4F4B">
      <w:pPr>
        <w:autoSpaceDE w:val="0"/>
        <w:autoSpaceDN w:val="0"/>
        <w:adjustRightInd w:val="0"/>
        <w:jc w:val="both"/>
        <w:rPr>
          <w:lang w:val="uk-UA"/>
        </w:rPr>
      </w:pPr>
      <w:r w:rsidRPr="009225C8">
        <w:rPr>
          <w:lang w:val="uk-UA"/>
        </w:rPr>
        <w:t>2.2 Вимикач триполюсний e.industrial.ukm.400SL.400, Ін=400А.</w:t>
      </w:r>
    </w:p>
    <w:p w14:paraId="2A214F03" w14:textId="77777777" w:rsidR="007D4F4B" w:rsidRPr="009225C8" w:rsidRDefault="007D4F4B" w:rsidP="007D4F4B">
      <w:pPr>
        <w:autoSpaceDE w:val="0"/>
        <w:autoSpaceDN w:val="0"/>
        <w:adjustRightInd w:val="0"/>
        <w:jc w:val="both"/>
        <w:rPr>
          <w:lang w:val="uk-UA"/>
        </w:rPr>
      </w:pPr>
      <w:r w:rsidRPr="009225C8">
        <w:rPr>
          <w:lang w:val="uk-UA"/>
        </w:rPr>
        <w:t xml:space="preserve">2.3 </w:t>
      </w:r>
      <w:r w:rsidRPr="009225C8">
        <w:t>Вимикач навантаження, напруга до 11 кВ</w:t>
      </w:r>
      <w:r w:rsidRPr="009225C8">
        <w:rPr>
          <w:lang w:val="uk-UA"/>
        </w:rPr>
        <w:t>.</w:t>
      </w:r>
    </w:p>
    <w:p w14:paraId="5AE0F13E" w14:textId="77777777" w:rsidR="007D4F4B" w:rsidRPr="009225C8" w:rsidRDefault="007D4F4B" w:rsidP="007D4F4B">
      <w:pPr>
        <w:autoSpaceDE w:val="0"/>
        <w:autoSpaceDN w:val="0"/>
        <w:adjustRightInd w:val="0"/>
        <w:jc w:val="both"/>
        <w:rPr>
          <w:lang w:val="uk-UA"/>
        </w:rPr>
      </w:pPr>
      <w:r w:rsidRPr="009225C8">
        <w:rPr>
          <w:lang w:val="uk-UA"/>
        </w:rPr>
        <w:t xml:space="preserve">2.4 </w:t>
      </w:r>
      <w:r w:rsidRPr="009225C8">
        <w:t>Вимірювання струмів витоку або пробивної напруги розрядника або струмів витоку обмежувача напруги</w:t>
      </w:r>
      <w:r w:rsidRPr="009225C8">
        <w:rPr>
          <w:lang w:val="uk-UA"/>
        </w:rPr>
        <w:t>.</w:t>
      </w:r>
    </w:p>
    <w:p w14:paraId="0293B87C" w14:textId="77777777" w:rsidR="007D4F4B" w:rsidRPr="009225C8" w:rsidRDefault="007D4F4B" w:rsidP="007D4F4B">
      <w:pPr>
        <w:autoSpaceDE w:val="0"/>
        <w:autoSpaceDN w:val="0"/>
        <w:adjustRightInd w:val="0"/>
        <w:jc w:val="both"/>
        <w:rPr>
          <w:lang w:val="uk-UA"/>
        </w:rPr>
      </w:pPr>
      <w:r w:rsidRPr="009225C8">
        <w:rPr>
          <w:lang w:val="uk-UA"/>
        </w:rPr>
        <w:t>2.5 Пристрої, що заземлюють. Вимірювання опору розтіканню струму контуру з діагоналлю до 20 м.</w:t>
      </w:r>
    </w:p>
    <w:p w14:paraId="7819222B" w14:textId="77777777" w:rsidR="007D4F4B" w:rsidRPr="009225C8" w:rsidRDefault="007D4F4B" w:rsidP="007D4F4B">
      <w:pPr>
        <w:autoSpaceDE w:val="0"/>
        <w:autoSpaceDN w:val="0"/>
        <w:adjustRightInd w:val="0"/>
        <w:jc w:val="both"/>
        <w:rPr>
          <w:lang w:val="uk-UA"/>
        </w:rPr>
      </w:pPr>
      <w:r w:rsidRPr="009225C8">
        <w:rPr>
          <w:lang w:val="uk-UA"/>
        </w:rPr>
        <w:t>2.6 Пристрої, що заземлюють. Перевірка наявності кола між заземлювачами і заземленими елементами.</w:t>
      </w:r>
    </w:p>
    <w:p w14:paraId="7740C381" w14:textId="77777777" w:rsidR="007D4F4B" w:rsidRPr="009225C8" w:rsidRDefault="007D4F4B" w:rsidP="007D4F4B">
      <w:pPr>
        <w:autoSpaceDE w:val="0"/>
        <w:autoSpaceDN w:val="0"/>
        <w:adjustRightInd w:val="0"/>
        <w:jc w:val="both"/>
        <w:rPr>
          <w:lang w:val="uk-UA"/>
        </w:rPr>
      </w:pPr>
      <w:r w:rsidRPr="009225C8">
        <w:rPr>
          <w:lang w:val="uk-UA"/>
        </w:rPr>
        <w:t>2.7 Випробування підвищеною напругою збірних та з'єднувальних шин напругою до 11кВ.</w:t>
      </w:r>
    </w:p>
    <w:p w14:paraId="0A9934C3" w14:textId="77777777" w:rsidR="007D4F4B" w:rsidRPr="009225C8" w:rsidRDefault="007D4F4B" w:rsidP="007D4F4B">
      <w:pPr>
        <w:autoSpaceDE w:val="0"/>
        <w:autoSpaceDN w:val="0"/>
        <w:adjustRightInd w:val="0"/>
        <w:jc w:val="both"/>
        <w:rPr>
          <w:lang w:val="uk-UA"/>
        </w:rPr>
      </w:pPr>
      <w:r w:rsidRPr="009225C8">
        <w:rPr>
          <w:lang w:val="uk-UA"/>
        </w:rPr>
        <w:t>2.8 Фазування електричної лінії, напругою до 10 кВ</w:t>
      </w:r>
    </w:p>
    <w:p w14:paraId="3289CAEC" w14:textId="77777777" w:rsidR="007D4F4B" w:rsidRPr="009225C8" w:rsidRDefault="007D4F4B" w:rsidP="007D4F4B">
      <w:pPr>
        <w:autoSpaceDE w:val="0"/>
        <w:autoSpaceDN w:val="0"/>
        <w:adjustRightInd w:val="0"/>
        <w:jc w:val="both"/>
        <w:rPr>
          <w:lang w:val="uk-UA"/>
        </w:rPr>
      </w:pPr>
      <w:r w:rsidRPr="009225C8">
        <w:rPr>
          <w:lang w:val="uk-UA"/>
        </w:rPr>
        <w:t>2.9 Вимірювання опору ізоляції мегомметром проводу ААsXsn.</w:t>
      </w:r>
    </w:p>
    <w:p w14:paraId="6B3A8E68" w14:textId="77777777" w:rsidR="007D4F4B" w:rsidRPr="009225C8" w:rsidRDefault="007D4F4B" w:rsidP="007D4F4B">
      <w:pPr>
        <w:autoSpaceDE w:val="0"/>
        <w:autoSpaceDN w:val="0"/>
        <w:adjustRightInd w:val="0"/>
        <w:jc w:val="both"/>
        <w:rPr>
          <w:lang w:val="uk-UA"/>
        </w:rPr>
      </w:pPr>
      <w:r w:rsidRPr="009225C8">
        <w:rPr>
          <w:lang w:val="uk-UA"/>
        </w:rPr>
        <w:t>2.10 Випробування ізоляторів 10 кВ.</w:t>
      </w:r>
    </w:p>
    <w:p w14:paraId="40762158" w14:textId="77777777" w:rsidR="007D4F4B" w:rsidRPr="009225C8" w:rsidRDefault="007D4F4B" w:rsidP="007D4F4B">
      <w:pPr>
        <w:pStyle w:val="af8"/>
        <w:numPr>
          <w:ilvl w:val="1"/>
          <w:numId w:val="6"/>
        </w:numPr>
        <w:autoSpaceDE w:val="0"/>
        <w:autoSpaceDN w:val="0"/>
        <w:adjustRightInd w:val="0"/>
        <w:ind w:left="0"/>
        <w:contextualSpacing/>
        <w:jc w:val="both"/>
        <w:rPr>
          <w:rFonts w:ascii="Times New Roman" w:hAnsi="Times New Roman" w:cs="Times New Roman"/>
          <w:sz w:val="24"/>
          <w:szCs w:val="24"/>
          <w:lang w:val="uk-UA"/>
        </w:rPr>
      </w:pPr>
      <w:r w:rsidRPr="009225C8">
        <w:rPr>
          <w:rFonts w:ascii="Times New Roman" w:hAnsi="Times New Roman" w:cs="Times New Roman"/>
          <w:sz w:val="24"/>
          <w:szCs w:val="24"/>
          <w:lang w:val="uk-UA"/>
        </w:rPr>
        <w:t>Випробування ро'єднувача триполюсного, 10 кВ.</w:t>
      </w:r>
    </w:p>
    <w:p w14:paraId="0EEA06A9" w14:textId="77777777" w:rsidR="007D4F4B" w:rsidRPr="009225C8" w:rsidRDefault="007D4F4B" w:rsidP="007D4F4B">
      <w:pPr>
        <w:autoSpaceDE w:val="0"/>
        <w:autoSpaceDN w:val="0"/>
        <w:adjustRightInd w:val="0"/>
        <w:jc w:val="both"/>
        <w:rPr>
          <w:lang w:val="uk-UA"/>
        </w:rPr>
      </w:pPr>
    </w:p>
    <w:p w14:paraId="430E4521" w14:textId="77777777" w:rsidR="007D4F4B" w:rsidRPr="009225C8" w:rsidRDefault="007D4F4B" w:rsidP="007D4F4B">
      <w:pPr>
        <w:autoSpaceDE w:val="0"/>
        <w:autoSpaceDN w:val="0"/>
        <w:adjustRightInd w:val="0"/>
        <w:ind w:firstLine="851"/>
        <w:rPr>
          <w:lang w:val="uk-UA"/>
        </w:rPr>
      </w:pPr>
    </w:p>
    <w:p w14:paraId="157EE49F" w14:textId="77777777" w:rsidR="007D4F4B" w:rsidRPr="009225C8" w:rsidRDefault="007D4F4B" w:rsidP="007D4F4B">
      <w:pPr>
        <w:pStyle w:val="af8"/>
        <w:widowControl w:val="0"/>
        <w:numPr>
          <w:ilvl w:val="0"/>
          <w:numId w:val="4"/>
        </w:numPr>
        <w:tabs>
          <w:tab w:val="left" w:pos="921"/>
          <w:tab w:val="left" w:pos="1086"/>
        </w:tabs>
        <w:autoSpaceDE w:val="0"/>
        <w:autoSpaceDN w:val="0"/>
        <w:adjustRightInd w:val="0"/>
        <w:ind w:left="0" w:firstLine="851"/>
        <w:contextualSpacing/>
        <w:jc w:val="both"/>
        <w:rPr>
          <w:rFonts w:ascii="Times New Roman" w:eastAsia="Times New Roman" w:hAnsi="Times New Roman" w:cs="Times New Roman"/>
          <w:b/>
          <w:bCs/>
          <w:color w:val="000000"/>
          <w:sz w:val="24"/>
          <w:szCs w:val="24"/>
          <w:lang w:val="uk-UA" w:eastAsia="ru-RU"/>
        </w:rPr>
      </w:pPr>
      <w:r w:rsidRPr="009225C8">
        <w:rPr>
          <w:rFonts w:ascii="Times New Roman" w:eastAsia="Times New Roman" w:hAnsi="Times New Roman" w:cs="Times New Roman"/>
          <w:b/>
          <w:bCs/>
          <w:color w:val="000000"/>
          <w:sz w:val="24"/>
          <w:szCs w:val="24"/>
          <w:lang w:val="uk-UA" w:eastAsia="ru-RU"/>
        </w:rPr>
        <w:t xml:space="preserve"> Реконструкція ЛЕП-10 кВ з установкою КТП-400/10/0,4 кВ із кабельним вводом 10 кВ та кабельними виводами 0,4 кВ для можливості приєднання нових споживачів згідно технічних умов стандартного приєднання для електропостачання ________ за адресою:___</w:t>
      </w:r>
    </w:p>
    <w:p w14:paraId="4015753D"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p>
    <w:p w14:paraId="123F77F6"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r w:rsidRPr="009225C8">
        <w:rPr>
          <w:b/>
          <w:bCs/>
          <w:color w:val="000000"/>
        </w:rPr>
        <w:t>Характеристика об’єкт</w:t>
      </w:r>
      <w:r w:rsidRPr="009225C8">
        <w:rPr>
          <w:b/>
          <w:bCs/>
          <w:color w:val="000000"/>
          <w:lang w:val="uk-UA"/>
        </w:rPr>
        <w:t>у:</w:t>
      </w:r>
    </w:p>
    <w:p w14:paraId="27E9C0D5"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r w:rsidRPr="009225C8">
        <w:rPr>
          <w:b/>
          <w:bCs/>
          <w:color w:val="000000"/>
          <w:lang w:val="uk-UA"/>
        </w:rPr>
        <w:t>Обсяги реконструкції ЛЕП-10 кВ з установкою трансформаторів 10/0,4 кВ у кількості 1 шт.</w:t>
      </w:r>
    </w:p>
    <w:p w14:paraId="4D976227" w14:textId="77777777" w:rsidR="007D4F4B" w:rsidRPr="009225C8" w:rsidRDefault="007D4F4B" w:rsidP="007D4F4B">
      <w:pPr>
        <w:rPr>
          <w:b/>
          <w:bCs/>
          <w:color w:val="000000"/>
          <w:lang w:val="uk-UA"/>
        </w:rPr>
      </w:pPr>
    </w:p>
    <w:p w14:paraId="439D438A"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r w:rsidRPr="009225C8">
        <w:rPr>
          <w:b/>
          <w:bCs/>
          <w:color w:val="000000"/>
          <w:lang w:val="uk-UA"/>
        </w:rPr>
        <w:t>1. Обладнання, що передбачено до встановлення у 1 місці трансформаторів 400/10/0,4 кВ.</w:t>
      </w:r>
    </w:p>
    <w:tbl>
      <w:tblPr>
        <w:tblStyle w:val="51"/>
        <w:tblW w:w="9889" w:type="dxa"/>
        <w:tblLayout w:type="fixed"/>
        <w:tblLook w:val="04A0" w:firstRow="1" w:lastRow="0" w:firstColumn="1" w:lastColumn="0" w:noHBand="0" w:noVBand="1"/>
      </w:tblPr>
      <w:tblGrid>
        <w:gridCol w:w="675"/>
        <w:gridCol w:w="5245"/>
        <w:gridCol w:w="1276"/>
        <w:gridCol w:w="1276"/>
        <w:gridCol w:w="1417"/>
      </w:tblGrid>
      <w:tr w:rsidR="007D4F4B" w:rsidRPr="009225C8" w14:paraId="4D409C35" w14:textId="77777777" w:rsidTr="00597216">
        <w:trPr>
          <w:trHeight w:val="556"/>
        </w:trPr>
        <w:tc>
          <w:tcPr>
            <w:tcW w:w="675" w:type="dxa"/>
          </w:tcPr>
          <w:p w14:paraId="0334E904" w14:textId="77777777" w:rsidR="007D4F4B" w:rsidRPr="009225C8" w:rsidRDefault="007D4F4B" w:rsidP="00597216">
            <w:pPr>
              <w:rPr>
                <w:lang w:val="uk-UA" w:eastAsia="en-US"/>
              </w:rPr>
            </w:pPr>
            <w:r w:rsidRPr="009225C8">
              <w:rPr>
                <w:lang w:val="uk-UA" w:eastAsia="en-US"/>
              </w:rPr>
              <w:t>№ п/п</w:t>
            </w:r>
          </w:p>
        </w:tc>
        <w:tc>
          <w:tcPr>
            <w:tcW w:w="5245" w:type="dxa"/>
          </w:tcPr>
          <w:p w14:paraId="1FDBF6CD" w14:textId="77777777" w:rsidR="007D4F4B" w:rsidRPr="009225C8" w:rsidRDefault="007D4F4B" w:rsidP="00597216">
            <w:pPr>
              <w:rPr>
                <w:lang w:val="uk-UA" w:eastAsia="en-US"/>
              </w:rPr>
            </w:pPr>
          </w:p>
          <w:p w14:paraId="5497E0BA" w14:textId="77777777" w:rsidR="007D4F4B" w:rsidRPr="009225C8" w:rsidRDefault="007D4F4B" w:rsidP="00597216">
            <w:pPr>
              <w:jc w:val="center"/>
              <w:rPr>
                <w:lang w:val="uk-UA" w:eastAsia="en-US"/>
              </w:rPr>
            </w:pPr>
            <w:r w:rsidRPr="009225C8">
              <w:rPr>
                <w:lang w:val="uk-UA" w:eastAsia="en-US"/>
              </w:rPr>
              <w:t>Найменування</w:t>
            </w:r>
          </w:p>
        </w:tc>
        <w:tc>
          <w:tcPr>
            <w:tcW w:w="1276" w:type="dxa"/>
          </w:tcPr>
          <w:p w14:paraId="619530A3" w14:textId="77777777" w:rsidR="007D4F4B" w:rsidRPr="009225C8" w:rsidRDefault="007D4F4B" w:rsidP="00597216">
            <w:pPr>
              <w:jc w:val="center"/>
              <w:rPr>
                <w:lang w:val="uk-UA" w:eastAsia="en-US"/>
              </w:rPr>
            </w:pPr>
            <w:r w:rsidRPr="009225C8">
              <w:rPr>
                <w:lang w:val="uk-UA" w:eastAsia="en-US"/>
              </w:rPr>
              <w:t>Од.</w:t>
            </w:r>
          </w:p>
          <w:p w14:paraId="3377BABA" w14:textId="77777777" w:rsidR="007D4F4B" w:rsidRPr="009225C8" w:rsidRDefault="007D4F4B" w:rsidP="00597216">
            <w:pPr>
              <w:jc w:val="center"/>
              <w:rPr>
                <w:lang w:val="uk-UA" w:eastAsia="en-US"/>
              </w:rPr>
            </w:pPr>
            <w:r w:rsidRPr="009225C8">
              <w:rPr>
                <w:lang w:val="uk-UA" w:eastAsia="en-US"/>
              </w:rPr>
              <w:t>виміру</w:t>
            </w:r>
          </w:p>
        </w:tc>
        <w:tc>
          <w:tcPr>
            <w:tcW w:w="1276" w:type="dxa"/>
          </w:tcPr>
          <w:p w14:paraId="13433F6D" w14:textId="77777777" w:rsidR="007D4F4B" w:rsidRPr="009225C8" w:rsidRDefault="007D4F4B" w:rsidP="00597216">
            <w:pPr>
              <w:jc w:val="center"/>
              <w:rPr>
                <w:lang w:val="uk-UA" w:eastAsia="en-US"/>
              </w:rPr>
            </w:pPr>
            <w:r w:rsidRPr="009225C8">
              <w:rPr>
                <w:lang w:val="uk-UA" w:eastAsia="en-US"/>
              </w:rPr>
              <w:t>Кількість на 1 місце встанов-лення</w:t>
            </w:r>
          </w:p>
        </w:tc>
        <w:tc>
          <w:tcPr>
            <w:tcW w:w="1417" w:type="dxa"/>
          </w:tcPr>
          <w:p w14:paraId="15E4E183" w14:textId="77777777" w:rsidR="007D4F4B" w:rsidRPr="009225C8" w:rsidRDefault="007D4F4B" w:rsidP="00597216">
            <w:pPr>
              <w:jc w:val="center"/>
              <w:rPr>
                <w:lang w:val="uk-UA" w:eastAsia="en-US"/>
              </w:rPr>
            </w:pPr>
            <w:r w:rsidRPr="009225C8">
              <w:rPr>
                <w:lang w:val="uk-UA" w:eastAsia="en-US"/>
              </w:rPr>
              <w:t>Всього</w:t>
            </w:r>
          </w:p>
          <w:p w14:paraId="08AC18D0" w14:textId="77777777" w:rsidR="007D4F4B" w:rsidRPr="009225C8" w:rsidRDefault="007D4F4B" w:rsidP="00597216">
            <w:pPr>
              <w:jc w:val="center"/>
              <w:rPr>
                <w:lang w:val="uk-UA" w:eastAsia="en-US"/>
              </w:rPr>
            </w:pPr>
            <w:r w:rsidRPr="009225C8">
              <w:rPr>
                <w:lang w:val="uk-UA" w:eastAsia="en-US"/>
              </w:rPr>
              <w:t>для 1 місця встановл.</w:t>
            </w:r>
          </w:p>
        </w:tc>
      </w:tr>
      <w:tr w:rsidR="007D4F4B" w:rsidRPr="009225C8" w14:paraId="273F9CCA" w14:textId="77777777" w:rsidTr="00597216">
        <w:trPr>
          <w:trHeight w:val="291"/>
        </w:trPr>
        <w:tc>
          <w:tcPr>
            <w:tcW w:w="675" w:type="dxa"/>
            <w:vAlign w:val="center"/>
          </w:tcPr>
          <w:p w14:paraId="42B58362" w14:textId="77777777" w:rsidR="007D4F4B" w:rsidRPr="009225C8" w:rsidRDefault="007D4F4B" w:rsidP="00597216">
            <w:pPr>
              <w:rPr>
                <w:lang w:val="uk-UA"/>
              </w:rPr>
            </w:pPr>
          </w:p>
        </w:tc>
        <w:tc>
          <w:tcPr>
            <w:tcW w:w="9214" w:type="dxa"/>
            <w:gridSpan w:val="4"/>
          </w:tcPr>
          <w:p w14:paraId="487E102E" w14:textId="77777777" w:rsidR="007D4F4B" w:rsidRPr="009225C8" w:rsidRDefault="007D4F4B" w:rsidP="00597216">
            <w:pPr>
              <w:pStyle w:val="TableParagraph"/>
              <w:rPr>
                <w:rFonts w:ascii="Times New Roman" w:hAnsi="Times New Roman" w:cs="Times New Roman"/>
                <w:b/>
                <w:w w:val="105"/>
                <w:sz w:val="24"/>
                <w:szCs w:val="24"/>
                <w:lang w:val="uk-UA"/>
              </w:rPr>
            </w:pPr>
            <w:r w:rsidRPr="009225C8">
              <w:rPr>
                <w:rFonts w:ascii="Times New Roman" w:hAnsi="Times New Roman" w:cs="Times New Roman"/>
                <w:b/>
                <w:w w:val="105"/>
                <w:sz w:val="24"/>
                <w:szCs w:val="24"/>
                <w:lang w:val="ru-RU"/>
              </w:rPr>
              <w:t>Встановлення КТП 10/0,4 кВ*</w:t>
            </w:r>
          </w:p>
        </w:tc>
      </w:tr>
      <w:tr w:rsidR="007D4F4B" w:rsidRPr="009225C8" w14:paraId="4046B95D" w14:textId="77777777" w:rsidTr="00597216">
        <w:trPr>
          <w:trHeight w:val="291"/>
        </w:trPr>
        <w:tc>
          <w:tcPr>
            <w:tcW w:w="675" w:type="dxa"/>
            <w:vAlign w:val="center"/>
          </w:tcPr>
          <w:p w14:paraId="4E6EB052" w14:textId="77777777" w:rsidR="007D4F4B" w:rsidRPr="009225C8" w:rsidRDefault="007D4F4B" w:rsidP="00597216">
            <w:pPr>
              <w:rPr>
                <w:lang w:val="uk-UA"/>
              </w:rPr>
            </w:pPr>
            <w:r w:rsidRPr="009225C8">
              <w:rPr>
                <w:lang w:val="uk-UA"/>
              </w:rPr>
              <w:t>1</w:t>
            </w:r>
          </w:p>
        </w:tc>
        <w:tc>
          <w:tcPr>
            <w:tcW w:w="5245" w:type="dxa"/>
          </w:tcPr>
          <w:p w14:paraId="076F29D0" w14:textId="77777777" w:rsidR="007D4F4B" w:rsidRPr="009225C8" w:rsidRDefault="007D4F4B" w:rsidP="00597216">
            <w:pPr>
              <w:rPr>
                <w:lang w:val="uk-UA"/>
              </w:rPr>
            </w:pPr>
            <w:r w:rsidRPr="009225C8">
              <w:rPr>
                <w:lang w:val="uk-UA"/>
              </w:rPr>
              <w:t>Комплектна трансформаторна підстанція* (комплектація згідно опитувального листа на замовлення КТП).</w:t>
            </w:r>
          </w:p>
          <w:p w14:paraId="4EA3B2E1" w14:textId="77777777" w:rsidR="007D4F4B" w:rsidRPr="009225C8" w:rsidRDefault="007D4F4B" w:rsidP="00597216">
            <w:pPr>
              <w:rPr>
                <w:lang w:val="uk-UA"/>
              </w:rPr>
            </w:pPr>
            <w:r w:rsidRPr="009225C8">
              <w:rPr>
                <w:lang w:val="uk-UA"/>
              </w:rPr>
              <w:t>у т.ч.:</w:t>
            </w:r>
          </w:p>
        </w:tc>
        <w:tc>
          <w:tcPr>
            <w:tcW w:w="1276" w:type="dxa"/>
            <w:vAlign w:val="center"/>
          </w:tcPr>
          <w:p w14:paraId="791242EB" w14:textId="77777777" w:rsidR="007D4F4B" w:rsidRPr="009225C8" w:rsidRDefault="007D4F4B" w:rsidP="00597216">
            <w:pPr>
              <w:rPr>
                <w:lang w:val="uk-UA"/>
              </w:rPr>
            </w:pPr>
            <w:r w:rsidRPr="009225C8">
              <w:rPr>
                <w:lang w:val="uk-UA"/>
              </w:rPr>
              <w:t>комплект</w:t>
            </w:r>
          </w:p>
        </w:tc>
        <w:tc>
          <w:tcPr>
            <w:tcW w:w="1276" w:type="dxa"/>
            <w:vAlign w:val="center"/>
          </w:tcPr>
          <w:p w14:paraId="4C9E21C3" w14:textId="77777777" w:rsidR="007D4F4B" w:rsidRPr="009225C8" w:rsidRDefault="007D4F4B" w:rsidP="00597216">
            <w:pPr>
              <w:rPr>
                <w:lang w:val="uk-UA"/>
              </w:rPr>
            </w:pPr>
            <w:r w:rsidRPr="009225C8">
              <w:rPr>
                <w:lang w:val="uk-UA"/>
              </w:rPr>
              <w:t>1</w:t>
            </w:r>
          </w:p>
        </w:tc>
        <w:tc>
          <w:tcPr>
            <w:tcW w:w="1417" w:type="dxa"/>
            <w:vAlign w:val="center"/>
          </w:tcPr>
          <w:p w14:paraId="6982215C" w14:textId="77777777" w:rsidR="007D4F4B" w:rsidRPr="009225C8" w:rsidRDefault="007D4F4B" w:rsidP="00597216">
            <w:pPr>
              <w:rPr>
                <w:lang w:val="uk-UA"/>
              </w:rPr>
            </w:pPr>
            <w:r w:rsidRPr="009225C8">
              <w:rPr>
                <w:lang w:val="uk-UA"/>
              </w:rPr>
              <w:t>1</w:t>
            </w:r>
          </w:p>
        </w:tc>
      </w:tr>
      <w:tr w:rsidR="007D4F4B" w:rsidRPr="009225C8" w14:paraId="0BE59289" w14:textId="77777777" w:rsidTr="00597216">
        <w:trPr>
          <w:trHeight w:val="291"/>
        </w:trPr>
        <w:tc>
          <w:tcPr>
            <w:tcW w:w="675" w:type="dxa"/>
            <w:vAlign w:val="center"/>
          </w:tcPr>
          <w:p w14:paraId="7441F0AF" w14:textId="77777777" w:rsidR="007D4F4B" w:rsidRPr="009225C8" w:rsidRDefault="007D4F4B" w:rsidP="00597216">
            <w:pPr>
              <w:rPr>
                <w:lang w:val="uk-UA"/>
              </w:rPr>
            </w:pPr>
            <w:r w:rsidRPr="009225C8">
              <w:rPr>
                <w:lang w:val="uk-UA"/>
              </w:rPr>
              <w:t>1.1</w:t>
            </w:r>
          </w:p>
        </w:tc>
        <w:tc>
          <w:tcPr>
            <w:tcW w:w="5245" w:type="dxa"/>
          </w:tcPr>
          <w:p w14:paraId="20BB69DB" w14:textId="77777777" w:rsidR="007D4F4B" w:rsidRPr="009225C8" w:rsidRDefault="007D4F4B" w:rsidP="00597216">
            <w:pPr>
              <w:rPr>
                <w:lang w:val="uk-UA"/>
              </w:rPr>
            </w:pPr>
            <w:r w:rsidRPr="009225C8">
              <w:rPr>
                <w:lang w:val="uk-UA"/>
              </w:rPr>
              <w:t xml:space="preserve">Високовольтний запобіжник </w:t>
            </w:r>
            <w:r w:rsidRPr="009225C8">
              <w:rPr>
                <w:lang w:val="en-US"/>
              </w:rPr>
              <w:t>FU</w:t>
            </w:r>
            <w:r w:rsidRPr="009225C8">
              <w:t>1-</w:t>
            </w:r>
            <w:r w:rsidRPr="009225C8">
              <w:rPr>
                <w:lang w:val="en-US"/>
              </w:rPr>
              <w:t>FU</w:t>
            </w:r>
            <w:r w:rsidRPr="009225C8">
              <w:t>3</w:t>
            </w:r>
            <w:r w:rsidRPr="009225C8">
              <w:rPr>
                <w:lang w:val="uk-UA"/>
              </w:rPr>
              <w:t>, ПКТ-10*</w:t>
            </w:r>
          </w:p>
        </w:tc>
        <w:tc>
          <w:tcPr>
            <w:tcW w:w="1276" w:type="dxa"/>
            <w:vAlign w:val="center"/>
          </w:tcPr>
          <w:p w14:paraId="50D8A8D6" w14:textId="77777777" w:rsidR="007D4F4B" w:rsidRPr="009225C8" w:rsidRDefault="007D4F4B" w:rsidP="00597216">
            <w:pPr>
              <w:rPr>
                <w:lang w:val="uk-UA"/>
              </w:rPr>
            </w:pPr>
            <w:r w:rsidRPr="009225C8">
              <w:rPr>
                <w:lang w:val="uk-UA"/>
              </w:rPr>
              <w:t>шт.</w:t>
            </w:r>
          </w:p>
        </w:tc>
        <w:tc>
          <w:tcPr>
            <w:tcW w:w="1276" w:type="dxa"/>
          </w:tcPr>
          <w:p w14:paraId="22D1EF03" w14:textId="77777777" w:rsidR="007D4F4B" w:rsidRPr="009225C8" w:rsidRDefault="007D4F4B" w:rsidP="00597216">
            <w:pPr>
              <w:rPr>
                <w:lang w:val="uk-UA"/>
              </w:rPr>
            </w:pPr>
            <w:r w:rsidRPr="009225C8">
              <w:rPr>
                <w:lang w:val="uk-UA"/>
              </w:rPr>
              <w:t>3</w:t>
            </w:r>
          </w:p>
        </w:tc>
        <w:tc>
          <w:tcPr>
            <w:tcW w:w="1417" w:type="dxa"/>
          </w:tcPr>
          <w:p w14:paraId="6ACB14B0" w14:textId="77777777" w:rsidR="007D4F4B" w:rsidRPr="009225C8" w:rsidRDefault="007D4F4B" w:rsidP="00597216">
            <w:pPr>
              <w:rPr>
                <w:lang w:val="uk-UA"/>
              </w:rPr>
            </w:pPr>
            <w:r w:rsidRPr="009225C8">
              <w:rPr>
                <w:lang w:val="uk-UA"/>
              </w:rPr>
              <w:t>3</w:t>
            </w:r>
          </w:p>
        </w:tc>
      </w:tr>
      <w:tr w:rsidR="007D4F4B" w:rsidRPr="009225C8" w14:paraId="047ED99F" w14:textId="77777777" w:rsidTr="00597216">
        <w:trPr>
          <w:trHeight w:val="291"/>
        </w:trPr>
        <w:tc>
          <w:tcPr>
            <w:tcW w:w="675" w:type="dxa"/>
          </w:tcPr>
          <w:p w14:paraId="01334925" w14:textId="77777777" w:rsidR="007D4F4B" w:rsidRPr="009225C8" w:rsidRDefault="007D4F4B" w:rsidP="00597216">
            <w:pPr>
              <w:rPr>
                <w:lang w:val="uk-UA"/>
              </w:rPr>
            </w:pPr>
            <w:r w:rsidRPr="009225C8">
              <w:rPr>
                <w:lang w:val="uk-UA"/>
              </w:rPr>
              <w:t>1.2</w:t>
            </w:r>
          </w:p>
        </w:tc>
        <w:tc>
          <w:tcPr>
            <w:tcW w:w="5245" w:type="dxa"/>
          </w:tcPr>
          <w:p w14:paraId="2789CCD6" w14:textId="77777777" w:rsidR="007D4F4B" w:rsidRPr="009225C8" w:rsidRDefault="007D4F4B" w:rsidP="00597216">
            <w:r w:rsidRPr="009225C8">
              <w:rPr>
                <w:lang w:val="uk-UA"/>
              </w:rPr>
              <w:t xml:space="preserve">Обмежувач перенапруг </w:t>
            </w:r>
            <w:r w:rsidRPr="009225C8">
              <w:rPr>
                <w:lang w:val="en-US"/>
              </w:rPr>
              <w:t>FV</w:t>
            </w:r>
            <w:r w:rsidRPr="009225C8">
              <w:rPr>
                <w:lang w:val="uk-UA"/>
              </w:rPr>
              <w:t>1</w:t>
            </w:r>
            <w:r w:rsidRPr="009225C8">
              <w:t>-</w:t>
            </w:r>
            <w:r w:rsidRPr="009225C8">
              <w:rPr>
                <w:lang w:val="en-US"/>
              </w:rPr>
              <w:t>FV</w:t>
            </w:r>
            <w:r w:rsidRPr="009225C8">
              <w:rPr>
                <w:lang w:val="uk-UA"/>
              </w:rPr>
              <w:t>3, ОПН 10 кВ</w:t>
            </w:r>
            <w:r w:rsidRPr="009225C8">
              <w:t xml:space="preserve"> *</w:t>
            </w:r>
          </w:p>
        </w:tc>
        <w:tc>
          <w:tcPr>
            <w:tcW w:w="1276" w:type="dxa"/>
          </w:tcPr>
          <w:p w14:paraId="6C83F0A7" w14:textId="77777777" w:rsidR="007D4F4B" w:rsidRPr="009225C8" w:rsidRDefault="007D4F4B" w:rsidP="00597216">
            <w:pPr>
              <w:rPr>
                <w:lang w:val="uk-UA"/>
              </w:rPr>
            </w:pPr>
            <w:r w:rsidRPr="009225C8">
              <w:rPr>
                <w:lang w:val="uk-UA"/>
              </w:rPr>
              <w:t>шт.</w:t>
            </w:r>
          </w:p>
        </w:tc>
        <w:tc>
          <w:tcPr>
            <w:tcW w:w="1276" w:type="dxa"/>
          </w:tcPr>
          <w:p w14:paraId="1CB423E1" w14:textId="77777777" w:rsidR="007D4F4B" w:rsidRPr="009225C8" w:rsidRDefault="007D4F4B" w:rsidP="00597216">
            <w:pPr>
              <w:rPr>
                <w:lang w:val="uk-UA"/>
              </w:rPr>
            </w:pPr>
            <w:r w:rsidRPr="009225C8">
              <w:rPr>
                <w:lang w:val="uk-UA"/>
              </w:rPr>
              <w:t>3</w:t>
            </w:r>
          </w:p>
        </w:tc>
        <w:tc>
          <w:tcPr>
            <w:tcW w:w="1417" w:type="dxa"/>
          </w:tcPr>
          <w:p w14:paraId="45D12B81" w14:textId="77777777" w:rsidR="007D4F4B" w:rsidRPr="009225C8" w:rsidRDefault="007D4F4B" w:rsidP="00597216">
            <w:pPr>
              <w:rPr>
                <w:lang w:val="uk-UA"/>
              </w:rPr>
            </w:pPr>
            <w:r w:rsidRPr="009225C8">
              <w:rPr>
                <w:lang w:val="uk-UA"/>
              </w:rPr>
              <w:t>3</w:t>
            </w:r>
          </w:p>
        </w:tc>
      </w:tr>
      <w:tr w:rsidR="007D4F4B" w:rsidRPr="009225C8" w14:paraId="52052146" w14:textId="77777777" w:rsidTr="00597216">
        <w:trPr>
          <w:trHeight w:val="291"/>
        </w:trPr>
        <w:tc>
          <w:tcPr>
            <w:tcW w:w="675" w:type="dxa"/>
          </w:tcPr>
          <w:p w14:paraId="116F4F81" w14:textId="77777777" w:rsidR="007D4F4B" w:rsidRPr="009225C8" w:rsidRDefault="007D4F4B" w:rsidP="00597216">
            <w:pPr>
              <w:rPr>
                <w:lang w:val="uk-UA"/>
              </w:rPr>
            </w:pPr>
            <w:r w:rsidRPr="009225C8">
              <w:rPr>
                <w:lang w:val="uk-UA"/>
              </w:rPr>
              <w:t>1.3</w:t>
            </w:r>
          </w:p>
        </w:tc>
        <w:tc>
          <w:tcPr>
            <w:tcW w:w="5245" w:type="dxa"/>
          </w:tcPr>
          <w:p w14:paraId="7649B7D0" w14:textId="77777777" w:rsidR="007D4F4B" w:rsidRPr="009225C8" w:rsidRDefault="007D4F4B" w:rsidP="00597216">
            <w:pPr>
              <w:rPr>
                <w:lang w:val="uk-UA"/>
              </w:rPr>
            </w:pPr>
            <w:r w:rsidRPr="009225C8">
              <w:rPr>
                <w:lang w:val="uk-UA"/>
              </w:rPr>
              <w:t>Вимикач навантаження ВН-10/630*</w:t>
            </w:r>
          </w:p>
        </w:tc>
        <w:tc>
          <w:tcPr>
            <w:tcW w:w="1276" w:type="dxa"/>
          </w:tcPr>
          <w:p w14:paraId="051DB05C" w14:textId="77777777" w:rsidR="007D4F4B" w:rsidRPr="009225C8" w:rsidRDefault="007D4F4B" w:rsidP="00597216">
            <w:pPr>
              <w:rPr>
                <w:lang w:val="uk-UA"/>
              </w:rPr>
            </w:pPr>
            <w:r w:rsidRPr="009225C8">
              <w:rPr>
                <w:lang w:val="uk-UA"/>
              </w:rPr>
              <w:t>шт.</w:t>
            </w:r>
          </w:p>
        </w:tc>
        <w:tc>
          <w:tcPr>
            <w:tcW w:w="1276" w:type="dxa"/>
          </w:tcPr>
          <w:p w14:paraId="5F036E65" w14:textId="77777777" w:rsidR="007D4F4B" w:rsidRPr="009225C8" w:rsidRDefault="007D4F4B" w:rsidP="00597216">
            <w:pPr>
              <w:rPr>
                <w:lang w:val="uk-UA"/>
              </w:rPr>
            </w:pPr>
            <w:r w:rsidRPr="009225C8">
              <w:rPr>
                <w:lang w:val="uk-UA"/>
              </w:rPr>
              <w:t>1</w:t>
            </w:r>
          </w:p>
        </w:tc>
        <w:tc>
          <w:tcPr>
            <w:tcW w:w="1417" w:type="dxa"/>
          </w:tcPr>
          <w:p w14:paraId="21AF02A4" w14:textId="77777777" w:rsidR="007D4F4B" w:rsidRPr="009225C8" w:rsidRDefault="007D4F4B" w:rsidP="00597216">
            <w:pPr>
              <w:rPr>
                <w:lang w:val="uk-UA"/>
              </w:rPr>
            </w:pPr>
            <w:r w:rsidRPr="009225C8">
              <w:rPr>
                <w:lang w:val="uk-UA"/>
              </w:rPr>
              <w:t>1</w:t>
            </w:r>
          </w:p>
        </w:tc>
      </w:tr>
      <w:tr w:rsidR="007D4F4B" w:rsidRPr="009225C8" w14:paraId="304C4508" w14:textId="77777777" w:rsidTr="00597216">
        <w:trPr>
          <w:trHeight w:val="291"/>
        </w:trPr>
        <w:tc>
          <w:tcPr>
            <w:tcW w:w="675" w:type="dxa"/>
          </w:tcPr>
          <w:p w14:paraId="29DA5026" w14:textId="77777777" w:rsidR="007D4F4B" w:rsidRPr="009225C8" w:rsidRDefault="007D4F4B" w:rsidP="00597216">
            <w:pPr>
              <w:rPr>
                <w:lang w:val="uk-UA"/>
              </w:rPr>
            </w:pPr>
            <w:r w:rsidRPr="009225C8">
              <w:rPr>
                <w:lang w:val="uk-UA"/>
              </w:rPr>
              <w:t>1.4</w:t>
            </w:r>
          </w:p>
        </w:tc>
        <w:tc>
          <w:tcPr>
            <w:tcW w:w="5245" w:type="dxa"/>
          </w:tcPr>
          <w:p w14:paraId="374193DA" w14:textId="77777777" w:rsidR="007D4F4B" w:rsidRPr="009225C8" w:rsidRDefault="007D4F4B" w:rsidP="00597216">
            <w:pPr>
              <w:rPr>
                <w:lang w:val="uk-UA"/>
              </w:rPr>
            </w:pPr>
            <w:r w:rsidRPr="009225C8">
              <w:rPr>
                <w:lang w:val="uk-UA"/>
              </w:rPr>
              <w:t>Трансформатор ТМГ 10/0,4-У1 400 кВА*</w:t>
            </w:r>
          </w:p>
        </w:tc>
        <w:tc>
          <w:tcPr>
            <w:tcW w:w="1276" w:type="dxa"/>
          </w:tcPr>
          <w:p w14:paraId="69D1E810" w14:textId="77777777" w:rsidR="007D4F4B" w:rsidRPr="009225C8" w:rsidRDefault="007D4F4B" w:rsidP="00597216">
            <w:pPr>
              <w:rPr>
                <w:lang w:val="uk-UA"/>
              </w:rPr>
            </w:pPr>
            <w:r w:rsidRPr="009225C8">
              <w:rPr>
                <w:lang w:val="uk-UA"/>
              </w:rPr>
              <w:t>шт.</w:t>
            </w:r>
          </w:p>
        </w:tc>
        <w:tc>
          <w:tcPr>
            <w:tcW w:w="1276" w:type="dxa"/>
          </w:tcPr>
          <w:p w14:paraId="34C08DCC" w14:textId="77777777" w:rsidR="007D4F4B" w:rsidRPr="009225C8" w:rsidRDefault="007D4F4B" w:rsidP="00597216">
            <w:pPr>
              <w:rPr>
                <w:lang w:val="uk-UA"/>
              </w:rPr>
            </w:pPr>
            <w:r w:rsidRPr="009225C8">
              <w:rPr>
                <w:lang w:val="uk-UA"/>
              </w:rPr>
              <w:t>1</w:t>
            </w:r>
          </w:p>
        </w:tc>
        <w:tc>
          <w:tcPr>
            <w:tcW w:w="1417" w:type="dxa"/>
          </w:tcPr>
          <w:p w14:paraId="5A0C98BC" w14:textId="77777777" w:rsidR="007D4F4B" w:rsidRPr="009225C8" w:rsidRDefault="007D4F4B" w:rsidP="00597216">
            <w:pPr>
              <w:rPr>
                <w:lang w:val="uk-UA"/>
              </w:rPr>
            </w:pPr>
            <w:r w:rsidRPr="009225C8">
              <w:rPr>
                <w:lang w:val="uk-UA"/>
              </w:rPr>
              <w:t>1</w:t>
            </w:r>
          </w:p>
        </w:tc>
      </w:tr>
      <w:tr w:rsidR="007D4F4B" w:rsidRPr="009225C8" w14:paraId="40B1E814" w14:textId="77777777" w:rsidTr="00597216">
        <w:trPr>
          <w:trHeight w:val="291"/>
        </w:trPr>
        <w:tc>
          <w:tcPr>
            <w:tcW w:w="675" w:type="dxa"/>
            <w:vAlign w:val="center"/>
          </w:tcPr>
          <w:p w14:paraId="79010A7C" w14:textId="77777777" w:rsidR="007D4F4B" w:rsidRPr="009225C8" w:rsidRDefault="007D4F4B" w:rsidP="00597216">
            <w:pPr>
              <w:rPr>
                <w:b/>
                <w:lang w:val="uk-UA"/>
              </w:rPr>
            </w:pPr>
          </w:p>
        </w:tc>
        <w:tc>
          <w:tcPr>
            <w:tcW w:w="5245" w:type="dxa"/>
          </w:tcPr>
          <w:p w14:paraId="37FC3B4C" w14:textId="77777777" w:rsidR="007D4F4B" w:rsidRPr="009225C8" w:rsidRDefault="007D4F4B" w:rsidP="00597216">
            <w:pPr>
              <w:rPr>
                <w:b/>
                <w:lang w:val="uk-UA"/>
              </w:rPr>
            </w:pPr>
            <w:r w:rsidRPr="009225C8">
              <w:rPr>
                <w:b/>
                <w:lang w:val="uk-UA"/>
              </w:rPr>
              <w:t>Шафа РУНН 0,4 кВ</w:t>
            </w:r>
            <w:r w:rsidRPr="009225C8">
              <w:rPr>
                <w:b/>
              </w:rPr>
              <w:t>**</w:t>
            </w:r>
            <w:r w:rsidRPr="009225C8">
              <w:rPr>
                <w:b/>
                <w:lang w:val="uk-UA"/>
              </w:rPr>
              <w:t>,  у т.ч.:</w:t>
            </w:r>
          </w:p>
        </w:tc>
        <w:tc>
          <w:tcPr>
            <w:tcW w:w="1276" w:type="dxa"/>
            <w:vAlign w:val="center"/>
          </w:tcPr>
          <w:p w14:paraId="627B9D03" w14:textId="77777777" w:rsidR="007D4F4B" w:rsidRPr="009225C8" w:rsidRDefault="007D4F4B" w:rsidP="00597216">
            <w:pPr>
              <w:rPr>
                <w:b/>
                <w:lang w:val="uk-UA"/>
              </w:rPr>
            </w:pPr>
            <w:r w:rsidRPr="009225C8">
              <w:rPr>
                <w:b/>
                <w:lang w:val="uk-UA"/>
              </w:rPr>
              <w:t>комплект</w:t>
            </w:r>
          </w:p>
        </w:tc>
        <w:tc>
          <w:tcPr>
            <w:tcW w:w="1276" w:type="dxa"/>
            <w:vAlign w:val="center"/>
          </w:tcPr>
          <w:p w14:paraId="3B436417" w14:textId="77777777" w:rsidR="007D4F4B" w:rsidRPr="009225C8" w:rsidRDefault="007D4F4B" w:rsidP="00597216">
            <w:pPr>
              <w:rPr>
                <w:b/>
                <w:lang w:val="uk-UA"/>
              </w:rPr>
            </w:pPr>
            <w:r w:rsidRPr="009225C8">
              <w:rPr>
                <w:b/>
                <w:lang w:val="uk-UA"/>
              </w:rPr>
              <w:t>1</w:t>
            </w:r>
          </w:p>
        </w:tc>
        <w:tc>
          <w:tcPr>
            <w:tcW w:w="1417" w:type="dxa"/>
            <w:vAlign w:val="center"/>
          </w:tcPr>
          <w:p w14:paraId="2363A4B1" w14:textId="77777777" w:rsidR="007D4F4B" w:rsidRPr="009225C8" w:rsidRDefault="007D4F4B" w:rsidP="00597216">
            <w:pPr>
              <w:rPr>
                <w:b/>
                <w:lang w:val="uk-UA"/>
              </w:rPr>
            </w:pPr>
            <w:r w:rsidRPr="009225C8">
              <w:rPr>
                <w:b/>
                <w:lang w:val="uk-UA"/>
              </w:rPr>
              <w:t>1</w:t>
            </w:r>
          </w:p>
        </w:tc>
      </w:tr>
      <w:tr w:rsidR="007D4F4B" w:rsidRPr="009225C8" w14:paraId="323E06A3" w14:textId="77777777" w:rsidTr="00597216">
        <w:trPr>
          <w:trHeight w:val="291"/>
        </w:trPr>
        <w:tc>
          <w:tcPr>
            <w:tcW w:w="675" w:type="dxa"/>
          </w:tcPr>
          <w:p w14:paraId="04210F93" w14:textId="77777777" w:rsidR="007D4F4B" w:rsidRPr="009225C8" w:rsidRDefault="007D4F4B" w:rsidP="00597216">
            <w:pPr>
              <w:rPr>
                <w:lang w:val="uk-UA"/>
              </w:rPr>
            </w:pPr>
            <w:r w:rsidRPr="009225C8">
              <w:rPr>
                <w:lang w:val="uk-UA"/>
              </w:rPr>
              <w:t>1</w:t>
            </w:r>
          </w:p>
        </w:tc>
        <w:tc>
          <w:tcPr>
            <w:tcW w:w="5245" w:type="dxa"/>
          </w:tcPr>
          <w:p w14:paraId="035F38BF" w14:textId="77777777" w:rsidR="007D4F4B" w:rsidRPr="009225C8" w:rsidRDefault="007D4F4B" w:rsidP="00597216">
            <w:r w:rsidRPr="009225C8">
              <w:rPr>
                <w:lang w:val="uk-UA"/>
              </w:rPr>
              <w:t xml:space="preserve">Обмежувач перенапруг </w:t>
            </w:r>
            <w:r w:rsidRPr="009225C8">
              <w:rPr>
                <w:lang w:val="en-US"/>
              </w:rPr>
              <w:t>FV</w:t>
            </w:r>
            <w:r w:rsidRPr="009225C8">
              <w:t>4-</w:t>
            </w:r>
            <w:r w:rsidRPr="009225C8">
              <w:rPr>
                <w:lang w:val="en-US"/>
              </w:rPr>
              <w:t>FV</w:t>
            </w:r>
            <w:r w:rsidRPr="009225C8">
              <w:t>6</w:t>
            </w:r>
            <w:r w:rsidRPr="009225C8">
              <w:rPr>
                <w:lang w:val="uk-UA"/>
              </w:rPr>
              <w:t>, ОПН 0,4 кВ</w:t>
            </w:r>
            <w:r w:rsidRPr="009225C8">
              <w:t xml:space="preserve"> *</w:t>
            </w:r>
          </w:p>
        </w:tc>
        <w:tc>
          <w:tcPr>
            <w:tcW w:w="1276" w:type="dxa"/>
          </w:tcPr>
          <w:p w14:paraId="7710AFA8" w14:textId="77777777" w:rsidR="007D4F4B" w:rsidRPr="009225C8" w:rsidRDefault="007D4F4B" w:rsidP="00597216">
            <w:pPr>
              <w:rPr>
                <w:lang w:val="uk-UA"/>
              </w:rPr>
            </w:pPr>
            <w:r w:rsidRPr="009225C8">
              <w:rPr>
                <w:lang w:val="uk-UA"/>
              </w:rPr>
              <w:t>шт.</w:t>
            </w:r>
          </w:p>
        </w:tc>
        <w:tc>
          <w:tcPr>
            <w:tcW w:w="1276" w:type="dxa"/>
          </w:tcPr>
          <w:p w14:paraId="562FA9AE" w14:textId="77777777" w:rsidR="007D4F4B" w:rsidRPr="009225C8" w:rsidRDefault="007D4F4B" w:rsidP="00597216">
            <w:pPr>
              <w:rPr>
                <w:lang w:val="uk-UA"/>
              </w:rPr>
            </w:pPr>
            <w:r w:rsidRPr="009225C8">
              <w:rPr>
                <w:lang w:val="uk-UA"/>
              </w:rPr>
              <w:t>3</w:t>
            </w:r>
          </w:p>
        </w:tc>
        <w:tc>
          <w:tcPr>
            <w:tcW w:w="1417" w:type="dxa"/>
          </w:tcPr>
          <w:p w14:paraId="7D8D568B" w14:textId="77777777" w:rsidR="007D4F4B" w:rsidRPr="009225C8" w:rsidRDefault="007D4F4B" w:rsidP="00597216">
            <w:pPr>
              <w:rPr>
                <w:lang w:val="uk-UA"/>
              </w:rPr>
            </w:pPr>
            <w:r w:rsidRPr="009225C8">
              <w:rPr>
                <w:lang w:val="uk-UA"/>
              </w:rPr>
              <w:t>3</w:t>
            </w:r>
          </w:p>
        </w:tc>
      </w:tr>
      <w:tr w:rsidR="007D4F4B" w:rsidRPr="009225C8" w14:paraId="06D2F8C0" w14:textId="77777777" w:rsidTr="00597216">
        <w:trPr>
          <w:trHeight w:val="291"/>
        </w:trPr>
        <w:tc>
          <w:tcPr>
            <w:tcW w:w="675" w:type="dxa"/>
          </w:tcPr>
          <w:p w14:paraId="109163AC" w14:textId="77777777" w:rsidR="007D4F4B" w:rsidRPr="009225C8" w:rsidRDefault="007D4F4B" w:rsidP="00597216">
            <w:pPr>
              <w:rPr>
                <w:lang w:val="uk-UA"/>
              </w:rPr>
            </w:pPr>
            <w:r w:rsidRPr="009225C8">
              <w:rPr>
                <w:lang w:val="uk-UA"/>
              </w:rPr>
              <w:t>2</w:t>
            </w:r>
          </w:p>
        </w:tc>
        <w:tc>
          <w:tcPr>
            <w:tcW w:w="5245" w:type="dxa"/>
          </w:tcPr>
          <w:p w14:paraId="34A989C3" w14:textId="77777777" w:rsidR="007D4F4B" w:rsidRPr="009225C8" w:rsidRDefault="007D4F4B" w:rsidP="00597216">
            <w:pPr>
              <w:rPr>
                <w:lang w:val="uk-UA"/>
              </w:rPr>
            </w:pPr>
            <w:r w:rsidRPr="009225C8">
              <w:rPr>
                <w:lang w:val="uk-UA"/>
              </w:rPr>
              <w:t xml:space="preserve">Вимикач-ро’єднувач  </w:t>
            </w:r>
            <w:r w:rsidRPr="009225C8">
              <w:rPr>
                <w:lang w:val="en-US"/>
              </w:rPr>
              <w:t>QS</w:t>
            </w:r>
            <w:r w:rsidRPr="009225C8">
              <w:rPr>
                <w:lang w:val="uk-UA"/>
              </w:rPr>
              <w:t xml:space="preserve">2, </w:t>
            </w:r>
            <w:r w:rsidRPr="009225C8">
              <w:rPr>
                <w:rFonts w:eastAsiaTheme="minorHAnsi"/>
                <w:lang w:eastAsia="en-US"/>
              </w:rPr>
              <w:t>РЕ19-</w:t>
            </w:r>
            <w:r w:rsidRPr="009225C8">
              <w:rPr>
                <w:rFonts w:eastAsiaTheme="minorHAnsi"/>
                <w:lang w:val="uk-UA" w:eastAsia="en-US"/>
              </w:rPr>
              <w:t>41</w:t>
            </w:r>
            <w:r w:rsidRPr="009225C8">
              <w:rPr>
                <w:lang w:val="uk-UA"/>
              </w:rPr>
              <w:t>*</w:t>
            </w:r>
          </w:p>
        </w:tc>
        <w:tc>
          <w:tcPr>
            <w:tcW w:w="1276" w:type="dxa"/>
          </w:tcPr>
          <w:p w14:paraId="6716D43B" w14:textId="77777777" w:rsidR="007D4F4B" w:rsidRPr="009225C8" w:rsidRDefault="007D4F4B" w:rsidP="00597216">
            <w:pPr>
              <w:rPr>
                <w:lang w:val="uk-UA"/>
              </w:rPr>
            </w:pPr>
            <w:r w:rsidRPr="009225C8">
              <w:rPr>
                <w:lang w:val="uk-UA"/>
              </w:rPr>
              <w:t>шт.</w:t>
            </w:r>
          </w:p>
        </w:tc>
        <w:tc>
          <w:tcPr>
            <w:tcW w:w="1276" w:type="dxa"/>
          </w:tcPr>
          <w:p w14:paraId="71D8C5D4" w14:textId="77777777" w:rsidR="007D4F4B" w:rsidRPr="009225C8" w:rsidRDefault="007D4F4B" w:rsidP="00597216">
            <w:pPr>
              <w:rPr>
                <w:lang w:val="uk-UA"/>
              </w:rPr>
            </w:pPr>
            <w:r w:rsidRPr="009225C8">
              <w:rPr>
                <w:lang w:val="uk-UA"/>
              </w:rPr>
              <w:t>1</w:t>
            </w:r>
          </w:p>
        </w:tc>
        <w:tc>
          <w:tcPr>
            <w:tcW w:w="1417" w:type="dxa"/>
          </w:tcPr>
          <w:p w14:paraId="242A5386" w14:textId="77777777" w:rsidR="007D4F4B" w:rsidRPr="009225C8" w:rsidRDefault="007D4F4B" w:rsidP="00597216">
            <w:pPr>
              <w:rPr>
                <w:lang w:val="uk-UA"/>
              </w:rPr>
            </w:pPr>
            <w:r w:rsidRPr="009225C8">
              <w:rPr>
                <w:lang w:val="uk-UA"/>
              </w:rPr>
              <w:t>1</w:t>
            </w:r>
          </w:p>
        </w:tc>
      </w:tr>
      <w:tr w:rsidR="007D4F4B" w:rsidRPr="009225C8" w14:paraId="62E4F6EC" w14:textId="77777777" w:rsidTr="00597216">
        <w:trPr>
          <w:trHeight w:val="291"/>
        </w:trPr>
        <w:tc>
          <w:tcPr>
            <w:tcW w:w="675" w:type="dxa"/>
          </w:tcPr>
          <w:p w14:paraId="669D92A6" w14:textId="77777777" w:rsidR="007D4F4B" w:rsidRPr="009225C8" w:rsidRDefault="007D4F4B" w:rsidP="00597216">
            <w:pPr>
              <w:rPr>
                <w:lang w:val="uk-UA"/>
              </w:rPr>
            </w:pPr>
            <w:r w:rsidRPr="009225C8">
              <w:rPr>
                <w:lang w:val="uk-UA"/>
              </w:rPr>
              <w:t>3</w:t>
            </w:r>
          </w:p>
        </w:tc>
        <w:tc>
          <w:tcPr>
            <w:tcW w:w="5245" w:type="dxa"/>
          </w:tcPr>
          <w:p w14:paraId="460FCD49" w14:textId="77777777" w:rsidR="007D4F4B" w:rsidRPr="009225C8" w:rsidRDefault="007D4F4B" w:rsidP="00597216">
            <w:pPr>
              <w:rPr>
                <w:lang w:val="uk-UA"/>
              </w:rPr>
            </w:pPr>
            <w:r w:rsidRPr="009225C8">
              <w:rPr>
                <w:lang w:val="uk-UA"/>
              </w:rPr>
              <w:t xml:space="preserve">Автоматичний вимикач </w:t>
            </w:r>
            <w:r w:rsidRPr="009225C8">
              <w:rPr>
                <w:lang w:val="en-US"/>
              </w:rPr>
              <w:t>QF</w:t>
            </w:r>
            <w:r w:rsidRPr="009225C8">
              <w:rPr>
                <w:lang w:val="uk-UA"/>
              </w:rPr>
              <w:t xml:space="preserve">1, </w:t>
            </w:r>
            <w:r w:rsidRPr="009225C8">
              <w:rPr>
                <w:lang w:val="en-US"/>
              </w:rPr>
              <w:t>e</w:t>
            </w:r>
            <w:r w:rsidRPr="009225C8">
              <w:rPr>
                <w:lang w:val="uk-UA"/>
              </w:rPr>
              <w:t>.</w:t>
            </w:r>
            <w:r w:rsidRPr="009225C8">
              <w:rPr>
                <w:lang w:val="en-US"/>
              </w:rPr>
              <w:t>industrial</w:t>
            </w:r>
            <w:r w:rsidRPr="009225C8">
              <w:rPr>
                <w:lang w:val="uk-UA"/>
              </w:rPr>
              <w:t>.</w:t>
            </w:r>
            <w:r w:rsidRPr="009225C8">
              <w:rPr>
                <w:lang w:val="en-US"/>
              </w:rPr>
              <w:t>ukm</w:t>
            </w:r>
            <w:r w:rsidRPr="009225C8">
              <w:rPr>
                <w:lang w:val="uk-UA"/>
              </w:rPr>
              <w:t xml:space="preserve"> *</w:t>
            </w:r>
          </w:p>
        </w:tc>
        <w:tc>
          <w:tcPr>
            <w:tcW w:w="1276" w:type="dxa"/>
          </w:tcPr>
          <w:p w14:paraId="67434155" w14:textId="77777777" w:rsidR="007D4F4B" w:rsidRPr="009225C8" w:rsidRDefault="007D4F4B" w:rsidP="00597216">
            <w:pPr>
              <w:rPr>
                <w:lang w:val="uk-UA"/>
              </w:rPr>
            </w:pPr>
            <w:r w:rsidRPr="009225C8">
              <w:rPr>
                <w:lang w:val="uk-UA"/>
              </w:rPr>
              <w:t>шт.</w:t>
            </w:r>
          </w:p>
        </w:tc>
        <w:tc>
          <w:tcPr>
            <w:tcW w:w="1276" w:type="dxa"/>
          </w:tcPr>
          <w:p w14:paraId="1A2E5597" w14:textId="77777777" w:rsidR="007D4F4B" w:rsidRPr="009225C8" w:rsidRDefault="007D4F4B" w:rsidP="00597216">
            <w:pPr>
              <w:rPr>
                <w:lang w:val="uk-UA"/>
              </w:rPr>
            </w:pPr>
            <w:r w:rsidRPr="009225C8">
              <w:rPr>
                <w:lang w:val="uk-UA"/>
              </w:rPr>
              <w:t>1</w:t>
            </w:r>
          </w:p>
        </w:tc>
        <w:tc>
          <w:tcPr>
            <w:tcW w:w="1417" w:type="dxa"/>
          </w:tcPr>
          <w:p w14:paraId="7E96310F" w14:textId="77777777" w:rsidR="007D4F4B" w:rsidRPr="009225C8" w:rsidRDefault="007D4F4B" w:rsidP="00597216">
            <w:pPr>
              <w:rPr>
                <w:lang w:val="uk-UA"/>
              </w:rPr>
            </w:pPr>
            <w:r w:rsidRPr="009225C8">
              <w:rPr>
                <w:lang w:val="uk-UA"/>
              </w:rPr>
              <w:t>1</w:t>
            </w:r>
          </w:p>
        </w:tc>
      </w:tr>
    </w:tbl>
    <w:p w14:paraId="04E199EC" w14:textId="77777777" w:rsidR="007D4F4B" w:rsidRPr="009225C8" w:rsidRDefault="007D4F4B" w:rsidP="007D4F4B">
      <w:pPr>
        <w:rPr>
          <w:b/>
          <w:lang w:val="uk-UA"/>
        </w:rPr>
      </w:pPr>
    </w:p>
    <w:p w14:paraId="5DDAB292" w14:textId="77777777" w:rsidR="007D4F4B" w:rsidRPr="009225C8" w:rsidRDefault="007D4F4B" w:rsidP="007D4F4B">
      <w:pPr>
        <w:widowControl w:val="0"/>
        <w:tabs>
          <w:tab w:val="left" w:pos="0"/>
        </w:tabs>
        <w:autoSpaceDE w:val="0"/>
        <w:autoSpaceDN w:val="0"/>
        <w:adjustRightInd w:val="0"/>
        <w:jc w:val="both"/>
        <w:rPr>
          <w:b/>
          <w:lang w:val="uk-UA"/>
        </w:rPr>
      </w:pPr>
      <w:r w:rsidRPr="009225C8">
        <w:rPr>
          <w:b/>
          <w:lang w:val="uk-UA"/>
        </w:rPr>
        <w:t>*Характеристики обладнання згідно опитувальних листів</w:t>
      </w:r>
    </w:p>
    <w:p w14:paraId="2A0181F4" w14:textId="77777777" w:rsidR="007D4F4B" w:rsidRPr="009225C8" w:rsidRDefault="007D4F4B" w:rsidP="007D4F4B">
      <w:pPr>
        <w:rPr>
          <w:b/>
          <w:lang w:val="uk-UA"/>
        </w:rPr>
      </w:pPr>
      <w:r w:rsidRPr="009225C8">
        <w:rPr>
          <w:b/>
          <w:lang w:val="uk-UA"/>
        </w:rPr>
        <w:t xml:space="preserve">**Сталеві конструкції та лінійна арматура згідно проектної документації </w:t>
      </w:r>
    </w:p>
    <w:p w14:paraId="16E32B3C" w14:textId="77777777" w:rsidR="007D4F4B" w:rsidRPr="009225C8" w:rsidRDefault="007D4F4B" w:rsidP="007D4F4B">
      <w:pPr>
        <w:autoSpaceDE w:val="0"/>
        <w:autoSpaceDN w:val="0"/>
        <w:adjustRightInd w:val="0"/>
        <w:rPr>
          <w:b/>
          <w:lang w:val="uk-UA"/>
        </w:rPr>
      </w:pPr>
    </w:p>
    <w:p w14:paraId="23FE5C1D" w14:textId="77777777" w:rsidR="007D4F4B" w:rsidRPr="009225C8" w:rsidRDefault="007D4F4B" w:rsidP="007D4F4B">
      <w:pPr>
        <w:autoSpaceDE w:val="0"/>
        <w:autoSpaceDN w:val="0"/>
        <w:adjustRightInd w:val="0"/>
        <w:rPr>
          <w:b/>
          <w:lang w:val="uk-UA"/>
        </w:rPr>
      </w:pPr>
      <w:r w:rsidRPr="009225C8">
        <w:rPr>
          <w:b/>
          <w:lang w:val="uk-UA"/>
        </w:rPr>
        <w:t xml:space="preserve">2. Основні види робіт по 1 місцю встановлення трансформаторів 400/10/0,4 кВ </w:t>
      </w:r>
    </w:p>
    <w:p w14:paraId="70208AAA" w14:textId="77777777" w:rsidR="007D4F4B" w:rsidRPr="009225C8" w:rsidRDefault="007D4F4B" w:rsidP="007D4F4B">
      <w:pPr>
        <w:autoSpaceDE w:val="0"/>
        <w:autoSpaceDN w:val="0"/>
        <w:adjustRightInd w:val="0"/>
        <w:rPr>
          <w:lang w:val="uk-UA"/>
        </w:rPr>
      </w:pPr>
    </w:p>
    <w:p w14:paraId="2B749C90" w14:textId="77777777" w:rsidR="007D4F4B" w:rsidRPr="009225C8" w:rsidRDefault="007D4F4B" w:rsidP="007D4F4B">
      <w:pPr>
        <w:autoSpaceDE w:val="0"/>
        <w:autoSpaceDN w:val="0"/>
        <w:adjustRightInd w:val="0"/>
        <w:rPr>
          <w:lang w:val="uk-UA"/>
        </w:rPr>
      </w:pPr>
      <w:r w:rsidRPr="009225C8">
        <w:rPr>
          <w:lang w:val="uk-UA"/>
        </w:rPr>
        <w:t>1. Монтажні роботи</w:t>
      </w:r>
    </w:p>
    <w:p w14:paraId="33A6FD15" w14:textId="77777777" w:rsidR="007D4F4B" w:rsidRPr="009225C8" w:rsidRDefault="007D4F4B" w:rsidP="007D4F4B">
      <w:pPr>
        <w:autoSpaceDE w:val="0"/>
        <w:autoSpaceDN w:val="0"/>
        <w:adjustRightInd w:val="0"/>
        <w:jc w:val="both"/>
        <w:rPr>
          <w:lang w:val="uk-UA"/>
        </w:rPr>
      </w:pPr>
      <w:r w:rsidRPr="009225C8">
        <w:rPr>
          <w:lang w:val="uk-UA"/>
        </w:rPr>
        <w:t>1.1 Розробка грунту вручну в траншеях глибиною до 2 м без крiплень з укосами, група грунтiв 2.</w:t>
      </w:r>
    </w:p>
    <w:p w14:paraId="2847CE05" w14:textId="77777777" w:rsidR="007D4F4B" w:rsidRPr="009225C8" w:rsidRDefault="007D4F4B" w:rsidP="007D4F4B">
      <w:pPr>
        <w:autoSpaceDE w:val="0"/>
        <w:autoSpaceDN w:val="0"/>
        <w:adjustRightInd w:val="0"/>
        <w:jc w:val="both"/>
        <w:rPr>
          <w:lang w:val="uk-UA"/>
        </w:rPr>
      </w:pPr>
      <w:r w:rsidRPr="009225C8">
        <w:rPr>
          <w:lang w:val="uk-UA"/>
        </w:rPr>
        <w:t>1.2 Засипка вручну траншей, пазух котлованiв i ям, група грунтiв 1.</w:t>
      </w:r>
    </w:p>
    <w:p w14:paraId="65B762EA" w14:textId="77777777" w:rsidR="007D4F4B" w:rsidRPr="009225C8" w:rsidRDefault="007D4F4B" w:rsidP="007D4F4B">
      <w:pPr>
        <w:autoSpaceDE w:val="0"/>
        <w:autoSpaceDN w:val="0"/>
        <w:adjustRightInd w:val="0"/>
        <w:jc w:val="both"/>
        <w:rPr>
          <w:lang w:val="uk-UA"/>
        </w:rPr>
      </w:pPr>
      <w:r w:rsidRPr="009225C8">
        <w:rPr>
          <w:lang w:val="uk-UA"/>
        </w:rPr>
        <w:t>1.3 Улаштування основи пiд фундаменти пісок природній.</w:t>
      </w:r>
    </w:p>
    <w:p w14:paraId="475AA7B0" w14:textId="77777777" w:rsidR="007D4F4B" w:rsidRPr="009225C8" w:rsidRDefault="007D4F4B" w:rsidP="007D4F4B">
      <w:pPr>
        <w:autoSpaceDE w:val="0"/>
        <w:autoSpaceDN w:val="0"/>
        <w:adjustRightInd w:val="0"/>
        <w:jc w:val="both"/>
        <w:rPr>
          <w:lang w:val="uk-UA"/>
        </w:rPr>
      </w:pPr>
      <w:r w:rsidRPr="009225C8">
        <w:rPr>
          <w:lang w:val="uk-UA"/>
        </w:rPr>
        <w:t>1.4 Улаштування насипу зі щебня.</w:t>
      </w:r>
    </w:p>
    <w:p w14:paraId="7BDFEE5D" w14:textId="77777777" w:rsidR="007D4F4B" w:rsidRPr="009225C8" w:rsidRDefault="007D4F4B" w:rsidP="007D4F4B">
      <w:pPr>
        <w:autoSpaceDE w:val="0"/>
        <w:autoSpaceDN w:val="0"/>
        <w:adjustRightInd w:val="0"/>
        <w:jc w:val="both"/>
        <w:rPr>
          <w:lang w:val="uk-UA"/>
        </w:rPr>
      </w:pPr>
      <w:r w:rsidRPr="009225C8">
        <w:rPr>
          <w:lang w:val="uk-UA"/>
        </w:rPr>
        <w:t>1.5 Установлення блокiв стiн пiдвалiв масою до 1 т.</w:t>
      </w:r>
    </w:p>
    <w:p w14:paraId="58C86769" w14:textId="77777777" w:rsidR="007D4F4B" w:rsidRPr="009225C8" w:rsidRDefault="007D4F4B" w:rsidP="007D4F4B">
      <w:pPr>
        <w:autoSpaceDE w:val="0"/>
        <w:autoSpaceDN w:val="0"/>
        <w:adjustRightInd w:val="0"/>
        <w:jc w:val="both"/>
        <w:rPr>
          <w:lang w:val="uk-UA"/>
        </w:rPr>
      </w:pPr>
      <w:r w:rsidRPr="009225C8">
        <w:rPr>
          <w:lang w:val="uk-UA"/>
        </w:rPr>
        <w:t>1.6 Перевезення КТП-400 кВА на відстань 30 км.</w:t>
      </w:r>
    </w:p>
    <w:p w14:paraId="1B340A47" w14:textId="77777777" w:rsidR="007D4F4B" w:rsidRPr="009225C8" w:rsidRDefault="007D4F4B" w:rsidP="007D4F4B">
      <w:pPr>
        <w:autoSpaceDE w:val="0"/>
        <w:autoSpaceDN w:val="0"/>
        <w:adjustRightInd w:val="0"/>
        <w:jc w:val="both"/>
        <w:rPr>
          <w:lang w:val="uk-UA"/>
        </w:rPr>
      </w:pPr>
      <w:r w:rsidRPr="009225C8">
        <w:rPr>
          <w:lang w:val="uk-UA"/>
        </w:rPr>
        <w:t>1.7 Перевезення трансформатора ТМГ-400 кВА на відстань 630 км.</w:t>
      </w:r>
    </w:p>
    <w:p w14:paraId="367B052F" w14:textId="77777777" w:rsidR="007D4F4B" w:rsidRPr="009225C8" w:rsidRDefault="007D4F4B" w:rsidP="007D4F4B">
      <w:pPr>
        <w:autoSpaceDE w:val="0"/>
        <w:autoSpaceDN w:val="0"/>
        <w:adjustRightInd w:val="0"/>
        <w:jc w:val="both"/>
        <w:rPr>
          <w:lang w:val="uk-UA"/>
        </w:rPr>
      </w:pPr>
      <w:r w:rsidRPr="009225C8">
        <w:rPr>
          <w:lang w:val="uk-UA"/>
        </w:rPr>
        <w:t>1.8 Установлення комплектних трансформаторних пiдстанцiй потужнiстю 400 кВА тупикових з кабельним вводом/кабельними вводами, монтажні роботи.</w:t>
      </w:r>
    </w:p>
    <w:p w14:paraId="2882A92D" w14:textId="77777777" w:rsidR="007D4F4B" w:rsidRPr="009225C8" w:rsidRDefault="007D4F4B" w:rsidP="007D4F4B">
      <w:pPr>
        <w:autoSpaceDE w:val="0"/>
        <w:autoSpaceDN w:val="0"/>
        <w:adjustRightInd w:val="0"/>
        <w:jc w:val="both"/>
        <w:rPr>
          <w:lang w:val="uk-UA"/>
        </w:rPr>
      </w:pPr>
      <w:r w:rsidRPr="009225C8">
        <w:rPr>
          <w:lang w:val="uk-UA"/>
        </w:rPr>
        <w:t>1.9 Навантаження грунту вручну на автомобілі-самоскиди.</w:t>
      </w:r>
    </w:p>
    <w:p w14:paraId="37A0F9AA" w14:textId="77777777" w:rsidR="007D4F4B" w:rsidRPr="009225C8" w:rsidRDefault="007D4F4B" w:rsidP="007D4F4B">
      <w:pPr>
        <w:autoSpaceDE w:val="0"/>
        <w:autoSpaceDN w:val="0"/>
        <w:adjustRightInd w:val="0"/>
        <w:jc w:val="both"/>
        <w:rPr>
          <w:lang w:val="uk-UA"/>
        </w:rPr>
      </w:pPr>
      <w:r w:rsidRPr="009225C8">
        <w:rPr>
          <w:lang w:val="uk-UA"/>
        </w:rPr>
        <w:t>1.10 Вивіз грунту на відстань 30 км.</w:t>
      </w:r>
    </w:p>
    <w:p w14:paraId="3596D230" w14:textId="77777777" w:rsidR="007D4F4B" w:rsidRPr="009225C8" w:rsidRDefault="007D4F4B" w:rsidP="007D4F4B">
      <w:pPr>
        <w:autoSpaceDE w:val="0"/>
        <w:autoSpaceDN w:val="0"/>
        <w:adjustRightInd w:val="0"/>
        <w:jc w:val="both"/>
        <w:rPr>
          <w:lang w:val="uk-UA"/>
        </w:rPr>
      </w:pPr>
      <w:r w:rsidRPr="009225C8">
        <w:rPr>
          <w:lang w:val="uk-UA"/>
        </w:rPr>
        <w:t>1.11 Виконання заземлення КТП-400/10/0,4 кВ.</w:t>
      </w:r>
    </w:p>
    <w:p w14:paraId="760A56B2" w14:textId="77777777" w:rsidR="007D4F4B" w:rsidRPr="009225C8" w:rsidRDefault="007D4F4B" w:rsidP="007D4F4B">
      <w:pPr>
        <w:autoSpaceDE w:val="0"/>
        <w:autoSpaceDN w:val="0"/>
        <w:adjustRightInd w:val="0"/>
        <w:jc w:val="both"/>
        <w:rPr>
          <w:lang w:val="uk-UA"/>
        </w:rPr>
      </w:pPr>
      <w:r w:rsidRPr="009225C8">
        <w:rPr>
          <w:lang w:val="uk-UA"/>
        </w:rPr>
        <w:t>1.12 Замiрювання електричного опору контуру заземленння пiдстанцiї.</w:t>
      </w:r>
    </w:p>
    <w:p w14:paraId="05ACF403" w14:textId="77777777" w:rsidR="007D4F4B" w:rsidRPr="009225C8" w:rsidRDefault="007D4F4B" w:rsidP="007D4F4B">
      <w:pPr>
        <w:autoSpaceDE w:val="0"/>
        <w:autoSpaceDN w:val="0"/>
        <w:adjustRightInd w:val="0"/>
        <w:jc w:val="both"/>
        <w:rPr>
          <w:lang w:val="uk-UA"/>
        </w:rPr>
      </w:pPr>
      <w:r w:rsidRPr="009225C8">
        <w:rPr>
          <w:lang w:val="uk-UA"/>
        </w:rPr>
        <w:t>1.13 Нанесення гідроізоляції на фундаментні блоки в 2 шари.</w:t>
      </w:r>
    </w:p>
    <w:p w14:paraId="5719C89E" w14:textId="77777777" w:rsidR="007D4F4B" w:rsidRPr="009225C8" w:rsidRDefault="007D4F4B" w:rsidP="007D4F4B">
      <w:pPr>
        <w:autoSpaceDE w:val="0"/>
        <w:autoSpaceDN w:val="0"/>
        <w:adjustRightInd w:val="0"/>
        <w:jc w:val="both"/>
        <w:rPr>
          <w:lang w:val="uk-UA"/>
        </w:rPr>
      </w:pPr>
      <w:r w:rsidRPr="009225C8">
        <w:rPr>
          <w:lang w:val="uk-UA"/>
        </w:rPr>
        <w:t>2. Пусконалагоджувальні роботи КТП-10/0,4 кВ</w:t>
      </w:r>
    </w:p>
    <w:p w14:paraId="133231B7" w14:textId="77777777" w:rsidR="007D4F4B" w:rsidRPr="009225C8" w:rsidRDefault="007D4F4B" w:rsidP="007D4F4B">
      <w:pPr>
        <w:autoSpaceDE w:val="0"/>
        <w:autoSpaceDN w:val="0"/>
        <w:adjustRightInd w:val="0"/>
        <w:jc w:val="both"/>
        <w:rPr>
          <w:lang w:val="uk-UA"/>
        </w:rPr>
      </w:pPr>
      <w:r w:rsidRPr="009225C8">
        <w:rPr>
          <w:lang w:val="uk-UA"/>
        </w:rPr>
        <w:t xml:space="preserve">2.1 </w:t>
      </w:r>
      <w:r w:rsidRPr="009225C8">
        <w:t>Трансформатор трифазний масляний двообмоточний,</w:t>
      </w:r>
      <w:r w:rsidRPr="009225C8">
        <w:rPr>
          <w:lang w:val="uk-UA"/>
        </w:rPr>
        <w:t xml:space="preserve"> </w:t>
      </w:r>
      <w:r w:rsidRPr="009225C8">
        <w:t xml:space="preserve">напруга до 11 кВ потужність до </w:t>
      </w:r>
      <w:r w:rsidRPr="009225C8">
        <w:rPr>
          <w:lang w:val="uk-UA"/>
        </w:rPr>
        <w:t>1</w:t>
      </w:r>
      <w:r w:rsidRPr="009225C8">
        <w:t>,</w:t>
      </w:r>
      <w:r w:rsidRPr="009225C8">
        <w:rPr>
          <w:lang w:val="uk-UA"/>
        </w:rPr>
        <w:t>6</w:t>
      </w:r>
      <w:r w:rsidRPr="009225C8">
        <w:t xml:space="preserve"> МВА</w:t>
      </w:r>
      <w:r w:rsidRPr="009225C8">
        <w:rPr>
          <w:lang w:val="uk-UA"/>
        </w:rPr>
        <w:t>.</w:t>
      </w:r>
    </w:p>
    <w:p w14:paraId="07A9E491" w14:textId="77777777" w:rsidR="007D4F4B" w:rsidRPr="009225C8" w:rsidRDefault="007D4F4B" w:rsidP="007D4F4B">
      <w:pPr>
        <w:autoSpaceDE w:val="0"/>
        <w:autoSpaceDN w:val="0"/>
        <w:adjustRightInd w:val="0"/>
        <w:jc w:val="both"/>
        <w:rPr>
          <w:lang w:val="uk-UA"/>
        </w:rPr>
      </w:pPr>
      <w:r w:rsidRPr="009225C8">
        <w:rPr>
          <w:lang w:val="uk-UA"/>
        </w:rPr>
        <w:t>2.2 Вимикач триполюсний e.industrial.ukm.800SL.800, Ін=800А.</w:t>
      </w:r>
    </w:p>
    <w:p w14:paraId="1BB2532A" w14:textId="77777777" w:rsidR="007D4F4B" w:rsidRPr="009225C8" w:rsidRDefault="007D4F4B" w:rsidP="007D4F4B">
      <w:pPr>
        <w:autoSpaceDE w:val="0"/>
        <w:autoSpaceDN w:val="0"/>
        <w:adjustRightInd w:val="0"/>
        <w:jc w:val="both"/>
        <w:rPr>
          <w:lang w:val="uk-UA"/>
        </w:rPr>
      </w:pPr>
      <w:r w:rsidRPr="009225C8">
        <w:rPr>
          <w:lang w:val="uk-UA"/>
        </w:rPr>
        <w:t xml:space="preserve">2.3 </w:t>
      </w:r>
      <w:r w:rsidRPr="009225C8">
        <w:t>Вимикач навантаження, напруга до 11 кВ</w:t>
      </w:r>
      <w:r w:rsidRPr="009225C8">
        <w:rPr>
          <w:lang w:val="uk-UA"/>
        </w:rPr>
        <w:t>.</w:t>
      </w:r>
    </w:p>
    <w:p w14:paraId="232D267C" w14:textId="77777777" w:rsidR="007D4F4B" w:rsidRPr="009225C8" w:rsidRDefault="007D4F4B" w:rsidP="007D4F4B">
      <w:pPr>
        <w:autoSpaceDE w:val="0"/>
        <w:autoSpaceDN w:val="0"/>
        <w:adjustRightInd w:val="0"/>
        <w:jc w:val="both"/>
        <w:rPr>
          <w:lang w:val="uk-UA"/>
        </w:rPr>
      </w:pPr>
      <w:r w:rsidRPr="009225C8">
        <w:rPr>
          <w:lang w:val="uk-UA"/>
        </w:rPr>
        <w:t xml:space="preserve">2.4 </w:t>
      </w:r>
      <w:r w:rsidRPr="009225C8">
        <w:t>Вимірювання струмів витоку або пробивної напруги розрядника або струмів витоку обмежувача напруги</w:t>
      </w:r>
      <w:r w:rsidRPr="009225C8">
        <w:rPr>
          <w:lang w:val="uk-UA"/>
        </w:rPr>
        <w:t>.</w:t>
      </w:r>
    </w:p>
    <w:p w14:paraId="162A2DAE" w14:textId="77777777" w:rsidR="007D4F4B" w:rsidRPr="009225C8" w:rsidRDefault="007D4F4B" w:rsidP="007D4F4B">
      <w:pPr>
        <w:autoSpaceDE w:val="0"/>
        <w:autoSpaceDN w:val="0"/>
        <w:adjustRightInd w:val="0"/>
        <w:jc w:val="both"/>
        <w:rPr>
          <w:lang w:val="uk-UA"/>
        </w:rPr>
      </w:pPr>
      <w:r w:rsidRPr="009225C8">
        <w:rPr>
          <w:lang w:val="uk-UA"/>
        </w:rPr>
        <w:t>2.5 Пристрої, що заземлюють. Вимірювання опору розтіканню струму контуру з діагоналлю до 20 м.</w:t>
      </w:r>
    </w:p>
    <w:p w14:paraId="6B271C63" w14:textId="77777777" w:rsidR="007D4F4B" w:rsidRPr="009225C8" w:rsidRDefault="007D4F4B" w:rsidP="007D4F4B">
      <w:pPr>
        <w:pStyle w:val="af8"/>
        <w:numPr>
          <w:ilvl w:val="1"/>
          <w:numId w:val="7"/>
        </w:numPr>
        <w:autoSpaceDE w:val="0"/>
        <w:autoSpaceDN w:val="0"/>
        <w:adjustRightInd w:val="0"/>
        <w:ind w:left="0"/>
        <w:contextualSpacing/>
        <w:jc w:val="both"/>
        <w:rPr>
          <w:rFonts w:ascii="Times New Roman" w:hAnsi="Times New Roman" w:cs="Times New Roman"/>
          <w:sz w:val="24"/>
          <w:szCs w:val="24"/>
          <w:lang w:val="uk-UA"/>
        </w:rPr>
      </w:pPr>
      <w:r w:rsidRPr="009225C8">
        <w:rPr>
          <w:rFonts w:ascii="Times New Roman" w:hAnsi="Times New Roman" w:cs="Times New Roman"/>
          <w:sz w:val="24"/>
          <w:szCs w:val="24"/>
          <w:lang w:val="uk-UA"/>
        </w:rPr>
        <w:t>Пристрої, що заземлюють. Перевірка наявності кола між заземлювачами і заземленими елементами.</w:t>
      </w:r>
    </w:p>
    <w:p w14:paraId="5678FA4C" w14:textId="77777777" w:rsidR="007D4F4B" w:rsidRPr="009225C8" w:rsidRDefault="007D4F4B" w:rsidP="007D4F4B">
      <w:pPr>
        <w:pStyle w:val="af8"/>
        <w:numPr>
          <w:ilvl w:val="1"/>
          <w:numId w:val="7"/>
        </w:numPr>
        <w:autoSpaceDE w:val="0"/>
        <w:autoSpaceDN w:val="0"/>
        <w:adjustRightInd w:val="0"/>
        <w:ind w:left="0"/>
        <w:contextualSpacing/>
        <w:jc w:val="both"/>
        <w:rPr>
          <w:rFonts w:ascii="Times New Roman" w:hAnsi="Times New Roman" w:cs="Times New Roman"/>
          <w:sz w:val="24"/>
          <w:szCs w:val="24"/>
          <w:lang w:val="uk-UA"/>
        </w:rPr>
      </w:pPr>
      <w:r w:rsidRPr="009225C8">
        <w:rPr>
          <w:rFonts w:ascii="Times New Roman" w:hAnsi="Times New Roman" w:cs="Times New Roman"/>
          <w:sz w:val="24"/>
          <w:szCs w:val="24"/>
          <w:lang w:val="uk-UA"/>
        </w:rPr>
        <w:t>Випробування підвищеною напругою збірних та з'єднувальних шин напругою до 11кВ.</w:t>
      </w:r>
    </w:p>
    <w:p w14:paraId="7A272B05" w14:textId="77777777" w:rsidR="007D4F4B" w:rsidRPr="009225C8" w:rsidRDefault="007D4F4B" w:rsidP="007D4F4B">
      <w:pPr>
        <w:autoSpaceDE w:val="0"/>
        <w:autoSpaceDN w:val="0"/>
        <w:adjustRightInd w:val="0"/>
        <w:jc w:val="both"/>
        <w:rPr>
          <w:b/>
          <w:lang w:val="uk-UA"/>
        </w:rPr>
      </w:pPr>
    </w:p>
    <w:p w14:paraId="4BAA50DB" w14:textId="77777777" w:rsidR="007D4F4B" w:rsidRPr="009225C8" w:rsidRDefault="007D4F4B" w:rsidP="007D4F4B">
      <w:pPr>
        <w:autoSpaceDE w:val="0"/>
        <w:autoSpaceDN w:val="0"/>
        <w:adjustRightInd w:val="0"/>
        <w:ind w:firstLine="851"/>
        <w:rPr>
          <w:lang w:val="uk-UA"/>
        </w:rPr>
      </w:pPr>
    </w:p>
    <w:p w14:paraId="5FECCD14" w14:textId="77777777" w:rsidR="007D4F4B" w:rsidRPr="009225C8" w:rsidRDefault="007D4F4B" w:rsidP="007D4F4B">
      <w:pPr>
        <w:pStyle w:val="af8"/>
        <w:widowControl w:val="0"/>
        <w:numPr>
          <w:ilvl w:val="0"/>
          <w:numId w:val="4"/>
        </w:numPr>
        <w:tabs>
          <w:tab w:val="left" w:pos="921"/>
          <w:tab w:val="left" w:pos="1086"/>
        </w:tabs>
        <w:autoSpaceDE w:val="0"/>
        <w:autoSpaceDN w:val="0"/>
        <w:adjustRightInd w:val="0"/>
        <w:ind w:left="0" w:firstLine="851"/>
        <w:contextualSpacing/>
        <w:jc w:val="both"/>
        <w:rPr>
          <w:rFonts w:ascii="Times New Roman" w:eastAsia="Times New Roman" w:hAnsi="Times New Roman" w:cs="Times New Roman"/>
          <w:b/>
          <w:bCs/>
          <w:color w:val="000000"/>
          <w:sz w:val="24"/>
          <w:szCs w:val="24"/>
          <w:lang w:val="uk-UA" w:eastAsia="ru-RU"/>
        </w:rPr>
      </w:pPr>
      <w:r w:rsidRPr="009225C8">
        <w:rPr>
          <w:rFonts w:ascii="Times New Roman" w:eastAsia="Times New Roman" w:hAnsi="Times New Roman" w:cs="Times New Roman"/>
          <w:b/>
          <w:bCs/>
          <w:color w:val="000000"/>
          <w:sz w:val="24"/>
          <w:szCs w:val="24"/>
          <w:lang w:val="uk-UA" w:eastAsia="ru-RU"/>
        </w:rPr>
        <w:t xml:space="preserve"> Реконструкція ЛЕП-10 кВ з установкою КТП-400/10/0,4 кВ із кабельним вводом 10 кВ та повітряними виводами 0,4 кВ для можливості приєднання нових споживачів згідно технічних умов стандартного приєднання для електропостачання ________ за адресою:___</w:t>
      </w:r>
    </w:p>
    <w:p w14:paraId="1A846B35"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p>
    <w:p w14:paraId="65119C28"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r w:rsidRPr="009225C8">
        <w:rPr>
          <w:b/>
          <w:bCs/>
          <w:color w:val="000000"/>
        </w:rPr>
        <w:t>Характеристика об’єкт</w:t>
      </w:r>
      <w:r w:rsidRPr="009225C8">
        <w:rPr>
          <w:b/>
          <w:bCs/>
          <w:color w:val="000000"/>
          <w:lang w:val="uk-UA"/>
        </w:rPr>
        <w:t>у:</w:t>
      </w:r>
    </w:p>
    <w:p w14:paraId="6FA08471"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r w:rsidRPr="009225C8">
        <w:rPr>
          <w:b/>
          <w:bCs/>
          <w:color w:val="000000"/>
          <w:lang w:val="uk-UA"/>
        </w:rPr>
        <w:t>Обсяги реконструкції ЛЕП-10 кВ з установкою трансформаторів 10/0,4 кВ у кількості 3 шт.</w:t>
      </w:r>
    </w:p>
    <w:p w14:paraId="7C05E20D" w14:textId="77777777" w:rsidR="007D4F4B" w:rsidRPr="009225C8" w:rsidRDefault="007D4F4B" w:rsidP="007D4F4B">
      <w:pPr>
        <w:rPr>
          <w:b/>
          <w:bCs/>
          <w:color w:val="000000"/>
          <w:lang w:val="uk-UA"/>
        </w:rPr>
      </w:pPr>
    </w:p>
    <w:p w14:paraId="08BE086F"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r w:rsidRPr="009225C8">
        <w:rPr>
          <w:b/>
          <w:bCs/>
          <w:color w:val="000000"/>
          <w:lang w:val="uk-UA"/>
        </w:rPr>
        <w:t>1. Обладнання, що передбачено до встановлення у 3 місцях трансформаторів 400/10/0,4 кВ.</w:t>
      </w:r>
    </w:p>
    <w:tbl>
      <w:tblPr>
        <w:tblStyle w:val="51"/>
        <w:tblW w:w="9889" w:type="dxa"/>
        <w:tblLayout w:type="fixed"/>
        <w:tblLook w:val="04A0" w:firstRow="1" w:lastRow="0" w:firstColumn="1" w:lastColumn="0" w:noHBand="0" w:noVBand="1"/>
      </w:tblPr>
      <w:tblGrid>
        <w:gridCol w:w="675"/>
        <w:gridCol w:w="5245"/>
        <w:gridCol w:w="1276"/>
        <w:gridCol w:w="1276"/>
        <w:gridCol w:w="1417"/>
      </w:tblGrid>
      <w:tr w:rsidR="007D4F4B" w:rsidRPr="009225C8" w14:paraId="4587B94B" w14:textId="77777777" w:rsidTr="00597216">
        <w:trPr>
          <w:trHeight w:val="556"/>
        </w:trPr>
        <w:tc>
          <w:tcPr>
            <w:tcW w:w="675" w:type="dxa"/>
          </w:tcPr>
          <w:p w14:paraId="7D56399A" w14:textId="77777777" w:rsidR="007D4F4B" w:rsidRPr="009225C8" w:rsidRDefault="007D4F4B" w:rsidP="00597216">
            <w:pPr>
              <w:rPr>
                <w:lang w:val="uk-UA" w:eastAsia="en-US"/>
              </w:rPr>
            </w:pPr>
            <w:r w:rsidRPr="009225C8">
              <w:rPr>
                <w:lang w:val="uk-UA" w:eastAsia="en-US"/>
              </w:rPr>
              <w:t>№ п/п</w:t>
            </w:r>
          </w:p>
        </w:tc>
        <w:tc>
          <w:tcPr>
            <w:tcW w:w="5245" w:type="dxa"/>
          </w:tcPr>
          <w:p w14:paraId="6FECBA62" w14:textId="77777777" w:rsidR="007D4F4B" w:rsidRPr="009225C8" w:rsidRDefault="007D4F4B" w:rsidP="00597216">
            <w:pPr>
              <w:rPr>
                <w:lang w:val="uk-UA" w:eastAsia="en-US"/>
              </w:rPr>
            </w:pPr>
          </w:p>
          <w:p w14:paraId="67B7421A" w14:textId="77777777" w:rsidR="007D4F4B" w:rsidRPr="009225C8" w:rsidRDefault="007D4F4B" w:rsidP="00597216">
            <w:pPr>
              <w:jc w:val="center"/>
              <w:rPr>
                <w:lang w:val="uk-UA" w:eastAsia="en-US"/>
              </w:rPr>
            </w:pPr>
            <w:r w:rsidRPr="009225C8">
              <w:rPr>
                <w:lang w:val="uk-UA" w:eastAsia="en-US"/>
              </w:rPr>
              <w:t>Найменування</w:t>
            </w:r>
          </w:p>
        </w:tc>
        <w:tc>
          <w:tcPr>
            <w:tcW w:w="1276" w:type="dxa"/>
          </w:tcPr>
          <w:p w14:paraId="7C6FCD10" w14:textId="77777777" w:rsidR="007D4F4B" w:rsidRPr="009225C8" w:rsidRDefault="007D4F4B" w:rsidP="00597216">
            <w:pPr>
              <w:jc w:val="center"/>
              <w:rPr>
                <w:lang w:val="uk-UA" w:eastAsia="en-US"/>
              </w:rPr>
            </w:pPr>
            <w:r w:rsidRPr="009225C8">
              <w:rPr>
                <w:lang w:val="uk-UA" w:eastAsia="en-US"/>
              </w:rPr>
              <w:t>Од.</w:t>
            </w:r>
          </w:p>
          <w:p w14:paraId="681AD50C" w14:textId="77777777" w:rsidR="007D4F4B" w:rsidRPr="009225C8" w:rsidRDefault="007D4F4B" w:rsidP="00597216">
            <w:pPr>
              <w:jc w:val="center"/>
              <w:rPr>
                <w:lang w:val="uk-UA" w:eastAsia="en-US"/>
              </w:rPr>
            </w:pPr>
            <w:r w:rsidRPr="009225C8">
              <w:rPr>
                <w:lang w:val="uk-UA" w:eastAsia="en-US"/>
              </w:rPr>
              <w:t>виміру</w:t>
            </w:r>
          </w:p>
        </w:tc>
        <w:tc>
          <w:tcPr>
            <w:tcW w:w="1276" w:type="dxa"/>
          </w:tcPr>
          <w:p w14:paraId="686C1F79" w14:textId="77777777" w:rsidR="007D4F4B" w:rsidRPr="009225C8" w:rsidRDefault="007D4F4B" w:rsidP="00597216">
            <w:pPr>
              <w:jc w:val="center"/>
              <w:rPr>
                <w:lang w:val="uk-UA" w:eastAsia="en-US"/>
              </w:rPr>
            </w:pPr>
            <w:r w:rsidRPr="009225C8">
              <w:rPr>
                <w:lang w:val="uk-UA" w:eastAsia="en-US"/>
              </w:rPr>
              <w:t>Кількість на 1 місце встанов-лення</w:t>
            </w:r>
          </w:p>
        </w:tc>
        <w:tc>
          <w:tcPr>
            <w:tcW w:w="1417" w:type="dxa"/>
          </w:tcPr>
          <w:p w14:paraId="1700574D" w14:textId="77777777" w:rsidR="007D4F4B" w:rsidRPr="009225C8" w:rsidRDefault="007D4F4B" w:rsidP="00597216">
            <w:pPr>
              <w:jc w:val="center"/>
              <w:rPr>
                <w:lang w:val="uk-UA" w:eastAsia="en-US"/>
              </w:rPr>
            </w:pPr>
            <w:r w:rsidRPr="009225C8">
              <w:rPr>
                <w:lang w:val="uk-UA" w:eastAsia="en-US"/>
              </w:rPr>
              <w:t>Всього</w:t>
            </w:r>
          </w:p>
          <w:p w14:paraId="0321DF7F" w14:textId="77777777" w:rsidR="007D4F4B" w:rsidRPr="009225C8" w:rsidRDefault="007D4F4B" w:rsidP="00597216">
            <w:pPr>
              <w:jc w:val="center"/>
              <w:rPr>
                <w:lang w:val="uk-UA" w:eastAsia="en-US"/>
              </w:rPr>
            </w:pPr>
            <w:r w:rsidRPr="009225C8">
              <w:rPr>
                <w:lang w:val="uk-UA" w:eastAsia="en-US"/>
              </w:rPr>
              <w:t>для 3 місць встановл.</w:t>
            </w:r>
          </w:p>
        </w:tc>
      </w:tr>
      <w:tr w:rsidR="007D4F4B" w:rsidRPr="009225C8" w14:paraId="4F6DD692" w14:textId="77777777" w:rsidTr="00597216">
        <w:trPr>
          <w:trHeight w:val="291"/>
        </w:trPr>
        <w:tc>
          <w:tcPr>
            <w:tcW w:w="675" w:type="dxa"/>
            <w:vAlign w:val="center"/>
          </w:tcPr>
          <w:p w14:paraId="02DC47E5" w14:textId="77777777" w:rsidR="007D4F4B" w:rsidRPr="009225C8" w:rsidRDefault="007D4F4B" w:rsidP="00597216">
            <w:pPr>
              <w:rPr>
                <w:lang w:val="uk-UA"/>
              </w:rPr>
            </w:pPr>
          </w:p>
        </w:tc>
        <w:tc>
          <w:tcPr>
            <w:tcW w:w="9214" w:type="dxa"/>
            <w:gridSpan w:val="4"/>
          </w:tcPr>
          <w:p w14:paraId="57BED7E8" w14:textId="77777777" w:rsidR="007D4F4B" w:rsidRPr="009225C8" w:rsidRDefault="007D4F4B" w:rsidP="00597216">
            <w:pPr>
              <w:pStyle w:val="TableParagraph"/>
              <w:rPr>
                <w:rFonts w:ascii="Times New Roman" w:hAnsi="Times New Roman" w:cs="Times New Roman"/>
                <w:b/>
                <w:w w:val="105"/>
                <w:sz w:val="24"/>
                <w:szCs w:val="24"/>
                <w:lang w:val="uk-UA"/>
              </w:rPr>
            </w:pPr>
            <w:r w:rsidRPr="009225C8">
              <w:rPr>
                <w:rFonts w:ascii="Times New Roman" w:hAnsi="Times New Roman" w:cs="Times New Roman"/>
                <w:b/>
                <w:w w:val="105"/>
                <w:sz w:val="24"/>
                <w:szCs w:val="24"/>
                <w:lang w:val="ru-RU"/>
              </w:rPr>
              <w:t>Встановлення КТП 10/0,4 кВ*</w:t>
            </w:r>
          </w:p>
        </w:tc>
      </w:tr>
      <w:tr w:rsidR="007D4F4B" w:rsidRPr="009225C8" w14:paraId="03CA3E0B" w14:textId="77777777" w:rsidTr="00597216">
        <w:trPr>
          <w:trHeight w:val="291"/>
        </w:trPr>
        <w:tc>
          <w:tcPr>
            <w:tcW w:w="675" w:type="dxa"/>
            <w:vAlign w:val="center"/>
          </w:tcPr>
          <w:p w14:paraId="43CD701D" w14:textId="77777777" w:rsidR="007D4F4B" w:rsidRPr="009225C8" w:rsidRDefault="007D4F4B" w:rsidP="00597216">
            <w:pPr>
              <w:rPr>
                <w:lang w:val="uk-UA"/>
              </w:rPr>
            </w:pPr>
            <w:r w:rsidRPr="009225C8">
              <w:rPr>
                <w:lang w:val="uk-UA"/>
              </w:rPr>
              <w:t>1</w:t>
            </w:r>
          </w:p>
        </w:tc>
        <w:tc>
          <w:tcPr>
            <w:tcW w:w="5245" w:type="dxa"/>
          </w:tcPr>
          <w:p w14:paraId="3B52D08B" w14:textId="77777777" w:rsidR="007D4F4B" w:rsidRPr="009225C8" w:rsidRDefault="007D4F4B" w:rsidP="00597216">
            <w:pPr>
              <w:rPr>
                <w:lang w:val="uk-UA"/>
              </w:rPr>
            </w:pPr>
            <w:r w:rsidRPr="009225C8">
              <w:rPr>
                <w:lang w:val="uk-UA"/>
              </w:rPr>
              <w:t>Комплектна трансформаторна підстанція* (комплектація згідно опитувального листа на замовлення КТП).</w:t>
            </w:r>
          </w:p>
          <w:p w14:paraId="73172D53" w14:textId="77777777" w:rsidR="007D4F4B" w:rsidRPr="009225C8" w:rsidRDefault="007D4F4B" w:rsidP="00597216">
            <w:pPr>
              <w:rPr>
                <w:lang w:val="uk-UA"/>
              </w:rPr>
            </w:pPr>
            <w:r w:rsidRPr="009225C8">
              <w:rPr>
                <w:lang w:val="uk-UA"/>
              </w:rPr>
              <w:t>у т.ч.:</w:t>
            </w:r>
          </w:p>
        </w:tc>
        <w:tc>
          <w:tcPr>
            <w:tcW w:w="1276" w:type="dxa"/>
            <w:vAlign w:val="center"/>
          </w:tcPr>
          <w:p w14:paraId="5B32B845" w14:textId="77777777" w:rsidR="007D4F4B" w:rsidRPr="009225C8" w:rsidRDefault="007D4F4B" w:rsidP="00597216">
            <w:pPr>
              <w:rPr>
                <w:lang w:val="uk-UA"/>
              </w:rPr>
            </w:pPr>
            <w:r w:rsidRPr="009225C8">
              <w:rPr>
                <w:lang w:val="uk-UA"/>
              </w:rPr>
              <w:t>комплект</w:t>
            </w:r>
          </w:p>
        </w:tc>
        <w:tc>
          <w:tcPr>
            <w:tcW w:w="1276" w:type="dxa"/>
            <w:vAlign w:val="center"/>
          </w:tcPr>
          <w:p w14:paraId="43D4174B" w14:textId="77777777" w:rsidR="007D4F4B" w:rsidRPr="009225C8" w:rsidRDefault="007D4F4B" w:rsidP="00597216">
            <w:pPr>
              <w:rPr>
                <w:lang w:val="uk-UA"/>
              </w:rPr>
            </w:pPr>
            <w:r w:rsidRPr="009225C8">
              <w:rPr>
                <w:lang w:val="uk-UA"/>
              </w:rPr>
              <w:t>1</w:t>
            </w:r>
          </w:p>
        </w:tc>
        <w:tc>
          <w:tcPr>
            <w:tcW w:w="1417" w:type="dxa"/>
            <w:vAlign w:val="center"/>
          </w:tcPr>
          <w:p w14:paraId="3A8E6520" w14:textId="77777777" w:rsidR="007D4F4B" w:rsidRPr="009225C8" w:rsidRDefault="007D4F4B" w:rsidP="00597216">
            <w:pPr>
              <w:rPr>
                <w:lang w:val="uk-UA"/>
              </w:rPr>
            </w:pPr>
            <w:r w:rsidRPr="009225C8">
              <w:rPr>
                <w:lang w:val="uk-UA"/>
              </w:rPr>
              <w:t>3</w:t>
            </w:r>
          </w:p>
        </w:tc>
      </w:tr>
      <w:tr w:rsidR="007D4F4B" w:rsidRPr="009225C8" w14:paraId="1374F5B2" w14:textId="77777777" w:rsidTr="00597216">
        <w:trPr>
          <w:trHeight w:val="291"/>
        </w:trPr>
        <w:tc>
          <w:tcPr>
            <w:tcW w:w="675" w:type="dxa"/>
            <w:vAlign w:val="center"/>
          </w:tcPr>
          <w:p w14:paraId="00BACF11" w14:textId="77777777" w:rsidR="007D4F4B" w:rsidRPr="009225C8" w:rsidRDefault="007D4F4B" w:rsidP="00597216">
            <w:pPr>
              <w:rPr>
                <w:lang w:val="uk-UA"/>
              </w:rPr>
            </w:pPr>
            <w:r w:rsidRPr="009225C8">
              <w:rPr>
                <w:lang w:val="uk-UA"/>
              </w:rPr>
              <w:t>1.1</w:t>
            </w:r>
          </w:p>
        </w:tc>
        <w:tc>
          <w:tcPr>
            <w:tcW w:w="5245" w:type="dxa"/>
          </w:tcPr>
          <w:p w14:paraId="19A672F4" w14:textId="77777777" w:rsidR="007D4F4B" w:rsidRPr="009225C8" w:rsidRDefault="007D4F4B" w:rsidP="00597216">
            <w:pPr>
              <w:rPr>
                <w:lang w:val="uk-UA"/>
              </w:rPr>
            </w:pPr>
            <w:r w:rsidRPr="009225C8">
              <w:rPr>
                <w:lang w:val="uk-UA"/>
              </w:rPr>
              <w:t xml:space="preserve">Високовольтний запобіжник </w:t>
            </w:r>
            <w:r w:rsidRPr="009225C8">
              <w:rPr>
                <w:lang w:val="en-US"/>
              </w:rPr>
              <w:t>FU</w:t>
            </w:r>
            <w:r w:rsidRPr="009225C8">
              <w:t>1-</w:t>
            </w:r>
            <w:r w:rsidRPr="009225C8">
              <w:rPr>
                <w:lang w:val="en-US"/>
              </w:rPr>
              <w:t>FU</w:t>
            </w:r>
            <w:r w:rsidRPr="009225C8">
              <w:t>3</w:t>
            </w:r>
            <w:r w:rsidRPr="009225C8">
              <w:rPr>
                <w:lang w:val="uk-UA"/>
              </w:rPr>
              <w:t>, ПКТ-10*</w:t>
            </w:r>
          </w:p>
        </w:tc>
        <w:tc>
          <w:tcPr>
            <w:tcW w:w="1276" w:type="dxa"/>
            <w:vAlign w:val="center"/>
          </w:tcPr>
          <w:p w14:paraId="2194C1D3" w14:textId="77777777" w:rsidR="007D4F4B" w:rsidRPr="009225C8" w:rsidRDefault="007D4F4B" w:rsidP="00597216">
            <w:pPr>
              <w:rPr>
                <w:lang w:val="uk-UA"/>
              </w:rPr>
            </w:pPr>
            <w:r w:rsidRPr="009225C8">
              <w:rPr>
                <w:lang w:val="uk-UA"/>
              </w:rPr>
              <w:t>шт.</w:t>
            </w:r>
          </w:p>
        </w:tc>
        <w:tc>
          <w:tcPr>
            <w:tcW w:w="1276" w:type="dxa"/>
          </w:tcPr>
          <w:p w14:paraId="62DC900F" w14:textId="77777777" w:rsidR="007D4F4B" w:rsidRPr="009225C8" w:rsidRDefault="007D4F4B" w:rsidP="00597216">
            <w:pPr>
              <w:rPr>
                <w:lang w:val="uk-UA"/>
              </w:rPr>
            </w:pPr>
            <w:r w:rsidRPr="009225C8">
              <w:rPr>
                <w:lang w:val="uk-UA"/>
              </w:rPr>
              <w:t>3</w:t>
            </w:r>
          </w:p>
        </w:tc>
        <w:tc>
          <w:tcPr>
            <w:tcW w:w="1417" w:type="dxa"/>
          </w:tcPr>
          <w:p w14:paraId="428F6DD2" w14:textId="77777777" w:rsidR="007D4F4B" w:rsidRPr="009225C8" w:rsidRDefault="007D4F4B" w:rsidP="00597216">
            <w:pPr>
              <w:rPr>
                <w:lang w:val="uk-UA"/>
              </w:rPr>
            </w:pPr>
            <w:r w:rsidRPr="009225C8">
              <w:rPr>
                <w:lang w:val="uk-UA"/>
              </w:rPr>
              <w:t>9</w:t>
            </w:r>
          </w:p>
        </w:tc>
      </w:tr>
      <w:tr w:rsidR="007D4F4B" w:rsidRPr="009225C8" w14:paraId="4FDBA43F" w14:textId="77777777" w:rsidTr="00597216">
        <w:trPr>
          <w:trHeight w:val="291"/>
        </w:trPr>
        <w:tc>
          <w:tcPr>
            <w:tcW w:w="675" w:type="dxa"/>
          </w:tcPr>
          <w:p w14:paraId="0902706E" w14:textId="77777777" w:rsidR="007D4F4B" w:rsidRPr="009225C8" w:rsidRDefault="007D4F4B" w:rsidP="00597216">
            <w:pPr>
              <w:rPr>
                <w:lang w:val="uk-UA"/>
              </w:rPr>
            </w:pPr>
            <w:r w:rsidRPr="009225C8">
              <w:rPr>
                <w:lang w:val="uk-UA"/>
              </w:rPr>
              <w:t>1.2</w:t>
            </w:r>
          </w:p>
        </w:tc>
        <w:tc>
          <w:tcPr>
            <w:tcW w:w="5245" w:type="dxa"/>
          </w:tcPr>
          <w:p w14:paraId="3D9FD95E" w14:textId="77777777" w:rsidR="007D4F4B" w:rsidRPr="009225C8" w:rsidRDefault="007D4F4B" w:rsidP="00597216">
            <w:r w:rsidRPr="009225C8">
              <w:rPr>
                <w:lang w:val="uk-UA"/>
              </w:rPr>
              <w:t xml:space="preserve">Обмежувач перенапруг </w:t>
            </w:r>
            <w:r w:rsidRPr="009225C8">
              <w:rPr>
                <w:lang w:val="en-US"/>
              </w:rPr>
              <w:t>FV</w:t>
            </w:r>
            <w:r w:rsidRPr="009225C8">
              <w:rPr>
                <w:lang w:val="uk-UA"/>
              </w:rPr>
              <w:t>1</w:t>
            </w:r>
            <w:r w:rsidRPr="009225C8">
              <w:t>-</w:t>
            </w:r>
            <w:r w:rsidRPr="009225C8">
              <w:rPr>
                <w:lang w:val="en-US"/>
              </w:rPr>
              <w:t>FV</w:t>
            </w:r>
            <w:r w:rsidRPr="009225C8">
              <w:rPr>
                <w:lang w:val="uk-UA"/>
              </w:rPr>
              <w:t>3, ОПН 10 кВ</w:t>
            </w:r>
            <w:r w:rsidRPr="009225C8">
              <w:t xml:space="preserve"> *</w:t>
            </w:r>
          </w:p>
        </w:tc>
        <w:tc>
          <w:tcPr>
            <w:tcW w:w="1276" w:type="dxa"/>
          </w:tcPr>
          <w:p w14:paraId="3862C7D6" w14:textId="77777777" w:rsidR="007D4F4B" w:rsidRPr="009225C8" w:rsidRDefault="007D4F4B" w:rsidP="00597216">
            <w:pPr>
              <w:rPr>
                <w:lang w:val="uk-UA"/>
              </w:rPr>
            </w:pPr>
            <w:r w:rsidRPr="009225C8">
              <w:rPr>
                <w:lang w:val="uk-UA"/>
              </w:rPr>
              <w:t>шт.</w:t>
            </w:r>
          </w:p>
        </w:tc>
        <w:tc>
          <w:tcPr>
            <w:tcW w:w="1276" w:type="dxa"/>
          </w:tcPr>
          <w:p w14:paraId="40992AAB" w14:textId="77777777" w:rsidR="007D4F4B" w:rsidRPr="009225C8" w:rsidRDefault="007D4F4B" w:rsidP="00597216">
            <w:pPr>
              <w:rPr>
                <w:lang w:val="uk-UA"/>
              </w:rPr>
            </w:pPr>
            <w:r w:rsidRPr="009225C8">
              <w:rPr>
                <w:lang w:val="uk-UA"/>
              </w:rPr>
              <w:t>3</w:t>
            </w:r>
          </w:p>
        </w:tc>
        <w:tc>
          <w:tcPr>
            <w:tcW w:w="1417" w:type="dxa"/>
          </w:tcPr>
          <w:p w14:paraId="4F06B85D" w14:textId="77777777" w:rsidR="007D4F4B" w:rsidRPr="009225C8" w:rsidRDefault="007D4F4B" w:rsidP="00597216">
            <w:pPr>
              <w:rPr>
                <w:lang w:val="uk-UA"/>
              </w:rPr>
            </w:pPr>
            <w:r w:rsidRPr="009225C8">
              <w:rPr>
                <w:lang w:val="uk-UA"/>
              </w:rPr>
              <w:t>9</w:t>
            </w:r>
          </w:p>
        </w:tc>
      </w:tr>
      <w:tr w:rsidR="007D4F4B" w:rsidRPr="009225C8" w14:paraId="25D4802B" w14:textId="77777777" w:rsidTr="00597216">
        <w:trPr>
          <w:trHeight w:val="291"/>
        </w:trPr>
        <w:tc>
          <w:tcPr>
            <w:tcW w:w="675" w:type="dxa"/>
          </w:tcPr>
          <w:p w14:paraId="3838E445" w14:textId="77777777" w:rsidR="007D4F4B" w:rsidRPr="009225C8" w:rsidRDefault="007D4F4B" w:rsidP="00597216">
            <w:pPr>
              <w:rPr>
                <w:lang w:val="uk-UA"/>
              </w:rPr>
            </w:pPr>
            <w:r w:rsidRPr="009225C8">
              <w:rPr>
                <w:lang w:val="uk-UA"/>
              </w:rPr>
              <w:t>1.3</w:t>
            </w:r>
          </w:p>
        </w:tc>
        <w:tc>
          <w:tcPr>
            <w:tcW w:w="5245" w:type="dxa"/>
          </w:tcPr>
          <w:p w14:paraId="799A0DAB" w14:textId="77777777" w:rsidR="007D4F4B" w:rsidRPr="009225C8" w:rsidRDefault="007D4F4B" w:rsidP="00597216">
            <w:pPr>
              <w:rPr>
                <w:lang w:val="uk-UA"/>
              </w:rPr>
            </w:pPr>
            <w:r w:rsidRPr="009225C8">
              <w:rPr>
                <w:lang w:val="uk-UA"/>
              </w:rPr>
              <w:t>Вимикач навантаження ВН-10/630*</w:t>
            </w:r>
          </w:p>
        </w:tc>
        <w:tc>
          <w:tcPr>
            <w:tcW w:w="1276" w:type="dxa"/>
          </w:tcPr>
          <w:p w14:paraId="260B5AD3" w14:textId="77777777" w:rsidR="007D4F4B" w:rsidRPr="009225C8" w:rsidRDefault="007D4F4B" w:rsidP="00597216">
            <w:pPr>
              <w:rPr>
                <w:lang w:val="uk-UA"/>
              </w:rPr>
            </w:pPr>
            <w:r w:rsidRPr="009225C8">
              <w:rPr>
                <w:lang w:val="uk-UA"/>
              </w:rPr>
              <w:t>шт.</w:t>
            </w:r>
          </w:p>
        </w:tc>
        <w:tc>
          <w:tcPr>
            <w:tcW w:w="1276" w:type="dxa"/>
          </w:tcPr>
          <w:p w14:paraId="1CA81451" w14:textId="77777777" w:rsidR="007D4F4B" w:rsidRPr="009225C8" w:rsidRDefault="007D4F4B" w:rsidP="00597216">
            <w:pPr>
              <w:rPr>
                <w:lang w:val="uk-UA"/>
              </w:rPr>
            </w:pPr>
            <w:r w:rsidRPr="009225C8">
              <w:rPr>
                <w:lang w:val="uk-UA"/>
              </w:rPr>
              <w:t>1</w:t>
            </w:r>
          </w:p>
        </w:tc>
        <w:tc>
          <w:tcPr>
            <w:tcW w:w="1417" w:type="dxa"/>
          </w:tcPr>
          <w:p w14:paraId="77201BB9" w14:textId="77777777" w:rsidR="007D4F4B" w:rsidRPr="009225C8" w:rsidRDefault="007D4F4B" w:rsidP="00597216">
            <w:pPr>
              <w:rPr>
                <w:lang w:val="uk-UA"/>
              </w:rPr>
            </w:pPr>
            <w:r w:rsidRPr="009225C8">
              <w:rPr>
                <w:lang w:val="uk-UA"/>
              </w:rPr>
              <w:t>3</w:t>
            </w:r>
          </w:p>
        </w:tc>
      </w:tr>
      <w:tr w:rsidR="007D4F4B" w:rsidRPr="009225C8" w14:paraId="7C781C27" w14:textId="77777777" w:rsidTr="00597216">
        <w:trPr>
          <w:trHeight w:val="291"/>
        </w:trPr>
        <w:tc>
          <w:tcPr>
            <w:tcW w:w="675" w:type="dxa"/>
          </w:tcPr>
          <w:p w14:paraId="6445C41E" w14:textId="77777777" w:rsidR="007D4F4B" w:rsidRPr="009225C8" w:rsidRDefault="007D4F4B" w:rsidP="00597216">
            <w:pPr>
              <w:rPr>
                <w:lang w:val="uk-UA"/>
              </w:rPr>
            </w:pPr>
            <w:r w:rsidRPr="009225C8">
              <w:rPr>
                <w:lang w:val="uk-UA"/>
              </w:rPr>
              <w:t>1.4</w:t>
            </w:r>
          </w:p>
        </w:tc>
        <w:tc>
          <w:tcPr>
            <w:tcW w:w="5245" w:type="dxa"/>
          </w:tcPr>
          <w:p w14:paraId="63818C36" w14:textId="77777777" w:rsidR="007D4F4B" w:rsidRPr="009225C8" w:rsidRDefault="007D4F4B" w:rsidP="00597216">
            <w:pPr>
              <w:rPr>
                <w:lang w:val="uk-UA"/>
              </w:rPr>
            </w:pPr>
            <w:r w:rsidRPr="009225C8">
              <w:rPr>
                <w:lang w:val="uk-UA"/>
              </w:rPr>
              <w:t>Трансформатор ТМГ 10/0,4-У1 400 кВА*</w:t>
            </w:r>
          </w:p>
        </w:tc>
        <w:tc>
          <w:tcPr>
            <w:tcW w:w="1276" w:type="dxa"/>
          </w:tcPr>
          <w:p w14:paraId="7BECE13C" w14:textId="77777777" w:rsidR="007D4F4B" w:rsidRPr="009225C8" w:rsidRDefault="007D4F4B" w:rsidP="00597216">
            <w:pPr>
              <w:rPr>
                <w:lang w:val="uk-UA"/>
              </w:rPr>
            </w:pPr>
            <w:r w:rsidRPr="009225C8">
              <w:rPr>
                <w:lang w:val="uk-UA"/>
              </w:rPr>
              <w:t>шт.</w:t>
            </w:r>
          </w:p>
        </w:tc>
        <w:tc>
          <w:tcPr>
            <w:tcW w:w="1276" w:type="dxa"/>
          </w:tcPr>
          <w:p w14:paraId="4989B109" w14:textId="77777777" w:rsidR="007D4F4B" w:rsidRPr="009225C8" w:rsidRDefault="007D4F4B" w:rsidP="00597216">
            <w:pPr>
              <w:rPr>
                <w:lang w:val="uk-UA"/>
              </w:rPr>
            </w:pPr>
            <w:r w:rsidRPr="009225C8">
              <w:rPr>
                <w:lang w:val="uk-UA"/>
              </w:rPr>
              <w:t>1</w:t>
            </w:r>
          </w:p>
        </w:tc>
        <w:tc>
          <w:tcPr>
            <w:tcW w:w="1417" w:type="dxa"/>
          </w:tcPr>
          <w:p w14:paraId="42597206" w14:textId="77777777" w:rsidR="007D4F4B" w:rsidRPr="009225C8" w:rsidRDefault="007D4F4B" w:rsidP="00597216">
            <w:pPr>
              <w:rPr>
                <w:lang w:val="uk-UA"/>
              </w:rPr>
            </w:pPr>
            <w:r w:rsidRPr="009225C8">
              <w:rPr>
                <w:lang w:val="uk-UA"/>
              </w:rPr>
              <w:t>3</w:t>
            </w:r>
          </w:p>
        </w:tc>
      </w:tr>
      <w:tr w:rsidR="007D4F4B" w:rsidRPr="009225C8" w14:paraId="5AEE2DAD" w14:textId="77777777" w:rsidTr="00597216">
        <w:trPr>
          <w:trHeight w:val="291"/>
        </w:trPr>
        <w:tc>
          <w:tcPr>
            <w:tcW w:w="675" w:type="dxa"/>
            <w:vAlign w:val="center"/>
          </w:tcPr>
          <w:p w14:paraId="26DD0B6A" w14:textId="77777777" w:rsidR="007D4F4B" w:rsidRPr="009225C8" w:rsidRDefault="007D4F4B" w:rsidP="00597216">
            <w:pPr>
              <w:rPr>
                <w:b/>
                <w:lang w:val="uk-UA"/>
              </w:rPr>
            </w:pPr>
          </w:p>
        </w:tc>
        <w:tc>
          <w:tcPr>
            <w:tcW w:w="5245" w:type="dxa"/>
          </w:tcPr>
          <w:p w14:paraId="090BB61B" w14:textId="77777777" w:rsidR="007D4F4B" w:rsidRPr="009225C8" w:rsidRDefault="007D4F4B" w:rsidP="00597216">
            <w:pPr>
              <w:rPr>
                <w:b/>
                <w:lang w:val="uk-UA"/>
              </w:rPr>
            </w:pPr>
            <w:r w:rsidRPr="009225C8">
              <w:rPr>
                <w:b/>
                <w:lang w:val="uk-UA"/>
              </w:rPr>
              <w:t>Шафа РУНН 0,4 кВ</w:t>
            </w:r>
            <w:r w:rsidRPr="009225C8">
              <w:rPr>
                <w:b/>
              </w:rPr>
              <w:t>**</w:t>
            </w:r>
            <w:r w:rsidRPr="009225C8">
              <w:rPr>
                <w:b/>
                <w:lang w:val="uk-UA"/>
              </w:rPr>
              <w:t>,  у т.ч.:</w:t>
            </w:r>
          </w:p>
        </w:tc>
        <w:tc>
          <w:tcPr>
            <w:tcW w:w="1276" w:type="dxa"/>
            <w:vAlign w:val="center"/>
          </w:tcPr>
          <w:p w14:paraId="2155E00F" w14:textId="77777777" w:rsidR="007D4F4B" w:rsidRPr="009225C8" w:rsidRDefault="007D4F4B" w:rsidP="00597216">
            <w:pPr>
              <w:rPr>
                <w:b/>
                <w:lang w:val="uk-UA"/>
              </w:rPr>
            </w:pPr>
            <w:r w:rsidRPr="009225C8">
              <w:rPr>
                <w:b/>
                <w:lang w:val="uk-UA"/>
              </w:rPr>
              <w:t>комплект</w:t>
            </w:r>
          </w:p>
        </w:tc>
        <w:tc>
          <w:tcPr>
            <w:tcW w:w="1276" w:type="dxa"/>
            <w:vAlign w:val="center"/>
          </w:tcPr>
          <w:p w14:paraId="76816667" w14:textId="77777777" w:rsidR="007D4F4B" w:rsidRPr="009225C8" w:rsidRDefault="007D4F4B" w:rsidP="00597216">
            <w:pPr>
              <w:rPr>
                <w:b/>
                <w:lang w:val="uk-UA"/>
              </w:rPr>
            </w:pPr>
            <w:r w:rsidRPr="009225C8">
              <w:rPr>
                <w:b/>
                <w:lang w:val="uk-UA"/>
              </w:rPr>
              <w:t>1</w:t>
            </w:r>
          </w:p>
        </w:tc>
        <w:tc>
          <w:tcPr>
            <w:tcW w:w="1417" w:type="dxa"/>
            <w:vAlign w:val="center"/>
          </w:tcPr>
          <w:p w14:paraId="5D427E25" w14:textId="77777777" w:rsidR="007D4F4B" w:rsidRPr="009225C8" w:rsidRDefault="007D4F4B" w:rsidP="00597216">
            <w:pPr>
              <w:rPr>
                <w:b/>
                <w:lang w:val="uk-UA"/>
              </w:rPr>
            </w:pPr>
            <w:r w:rsidRPr="009225C8">
              <w:rPr>
                <w:b/>
                <w:lang w:val="uk-UA"/>
              </w:rPr>
              <w:t>3</w:t>
            </w:r>
          </w:p>
        </w:tc>
      </w:tr>
      <w:tr w:rsidR="007D4F4B" w:rsidRPr="009225C8" w14:paraId="528C176C" w14:textId="77777777" w:rsidTr="00597216">
        <w:trPr>
          <w:trHeight w:val="291"/>
        </w:trPr>
        <w:tc>
          <w:tcPr>
            <w:tcW w:w="675" w:type="dxa"/>
          </w:tcPr>
          <w:p w14:paraId="7E5B36B0" w14:textId="77777777" w:rsidR="007D4F4B" w:rsidRPr="009225C8" w:rsidRDefault="007D4F4B" w:rsidP="00597216">
            <w:pPr>
              <w:rPr>
                <w:lang w:val="uk-UA"/>
              </w:rPr>
            </w:pPr>
            <w:r w:rsidRPr="009225C8">
              <w:rPr>
                <w:lang w:val="uk-UA"/>
              </w:rPr>
              <w:t>1</w:t>
            </w:r>
          </w:p>
        </w:tc>
        <w:tc>
          <w:tcPr>
            <w:tcW w:w="5245" w:type="dxa"/>
          </w:tcPr>
          <w:p w14:paraId="0C4DECE9" w14:textId="77777777" w:rsidR="007D4F4B" w:rsidRPr="009225C8" w:rsidRDefault="007D4F4B" w:rsidP="00597216">
            <w:r w:rsidRPr="009225C8">
              <w:rPr>
                <w:lang w:val="uk-UA"/>
              </w:rPr>
              <w:t xml:space="preserve">Обмежувач перенапруг </w:t>
            </w:r>
            <w:r w:rsidRPr="009225C8">
              <w:rPr>
                <w:lang w:val="en-US"/>
              </w:rPr>
              <w:t>FV</w:t>
            </w:r>
            <w:r w:rsidRPr="009225C8">
              <w:t>4-</w:t>
            </w:r>
            <w:r w:rsidRPr="009225C8">
              <w:rPr>
                <w:lang w:val="en-US"/>
              </w:rPr>
              <w:t>FV</w:t>
            </w:r>
            <w:r w:rsidRPr="009225C8">
              <w:t>6</w:t>
            </w:r>
            <w:r w:rsidRPr="009225C8">
              <w:rPr>
                <w:lang w:val="uk-UA"/>
              </w:rPr>
              <w:t>, ОПН 0,4 кВ</w:t>
            </w:r>
            <w:r w:rsidRPr="009225C8">
              <w:t xml:space="preserve"> *</w:t>
            </w:r>
          </w:p>
        </w:tc>
        <w:tc>
          <w:tcPr>
            <w:tcW w:w="1276" w:type="dxa"/>
          </w:tcPr>
          <w:p w14:paraId="24865A92" w14:textId="77777777" w:rsidR="007D4F4B" w:rsidRPr="009225C8" w:rsidRDefault="007D4F4B" w:rsidP="00597216">
            <w:pPr>
              <w:rPr>
                <w:lang w:val="uk-UA"/>
              </w:rPr>
            </w:pPr>
            <w:r w:rsidRPr="009225C8">
              <w:rPr>
                <w:lang w:val="uk-UA"/>
              </w:rPr>
              <w:t>шт.</w:t>
            </w:r>
          </w:p>
        </w:tc>
        <w:tc>
          <w:tcPr>
            <w:tcW w:w="1276" w:type="dxa"/>
          </w:tcPr>
          <w:p w14:paraId="514D6828" w14:textId="77777777" w:rsidR="007D4F4B" w:rsidRPr="009225C8" w:rsidRDefault="007D4F4B" w:rsidP="00597216">
            <w:pPr>
              <w:rPr>
                <w:lang w:val="uk-UA"/>
              </w:rPr>
            </w:pPr>
            <w:r w:rsidRPr="009225C8">
              <w:rPr>
                <w:lang w:val="uk-UA"/>
              </w:rPr>
              <w:t>3</w:t>
            </w:r>
          </w:p>
        </w:tc>
        <w:tc>
          <w:tcPr>
            <w:tcW w:w="1417" w:type="dxa"/>
          </w:tcPr>
          <w:p w14:paraId="21A1AD8F" w14:textId="77777777" w:rsidR="007D4F4B" w:rsidRPr="009225C8" w:rsidRDefault="007D4F4B" w:rsidP="00597216">
            <w:pPr>
              <w:rPr>
                <w:lang w:val="uk-UA"/>
              </w:rPr>
            </w:pPr>
            <w:r w:rsidRPr="009225C8">
              <w:rPr>
                <w:lang w:val="uk-UA"/>
              </w:rPr>
              <w:t>9</w:t>
            </w:r>
          </w:p>
        </w:tc>
      </w:tr>
      <w:tr w:rsidR="007D4F4B" w:rsidRPr="009225C8" w14:paraId="7DF688A9" w14:textId="77777777" w:rsidTr="00597216">
        <w:trPr>
          <w:trHeight w:val="291"/>
        </w:trPr>
        <w:tc>
          <w:tcPr>
            <w:tcW w:w="675" w:type="dxa"/>
          </w:tcPr>
          <w:p w14:paraId="636B6738" w14:textId="77777777" w:rsidR="007D4F4B" w:rsidRPr="009225C8" w:rsidRDefault="007D4F4B" w:rsidP="00597216">
            <w:pPr>
              <w:rPr>
                <w:lang w:val="uk-UA"/>
              </w:rPr>
            </w:pPr>
            <w:r w:rsidRPr="009225C8">
              <w:rPr>
                <w:lang w:val="uk-UA"/>
              </w:rPr>
              <w:t>2</w:t>
            </w:r>
          </w:p>
        </w:tc>
        <w:tc>
          <w:tcPr>
            <w:tcW w:w="5245" w:type="dxa"/>
          </w:tcPr>
          <w:p w14:paraId="2A63B925" w14:textId="77777777" w:rsidR="007D4F4B" w:rsidRPr="009225C8" w:rsidRDefault="007D4F4B" w:rsidP="00597216">
            <w:pPr>
              <w:rPr>
                <w:lang w:val="uk-UA"/>
              </w:rPr>
            </w:pPr>
            <w:r w:rsidRPr="009225C8">
              <w:rPr>
                <w:lang w:val="uk-UA"/>
              </w:rPr>
              <w:t xml:space="preserve">Вимикач-ро’єднувач  </w:t>
            </w:r>
            <w:r w:rsidRPr="009225C8">
              <w:rPr>
                <w:lang w:val="en-US"/>
              </w:rPr>
              <w:t>QS</w:t>
            </w:r>
            <w:r w:rsidRPr="009225C8">
              <w:rPr>
                <w:lang w:val="uk-UA"/>
              </w:rPr>
              <w:t xml:space="preserve">2, </w:t>
            </w:r>
            <w:r w:rsidRPr="009225C8">
              <w:rPr>
                <w:rFonts w:eastAsiaTheme="minorHAnsi"/>
                <w:lang w:eastAsia="en-US"/>
              </w:rPr>
              <w:t>РЕ19-</w:t>
            </w:r>
            <w:r w:rsidRPr="009225C8">
              <w:rPr>
                <w:rFonts w:eastAsiaTheme="minorHAnsi"/>
                <w:lang w:val="uk-UA" w:eastAsia="en-US"/>
              </w:rPr>
              <w:t>41</w:t>
            </w:r>
            <w:r w:rsidRPr="009225C8">
              <w:rPr>
                <w:lang w:val="uk-UA"/>
              </w:rPr>
              <w:t>*</w:t>
            </w:r>
          </w:p>
        </w:tc>
        <w:tc>
          <w:tcPr>
            <w:tcW w:w="1276" w:type="dxa"/>
          </w:tcPr>
          <w:p w14:paraId="4EC28633" w14:textId="77777777" w:rsidR="007D4F4B" w:rsidRPr="009225C8" w:rsidRDefault="007D4F4B" w:rsidP="00597216">
            <w:pPr>
              <w:rPr>
                <w:lang w:val="uk-UA"/>
              </w:rPr>
            </w:pPr>
            <w:r w:rsidRPr="009225C8">
              <w:rPr>
                <w:lang w:val="uk-UA"/>
              </w:rPr>
              <w:t>шт.</w:t>
            </w:r>
          </w:p>
        </w:tc>
        <w:tc>
          <w:tcPr>
            <w:tcW w:w="1276" w:type="dxa"/>
          </w:tcPr>
          <w:p w14:paraId="17A3307D" w14:textId="77777777" w:rsidR="007D4F4B" w:rsidRPr="009225C8" w:rsidRDefault="007D4F4B" w:rsidP="00597216">
            <w:pPr>
              <w:rPr>
                <w:lang w:val="uk-UA"/>
              </w:rPr>
            </w:pPr>
            <w:r w:rsidRPr="009225C8">
              <w:rPr>
                <w:lang w:val="uk-UA"/>
              </w:rPr>
              <w:t>1</w:t>
            </w:r>
          </w:p>
        </w:tc>
        <w:tc>
          <w:tcPr>
            <w:tcW w:w="1417" w:type="dxa"/>
          </w:tcPr>
          <w:p w14:paraId="6A87FCB5" w14:textId="77777777" w:rsidR="007D4F4B" w:rsidRPr="009225C8" w:rsidRDefault="007D4F4B" w:rsidP="00597216">
            <w:pPr>
              <w:rPr>
                <w:lang w:val="uk-UA"/>
              </w:rPr>
            </w:pPr>
            <w:r w:rsidRPr="009225C8">
              <w:rPr>
                <w:lang w:val="uk-UA"/>
              </w:rPr>
              <w:t>3</w:t>
            </w:r>
          </w:p>
        </w:tc>
      </w:tr>
      <w:tr w:rsidR="007D4F4B" w:rsidRPr="009225C8" w14:paraId="0DA981FF" w14:textId="77777777" w:rsidTr="00597216">
        <w:trPr>
          <w:trHeight w:val="291"/>
        </w:trPr>
        <w:tc>
          <w:tcPr>
            <w:tcW w:w="675" w:type="dxa"/>
          </w:tcPr>
          <w:p w14:paraId="75E5C496" w14:textId="77777777" w:rsidR="007D4F4B" w:rsidRPr="009225C8" w:rsidRDefault="007D4F4B" w:rsidP="00597216">
            <w:pPr>
              <w:rPr>
                <w:lang w:val="uk-UA"/>
              </w:rPr>
            </w:pPr>
            <w:r w:rsidRPr="009225C8">
              <w:rPr>
                <w:lang w:val="uk-UA"/>
              </w:rPr>
              <w:t>3</w:t>
            </w:r>
          </w:p>
        </w:tc>
        <w:tc>
          <w:tcPr>
            <w:tcW w:w="5245" w:type="dxa"/>
          </w:tcPr>
          <w:p w14:paraId="0AB39ED0" w14:textId="77777777" w:rsidR="007D4F4B" w:rsidRPr="009225C8" w:rsidRDefault="007D4F4B" w:rsidP="00597216">
            <w:pPr>
              <w:rPr>
                <w:lang w:val="uk-UA"/>
              </w:rPr>
            </w:pPr>
            <w:r w:rsidRPr="009225C8">
              <w:rPr>
                <w:lang w:val="uk-UA"/>
              </w:rPr>
              <w:t xml:space="preserve">Автоматичний вимикач </w:t>
            </w:r>
            <w:r w:rsidRPr="009225C8">
              <w:rPr>
                <w:lang w:val="en-US"/>
              </w:rPr>
              <w:t>QF</w:t>
            </w:r>
            <w:r w:rsidRPr="009225C8">
              <w:rPr>
                <w:lang w:val="uk-UA"/>
              </w:rPr>
              <w:t xml:space="preserve">1, </w:t>
            </w:r>
            <w:r w:rsidRPr="009225C8">
              <w:rPr>
                <w:lang w:val="en-US"/>
              </w:rPr>
              <w:t>e</w:t>
            </w:r>
            <w:r w:rsidRPr="009225C8">
              <w:rPr>
                <w:lang w:val="uk-UA"/>
              </w:rPr>
              <w:t>.</w:t>
            </w:r>
            <w:r w:rsidRPr="009225C8">
              <w:rPr>
                <w:lang w:val="en-US"/>
              </w:rPr>
              <w:t>industrial</w:t>
            </w:r>
            <w:r w:rsidRPr="009225C8">
              <w:rPr>
                <w:lang w:val="uk-UA"/>
              </w:rPr>
              <w:t>.</w:t>
            </w:r>
            <w:r w:rsidRPr="009225C8">
              <w:rPr>
                <w:lang w:val="en-US"/>
              </w:rPr>
              <w:t>ukm</w:t>
            </w:r>
            <w:r w:rsidRPr="009225C8">
              <w:rPr>
                <w:lang w:val="uk-UA"/>
              </w:rPr>
              <w:t xml:space="preserve"> *</w:t>
            </w:r>
          </w:p>
        </w:tc>
        <w:tc>
          <w:tcPr>
            <w:tcW w:w="1276" w:type="dxa"/>
          </w:tcPr>
          <w:p w14:paraId="27E04FD4" w14:textId="77777777" w:rsidR="007D4F4B" w:rsidRPr="009225C8" w:rsidRDefault="007D4F4B" w:rsidP="00597216">
            <w:pPr>
              <w:rPr>
                <w:lang w:val="uk-UA"/>
              </w:rPr>
            </w:pPr>
            <w:r w:rsidRPr="009225C8">
              <w:rPr>
                <w:lang w:val="uk-UA"/>
              </w:rPr>
              <w:t>шт.</w:t>
            </w:r>
          </w:p>
        </w:tc>
        <w:tc>
          <w:tcPr>
            <w:tcW w:w="1276" w:type="dxa"/>
          </w:tcPr>
          <w:p w14:paraId="63634FAE" w14:textId="77777777" w:rsidR="007D4F4B" w:rsidRPr="009225C8" w:rsidRDefault="007D4F4B" w:rsidP="00597216">
            <w:pPr>
              <w:rPr>
                <w:lang w:val="uk-UA"/>
              </w:rPr>
            </w:pPr>
            <w:r w:rsidRPr="009225C8">
              <w:rPr>
                <w:lang w:val="uk-UA"/>
              </w:rPr>
              <w:t>1</w:t>
            </w:r>
          </w:p>
        </w:tc>
        <w:tc>
          <w:tcPr>
            <w:tcW w:w="1417" w:type="dxa"/>
          </w:tcPr>
          <w:p w14:paraId="73F4B3FA" w14:textId="77777777" w:rsidR="007D4F4B" w:rsidRPr="009225C8" w:rsidRDefault="007D4F4B" w:rsidP="00597216">
            <w:pPr>
              <w:rPr>
                <w:lang w:val="uk-UA"/>
              </w:rPr>
            </w:pPr>
            <w:r w:rsidRPr="009225C8">
              <w:rPr>
                <w:lang w:val="uk-UA"/>
              </w:rPr>
              <w:t>3</w:t>
            </w:r>
          </w:p>
        </w:tc>
      </w:tr>
    </w:tbl>
    <w:p w14:paraId="3AECD6FF" w14:textId="77777777" w:rsidR="007D4F4B" w:rsidRPr="009225C8" w:rsidRDefault="007D4F4B" w:rsidP="007D4F4B">
      <w:pPr>
        <w:rPr>
          <w:b/>
          <w:lang w:val="uk-UA"/>
        </w:rPr>
      </w:pPr>
    </w:p>
    <w:p w14:paraId="2B00D9CB" w14:textId="77777777" w:rsidR="007D4F4B" w:rsidRPr="009225C8" w:rsidRDefault="007D4F4B" w:rsidP="007D4F4B">
      <w:pPr>
        <w:widowControl w:val="0"/>
        <w:tabs>
          <w:tab w:val="left" w:pos="0"/>
        </w:tabs>
        <w:autoSpaceDE w:val="0"/>
        <w:autoSpaceDN w:val="0"/>
        <w:adjustRightInd w:val="0"/>
        <w:jc w:val="both"/>
        <w:rPr>
          <w:b/>
          <w:lang w:val="uk-UA"/>
        </w:rPr>
      </w:pPr>
      <w:r w:rsidRPr="009225C8">
        <w:rPr>
          <w:b/>
          <w:lang w:val="uk-UA"/>
        </w:rPr>
        <w:t>*Характеристики обладнання згідно опитувальних листів</w:t>
      </w:r>
    </w:p>
    <w:p w14:paraId="5AAFFC76" w14:textId="77777777" w:rsidR="007D4F4B" w:rsidRPr="009225C8" w:rsidRDefault="007D4F4B" w:rsidP="007D4F4B">
      <w:pPr>
        <w:rPr>
          <w:b/>
          <w:lang w:val="uk-UA"/>
        </w:rPr>
      </w:pPr>
      <w:r w:rsidRPr="009225C8">
        <w:rPr>
          <w:b/>
          <w:lang w:val="uk-UA"/>
        </w:rPr>
        <w:t xml:space="preserve">**Сталеві конструкції та лінійна арматура згідно проектної документації </w:t>
      </w:r>
    </w:p>
    <w:p w14:paraId="2C753228" w14:textId="77777777" w:rsidR="007D4F4B" w:rsidRPr="009225C8" w:rsidRDefault="007D4F4B" w:rsidP="007D4F4B">
      <w:pPr>
        <w:autoSpaceDE w:val="0"/>
        <w:autoSpaceDN w:val="0"/>
        <w:adjustRightInd w:val="0"/>
        <w:rPr>
          <w:b/>
          <w:lang w:val="uk-UA"/>
        </w:rPr>
      </w:pPr>
    </w:p>
    <w:p w14:paraId="2711E29A" w14:textId="77777777" w:rsidR="007D4F4B" w:rsidRPr="009225C8" w:rsidRDefault="007D4F4B" w:rsidP="007D4F4B">
      <w:pPr>
        <w:autoSpaceDE w:val="0"/>
        <w:autoSpaceDN w:val="0"/>
        <w:adjustRightInd w:val="0"/>
        <w:rPr>
          <w:b/>
          <w:lang w:val="uk-UA"/>
        </w:rPr>
      </w:pPr>
      <w:r w:rsidRPr="009225C8">
        <w:rPr>
          <w:b/>
          <w:lang w:val="uk-UA"/>
        </w:rPr>
        <w:t xml:space="preserve">2. Основні види робіт по 3 місцям встановлення трансформаторів 400/10/0,4 кВ </w:t>
      </w:r>
    </w:p>
    <w:p w14:paraId="742EFF04" w14:textId="77777777" w:rsidR="007D4F4B" w:rsidRPr="009225C8" w:rsidRDefault="007D4F4B" w:rsidP="007D4F4B">
      <w:pPr>
        <w:autoSpaceDE w:val="0"/>
        <w:autoSpaceDN w:val="0"/>
        <w:adjustRightInd w:val="0"/>
        <w:rPr>
          <w:lang w:val="uk-UA"/>
        </w:rPr>
      </w:pPr>
    </w:p>
    <w:p w14:paraId="49FA2AD2" w14:textId="77777777" w:rsidR="007D4F4B" w:rsidRPr="009225C8" w:rsidRDefault="007D4F4B" w:rsidP="007D4F4B">
      <w:pPr>
        <w:autoSpaceDE w:val="0"/>
        <w:autoSpaceDN w:val="0"/>
        <w:adjustRightInd w:val="0"/>
        <w:rPr>
          <w:lang w:val="uk-UA"/>
        </w:rPr>
      </w:pPr>
      <w:r w:rsidRPr="009225C8">
        <w:rPr>
          <w:lang w:val="uk-UA"/>
        </w:rPr>
        <w:t>1. Монтажні роботи</w:t>
      </w:r>
    </w:p>
    <w:p w14:paraId="1D49A98F" w14:textId="77777777" w:rsidR="007D4F4B" w:rsidRPr="009225C8" w:rsidRDefault="007D4F4B" w:rsidP="007D4F4B">
      <w:pPr>
        <w:autoSpaceDE w:val="0"/>
        <w:autoSpaceDN w:val="0"/>
        <w:adjustRightInd w:val="0"/>
        <w:jc w:val="both"/>
        <w:rPr>
          <w:lang w:val="uk-UA"/>
        </w:rPr>
      </w:pPr>
      <w:r w:rsidRPr="009225C8">
        <w:rPr>
          <w:lang w:val="uk-UA"/>
        </w:rPr>
        <w:t>1.1 Розробка грунту вручну в траншеях глибиною до 2 м без крiплень з укосами, група грунтiв 2.</w:t>
      </w:r>
    </w:p>
    <w:p w14:paraId="2DFAA2AD" w14:textId="77777777" w:rsidR="007D4F4B" w:rsidRPr="009225C8" w:rsidRDefault="007D4F4B" w:rsidP="007D4F4B">
      <w:pPr>
        <w:autoSpaceDE w:val="0"/>
        <w:autoSpaceDN w:val="0"/>
        <w:adjustRightInd w:val="0"/>
        <w:jc w:val="both"/>
        <w:rPr>
          <w:lang w:val="uk-UA"/>
        </w:rPr>
      </w:pPr>
      <w:r w:rsidRPr="009225C8">
        <w:rPr>
          <w:lang w:val="uk-UA"/>
        </w:rPr>
        <w:t>1.2 Засипка вручну траншей, пазух котлованiв i ям, група грунтiв 1.</w:t>
      </w:r>
    </w:p>
    <w:p w14:paraId="033F8485" w14:textId="77777777" w:rsidR="007D4F4B" w:rsidRPr="009225C8" w:rsidRDefault="007D4F4B" w:rsidP="007D4F4B">
      <w:pPr>
        <w:autoSpaceDE w:val="0"/>
        <w:autoSpaceDN w:val="0"/>
        <w:adjustRightInd w:val="0"/>
        <w:jc w:val="both"/>
        <w:rPr>
          <w:lang w:val="uk-UA"/>
        </w:rPr>
      </w:pPr>
      <w:r w:rsidRPr="009225C8">
        <w:rPr>
          <w:lang w:val="uk-UA"/>
        </w:rPr>
        <w:t>1.3 Улаштування основи пiд фундаменти пісок природній.</w:t>
      </w:r>
    </w:p>
    <w:p w14:paraId="36CB823D" w14:textId="77777777" w:rsidR="007D4F4B" w:rsidRPr="009225C8" w:rsidRDefault="007D4F4B" w:rsidP="007D4F4B">
      <w:pPr>
        <w:autoSpaceDE w:val="0"/>
        <w:autoSpaceDN w:val="0"/>
        <w:adjustRightInd w:val="0"/>
        <w:jc w:val="both"/>
        <w:rPr>
          <w:lang w:val="uk-UA"/>
        </w:rPr>
      </w:pPr>
      <w:r w:rsidRPr="009225C8">
        <w:rPr>
          <w:lang w:val="uk-UA"/>
        </w:rPr>
        <w:t>1.4 Улаштування насипу зі щебня.</w:t>
      </w:r>
    </w:p>
    <w:p w14:paraId="3850202D" w14:textId="77777777" w:rsidR="007D4F4B" w:rsidRPr="009225C8" w:rsidRDefault="007D4F4B" w:rsidP="007D4F4B">
      <w:pPr>
        <w:autoSpaceDE w:val="0"/>
        <w:autoSpaceDN w:val="0"/>
        <w:adjustRightInd w:val="0"/>
        <w:jc w:val="both"/>
        <w:rPr>
          <w:lang w:val="uk-UA"/>
        </w:rPr>
      </w:pPr>
      <w:r w:rsidRPr="009225C8">
        <w:rPr>
          <w:lang w:val="uk-UA"/>
        </w:rPr>
        <w:t>1.5 Установлення блокiв стiн пiдвалiв масою до 1 т.</w:t>
      </w:r>
    </w:p>
    <w:p w14:paraId="74EF29CC" w14:textId="77777777" w:rsidR="007D4F4B" w:rsidRPr="009225C8" w:rsidRDefault="007D4F4B" w:rsidP="007D4F4B">
      <w:pPr>
        <w:autoSpaceDE w:val="0"/>
        <w:autoSpaceDN w:val="0"/>
        <w:adjustRightInd w:val="0"/>
        <w:jc w:val="both"/>
        <w:rPr>
          <w:lang w:val="uk-UA"/>
        </w:rPr>
      </w:pPr>
      <w:r w:rsidRPr="009225C8">
        <w:rPr>
          <w:lang w:val="uk-UA"/>
        </w:rPr>
        <w:t>1.6 Перевезення КТП-400 кВА на відстань 30 км.</w:t>
      </w:r>
    </w:p>
    <w:p w14:paraId="162373F1" w14:textId="77777777" w:rsidR="007D4F4B" w:rsidRPr="009225C8" w:rsidRDefault="007D4F4B" w:rsidP="007D4F4B">
      <w:pPr>
        <w:autoSpaceDE w:val="0"/>
        <w:autoSpaceDN w:val="0"/>
        <w:adjustRightInd w:val="0"/>
        <w:jc w:val="both"/>
        <w:rPr>
          <w:lang w:val="uk-UA"/>
        </w:rPr>
      </w:pPr>
      <w:r w:rsidRPr="009225C8">
        <w:rPr>
          <w:lang w:val="uk-UA"/>
        </w:rPr>
        <w:t>1.7 Перевезення трансформатора ТМГ-400 кВА на відстань 630 км.</w:t>
      </w:r>
    </w:p>
    <w:p w14:paraId="6923AFB4" w14:textId="77777777" w:rsidR="007D4F4B" w:rsidRPr="009225C8" w:rsidRDefault="007D4F4B" w:rsidP="007D4F4B">
      <w:pPr>
        <w:autoSpaceDE w:val="0"/>
        <w:autoSpaceDN w:val="0"/>
        <w:adjustRightInd w:val="0"/>
        <w:jc w:val="both"/>
        <w:rPr>
          <w:lang w:val="uk-UA"/>
        </w:rPr>
      </w:pPr>
      <w:r w:rsidRPr="009225C8">
        <w:rPr>
          <w:lang w:val="uk-UA"/>
        </w:rPr>
        <w:t>1.8 Установлення комплектних трансформаторних пiдстанцiй потужнiстю 400 кВА тупикових з кабельним вводом/повітряними вводами, монтажні роботи.</w:t>
      </w:r>
    </w:p>
    <w:p w14:paraId="19186D5A" w14:textId="77777777" w:rsidR="007D4F4B" w:rsidRPr="009225C8" w:rsidRDefault="007D4F4B" w:rsidP="007D4F4B">
      <w:pPr>
        <w:autoSpaceDE w:val="0"/>
        <w:autoSpaceDN w:val="0"/>
        <w:adjustRightInd w:val="0"/>
        <w:jc w:val="both"/>
        <w:rPr>
          <w:lang w:val="uk-UA"/>
        </w:rPr>
      </w:pPr>
      <w:r w:rsidRPr="009225C8">
        <w:rPr>
          <w:lang w:val="uk-UA"/>
        </w:rPr>
        <w:t>1.9 Навантаження грунту вручну на автомобілі-самоскиди.</w:t>
      </w:r>
    </w:p>
    <w:p w14:paraId="5927CAD1" w14:textId="77777777" w:rsidR="007D4F4B" w:rsidRPr="009225C8" w:rsidRDefault="007D4F4B" w:rsidP="007D4F4B">
      <w:pPr>
        <w:autoSpaceDE w:val="0"/>
        <w:autoSpaceDN w:val="0"/>
        <w:adjustRightInd w:val="0"/>
        <w:jc w:val="both"/>
        <w:rPr>
          <w:lang w:val="uk-UA"/>
        </w:rPr>
      </w:pPr>
      <w:r w:rsidRPr="009225C8">
        <w:rPr>
          <w:lang w:val="uk-UA"/>
        </w:rPr>
        <w:t>1.10 Вивіз грунту на відстань 30 км.</w:t>
      </w:r>
    </w:p>
    <w:p w14:paraId="669CABCF" w14:textId="77777777" w:rsidR="007D4F4B" w:rsidRPr="009225C8" w:rsidRDefault="007D4F4B" w:rsidP="007D4F4B">
      <w:pPr>
        <w:autoSpaceDE w:val="0"/>
        <w:autoSpaceDN w:val="0"/>
        <w:adjustRightInd w:val="0"/>
        <w:jc w:val="both"/>
        <w:rPr>
          <w:lang w:val="uk-UA"/>
        </w:rPr>
      </w:pPr>
      <w:r w:rsidRPr="009225C8">
        <w:rPr>
          <w:lang w:val="uk-UA"/>
        </w:rPr>
        <w:t>1.11 Виконання заземлення КТП-400/10/0,4 кВ.</w:t>
      </w:r>
    </w:p>
    <w:p w14:paraId="23781604" w14:textId="77777777" w:rsidR="007D4F4B" w:rsidRPr="009225C8" w:rsidRDefault="007D4F4B" w:rsidP="007D4F4B">
      <w:pPr>
        <w:autoSpaceDE w:val="0"/>
        <w:autoSpaceDN w:val="0"/>
        <w:adjustRightInd w:val="0"/>
        <w:jc w:val="both"/>
        <w:rPr>
          <w:lang w:val="uk-UA"/>
        </w:rPr>
      </w:pPr>
      <w:r w:rsidRPr="009225C8">
        <w:rPr>
          <w:lang w:val="uk-UA"/>
        </w:rPr>
        <w:t>1.12 Замiрювання електричного опору контуру заземленння пiдстанцiї.</w:t>
      </w:r>
    </w:p>
    <w:p w14:paraId="50F16DEB" w14:textId="77777777" w:rsidR="007D4F4B" w:rsidRPr="009225C8" w:rsidRDefault="007D4F4B" w:rsidP="007D4F4B">
      <w:pPr>
        <w:autoSpaceDE w:val="0"/>
        <w:autoSpaceDN w:val="0"/>
        <w:adjustRightInd w:val="0"/>
        <w:jc w:val="both"/>
        <w:rPr>
          <w:lang w:val="uk-UA"/>
        </w:rPr>
      </w:pPr>
      <w:r w:rsidRPr="009225C8">
        <w:rPr>
          <w:lang w:val="uk-UA"/>
        </w:rPr>
        <w:t>1.13 Нанесення гідроізоляції на фундаментні блоки в 2 шари.</w:t>
      </w:r>
    </w:p>
    <w:p w14:paraId="5912C1BD" w14:textId="77777777" w:rsidR="007D4F4B" w:rsidRPr="009225C8" w:rsidRDefault="007D4F4B" w:rsidP="007D4F4B">
      <w:pPr>
        <w:autoSpaceDE w:val="0"/>
        <w:autoSpaceDN w:val="0"/>
        <w:adjustRightInd w:val="0"/>
        <w:jc w:val="both"/>
        <w:rPr>
          <w:lang w:val="uk-UA"/>
        </w:rPr>
      </w:pPr>
      <w:r w:rsidRPr="009225C8">
        <w:rPr>
          <w:lang w:val="uk-UA"/>
        </w:rPr>
        <w:t>2. Пусконалагоджувальні роботи КТП-10/0,4 кВ</w:t>
      </w:r>
    </w:p>
    <w:p w14:paraId="3F9F42AE" w14:textId="77777777" w:rsidR="007D4F4B" w:rsidRPr="009225C8" w:rsidRDefault="007D4F4B" w:rsidP="007D4F4B">
      <w:pPr>
        <w:autoSpaceDE w:val="0"/>
        <w:autoSpaceDN w:val="0"/>
        <w:adjustRightInd w:val="0"/>
        <w:jc w:val="both"/>
        <w:rPr>
          <w:lang w:val="uk-UA"/>
        </w:rPr>
      </w:pPr>
      <w:r w:rsidRPr="009225C8">
        <w:rPr>
          <w:lang w:val="uk-UA"/>
        </w:rPr>
        <w:t xml:space="preserve">2.1 </w:t>
      </w:r>
      <w:r w:rsidRPr="009225C8">
        <w:t>Трансформатор трифазний масляний двообмоточний,</w:t>
      </w:r>
      <w:r w:rsidRPr="009225C8">
        <w:rPr>
          <w:lang w:val="uk-UA"/>
        </w:rPr>
        <w:t xml:space="preserve"> </w:t>
      </w:r>
      <w:r w:rsidRPr="009225C8">
        <w:t xml:space="preserve">напруга до 11 кВ потужність до </w:t>
      </w:r>
      <w:r w:rsidRPr="009225C8">
        <w:rPr>
          <w:lang w:val="uk-UA"/>
        </w:rPr>
        <w:t>1</w:t>
      </w:r>
      <w:r w:rsidRPr="009225C8">
        <w:t>,</w:t>
      </w:r>
      <w:r w:rsidRPr="009225C8">
        <w:rPr>
          <w:lang w:val="uk-UA"/>
        </w:rPr>
        <w:t>6</w:t>
      </w:r>
      <w:r w:rsidRPr="009225C8">
        <w:t xml:space="preserve"> МВА</w:t>
      </w:r>
      <w:r w:rsidRPr="009225C8">
        <w:rPr>
          <w:lang w:val="uk-UA"/>
        </w:rPr>
        <w:t>.</w:t>
      </w:r>
    </w:p>
    <w:p w14:paraId="5BCDF0F0" w14:textId="77777777" w:rsidR="007D4F4B" w:rsidRPr="009225C8" w:rsidRDefault="007D4F4B" w:rsidP="007D4F4B">
      <w:pPr>
        <w:autoSpaceDE w:val="0"/>
        <w:autoSpaceDN w:val="0"/>
        <w:adjustRightInd w:val="0"/>
        <w:jc w:val="both"/>
        <w:rPr>
          <w:lang w:val="uk-UA"/>
        </w:rPr>
      </w:pPr>
      <w:r w:rsidRPr="009225C8">
        <w:rPr>
          <w:lang w:val="uk-UA"/>
        </w:rPr>
        <w:t>2.2 Вимикач триполюсний e.industrial.ukm.800SL.800, Ін=800А.</w:t>
      </w:r>
    </w:p>
    <w:p w14:paraId="06A11E54" w14:textId="77777777" w:rsidR="007D4F4B" w:rsidRPr="009225C8" w:rsidRDefault="007D4F4B" w:rsidP="007D4F4B">
      <w:pPr>
        <w:autoSpaceDE w:val="0"/>
        <w:autoSpaceDN w:val="0"/>
        <w:adjustRightInd w:val="0"/>
        <w:jc w:val="both"/>
        <w:rPr>
          <w:lang w:val="uk-UA"/>
        </w:rPr>
      </w:pPr>
      <w:r w:rsidRPr="009225C8">
        <w:rPr>
          <w:lang w:val="uk-UA"/>
        </w:rPr>
        <w:t xml:space="preserve">2.3 </w:t>
      </w:r>
      <w:r w:rsidRPr="009225C8">
        <w:t>Вимикач навантаження, напруга до 11 кВ</w:t>
      </w:r>
      <w:r w:rsidRPr="009225C8">
        <w:rPr>
          <w:lang w:val="uk-UA"/>
        </w:rPr>
        <w:t>.</w:t>
      </w:r>
    </w:p>
    <w:p w14:paraId="6E1528A5" w14:textId="77777777" w:rsidR="007D4F4B" w:rsidRPr="009225C8" w:rsidRDefault="007D4F4B" w:rsidP="007D4F4B">
      <w:pPr>
        <w:autoSpaceDE w:val="0"/>
        <w:autoSpaceDN w:val="0"/>
        <w:adjustRightInd w:val="0"/>
        <w:jc w:val="both"/>
        <w:rPr>
          <w:lang w:val="uk-UA"/>
        </w:rPr>
      </w:pPr>
      <w:r w:rsidRPr="009225C8">
        <w:rPr>
          <w:lang w:val="uk-UA"/>
        </w:rPr>
        <w:t xml:space="preserve">2.4 </w:t>
      </w:r>
      <w:r w:rsidRPr="009225C8">
        <w:t>Вимірювання струмів витоку або пробивної напруги розрядника або струмів витоку обмежувача напруги</w:t>
      </w:r>
      <w:r w:rsidRPr="009225C8">
        <w:rPr>
          <w:lang w:val="uk-UA"/>
        </w:rPr>
        <w:t>.</w:t>
      </w:r>
    </w:p>
    <w:p w14:paraId="3CC5419F" w14:textId="77777777" w:rsidR="007D4F4B" w:rsidRPr="009225C8" w:rsidRDefault="007D4F4B" w:rsidP="007D4F4B">
      <w:pPr>
        <w:pStyle w:val="af8"/>
        <w:numPr>
          <w:ilvl w:val="1"/>
          <w:numId w:val="8"/>
        </w:numPr>
        <w:autoSpaceDE w:val="0"/>
        <w:autoSpaceDN w:val="0"/>
        <w:adjustRightInd w:val="0"/>
        <w:ind w:left="0"/>
        <w:contextualSpacing/>
        <w:jc w:val="both"/>
        <w:rPr>
          <w:rFonts w:ascii="Times New Roman" w:hAnsi="Times New Roman" w:cs="Times New Roman"/>
          <w:sz w:val="24"/>
          <w:szCs w:val="24"/>
          <w:lang w:val="uk-UA"/>
        </w:rPr>
      </w:pPr>
      <w:r w:rsidRPr="009225C8">
        <w:rPr>
          <w:rFonts w:ascii="Times New Roman" w:hAnsi="Times New Roman" w:cs="Times New Roman"/>
          <w:sz w:val="24"/>
          <w:szCs w:val="24"/>
          <w:lang w:val="uk-UA"/>
        </w:rPr>
        <w:t>Пристрої, що заземлюють. Вимірювання опору розтіканню струму контуру з діагоналлю до 20 м.</w:t>
      </w:r>
    </w:p>
    <w:p w14:paraId="76733804" w14:textId="77777777" w:rsidR="007D4F4B" w:rsidRPr="009225C8" w:rsidRDefault="007D4F4B" w:rsidP="007D4F4B">
      <w:pPr>
        <w:pStyle w:val="af8"/>
        <w:numPr>
          <w:ilvl w:val="1"/>
          <w:numId w:val="8"/>
        </w:numPr>
        <w:autoSpaceDE w:val="0"/>
        <w:autoSpaceDN w:val="0"/>
        <w:adjustRightInd w:val="0"/>
        <w:ind w:left="0"/>
        <w:contextualSpacing/>
        <w:jc w:val="both"/>
        <w:rPr>
          <w:rFonts w:ascii="Times New Roman" w:hAnsi="Times New Roman" w:cs="Times New Roman"/>
          <w:sz w:val="24"/>
          <w:szCs w:val="24"/>
          <w:lang w:val="uk-UA"/>
        </w:rPr>
      </w:pPr>
      <w:r w:rsidRPr="009225C8">
        <w:rPr>
          <w:rFonts w:ascii="Times New Roman" w:hAnsi="Times New Roman" w:cs="Times New Roman"/>
          <w:sz w:val="24"/>
          <w:szCs w:val="24"/>
          <w:lang w:val="uk-UA"/>
        </w:rPr>
        <w:t>Пристрої, що заземлюють. Перевірка наявності кола між заземлювачами і заземленими елементами.</w:t>
      </w:r>
    </w:p>
    <w:p w14:paraId="3D38E7B1" w14:textId="77777777" w:rsidR="007D4F4B" w:rsidRPr="009225C8" w:rsidRDefault="007D4F4B" w:rsidP="007D4F4B">
      <w:pPr>
        <w:pStyle w:val="af8"/>
        <w:numPr>
          <w:ilvl w:val="1"/>
          <w:numId w:val="8"/>
        </w:numPr>
        <w:autoSpaceDE w:val="0"/>
        <w:autoSpaceDN w:val="0"/>
        <w:adjustRightInd w:val="0"/>
        <w:ind w:left="0"/>
        <w:contextualSpacing/>
        <w:jc w:val="both"/>
        <w:rPr>
          <w:rFonts w:ascii="Times New Roman" w:hAnsi="Times New Roman" w:cs="Times New Roman"/>
          <w:sz w:val="24"/>
          <w:szCs w:val="24"/>
          <w:lang w:val="uk-UA"/>
        </w:rPr>
      </w:pPr>
      <w:r w:rsidRPr="009225C8">
        <w:rPr>
          <w:rFonts w:ascii="Times New Roman" w:hAnsi="Times New Roman" w:cs="Times New Roman"/>
          <w:sz w:val="24"/>
          <w:szCs w:val="24"/>
          <w:lang w:val="uk-UA"/>
        </w:rPr>
        <w:t>Випробування підвищеною напругою збірних та з'єднувальних шин напругою до 11кВ.</w:t>
      </w:r>
    </w:p>
    <w:p w14:paraId="4B1D3D0E" w14:textId="77777777" w:rsidR="007D4F4B" w:rsidRPr="009225C8" w:rsidRDefault="007D4F4B" w:rsidP="007D4F4B">
      <w:pPr>
        <w:autoSpaceDE w:val="0"/>
        <w:autoSpaceDN w:val="0"/>
        <w:adjustRightInd w:val="0"/>
        <w:jc w:val="both"/>
        <w:rPr>
          <w:b/>
          <w:lang w:val="uk-UA"/>
        </w:rPr>
      </w:pPr>
    </w:p>
    <w:p w14:paraId="3BBC0E10" w14:textId="77777777" w:rsidR="007D4F4B" w:rsidRPr="009225C8" w:rsidRDefault="007D4F4B" w:rsidP="007D4F4B">
      <w:pPr>
        <w:pStyle w:val="af8"/>
        <w:widowControl w:val="0"/>
        <w:numPr>
          <w:ilvl w:val="0"/>
          <w:numId w:val="4"/>
        </w:numPr>
        <w:tabs>
          <w:tab w:val="left" w:pos="921"/>
          <w:tab w:val="left" w:pos="1086"/>
        </w:tabs>
        <w:autoSpaceDE w:val="0"/>
        <w:autoSpaceDN w:val="0"/>
        <w:adjustRightInd w:val="0"/>
        <w:ind w:left="0" w:firstLine="993"/>
        <w:contextualSpacing/>
        <w:jc w:val="both"/>
        <w:rPr>
          <w:rFonts w:ascii="Times New Roman" w:eastAsia="Times New Roman" w:hAnsi="Times New Roman" w:cs="Times New Roman"/>
          <w:b/>
          <w:bCs/>
          <w:color w:val="000000"/>
          <w:sz w:val="24"/>
          <w:szCs w:val="24"/>
          <w:lang w:val="uk-UA" w:eastAsia="ru-RU"/>
        </w:rPr>
      </w:pPr>
      <w:r w:rsidRPr="009225C8">
        <w:rPr>
          <w:rFonts w:ascii="Times New Roman" w:eastAsia="Times New Roman" w:hAnsi="Times New Roman" w:cs="Times New Roman"/>
          <w:b/>
          <w:bCs/>
          <w:color w:val="000000"/>
          <w:sz w:val="24"/>
          <w:szCs w:val="24"/>
          <w:lang w:val="uk-UA" w:eastAsia="ru-RU"/>
        </w:rPr>
        <w:t xml:space="preserve"> Реконструкція ЛЕП-10 кВ з установкою КТП-400/10/0,4 кВ із повітряним вводом 10 кВ та кабельними виводами 0,4 кВ для можливості приєднання нових споживачів згідно технічних умов стандартного приєднання для електропостачання ________ за адресою:___</w:t>
      </w:r>
    </w:p>
    <w:p w14:paraId="38745CB2"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p>
    <w:p w14:paraId="6314ED2E"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r w:rsidRPr="009225C8">
        <w:rPr>
          <w:b/>
          <w:bCs/>
          <w:color w:val="000000"/>
        </w:rPr>
        <w:t>Характеристика об’єкт</w:t>
      </w:r>
      <w:r w:rsidRPr="009225C8">
        <w:rPr>
          <w:b/>
          <w:bCs/>
          <w:color w:val="000000"/>
          <w:lang w:val="uk-UA"/>
        </w:rPr>
        <w:t>у:</w:t>
      </w:r>
    </w:p>
    <w:p w14:paraId="34DBF9B8"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r w:rsidRPr="009225C8">
        <w:rPr>
          <w:b/>
          <w:bCs/>
          <w:color w:val="000000"/>
          <w:lang w:val="uk-UA"/>
        </w:rPr>
        <w:t>Обсяги реконструкції ЛЕП-10 кВ з установкою трансформаторів 10/0,4 кВ у кількості 1 шт.</w:t>
      </w:r>
    </w:p>
    <w:p w14:paraId="7607D2EB" w14:textId="77777777" w:rsidR="007D4F4B" w:rsidRPr="009225C8" w:rsidRDefault="007D4F4B" w:rsidP="007D4F4B">
      <w:pPr>
        <w:rPr>
          <w:b/>
          <w:bCs/>
          <w:color w:val="000000"/>
          <w:lang w:val="uk-UA"/>
        </w:rPr>
      </w:pPr>
    </w:p>
    <w:p w14:paraId="253381BA"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r w:rsidRPr="009225C8">
        <w:rPr>
          <w:b/>
          <w:bCs/>
          <w:color w:val="000000"/>
          <w:lang w:val="uk-UA"/>
        </w:rPr>
        <w:t>1. Обладнання, що передбачено до встановлення у 1 місці трансформаторів 400/10/0,4 кВ.</w:t>
      </w:r>
    </w:p>
    <w:tbl>
      <w:tblPr>
        <w:tblStyle w:val="51"/>
        <w:tblW w:w="9889" w:type="dxa"/>
        <w:tblLayout w:type="fixed"/>
        <w:tblLook w:val="04A0" w:firstRow="1" w:lastRow="0" w:firstColumn="1" w:lastColumn="0" w:noHBand="0" w:noVBand="1"/>
      </w:tblPr>
      <w:tblGrid>
        <w:gridCol w:w="675"/>
        <w:gridCol w:w="5245"/>
        <w:gridCol w:w="1276"/>
        <w:gridCol w:w="1276"/>
        <w:gridCol w:w="1417"/>
      </w:tblGrid>
      <w:tr w:rsidR="007D4F4B" w:rsidRPr="009225C8" w14:paraId="16E07A7B" w14:textId="77777777" w:rsidTr="00597216">
        <w:trPr>
          <w:trHeight w:val="556"/>
        </w:trPr>
        <w:tc>
          <w:tcPr>
            <w:tcW w:w="675" w:type="dxa"/>
          </w:tcPr>
          <w:p w14:paraId="440475E4" w14:textId="77777777" w:rsidR="007D4F4B" w:rsidRPr="009225C8" w:rsidRDefault="007D4F4B" w:rsidP="00597216">
            <w:pPr>
              <w:rPr>
                <w:lang w:val="uk-UA" w:eastAsia="en-US"/>
              </w:rPr>
            </w:pPr>
            <w:r w:rsidRPr="009225C8">
              <w:rPr>
                <w:lang w:val="uk-UA" w:eastAsia="en-US"/>
              </w:rPr>
              <w:t>№ п/п</w:t>
            </w:r>
          </w:p>
        </w:tc>
        <w:tc>
          <w:tcPr>
            <w:tcW w:w="5245" w:type="dxa"/>
          </w:tcPr>
          <w:p w14:paraId="7A2B83F1" w14:textId="77777777" w:rsidR="007D4F4B" w:rsidRPr="009225C8" w:rsidRDefault="007D4F4B" w:rsidP="00597216">
            <w:pPr>
              <w:rPr>
                <w:lang w:val="uk-UA" w:eastAsia="en-US"/>
              </w:rPr>
            </w:pPr>
          </w:p>
          <w:p w14:paraId="7271A5C4" w14:textId="77777777" w:rsidR="007D4F4B" w:rsidRPr="009225C8" w:rsidRDefault="007D4F4B" w:rsidP="00597216">
            <w:pPr>
              <w:jc w:val="center"/>
              <w:rPr>
                <w:lang w:val="uk-UA" w:eastAsia="en-US"/>
              </w:rPr>
            </w:pPr>
            <w:r w:rsidRPr="009225C8">
              <w:rPr>
                <w:lang w:val="uk-UA" w:eastAsia="en-US"/>
              </w:rPr>
              <w:t>Найменування</w:t>
            </w:r>
          </w:p>
        </w:tc>
        <w:tc>
          <w:tcPr>
            <w:tcW w:w="1276" w:type="dxa"/>
          </w:tcPr>
          <w:p w14:paraId="0CF13BBB" w14:textId="77777777" w:rsidR="007D4F4B" w:rsidRPr="009225C8" w:rsidRDefault="007D4F4B" w:rsidP="00597216">
            <w:pPr>
              <w:jc w:val="center"/>
              <w:rPr>
                <w:lang w:val="uk-UA" w:eastAsia="en-US"/>
              </w:rPr>
            </w:pPr>
            <w:r w:rsidRPr="009225C8">
              <w:rPr>
                <w:lang w:val="uk-UA" w:eastAsia="en-US"/>
              </w:rPr>
              <w:t>Од.</w:t>
            </w:r>
          </w:p>
          <w:p w14:paraId="1D8D1B39" w14:textId="77777777" w:rsidR="007D4F4B" w:rsidRPr="009225C8" w:rsidRDefault="007D4F4B" w:rsidP="00597216">
            <w:pPr>
              <w:jc w:val="center"/>
              <w:rPr>
                <w:lang w:val="uk-UA" w:eastAsia="en-US"/>
              </w:rPr>
            </w:pPr>
            <w:r w:rsidRPr="009225C8">
              <w:rPr>
                <w:lang w:val="uk-UA" w:eastAsia="en-US"/>
              </w:rPr>
              <w:t>виміру</w:t>
            </w:r>
          </w:p>
        </w:tc>
        <w:tc>
          <w:tcPr>
            <w:tcW w:w="1276" w:type="dxa"/>
          </w:tcPr>
          <w:p w14:paraId="495A2C94" w14:textId="77777777" w:rsidR="007D4F4B" w:rsidRPr="009225C8" w:rsidRDefault="007D4F4B" w:rsidP="00597216">
            <w:pPr>
              <w:jc w:val="center"/>
              <w:rPr>
                <w:lang w:val="uk-UA" w:eastAsia="en-US"/>
              </w:rPr>
            </w:pPr>
            <w:r w:rsidRPr="009225C8">
              <w:rPr>
                <w:lang w:val="uk-UA" w:eastAsia="en-US"/>
              </w:rPr>
              <w:t>Кількість на 1 місце встанов-лення</w:t>
            </w:r>
          </w:p>
        </w:tc>
        <w:tc>
          <w:tcPr>
            <w:tcW w:w="1417" w:type="dxa"/>
          </w:tcPr>
          <w:p w14:paraId="236CFF90" w14:textId="77777777" w:rsidR="007D4F4B" w:rsidRPr="009225C8" w:rsidRDefault="007D4F4B" w:rsidP="00597216">
            <w:pPr>
              <w:jc w:val="center"/>
              <w:rPr>
                <w:lang w:val="uk-UA" w:eastAsia="en-US"/>
              </w:rPr>
            </w:pPr>
            <w:r w:rsidRPr="009225C8">
              <w:rPr>
                <w:lang w:val="uk-UA" w:eastAsia="en-US"/>
              </w:rPr>
              <w:t>Всього</w:t>
            </w:r>
          </w:p>
          <w:p w14:paraId="2794E9F7" w14:textId="77777777" w:rsidR="007D4F4B" w:rsidRPr="009225C8" w:rsidRDefault="007D4F4B" w:rsidP="00597216">
            <w:pPr>
              <w:jc w:val="center"/>
              <w:rPr>
                <w:lang w:val="uk-UA" w:eastAsia="en-US"/>
              </w:rPr>
            </w:pPr>
            <w:r w:rsidRPr="009225C8">
              <w:rPr>
                <w:lang w:val="uk-UA" w:eastAsia="en-US"/>
              </w:rPr>
              <w:t>для 1 місця встановл.</w:t>
            </w:r>
          </w:p>
        </w:tc>
      </w:tr>
      <w:tr w:rsidR="007D4F4B" w:rsidRPr="009225C8" w14:paraId="40B6028E" w14:textId="77777777" w:rsidTr="00597216">
        <w:trPr>
          <w:trHeight w:val="389"/>
        </w:trPr>
        <w:tc>
          <w:tcPr>
            <w:tcW w:w="675" w:type="dxa"/>
          </w:tcPr>
          <w:p w14:paraId="3CC77AAE" w14:textId="77777777" w:rsidR="007D4F4B" w:rsidRPr="009225C8" w:rsidRDefault="007D4F4B" w:rsidP="00597216">
            <w:pPr>
              <w:rPr>
                <w:lang w:val="uk-UA" w:eastAsia="en-US"/>
              </w:rPr>
            </w:pPr>
          </w:p>
        </w:tc>
        <w:tc>
          <w:tcPr>
            <w:tcW w:w="9214" w:type="dxa"/>
            <w:gridSpan w:val="4"/>
          </w:tcPr>
          <w:p w14:paraId="4BBA2F51" w14:textId="77777777" w:rsidR="007D4F4B" w:rsidRPr="009225C8" w:rsidRDefault="007D4F4B" w:rsidP="00597216">
            <w:pPr>
              <w:rPr>
                <w:lang w:val="uk-UA" w:eastAsia="en-US"/>
              </w:rPr>
            </w:pPr>
            <w:r w:rsidRPr="009225C8">
              <w:rPr>
                <w:b/>
                <w:w w:val="105"/>
              </w:rPr>
              <w:t>Встановлення роз’</w:t>
            </w:r>
            <w:r w:rsidRPr="009225C8">
              <w:rPr>
                <w:b/>
                <w:w w:val="105"/>
                <w:lang w:val="uk-UA"/>
              </w:rPr>
              <w:t>єднувачів на кінцевій опорі**</w:t>
            </w:r>
          </w:p>
        </w:tc>
      </w:tr>
      <w:tr w:rsidR="007D4F4B" w:rsidRPr="009225C8" w14:paraId="125082A0" w14:textId="77777777" w:rsidTr="00597216">
        <w:trPr>
          <w:trHeight w:val="397"/>
        </w:trPr>
        <w:tc>
          <w:tcPr>
            <w:tcW w:w="675" w:type="dxa"/>
          </w:tcPr>
          <w:p w14:paraId="218CCA0B" w14:textId="77777777" w:rsidR="007D4F4B" w:rsidRPr="009225C8" w:rsidRDefault="007D4F4B" w:rsidP="00597216">
            <w:pPr>
              <w:rPr>
                <w:lang w:val="uk-UA" w:eastAsia="en-US"/>
              </w:rPr>
            </w:pPr>
          </w:p>
        </w:tc>
        <w:tc>
          <w:tcPr>
            <w:tcW w:w="5245" w:type="dxa"/>
          </w:tcPr>
          <w:p w14:paraId="312FD446" w14:textId="77777777" w:rsidR="007D4F4B" w:rsidRPr="009225C8" w:rsidRDefault="007D4F4B" w:rsidP="00597216">
            <w:pPr>
              <w:rPr>
                <w:lang w:val="uk-UA" w:eastAsia="en-US"/>
              </w:rPr>
            </w:pPr>
            <w:r w:rsidRPr="009225C8">
              <w:rPr>
                <w:lang w:val="uk-UA"/>
              </w:rPr>
              <w:t>Стійка залізобетонна СВ 105-5</w:t>
            </w:r>
          </w:p>
        </w:tc>
        <w:tc>
          <w:tcPr>
            <w:tcW w:w="1276" w:type="dxa"/>
          </w:tcPr>
          <w:p w14:paraId="12EF57D3" w14:textId="77777777" w:rsidR="007D4F4B" w:rsidRPr="009225C8" w:rsidRDefault="007D4F4B" w:rsidP="00597216">
            <w:pPr>
              <w:jc w:val="center"/>
              <w:rPr>
                <w:lang w:val="uk-UA" w:eastAsia="en-US"/>
              </w:rPr>
            </w:pPr>
            <w:r w:rsidRPr="009225C8">
              <w:rPr>
                <w:lang w:val="uk-UA" w:eastAsia="en-US"/>
              </w:rPr>
              <w:t>шт.</w:t>
            </w:r>
          </w:p>
        </w:tc>
        <w:tc>
          <w:tcPr>
            <w:tcW w:w="1276" w:type="dxa"/>
          </w:tcPr>
          <w:p w14:paraId="0308FDB1" w14:textId="77777777" w:rsidR="007D4F4B" w:rsidRPr="009225C8" w:rsidRDefault="007D4F4B" w:rsidP="00597216">
            <w:pPr>
              <w:jc w:val="center"/>
              <w:rPr>
                <w:lang w:val="uk-UA" w:eastAsia="en-US"/>
              </w:rPr>
            </w:pPr>
            <w:r w:rsidRPr="009225C8">
              <w:rPr>
                <w:lang w:val="uk-UA" w:eastAsia="en-US"/>
              </w:rPr>
              <w:t>2</w:t>
            </w:r>
          </w:p>
        </w:tc>
        <w:tc>
          <w:tcPr>
            <w:tcW w:w="1417" w:type="dxa"/>
          </w:tcPr>
          <w:p w14:paraId="0AF92015" w14:textId="77777777" w:rsidR="007D4F4B" w:rsidRPr="009225C8" w:rsidRDefault="007D4F4B" w:rsidP="00597216">
            <w:pPr>
              <w:jc w:val="center"/>
              <w:rPr>
                <w:lang w:val="uk-UA" w:eastAsia="en-US"/>
              </w:rPr>
            </w:pPr>
            <w:r w:rsidRPr="009225C8">
              <w:rPr>
                <w:lang w:val="uk-UA" w:eastAsia="en-US"/>
              </w:rPr>
              <w:t>2</w:t>
            </w:r>
          </w:p>
        </w:tc>
      </w:tr>
      <w:tr w:rsidR="007D4F4B" w:rsidRPr="009225C8" w14:paraId="1F2D661B" w14:textId="77777777" w:rsidTr="00597216">
        <w:trPr>
          <w:trHeight w:val="397"/>
        </w:trPr>
        <w:tc>
          <w:tcPr>
            <w:tcW w:w="675" w:type="dxa"/>
          </w:tcPr>
          <w:p w14:paraId="35AFF90D" w14:textId="77777777" w:rsidR="007D4F4B" w:rsidRPr="009225C8" w:rsidRDefault="007D4F4B" w:rsidP="00597216">
            <w:pPr>
              <w:rPr>
                <w:lang w:val="uk-UA" w:eastAsia="en-US"/>
              </w:rPr>
            </w:pPr>
          </w:p>
        </w:tc>
        <w:tc>
          <w:tcPr>
            <w:tcW w:w="5245" w:type="dxa"/>
          </w:tcPr>
          <w:p w14:paraId="3AF23683" w14:textId="77777777" w:rsidR="007D4F4B" w:rsidRPr="009225C8" w:rsidRDefault="007D4F4B" w:rsidP="00597216">
            <w:pPr>
              <w:rPr>
                <w:lang w:val="uk-UA"/>
              </w:rPr>
            </w:pPr>
            <w:r w:rsidRPr="009225C8">
              <w:t>Роз'єднувач РЛНДз-10/400У1</w:t>
            </w:r>
          </w:p>
        </w:tc>
        <w:tc>
          <w:tcPr>
            <w:tcW w:w="1276" w:type="dxa"/>
          </w:tcPr>
          <w:p w14:paraId="79220605" w14:textId="77777777" w:rsidR="007D4F4B" w:rsidRPr="009225C8" w:rsidRDefault="007D4F4B" w:rsidP="00597216">
            <w:pPr>
              <w:jc w:val="center"/>
              <w:rPr>
                <w:lang w:val="uk-UA" w:eastAsia="en-US"/>
              </w:rPr>
            </w:pPr>
            <w:r w:rsidRPr="009225C8">
              <w:rPr>
                <w:lang w:val="uk-UA" w:eastAsia="en-US"/>
              </w:rPr>
              <w:t>шт.</w:t>
            </w:r>
          </w:p>
        </w:tc>
        <w:tc>
          <w:tcPr>
            <w:tcW w:w="1276" w:type="dxa"/>
          </w:tcPr>
          <w:p w14:paraId="294DE421" w14:textId="77777777" w:rsidR="007D4F4B" w:rsidRPr="009225C8" w:rsidRDefault="007D4F4B" w:rsidP="00597216">
            <w:pPr>
              <w:jc w:val="center"/>
              <w:rPr>
                <w:lang w:val="uk-UA" w:eastAsia="en-US"/>
              </w:rPr>
            </w:pPr>
            <w:r w:rsidRPr="009225C8">
              <w:rPr>
                <w:lang w:val="uk-UA" w:eastAsia="en-US"/>
              </w:rPr>
              <w:t>1</w:t>
            </w:r>
          </w:p>
        </w:tc>
        <w:tc>
          <w:tcPr>
            <w:tcW w:w="1417" w:type="dxa"/>
          </w:tcPr>
          <w:p w14:paraId="2C3598A3" w14:textId="77777777" w:rsidR="007D4F4B" w:rsidRPr="009225C8" w:rsidRDefault="007D4F4B" w:rsidP="00597216">
            <w:pPr>
              <w:jc w:val="center"/>
              <w:rPr>
                <w:lang w:val="uk-UA" w:eastAsia="en-US"/>
              </w:rPr>
            </w:pPr>
            <w:r w:rsidRPr="009225C8">
              <w:rPr>
                <w:lang w:val="uk-UA" w:eastAsia="en-US"/>
              </w:rPr>
              <w:t>1</w:t>
            </w:r>
          </w:p>
        </w:tc>
      </w:tr>
      <w:tr w:rsidR="007D4F4B" w:rsidRPr="009225C8" w14:paraId="3EC7DD41" w14:textId="77777777" w:rsidTr="00597216">
        <w:trPr>
          <w:trHeight w:val="397"/>
        </w:trPr>
        <w:tc>
          <w:tcPr>
            <w:tcW w:w="675" w:type="dxa"/>
          </w:tcPr>
          <w:p w14:paraId="2BB2D8D3" w14:textId="77777777" w:rsidR="007D4F4B" w:rsidRPr="009225C8" w:rsidRDefault="007D4F4B" w:rsidP="00597216">
            <w:pPr>
              <w:rPr>
                <w:lang w:val="uk-UA" w:eastAsia="en-US"/>
              </w:rPr>
            </w:pPr>
          </w:p>
        </w:tc>
        <w:tc>
          <w:tcPr>
            <w:tcW w:w="5245" w:type="dxa"/>
          </w:tcPr>
          <w:p w14:paraId="0734E747" w14:textId="77777777" w:rsidR="007D4F4B" w:rsidRPr="009225C8" w:rsidRDefault="007D4F4B" w:rsidP="00597216">
            <w:pPr>
              <w:rPr>
                <w:lang w:val="uk-UA"/>
              </w:rPr>
            </w:pPr>
            <w:r w:rsidRPr="009225C8">
              <w:t>Привід ПРЗ-10У1 (згідно проектної документації</w:t>
            </w:r>
            <w:r w:rsidRPr="009225C8">
              <w:rPr>
                <w:lang w:val="uk-UA"/>
              </w:rPr>
              <w:t>)</w:t>
            </w:r>
          </w:p>
        </w:tc>
        <w:tc>
          <w:tcPr>
            <w:tcW w:w="1276" w:type="dxa"/>
          </w:tcPr>
          <w:p w14:paraId="1399535B" w14:textId="77777777" w:rsidR="007D4F4B" w:rsidRPr="009225C8" w:rsidRDefault="007D4F4B" w:rsidP="00597216">
            <w:pPr>
              <w:jc w:val="center"/>
              <w:rPr>
                <w:lang w:val="uk-UA" w:eastAsia="en-US"/>
              </w:rPr>
            </w:pPr>
            <w:r w:rsidRPr="009225C8">
              <w:rPr>
                <w:lang w:val="uk-UA" w:eastAsia="en-US"/>
              </w:rPr>
              <w:t>шт.</w:t>
            </w:r>
          </w:p>
        </w:tc>
        <w:tc>
          <w:tcPr>
            <w:tcW w:w="1276" w:type="dxa"/>
          </w:tcPr>
          <w:p w14:paraId="7C1F8540" w14:textId="77777777" w:rsidR="007D4F4B" w:rsidRPr="009225C8" w:rsidRDefault="007D4F4B" w:rsidP="00597216">
            <w:pPr>
              <w:jc w:val="center"/>
              <w:rPr>
                <w:lang w:val="uk-UA" w:eastAsia="en-US"/>
              </w:rPr>
            </w:pPr>
            <w:r w:rsidRPr="009225C8">
              <w:rPr>
                <w:lang w:val="uk-UA" w:eastAsia="en-US"/>
              </w:rPr>
              <w:t>1</w:t>
            </w:r>
          </w:p>
        </w:tc>
        <w:tc>
          <w:tcPr>
            <w:tcW w:w="1417" w:type="dxa"/>
          </w:tcPr>
          <w:p w14:paraId="6047D51F" w14:textId="77777777" w:rsidR="007D4F4B" w:rsidRPr="009225C8" w:rsidRDefault="007D4F4B" w:rsidP="00597216">
            <w:pPr>
              <w:jc w:val="center"/>
              <w:rPr>
                <w:lang w:val="uk-UA" w:eastAsia="en-US"/>
              </w:rPr>
            </w:pPr>
            <w:r w:rsidRPr="009225C8">
              <w:rPr>
                <w:lang w:val="uk-UA" w:eastAsia="en-US"/>
              </w:rPr>
              <w:t>1</w:t>
            </w:r>
          </w:p>
        </w:tc>
      </w:tr>
      <w:tr w:rsidR="007D4F4B" w:rsidRPr="009225C8" w14:paraId="27430468" w14:textId="77777777" w:rsidTr="00597216">
        <w:trPr>
          <w:trHeight w:val="397"/>
        </w:trPr>
        <w:tc>
          <w:tcPr>
            <w:tcW w:w="675" w:type="dxa"/>
          </w:tcPr>
          <w:p w14:paraId="147FDC09" w14:textId="77777777" w:rsidR="007D4F4B" w:rsidRPr="009225C8" w:rsidRDefault="007D4F4B" w:rsidP="00597216">
            <w:pPr>
              <w:rPr>
                <w:lang w:val="uk-UA" w:eastAsia="en-US"/>
              </w:rPr>
            </w:pPr>
          </w:p>
        </w:tc>
        <w:tc>
          <w:tcPr>
            <w:tcW w:w="9214" w:type="dxa"/>
            <w:gridSpan w:val="4"/>
          </w:tcPr>
          <w:p w14:paraId="0828FB72" w14:textId="77777777" w:rsidR="007D4F4B" w:rsidRPr="009225C8" w:rsidRDefault="007D4F4B" w:rsidP="00597216">
            <w:pPr>
              <w:rPr>
                <w:lang w:val="uk-UA" w:eastAsia="en-US"/>
              </w:rPr>
            </w:pPr>
            <w:r w:rsidRPr="009225C8">
              <w:rPr>
                <w:b/>
                <w:w w:val="105"/>
              </w:rPr>
              <w:t>Кабельно-провідникова продукція</w:t>
            </w:r>
          </w:p>
        </w:tc>
      </w:tr>
      <w:tr w:rsidR="007D4F4B" w:rsidRPr="009225C8" w14:paraId="1D0A4133" w14:textId="77777777" w:rsidTr="00597216">
        <w:trPr>
          <w:trHeight w:val="397"/>
        </w:trPr>
        <w:tc>
          <w:tcPr>
            <w:tcW w:w="675" w:type="dxa"/>
          </w:tcPr>
          <w:p w14:paraId="510CC1E7" w14:textId="77777777" w:rsidR="007D4F4B" w:rsidRPr="009225C8" w:rsidRDefault="007D4F4B" w:rsidP="00597216">
            <w:pPr>
              <w:rPr>
                <w:lang w:val="uk-UA" w:eastAsia="en-US"/>
              </w:rPr>
            </w:pPr>
          </w:p>
        </w:tc>
        <w:tc>
          <w:tcPr>
            <w:tcW w:w="5245" w:type="dxa"/>
          </w:tcPr>
          <w:p w14:paraId="717796A1" w14:textId="77777777" w:rsidR="007D4F4B" w:rsidRPr="009225C8" w:rsidRDefault="007D4F4B" w:rsidP="00597216">
            <w:pPr>
              <w:rPr>
                <w:b/>
                <w:w w:val="105"/>
                <w:lang w:val="uk-UA"/>
              </w:rPr>
            </w:pPr>
            <w:r w:rsidRPr="009225C8">
              <w:rPr>
                <w:w w:val="105"/>
                <w:lang w:val="uk-UA"/>
              </w:rPr>
              <w:t xml:space="preserve">Самоутримний ізольований провід з алюмінієвими жилами, в ізоляції із світлостабілізованого СПЕ, що непоширює горіння, без несучого елемента, </w:t>
            </w:r>
            <w:r w:rsidRPr="009225C8">
              <w:rPr>
                <w:w w:val="105"/>
              </w:rPr>
              <w:t>AAsXSn</w:t>
            </w:r>
            <w:r w:rsidRPr="009225C8">
              <w:rPr>
                <w:w w:val="105"/>
                <w:lang w:val="uk-UA"/>
              </w:rPr>
              <w:t>-20 1х50 (згідно проектної документації)</w:t>
            </w:r>
          </w:p>
        </w:tc>
        <w:tc>
          <w:tcPr>
            <w:tcW w:w="1276" w:type="dxa"/>
          </w:tcPr>
          <w:p w14:paraId="13DA84EB" w14:textId="77777777" w:rsidR="007D4F4B" w:rsidRPr="009225C8" w:rsidRDefault="007D4F4B" w:rsidP="00597216">
            <w:pPr>
              <w:jc w:val="center"/>
              <w:rPr>
                <w:lang w:val="uk-UA" w:eastAsia="en-US"/>
              </w:rPr>
            </w:pPr>
            <w:r w:rsidRPr="009225C8">
              <w:rPr>
                <w:lang w:val="uk-UA" w:eastAsia="en-US"/>
              </w:rPr>
              <w:t>м</w:t>
            </w:r>
          </w:p>
        </w:tc>
        <w:tc>
          <w:tcPr>
            <w:tcW w:w="1276" w:type="dxa"/>
          </w:tcPr>
          <w:p w14:paraId="4129EA89" w14:textId="77777777" w:rsidR="007D4F4B" w:rsidRPr="009225C8" w:rsidRDefault="007D4F4B" w:rsidP="00597216">
            <w:pPr>
              <w:jc w:val="center"/>
              <w:rPr>
                <w:lang w:val="uk-UA" w:eastAsia="en-US"/>
              </w:rPr>
            </w:pPr>
            <w:r w:rsidRPr="009225C8">
              <w:rPr>
                <w:lang w:val="uk-UA" w:eastAsia="en-US"/>
              </w:rPr>
              <w:t>25</w:t>
            </w:r>
          </w:p>
        </w:tc>
        <w:tc>
          <w:tcPr>
            <w:tcW w:w="1417" w:type="dxa"/>
          </w:tcPr>
          <w:p w14:paraId="00176855" w14:textId="77777777" w:rsidR="007D4F4B" w:rsidRPr="009225C8" w:rsidRDefault="007D4F4B" w:rsidP="00597216">
            <w:pPr>
              <w:jc w:val="center"/>
              <w:rPr>
                <w:lang w:val="uk-UA" w:eastAsia="en-US"/>
              </w:rPr>
            </w:pPr>
            <w:r w:rsidRPr="009225C8">
              <w:rPr>
                <w:lang w:val="uk-UA" w:eastAsia="en-US"/>
              </w:rPr>
              <w:t>25</w:t>
            </w:r>
          </w:p>
        </w:tc>
      </w:tr>
      <w:tr w:rsidR="007D4F4B" w:rsidRPr="009225C8" w14:paraId="21A08DC5" w14:textId="77777777" w:rsidTr="00597216">
        <w:trPr>
          <w:trHeight w:val="291"/>
        </w:trPr>
        <w:tc>
          <w:tcPr>
            <w:tcW w:w="675" w:type="dxa"/>
            <w:vAlign w:val="center"/>
          </w:tcPr>
          <w:p w14:paraId="2D73FD79" w14:textId="77777777" w:rsidR="007D4F4B" w:rsidRPr="009225C8" w:rsidRDefault="007D4F4B" w:rsidP="00597216">
            <w:pPr>
              <w:rPr>
                <w:lang w:val="uk-UA"/>
              </w:rPr>
            </w:pPr>
          </w:p>
        </w:tc>
        <w:tc>
          <w:tcPr>
            <w:tcW w:w="9214" w:type="dxa"/>
            <w:gridSpan w:val="4"/>
          </w:tcPr>
          <w:p w14:paraId="55CFD80F" w14:textId="77777777" w:rsidR="007D4F4B" w:rsidRPr="009225C8" w:rsidRDefault="007D4F4B" w:rsidP="00597216">
            <w:pPr>
              <w:pStyle w:val="TableParagraph"/>
              <w:rPr>
                <w:rFonts w:ascii="Times New Roman" w:hAnsi="Times New Roman" w:cs="Times New Roman"/>
                <w:b/>
                <w:w w:val="105"/>
                <w:sz w:val="24"/>
                <w:szCs w:val="24"/>
                <w:lang w:val="uk-UA"/>
              </w:rPr>
            </w:pPr>
            <w:r w:rsidRPr="009225C8">
              <w:rPr>
                <w:rFonts w:ascii="Times New Roman" w:hAnsi="Times New Roman" w:cs="Times New Roman"/>
                <w:b/>
                <w:w w:val="105"/>
                <w:sz w:val="24"/>
                <w:szCs w:val="24"/>
                <w:lang w:val="ru-RU"/>
              </w:rPr>
              <w:t>Встановлення КТП 10/0,4 кВ*</w:t>
            </w:r>
          </w:p>
        </w:tc>
      </w:tr>
      <w:tr w:rsidR="007D4F4B" w:rsidRPr="009225C8" w14:paraId="60112F17" w14:textId="77777777" w:rsidTr="00597216">
        <w:trPr>
          <w:trHeight w:val="291"/>
        </w:trPr>
        <w:tc>
          <w:tcPr>
            <w:tcW w:w="675" w:type="dxa"/>
            <w:vAlign w:val="center"/>
          </w:tcPr>
          <w:p w14:paraId="276B7BA3" w14:textId="77777777" w:rsidR="007D4F4B" w:rsidRPr="009225C8" w:rsidRDefault="007D4F4B" w:rsidP="00597216">
            <w:pPr>
              <w:rPr>
                <w:lang w:val="uk-UA"/>
              </w:rPr>
            </w:pPr>
            <w:r w:rsidRPr="009225C8">
              <w:rPr>
                <w:lang w:val="uk-UA"/>
              </w:rPr>
              <w:t>1</w:t>
            </w:r>
          </w:p>
        </w:tc>
        <w:tc>
          <w:tcPr>
            <w:tcW w:w="5245" w:type="dxa"/>
          </w:tcPr>
          <w:p w14:paraId="6172D11D" w14:textId="77777777" w:rsidR="007D4F4B" w:rsidRPr="009225C8" w:rsidRDefault="007D4F4B" w:rsidP="00597216">
            <w:pPr>
              <w:rPr>
                <w:lang w:val="uk-UA"/>
              </w:rPr>
            </w:pPr>
            <w:r w:rsidRPr="009225C8">
              <w:rPr>
                <w:lang w:val="uk-UA"/>
              </w:rPr>
              <w:t>Комплектна трансформаторна підстанція* (комплектація згідно опитувального листа на замовлення КТП).</w:t>
            </w:r>
          </w:p>
          <w:p w14:paraId="0CCD2885" w14:textId="77777777" w:rsidR="007D4F4B" w:rsidRPr="009225C8" w:rsidRDefault="007D4F4B" w:rsidP="00597216">
            <w:pPr>
              <w:rPr>
                <w:lang w:val="uk-UA"/>
              </w:rPr>
            </w:pPr>
            <w:r w:rsidRPr="009225C8">
              <w:rPr>
                <w:lang w:val="uk-UA"/>
              </w:rPr>
              <w:t>у т.ч.:</w:t>
            </w:r>
          </w:p>
        </w:tc>
        <w:tc>
          <w:tcPr>
            <w:tcW w:w="1276" w:type="dxa"/>
            <w:vAlign w:val="center"/>
          </w:tcPr>
          <w:p w14:paraId="359827C5" w14:textId="77777777" w:rsidR="007D4F4B" w:rsidRPr="009225C8" w:rsidRDefault="007D4F4B" w:rsidP="00597216">
            <w:pPr>
              <w:rPr>
                <w:lang w:val="uk-UA"/>
              </w:rPr>
            </w:pPr>
            <w:r w:rsidRPr="009225C8">
              <w:rPr>
                <w:lang w:val="uk-UA"/>
              </w:rPr>
              <w:t>комплект</w:t>
            </w:r>
          </w:p>
        </w:tc>
        <w:tc>
          <w:tcPr>
            <w:tcW w:w="1276" w:type="dxa"/>
            <w:vAlign w:val="center"/>
          </w:tcPr>
          <w:p w14:paraId="293A85E9" w14:textId="77777777" w:rsidR="007D4F4B" w:rsidRPr="009225C8" w:rsidRDefault="007D4F4B" w:rsidP="00597216">
            <w:pPr>
              <w:rPr>
                <w:lang w:val="uk-UA"/>
              </w:rPr>
            </w:pPr>
            <w:r w:rsidRPr="009225C8">
              <w:rPr>
                <w:lang w:val="uk-UA"/>
              </w:rPr>
              <w:t>1</w:t>
            </w:r>
          </w:p>
        </w:tc>
        <w:tc>
          <w:tcPr>
            <w:tcW w:w="1417" w:type="dxa"/>
            <w:vAlign w:val="center"/>
          </w:tcPr>
          <w:p w14:paraId="45301136" w14:textId="77777777" w:rsidR="007D4F4B" w:rsidRPr="009225C8" w:rsidRDefault="007D4F4B" w:rsidP="00597216">
            <w:pPr>
              <w:rPr>
                <w:lang w:val="uk-UA"/>
              </w:rPr>
            </w:pPr>
            <w:r w:rsidRPr="009225C8">
              <w:rPr>
                <w:lang w:val="uk-UA"/>
              </w:rPr>
              <w:t>1</w:t>
            </w:r>
          </w:p>
        </w:tc>
      </w:tr>
      <w:tr w:rsidR="007D4F4B" w:rsidRPr="009225C8" w14:paraId="4105B3F6" w14:textId="77777777" w:rsidTr="00597216">
        <w:trPr>
          <w:trHeight w:val="291"/>
        </w:trPr>
        <w:tc>
          <w:tcPr>
            <w:tcW w:w="675" w:type="dxa"/>
            <w:vAlign w:val="center"/>
          </w:tcPr>
          <w:p w14:paraId="0E486378" w14:textId="77777777" w:rsidR="007D4F4B" w:rsidRPr="009225C8" w:rsidRDefault="007D4F4B" w:rsidP="00597216">
            <w:pPr>
              <w:rPr>
                <w:lang w:val="uk-UA"/>
              </w:rPr>
            </w:pPr>
            <w:r w:rsidRPr="009225C8">
              <w:rPr>
                <w:lang w:val="uk-UA"/>
              </w:rPr>
              <w:t>1.1</w:t>
            </w:r>
          </w:p>
        </w:tc>
        <w:tc>
          <w:tcPr>
            <w:tcW w:w="5245" w:type="dxa"/>
          </w:tcPr>
          <w:p w14:paraId="0A1CAB78" w14:textId="77777777" w:rsidR="007D4F4B" w:rsidRPr="009225C8" w:rsidRDefault="007D4F4B" w:rsidP="00597216">
            <w:pPr>
              <w:rPr>
                <w:lang w:val="uk-UA"/>
              </w:rPr>
            </w:pPr>
            <w:r w:rsidRPr="009225C8">
              <w:rPr>
                <w:lang w:val="uk-UA"/>
              </w:rPr>
              <w:t xml:space="preserve">Високовольтний запобіжник </w:t>
            </w:r>
            <w:r w:rsidRPr="009225C8">
              <w:rPr>
                <w:lang w:val="en-US"/>
              </w:rPr>
              <w:t>FU</w:t>
            </w:r>
            <w:r w:rsidRPr="009225C8">
              <w:t>1-</w:t>
            </w:r>
            <w:r w:rsidRPr="009225C8">
              <w:rPr>
                <w:lang w:val="en-US"/>
              </w:rPr>
              <w:t>FU</w:t>
            </w:r>
            <w:r w:rsidRPr="009225C8">
              <w:t>3</w:t>
            </w:r>
            <w:r w:rsidRPr="009225C8">
              <w:rPr>
                <w:lang w:val="uk-UA"/>
              </w:rPr>
              <w:t>, ПКТ-10*</w:t>
            </w:r>
          </w:p>
        </w:tc>
        <w:tc>
          <w:tcPr>
            <w:tcW w:w="1276" w:type="dxa"/>
            <w:vAlign w:val="center"/>
          </w:tcPr>
          <w:p w14:paraId="08EAC8E7" w14:textId="77777777" w:rsidR="007D4F4B" w:rsidRPr="009225C8" w:rsidRDefault="007D4F4B" w:rsidP="00597216">
            <w:pPr>
              <w:rPr>
                <w:lang w:val="uk-UA"/>
              </w:rPr>
            </w:pPr>
            <w:r w:rsidRPr="009225C8">
              <w:rPr>
                <w:lang w:val="uk-UA"/>
              </w:rPr>
              <w:t>шт.</w:t>
            </w:r>
          </w:p>
        </w:tc>
        <w:tc>
          <w:tcPr>
            <w:tcW w:w="1276" w:type="dxa"/>
          </w:tcPr>
          <w:p w14:paraId="322A0323" w14:textId="77777777" w:rsidR="007D4F4B" w:rsidRPr="009225C8" w:rsidRDefault="007D4F4B" w:rsidP="00597216">
            <w:pPr>
              <w:rPr>
                <w:lang w:val="uk-UA"/>
              </w:rPr>
            </w:pPr>
            <w:r w:rsidRPr="009225C8">
              <w:rPr>
                <w:lang w:val="uk-UA"/>
              </w:rPr>
              <w:t>3</w:t>
            </w:r>
          </w:p>
        </w:tc>
        <w:tc>
          <w:tcPr>
            <w:tcW w:w="1417" w:type="dxa"/>
          </w:tcPr>
          <w:p w14:paraId="10C7188E" w14:textId="77777777" w:rsidR="007D4F4B" w:rsidRPr="009225C8" w:rsidRDefault="007D4F4B" w:rsidP="00597216">
            <w:pPr>
              <w:rPr>
                <w:lang w:val="uk-UA"/>
              </w:rPr>
            </w:pPr>
            <w:r w:rsidRPr="009225C8">
              <w:rPr>
                <w:lang w:val="uk-UA"/>
              </w:rPr>
              <w:t>3</w:t>
            </w:r>
          </w:p>
        </w:tc>
      </w:tr>
      <w:tr w:rsidR="007D4F4B" w:rsidRPr="009225C8" w14:paraId="332786AA" w14:textId="77777777" w:rsidTr="00597216">
        <w:trPr>
          <w:trHeight w:val="291"/>
        </w:trPr>
        <w:tc>
          <w:tcPr>
            <w:tcW w:w="675" w:type="dxa"/>
          </w:tcPr>
          <w:p w14:paraId="12D5BCEF" w14:textId="77777777" w:rsidR="007D4F4B" w:rsidRPr="009225C8" w:rsidRDefault="007D4F4B" w:rsidP="00597216">
            <w:pPr>
              <w:rPr>
                <w:lang w:val="uk-UA"/>
              </w:rPr>
            </w:pPr>
            <w:r w:rsidRPr="009225C8">
              <w:rPr>
                <w:lang w:val="uk-UA"/>
              </w:rPr>
              <w:t>1.2</w:t>
            </w:r>
          </w:p>
        </w:tc>
        <w:tc>
          <w:tcPr>
            <w:tcW w:w="5245" w:type="dxa"/>
          </w:tcPr>
          <w:p w14:paraId="2CBDEB20" w14:textId="77777777" w:rsidR="007D4F4B" w:rsidRPr="009225C8" w:rsidRDefault="007D4F4B" w:rsidP="00597216">
            <w:r w:rsidRPr="009225C8">
              <w:rPr>
                <w:lang w:val="uk-UA"/>
              </w:rPr>
              <w:t xml:space="preserve">Обмежувач перенапруг </w:t>
            </w:r>
            <w:r w:rsidRPr="009225C8">
              <w:rPr>
                <w:lang w:val="en-US"/>
              </w:rPr>
              <w:t>FV</w:t>
            </w:r>
            <w:r w:rsidRPr="009225C8">
              <w:rPr>
                <w:lang w:val="uk-UA"/>
              </w:rPr>
              <w:t>1</w:t>
            </w:r>
            <w:r w:rsidRPr="009225C8">
              <w:t>-</w:t>
            </w:r>
            <w:r w:rsidRPr="009225C8">
              <w:rPr>
                <w:lang w:val="en-US"/>
              </w:rPr>
              <w:t>FV</w:t>
            </w:r>
            <w:r w:rsidRPr="009225C8">
              <w:rPr>
                <w:lang w:val="uk-UA"/>
              </w:rPr>
              <w:t>3, ОПН 10 кВ</w:t>
            </w:r>
            <w:r w:rsidRPr="009225C8">
              <w:t xml:space="preserve"> *</w:t>
            </w:r>
          </w:p>
        </w:tc>
        <w:tc>
          <w:tcPr>
            <w:tcW w:w="1276" w:type="dxa"/>
          </w:tcPr>
          <w:p w14:paraId="0CF1FD59" w14:textId="77777777" w:rsidR="007D4F4B" w:rsidRPr="009225C8" w:rsidRDefault="007D4F4B" w:rsidP="00597216">
            <w:pPr>
              <w:rPr>
                <w:lang w:val="uk-UA"/>
              </w:rPr>
            </w:pPr>
            <w:r w:rsidRPr="009225C8">
              <w:rPr>
                <w:lang w:val="uk-UA"/>
              </w:rPr>
              <w:t>шт.</w:t>
            </w:r>
          </w:p>
        </w:tc>
        <w:tc>
          <w:tcPr>
            <w:tcW w:w="1276" w:type="dxa"/>
          </w:tcPr>
          <w:p w14:paraId="3A910730" w14:textId="77777777" w:rsidR="007D4F4B" w:rsidRPr="009225C8" w:rsidRDefault="007D4F4B" w:rsidP="00597216">
            <w:pPr>
              <w:rPr>
                <w:lang w:val="uk-UA"/>
              </w:rPr>
            </w:pPr>
            <w:r w:rsidRPr="009225C8">
              <w:rPr>
                <w:lang w:val="uk-UA"/>
              </w:rPr>
              <w:t>3</w:t>
            </w:r>
          </w:p>
        </w:tc>
        <w:tc>
          <w:tcPr>
            <w:tcW w:w="1417" w:type="dxa"/>
          </w:tcPr>
          <w:p w14:paraId="68CD9DB1" w14:textId="77777777" w:rsidR="007D4F4B" w:rsidRPr="009225C8" w:rsidRDefault="007D4F4B" w:rsidP="00597216">
            <w:pPr>
              <w:rPr>
                <w:lang w:val="uk-UA"/>
              </w:rPr>
            </w:pPr>
            <w:r w:rsidRPr="009225C8">
              <w:rPr>
                <w:lang w:val="uk-UA"/>
              </w:rPr>
              <w:t>3</w:t>
            </w:r>
          </w:p>
        </w:tc>
      </w:tr>
      <w:tr w:rsidR="007D4F4B" w:rsidRPr="009225C8" w14:paraId="4A4A1D66" w14:textId="77777777" w:rsidTr="00597216">
        <w:trPr>
          <w:trHeight w:val="291"/>
        </w:trPr>
        <w:tc>
          <w:tcPr>
            <w:tcW w:w="675" w:type="dxa"/>
          </w:tcPr>
          <w:p w14:paraId="0E65E8CD" w14:textId="77777777" w:rsidR="007D4F4B" w:rsidRPr="009225C8" w:rsidRDefault="007D4F4B" w:rsidP="00597216">
            <w:pPr>
              <w:rPr>
                <w:lang w:val="uk-UA"/>
              </w:rPr>
            </w:pPr>
            <w:r w:rsidRPr="009225C8">
              <w:rPr>
                <w:lang w:val="uk-UA"/>
              </w:rPr>
              <w:t>1.3</w:t>
            </w:r>
          </w:p>
        </w:tc>
        <w:tc>
          <w:tcPr>
            <w:tcW w:w="5245" w:type="dxa"/>
          </w:tcPr>
          <w:p w14:paraId="76A0A70F" w14:textId="77777777" w:rsidR="007D4F4B" w:rsidRPr="009225C8" w:rsidRDefault="007D4F4B" w:rsidP="00597216">
            <w:pPr>
              <w:rPr>
                <w:lang w:val="uk-UA"/>
              </w:rPr>
            </w:pPr>
            <w:r w:rsidRPr="009225C8">
              <w:rPr>
                <w:lang w:val="uk-UA"/>
              </w:rPr>
              <w:t>Вимикач навантаження ВН-10/630*</w:t>
            </w:r>
          </w:p>
        </w:tc>
        <w:tc>
          <w:tcPr>
            <w:tcW w:w="1276" w:type="dxa"/>
          </w:tcPr>
          <w:p w14:paraId="0C35D932" w14:textId="77777777" w:rsidR="007D4F4B" w:rsidRPr="009225C8" w:rsidRDefault="007D4F4B" w:rsidP="00597216">
            <w:pPr>
              <w:rPr>
                <w:lang w:val="uk-UA"/>
              </w:rPr>
            </w:pPr>
            <w:r w:rsidRPr="009225C8">
              <w:rPr>
                <w:lang w:val="uk-UA"/>
              </w:rPr>
              <w:t>шт.</w:t>
            </w:r>
          </w:p>
        </w:tc>
        <w:tc>
          <w:tcPr>
            <w:tcW w:w="1276" w:type="dxa"/>
          </w:tcPr>
          <w:p w14:paraId="08DA18A0" w14:textId="77777777" w:rsidR="007D4F4B" w:rsidRPr="009225C8" w:rsidRDefault="007D4F4B" w:rsidP="00597216">
            <w:pPr>
              <w:rPr>
                <w:lang w:val="uk-UA"/>
              </w:rPr>
            </w:pPr>
            <w:r w:rsidRPr="009225C8">
              <w:rPr>
                <w:lang w:val="uk-UA"/>
              </w:rPr>
              <w:t>1</w:t>
            </w:r>
          </w:p>
        </w:tc>
        <w:tc>
          <w:tcPr>
            <w:tcW w:w="1417" w:type="dxa"/>
          </w:tcPr>
          <w:p w14:paraId="31EF7437" w14:textId="77777777" w:rsidR="007D4F4B" w:rsidRPr="009225C8" w:rsidRDefault="007D4F4B" w:rsidP="00597216">
            <w:pPr>
              <w:rPr>
                <w:lang w:val="uk-UA"/>
              </w:rPr>
            </w:pPr>
            <w:r w:rsidRPr="009225C8">
              <w:rPr>
                <w:lang w:val="uk-UA"/>
              </w:rPr>
              <w:t>1</w:t>
            </w:r>
          </w:p>
        </w:tc>
      </w:tr>
      <w:tr w:rsidR="007D4F4B" w:rsidRPr="009225C8" w14:paraId="76DEC10A" w14:textId="77777777" w:rsidTr="00597216">
        <w:trPr>
          <w:trHeight w:val="291"/>
        </w:trPr>
        <w:tc>
          <w:tcPr>
            <w:tcW w:w="675" w:type="dxa"/>
          </w:tcPr>
          <w:p w14:paraId="1856AD78" w14:textId="77777777" w:rsidR="007D4F4B" w:rsidRPr="009225C8" w:rsidRDefault="007D4F4B" w:rsidP="00597216">
            <w:pPr>
              <w:rPr>
                <w:lang w:val="uk-UA"/>
              </w:rPr>
            </w:pPr>
            <w:r w:rsidRPr="009225C8">
              <w:rPr>
                <w:lang w:val="uk-UA"/>
              </w:rPr>
              <w:t>1.4</w:t>
            </w:r>
          </w:p>
        </w:tc>
        <w:tc>
          <w:tcPr>
            <w:tcW w:w="5245" w:type="dxa"/>
          </w:tcPr>
          <w:p w14:paraId="50499F26" w14:textId="77777777" w:rsidR="007D4F4B" w:rsidRPr="009225C8" w:rsidRDefault="007D4F4B" w:rsidP="00597216">
            <w:pPr>
              <w:rPr>
                <w:lang w:val="uk-UA"/>
              </w:rPr>
            </w:pPr>
            <w:r w:rsidRPr="009225C8">
              <w:rPr>
                <w:lang w:val="uk-UA"/>
              </w:rPr>
              <w:t>Трансформатор ТМГ 10/0,4-У1 400 кВА*</w:t>
            </w:r>
          </w:p>
        </w:tc>
        <w:tc>
          <w:tcPr>
            <w:tcW w:w="1276" w:type="dxa"/>
          </w:tcPr>
          <w:p w14:paraId="336B4461" w14:textId="77777777" w:rsidR="007D4F4B" w:rsidRPr="009225C8" w:rsidRDefault="007D4F4B" w:rsidP="00597216">
            <w:pPr>
              <w:rPr>
                <w:lang w:val="uk-UA"/>
              </w:rPr>
            </w:pPr>
            <w:r w:rsidRPr="009225C8">
              <w:rPr>
                <w:lang w:val="uk-UA"/>
              </w:rPr>
              <w:t>шт.</w:t>
            </w:r>
          </w:p>
        </w:tc>
        <w:tc>
          <w:tcPr>
            <w:tcW w:w="1276" w:type="dxa"/>
          </w:tcPr>
          <w:p w14:paraId="352B1355" w14:textId="77777777" w:rsidR="007D4F4B" w:rsidRPr="009225C8" w:rsidRDefault="007D4F4B" w:rsidP="00597216">
            <w:pPr>
              <w:rPr>
                <w:lang w:val="uk-UA"/>
              </w:rPr>
            </w:pPr>
            <w:r w:rsidRPr="009225C8">
              <w:rPr>
                <w:lang w:val="uk-UA"/>
              </w:rPr>
              <w:t>1</w:t>
            </w:r>
          </w:p>
        </w:tc>
        <w:tc>
          <w:tcPr>
            <w:tcW w:w="1417" w:type="dxa"/>
          </w:tcPr>
          <w:p w14:paraId="50917267" w14:textId="77777777" w:rsidR="007D4F4B" w:rsidRPr="009225C8" w:rsidRDefault="007D4F4B" w:rsidP="00597216">
            <w:pPr>
              <w:rPr>
                <w:lang w:val="uk-UA"/>
              </w:rPr>
            </w:pPr>
            <w:r w:rsidRPr="009225C8">
              <w:rPr>
                <w:lang w:val="uk-UA"/>
              </w:rPr>
              <w:t>1</w:t>
            </w:r>
          </w:p>
        </w:tc>
      </w:tr>
      <w:tr w:rsidR="007D4F4B" w:rsidRPr="009225C8" w14:paraId="76ADF4D9" w14:textId="77777777" w:rsidTr="00597216">
        <w:trPr>
          <w:trHeight w:val="291"/>
        </w:trPr>
        <w:tc>
          <w:tcPr>
            <w:tcW w:w="675" w:type="dxa"/>
            <w:vAlign w:val="center"/>
          </w:tcPr>
          <w:p w14:paraId="5AA0A4DA" w14:textId="77777777" w:rsidR="007D4F4B" w:rsidRPr="009225C8" w:rsidRDefault="007D4F4B" w:rsidP="00597216">
            <w:pPr>
              <w:rPr>
                <w:b/>
                <w:lang w:val="uk-UA"/>
              </w:rPr>
            </w:pPr>
          </w:p>
        </w:tc>
        <w:tc>
          <w:tcPr>
            <w:tcW w:w="5245" w:type="dxa"/>
          </w:tcPr>
          <w:p w14:paraId="5FE121B9" w14:textId="77777777" w:rsidR="007D4F4B" w:rsidRPr="009225C8" w:rsidRDefault="007D4F4B" w:rsidP="00597216">
            <w:pPr>
              <w:rPr>
                <w:b/>
                <w:lang w:val="uk-UA"/>
              </w:rPr>
            </w:pPr>
            <w:r w:rsidRPr="009225C8">
              <w:rPr>
                <w:b/>
                <w:lang w:val="uk-UA"/>
              </w:rPr>
              <w:t>Шафа РУНН 0,4 кВ</w:t>
            </w:r>
            <w:r w:rsidRPr="009225C8">
              <w:rPr>
                <w:b/>
              </w:rPr>
              <w:t>**</w:t>
            </w:r>
            <w:r w:rsidRPr="009225C8">
              <w:rPr>
                <w:b/>
                <w:lang w:val="uk-UA"/>
              </w:rPr>
              <w:t>,  у т.ч.:</w:t>
            </w:r>
          </w:p>
        </w:tc>
        <w:tc>
          <w:tcPr>
            <w:tcW w:w="1276" w:type="dxa"/>
            <w:vAlign w:val="center"/>
          </w:tcPr>
          <w:p w14:paraId="5AD7B0F0" w14:textId="77777777" w:rsidR="007D4F4B" w:rsidRPr="009225C8" w:rsidRDefault="007D4F4B" w:rsidP="00597216">
            <w:pPr>
              <w:rPr>
                <w:b/>
                <w:lang w:val="uk-UA"/>
              </w:rPr>
            </w:pPr>
            <w:r w:rsidRPr="009225C8">
              <w:rPr>
                <w:b/>
                <w:lang w:val="uk-UA"/>
              </w:rPr>
              <w:t>комплект</w:t>
            </w:r>
          </w:p>
        </w:tc>
        <w:tc>
          <w:tcPr>
            <w:tcW w:w="1276" w:type="dxa"/>
            <w:vAlign w:val="center"/>
          </w:tcPr>
          <w:p w14:paraId="1FABD542" w14:textId="77777777" w:rsidR="007D4F4B" w:rsidRPr="009225C8" w:rsidRDefault="007D4F4B" w:rsidP="00597216">
            <w:pPr>
              <w:rPr>
                <w:b/>
                <w:lang w:val="uk-UA"/>
              </w:rPr>
            </w:pPr>
            <w:r w:rsidRPr="009225C8">
              <w:rPr>
                <w:b/>
                <w:lang w:val="uk-UA"/>
              </w:rPr>
              <w:t>1</w:t>
            </w:r>
          </w:p>
        </w:tc>
        <w:tc>
          <w:tcPr>
            <w:tcW w:w="1417" w:type="dxa"/>
            <w:vAlign w:val="center"/>
          </w:tcPr>
          <w:p w14:paraId="1E21184D" w14:textId="77777777" w:rsidR="007D4F4B" w:rsidRPr="009225C8" w:rsidRDefault="007D4F4B" w:rsidP="00597216">
            <w:pPr>
              <w:rPr>
                <w:b/>
                <w:lang w:val="uk-UA"/>
              </w:rPr>
            </w:pPr>
            <w:r w:rsidRPr="009225C8">
              <w:rPr>
                <w:b/>
                <w:lang w:val="uk-UA"/>
              </w:rPr>
              <w:t>1</w:t>
            </w:r>
          </w:p>
        </w:tc>
      </w:tr>
      <w:tr w:rsidR="007D4F4B" w:rsidRPr="009225C8" w14:paraId="77981DFA" w14:textId="77777777" w:rsidTr="00597216">
        <w:trPr>
          <w:trHeight w:val="291"/>
        </w:trPr>
        <w:tc>
          <w:tcPr>
            <w:tcW w:w="675" w:type="dxa"/>
          </w:tcPr>
          <w:p w14:paraId="0A970F7D" w14:textId="77777777" w:rsidR="007D4F4B" w:rsidRPr="009225C8" w:rsidRDefault="007D4F4B" w:rsidP="00597216">
            <w:pPr>
              <w:rPr>
                <w:lang w:val="uk-UA"/>
              </w:rPr>
            </w:pPr>
            <w:r w:rsidRPr="009225C8">
              <w:rPr>
                <w:lang w:val="uk-UA"/>
              </w:rPr>
              <w:t>1</w:t>
            </w:r>
          </w:p>
        </w:tc>
        <w:tc>
          <w:tcPr>
            <w:tcW w:w="5245" w:type="dxa"/>
          </w:tcPr>
          <w:p w14:paraId="6039DC31" w14:textId="77777777" w:rsidR="007D4F4B" w:rsidRPr="009225C8" w:rsidRDefault="007D4F4B" w:rsidP="00597216">
            <w:r w:rsidRPr="009225C8">
              <w:rPr>
                <w:lang w:val="uk-UA"/>
              </w:rPr>
              <w:t xml:space="preserve">Обмежувач перенапруг </w:t>
            </w:r>
            <w:r w:rsidRPr="009225C8">
              <w:rPr>
                <w:lang w:val="en-US"/>
              </w:rPr>
              <w:t>FV</w:t>
            </w:r>
            <w:r w:rsidRPr="009225C8">
              <w:t>4-</w:t>
            </w:r>
            <w:r w:rsidRPr="009225C8">
              <w:rPr>
                <w:lang w:val="en-US"/>
              </w:rPr>
              <w:t>FV</w:t>
            </w:r>
            <w:r w:rsidRPr="009225C8">
              <w:t>6</w:t>
            </w:r>
            <w:r w:rsidRPr="009225C8">
              <w:rPr>
                <w:lang w:val="uk-UA"/>
              </w:rPr>
              <w:t>, ОПН 0,4 кВ</w:t>
            </w:r>
            <w:r w:rsidRPr="009225C8">
              <w:t xml:space="preserve"> *</w:t>
            </w:r>
          </w:p>
        </w:tc>
        <w:tc>
          <w:tcPr>
            <w:tcW w:w="1276" w:type="dxa"/>
          </w:tcPr>
          <w:p w14:paraId="26C11CF8" w14:textId="77777777" w:rsidR="007D4F4B" w:rsidRPr="009225C8" w:rsidRDefault="007D4F4B" w:rsidP="00597216">
            <w:pPr>
              <w:rPr>
                <w:lang w:val="uk-UA"/>
              </w:rPr>
            </w:pPr>
            <w:r w:rsidRPr="009225C8">
              <w:rPr>
                <w:lang w:val="uk-UA"/>
              </w:rPr>
              <w:t>шт.</w:t>
            </w:r>
          </w:p>
        </w:tc>
        <w:tc>
          <w:tcPr>
            <w:tcW w:w="1276" w:type="dxa"/>
          </w:tcPr>
          <w:p w14:paraId="59810F6A" w14:textId="77777777" w:rsidR="007D4F4B" w:rsidRPr="009225C8" w:rsidRDefault="007D4F4B" w:rsidP="00597216">
            <w:pPr>
              <w:rPr>
                <w:lang w:val="uk-UA"/>
              </w:rPr>
            </w:pPr>
            <w:r w:rsidRPr="009225C8">
              <w:rPr>
                <w:lang w:val="uk-UA"/>
              </w:rPr>
              <w:t>3</w:t>
            </w:r>
          </w:p>
        </w:tc>
        <w:tc>
          <w:tcPr>
            <w:tcW w:w="1417" w:type="dxa"/>
          </w:tcPr>
          <w:p w14:paraId="47392DA0" w14:textId="77777777" w:rsidR="007D4F4B" w:rsidRPr="009225C8" w:rsidRDefault="007D4F4B" w:rsidP="00597216">
            <w:pPr>
              <w:rPr>
                <w:lang w:val="uk-UA"/>
              </w:rPr>
            </w:pPr>
            <w:r w:rsidRPr="009225C8">
              <w:rPr>
                <w:lang w:val="uk-UA"/>
              </w:rPr>
              <w:t>3</w:t>
            </w:r>
          </w:p>
        </w:tc>
      </w:tr>
      <w:tr w:rsidR="007D4F4B" w:rsidRPr="009225C8" w14:paraId="1396AC37" w14:textId="77777777" w:rsidTr="00597216">
        <w:trPr>
          <w:trHeight w:val="291"/>
        </w:trPr>
        <w:tc>
          <w:tcPr>
            <w:tcW w:w="675" w:type="dxa"/>
          </w:tcPr>
          <w:p w14:paraId="21C2EB45" w14:textId="77777777" w:rsidR="007D4F4B" w:rsidRPr="009225C8" w:rsidRDefault="007D4F4B" w:rsidP="00597216">
            <w:pPr>
              <w:rPr>
                <w:lang w:val="uk-UA"/>
              </w:rPr>
            </w:pPr>
            <w:r w:rsidRPr="009225C8">
              <w:rPr>
                <w:lang w:val="uk-UA"/>
              </w:rPr>
              <w:t>2</w:t>
            </w:r>
          </w:p>
        </w:tc>
        <w:tc>
          <w:tcPr>
            <w:tcW w:w="5245" w:type="dxa"/>
          </w:tcPr>
          <w:p w14:paraId="4DC87BD3" w14:textId="77777777" w:rsidR="007D4F4B" w:rsidRPr="009225C8" w:rsidRDefault="007D4F4B" w:rsidP="00597216">
            <w:pPr>
              <w:rPr>
                <w:lang w:val="uk-UA"/>
              </w:rPr>
            </w:pPr>
            <w:r w:rsidRPr="009225C8">
              <w:rPr>
                <w:lang w:val="uk-UA"/>
              </w:rPr>
              <w:t xml:space="preserve">Вимикач-ро’єднувач  </w:t>
            </w:r>
            <w:r w:rsidRPr="009225C8">
              <w:rPr>
                <w:lang w:val="en-US"/>
              </w:rPr>
              <w:t>QS</w:t>
            </w:r>
            <w:r w:rsidRPr="009225C8">
              <w:rPr>
                <w:lang w:val="uk-UA"/>
              </w:rPr>
              <w:t xml:space="preserve">2, </w:t>
            </w:r>
            <w:r w:rsidRPr="009225C8">
              <w:rPr>
                <w:rFonts w:eastAsiaTheme="minorHAnsi"/>
                <w:lang w:eastAsia="en-US"/>
              </w:rPr>
              <w:t>РЕ19-</w:t>
            </w:r>
            <w:r w:rsidRPr="009225C8">
              <w:rPr>
                <w:rFonts w:eastAsiaTheme="minorHAnsi"/>
                <w:lang w:val="uk-UA" w:eastAsia="en-US"/>
              </w:rPr>
              <w:t>41</w:t>
            </w:r>
            <w:r w:rsidRPr="009225C8">
              <w:rPr>
                <w:lang w:val="uk-UA"/>
              </w:rPr>
              <w:t>*</w:t>
            </w:r>
          </w:p>
        </w:tc>
        <w:tc>
          <w:tcPr>
            <w:tcW w:w="1276" w:type="dxa"/>
          </w:tcPr>
          <w:p w14:paraId="1F432B9D" w14:textId="77777777" w:rsidR="007D4F4B" w:rsidRPr="009225C8" w:rsidRDefault="007D4F4B" w:rsidP="00597216">
            <w:pPr>
              <w:rPr>
                <w:lang w:val="uk-UA"/>
              </w:rPr>
            </w:pPr>
            <w:r w:rsidRPr="009225C8">
              <w:rPr>
                <w:lang w:val="uk-UA"/>
              </w:rPr>
              <w:t>шт.</w:t>
            </w:r>
          </w:p>
        </w:tc>
        <w:tc>
          <w:tcPr>
            <w:tcW w:w="1276" w:type="dxa"/>
          </w:tcPr>
          <w:p w14:paraId="6EECF754" w14:textId="77777777" w:rsidR="007D4F4B" w:rsidRPr="009225C8" w:rsidRDefault="007D4F4B" w:rsidP="00597216">
            <w:pPr>
              <w:rPr>
                <w:lang w:val="uk-UA"/>
              </w:rPr>
            </w:pPr>
            <w:r w:rsidRPr="009225C8">
              <w:rPr>
                <w:lang w:val="uk-UA"/>
              </w:rPr>
              <w:t>1</w:t>
            </w:r>
          </w:p>
        </w:tc>
        <w:tc>
          <w:tcPr>
            <w:tcW w:w="1417" w:type="dxa"/>
          </w:tcPr>
          <w:p w14:paraId="13D954CB" w14:textId="77777777" w:rsidR="007D4F4B" w:rsidRPr="009225C8" w:rsidRDefault="007D4F4B" w:rsidP="00597216">
            <w:pPr>
              <w:rPr>
                <w:lang w:val="uk-UA"/>
              </w:rPr>
            </w:pPr>
            <w:r w:rsidRPr="009225C8">
              <w:rPr>
                <w:lang w:val="uk-UA"/>
              </w:rPr>
              <w:t>1</w:t>
            </w:r>
          </w:p>
        </w:tc>
      </w:tr>
      <w:tr w:rsidR="007D4F4B" w:rsidRPr="009225C8" w14:paraId="67F0D3A4" w14:textId="77777777" w:rsidTr="00597216">
        <w:trPr>
          <w:trHeight w:val="291"/>
        </w:trPr>
        <w:tc>
          <w:tcPr>
            <w:tcW w:w="675" w:type="dxa"/>
          </w:tcPr>
          <w:p w14:paraId="165983DD" w14:textId="77777777" w:rsidR="007D4F4B" w:rsidRPr="009225C8" w:rsidRDefault="007D4F4B" w:rsidP="00597216">
            <w:pPr>
              <w:rPr>
                <w:lang w:val="uk-UA"/>
              </w:rPr>
            </w:pPr>
            <w:r w:rsidRPr="009225C8">
              <w:rPr>
                <w:lang w:val="uk-UA"/>
              </w:rPr>
              <w:t>3</w:t>
            </w:r>
          </w:p>
        </w:tc>
        <w:tc>
          <w:tcPr>
            <w:tcW w:w="5245" w:type="dxa"/>
          </w:tcPr>
          <w:p w14:paraId="03246C83" w14:textId="77777777" w:rsidR="007D4F4B" w:rsidRPr="009225C8" w:rsidRDefault="007D4F4B" w:rsidP="00597216">
            <w:pPr>
              <w:rPr>
                <w:lang w:val="uk-UA"/>
              </w:rPr>
            </w:pPr>
            <w:r w:rsidRPr="009225C8">
              <w:rPr>
                <w:lang w:val="uk-UA"/>
              </w:rPr>
              <w:t xml:space="preserve">Автоматичний вимикач </w:t>
            </w:r>
            <w:r w:rsidRPr="009225C8">
              <w:rPr>
                <w:lang w:val="en-US"/>
              </w:rPr>
              <w:t>QF</w:t>
            </w:r>
            <w:r w:rsidRPr="009225C8">
              <w:rPr>
                <w:lang w:val="uk-UA"/>
              </w:rPr>
              <w:t xml:space="preserve">1, </w:t>
            </w:r>
            <w:r w:rsidRPr="009225C8">
              <w:rPr>
                <w:lang w:val="en-US"/>
              </w:rPr>
              <w:t>e</w:t>
            </w:r>
            <w:r w:rsidRPr="009225C8">
              <w:rPr>
                <w:lang w:val="uk-UA"/>
              </w:rPr>
              <w:t>.</w:t>
            </w:r>
            <w:r w:rsidRPr="009225C8">
              <w:rPr>
                <w:lang w:val="en-US"/>
              </w:rPr>
              <w:t>industrial</w:t>
            </w:r>
            <w:r w:rsidRPr="009225C8">
              <w:rPr>
                <w:lang w:val="uk-UA"/>
              </w:rPr>
              <w:t>.</w:t>
            </w:r>
            <w:r w:rsidRPr="009225C8">
              <w:rPr>
                <w:lang w:val="en-US"/>
              </w:rPr>
              <w:t>ukm</w:t>
            </w:r>
            <w:r w:rsidRPr="009225C8">
              <w:rPr>
                <w:lang w:val="uk-UA"/>
              </w:rPr>
              <w:t xml:space="preserve"> *</w:t>
            </w:r>
          </w:p>
        </w:tc>
        <w:tc>
          <w:tcPr>
            <w:tcW w:w="1276" w:type="dxa"/>
          </w:tcPr>
          <w:p w14:paraId="27638C0C" w14:textId="77777777" w:rsidR="007D4F4B" w:rsidRPr="009225C8" w:rsidRDefault="007D4F4B" w:rsidP="00597216">
            <w:pPr>
              <w:rPr>
                <w:lang w:val="uk-UA"/>
              </w:rPr>
            </w:pPr>
            <w:r w:rsidRPr="009225C8">
              <w:rPr>
                <w:lang w:val="uk-UA"/>
              </w:rPr>
              <w:t>шт.</w:t>
            </w:r>
          </w:p>
        </w:tc>
        <w:tc>
          <w:tcPr>
            <w:tcW w:w="1276" w:type="dxa"/>
          </w:tcPr>
          <w:p w14:paraId="31007384" w14:textId="77777777" w:rsidR="007D4F4B" w:rsidRPr="009225C8" w:rsidRDefault="007D4F4B" w:rsidP="00597216">
            <w:pPr>
              <w:rPr>
                <w:lang w:val="uk-UA"/>
              </w:rPr>
            </w:pPr>
            <w:r w:rsidRPr="009225C8">
              <w:rPr>
                <w:lang w:val="uk-UA"/>
              </w:rPr>
              <w:t>1</w:t>
            </w:r>
          </w:p>
        </w:tc>
        <w:tc>
          <w:tcPr>
            <w:tcW w:w="1417" w:type="dxa"/>
          </w:tcPr>
          <w:p w14:paraId="795C608C" w14:textId="77777777" w:rsidR="007D4F4B" w:rsidRPr="009225C8" w:rsidRDefault="007D4F4B" w:rsidP="00597216">
            <w:pPr>
              <w:rPr>
                <w:lang w:val="uk-UA"/>
              </w:rPr>
            </w:pPr>
            <w:r w:rsidRPr="009225C8">
              <w:rPr>
                <w:lang w:val="uk-UA"/>
              </w:rPr>
              <w:t>1</w:t>
            </w:r>
          </w:p>
        </w:tc>
      </w:tr>
    </w:tbl>
    <w:p w14:paraId="1CF4334A" w14:textId="77777777" w:rsidR="007D4F4B" w:rsidRPr="009225C8" w:rsidRDefault="007D4F4B" w:rsidP="007D4F4B">
      <w:pPr>
        <w:rPr>
          <w:b/>
          <w:lang w:val="uk-UA"/>
        </w:rPr>
      </w:pPr>
    </w:p>
    <w:p w14:paraId="5F606942" w14:textId="77777777" w:rsidR="007D4F4B" w:rsidRPr="009225C8" w:rsidRDefault="007D4F4B" w:rsidP="007D4F4B">
      <w:pPr>
        <w:widowControl w:val="0"/>
        <w:tabs>
          <w:tab w:val="left" w:pos="0"/>
        </w:tabs>
        <w:autoSpaceDE w:val="0"/>
        <w:autoSpaceDN w:val="0"/>
        <w:adjustRightInd w:val="0"/>
        <w:jc w:val="both"/>
        <w:rPr>
          <w:b/>
          <w:lang w:val="uk-UA"/>
        </w:rPr>
      </w:pPr>
      <w:r w:rsidRPr="009225C8">
        <w:rPr>
          <w:b/>
          <w:lang w:val="uk-UA"/>
        </w:rPr>
        <w:t>*Характеристики обладнання згідно опитувальних листів</w:t>
      </w:r>
    </w:p>
    <w:p w14:paraId="10B2FED8" w14:textId="77777777" w:rsidR="007D4F4B" w:rsidRPr="009225C8" w:rsidRDefault="007D4F4B" w:rsidP="007D4F4B">
      <w:pPr>
        <w:rPr>
          <w:b/>
          <w:lang w:val="uk-UA"/>
        </w:rPr>
      </w:pPr>
      <w:r w:rsidRPr="009225C8">
        <w:rPr>
          <w:b/>
          <w:lang w:val="uk-UA"/>
        </w:rPr>
        <w:t xml:space="preserve">**Сталеві конструкції та лінійна арматура згідно проектної документації </w:t>
      </w:r>
    </w:p>
    <w:p w14:paraId="3DE74D3B" w14:textId="77777777" w:rsidR="007D4F4B" w:rsidRPr="009225C8" w:rsidRDefault="007D4F4B" w:rsidP="007D4F4B">
      <w:pPr>
        <w:autoSpaceDE w:val="0"/>
        <w:autoSpaceDN w:val="0"/>
        <w:adjustRightInd w:val="0"/>
        <w:rPr>
          <w:b/>
          <w:lang w:val="uk-UA"/>
        </w:rPr>
      </w:pPr>
    </w:p>
    <w:p w14:paraId="6D8AA314" w14:textId="77777777" w:rsidR="007D4F4B" w:rsidRPr="009225C8" w:rsidRDefault="007D4F4B" w:rsidP="007D4F4B">
      <w:pPr>
        <w:autoSpaceDE w:val="0"/>
        <w:autoSpaceDN w:val="0"/>
        <w:adjustRightInd w:val="0"/>
        <w:rPr>
          <w:b/>
          <w:lang w:val="uk-UA"/>
        </w:rPr>
      </w:pPr>
      <w:r w:rsidRPr="009225C8">
        <w:rPr>
          <w:b/>
          <w:lang w:val="uk-UA"/>
        </w:rPr>
        <w:t xml:space="preserve">2. Основні види робіт по 1 місці встановлення трансформаторів 400/10/0,4 кВ </w:t>
      </w:r>
    </w:p>
    <w:p w14:paraId="7A9F1D83" w14:textId="77777777" w:rsidR="007D4F4B" w:rsidRPr="009225C8" w:rsidRDefault="007D4F4B" w:rsidP="007D4F4B">
      <w:pPr>
        <w:autoSpaceDE w:val="0"/>
        <w:autoSpaceDN w:val="0"/>
        <w:adjustRightInd w:val="0"/>
        <w:rPr>
          <w:lang w:val="uk-UA"/>
        </w:rPr>
      </w:pPr>
    </w:p>
    <w:p w14:paraId="453C367B" w14:textId="77777777" w:rsidR="007D4F4B" w:rsidRPr="009225C8" w:rsidRDefault="007D4F4B" w:rsidP="007D4F4B">
      <w:pPr>
        <w:autoSpaceDE w:val="0"/>
        <w:autoSpaceDN w:val="0"/>
        <w:adjustRightInd w:val="0"/>
        <w:rPr>
          <w:lang w:val="uk-UA"/>
        </w:rPr>
      </w:pPr>
      <w:r w:rsidRPr="009225C8">
        <w:rPr>
          <w:lang w:val="uk-UA"/>
        </w:rPr>
        <w:t>1. Монтажні роботи</w:t>
      </w:r>
    </w:p>
    <w:p w14:paraId="3202EB52" w14:textId="77777777" w:rsidR="007D4F4B" w:rsidRPr="009225C8" w:rsidRDefault="007D4F4B" w:rsidP="007D4F4B">
      <w:pPr>
        <w:autoSpaceDE w:val="0"/>
        <w:autoSpaceDN w:val="0"/>
        <w:adjustRightInd w:val="0"/>
        <w:jc w:val="both"/>
        <w:rPr>
          <w:lang w:val="uk-UA"/>
        </w:rPr>
      </w:pPr>
      <w:r w:rsidRPr="009225C8">
        <w:rPr>
          <w:lang w:val="uk-UA"/>
        </w:rPr>
        <w:t>1.1 Розробка грунту вручну в траншеях глибиною до 2 м без крiплень з укосами, група грунтiв 2.</w:t>
      </w:r>
    </w:p>
    <w:p w14:paraId="350A6C13" w14:textId="77777777" w:rsidR="007D4F4B" w:rsidRPr="009225C8" w:rsidRDefault="007D4F4B" w:rsidP="007D4F4B">
      <w:pPr>
        <w:autoSpaceDE w:val="0"/>
        <w:autoSpaceDN w:val="0"/>
        <w:adjustRightInd w:val="0"/>
        <w:jc w:val="both"/>
        <w:rPr>
          <w:lang w:val="uk-UA"/>
        </w:rPr>
      </w:pPr>
      <w:r w:rsidRPr="009225C8">
        <w:rPr>
          <w:lang w:val="uk-UA"/>
        </w:rPr>
        <w:t>1.2 Засипка вручну траншей, пазух котлованiв i ям, група грунтiв 1.</w:t>
      </w:r>
    </w:p>
    <w:p w14:paraId="6BE0F316" w14:textId="77777777" w:rsidR="007D4F4B" w:rsidRPr="009225C8" w:rsidRDefault="007D4F4B" w:rsidP="007D4F4B">
      <w:pPr>
        <w:autoSpaceDE w:val="0"/>
        <w:autoSpaceDN w:val="0"/>
        <w:adjustRightInd w:val="0"/>
        <w:jc w:val="both"/>
        <w:rPr>
          <w:lang w:val="uk-UA"/>
        </w:rPr>
      </w:pPr>
      <w:r w:rsidRPr="009225C8">
        <w:rPr>
          <w:lang w:val="uk-UA"/>
        </w:rPr>
        <w:t>1.3 Улаштування основи пiд фундаменти пісок природній.</w:t>
      </w:r>
    </w:p>
    <w:p w14:paraId="2FDA7932" w14:textId="77777777" w:rsidR="007D4F4B" w:rsidRPr="009225C8" w:rsidRDefault="007D4F4B" w:rsidP="007D4F4B">
      <w:pPr>
        <w:autoSpaceDE w:val="0"/>
        <w:autoSpaceDN w:val="0"/>
        <w:adjustRightInd w:val="0"/>
        <w:jc w:val="both"/>
        <w:rPr>
          <w:lang w:val="uk-UA"/>
        </w:rPr>
      </w:pPr>
      <w:r w:rsidRPr="009225C8">
        <w:rPr>
          <w:lang w:val="uk-UA"/>
        </w:rPr>
        <w:t>1.4 Улаштування насипу зі щебня.</w:t>
      </w:r>
    </w:p>
    <w:p w14:paraId="6B6843B6" w14:textId="77777777" w:rsidR="007D4F4B" w:rsidRPr="009225C8" w:rsidRDefault="007D4F4B" w:rsidP="007D4F4B">
      <w:pPr>
        <w:autoSpaceDE w:val="0"/>
        <w:autoSpaceDN w:val="0"/>
        <w:adjustRightInd w:val="0"/>
        <w:jc w:val="both"/>
        <w:rPr>
          <w:lang w:val="uk-UA"/>
        </w:rPr>
      </w:pPr>
      <w:r w:rsidRPr="009225C8">
        <w:rPr>
          <w:lang w:val="uk-UA"/>
        </w:rPr>
        <w:t>1.5 Установлення блокiв стiн пiдвалiв масою до 1 т.</w:t>
      </w:r>
    </w:p>
    <w:p w14:paraId="19FA8113" w14:textId="77777777" w:rsidR="007D4F4B" w:rsidRPr="009225C8" w:rsidRDefault="007D4F4B" w:rsidP="007D4F4B">
      <w:pPr>
        <w:autoSpaceDE w:val="0"/>
        <w:autoSpaceDN w:val="0"/>
        <w:adjustRightInd w:val="0"/>
        <w:jc w:val="both"/>
        <w:rPr>
          <w:lang w:val="uk-UA"/>
        </w:rPr>
      </w:pPr>
      <w:r w:rsidRPr="009225C8">
        <w:rPr>
          <w:lang w:val="uk-UA"/>
        </w:rPr>
        <w:t>1.6 Перевезення КТП-400 кВА на відстань 30 км.</w:t>
      </w:r>
    </w:p>
    <w:p w14:paraId="3A36755E" w14:textId="77777777" w:rsidR="007D4F4B" w:rsidRPr="009225C8" w:rsidRDefault="007D4F4B" w:rsidP="007D4F4B">
      <w:pPr>
        <w:autoSpaceDE w:val="0"/>
        <w:autoSpaceDN w:val="0"/>
        <w:adjustRightInd w:val="0"/>
        <w:jc w:val="both"/>
        <w:rPr>
          <w:lang w:val="uk-UA"/>
        </w:rPr>
      </w:pPr>
      <w:r w:rsidRPr="009225C8">
        <w:rPr>
          <w:lang w:val="uk-UA"/>
        </w:rPr>
        <w:t>1.7 Перевезення трансформатора ТМГ-400 кВА на відстань 630 км.</w:t>
      </w:r>
    </w:p>
    <w:p w14:paraId="56416B38" w14:textId="77777777" w:rsidR="007D4F4B" w:rsidRPr="009225C8" w:rsidRDefault="007D4F4B" w:rsidP="007D4F4B">
      <w:pPr>
        <w:autoSpaceDE w:val="0"/>
        <w:autoSpaceDN w:val="0"/>
        <w:adjustRightInd w:val="0"/>
        <w:jc w:val="both"/>
        <w:rPr>
          <w:lang w:val="uk-UA"/>
        </w:rPr>
      </w:pPr>
      <w:r w:rsidRPr="009225C8">
        <w:rPr>
          <w:lang w:val="uk-UA"/>
        </w:rPr>
        <w:t>1.8 Установлення комплектних трансформаторних пiдстанцiй потужнiстю 400 кВА тупикових з повітряним вводом/кабельними вводами, монтажні роботи.</w:t>
      </w:r>
    </w:p>
    <w:p w14:paraId="26BB158B" w14:textId="77777777" w:rsidR="007D4F4B" w:rsidRPr="009225C8" w:rsidRDefault="007D4F4B" w:rsidP="007D4F4B">
      <w:pPr>
        <w:autoSpaceDE w:val="0"/>
        <w:autoSpaceDN w:val="0"/>
        <w:adjustRightInd w:val="0"/>
        <w:jc w:val="both"/>
        <w:rPr>
          <w:lang w:val="uk-UA"/>
        </w:rPr>
      </w:pPr>
      <w:r w:rsidRPr="009225C8">
        <w:rPr>
          <w:lang w:val="uk-UA"/>
        </w:rPr>
        <w:t>1.9 Навантаження грунту вручну на автомобілі-самоскиди.</w:t>
      </w:r>
    </w:p>
    <w:p w14:paraId="723632EF" w14:textId="77777777" w:rsidR="007D4F4B" w:rsidRPr="009225C8" w:rsidRDefault="007D4F4B" w:rsidP="007D4F4B">
      <w:pPr>
        <w:autoSpaceDE w:val="0"/>
        <w:autoSpaceDN w:val="0"/>
        <w:adjustRightInd w:val="0"/>
        <w:jc w:val="both"/>
        <w:rPr>
          <w:lang w:val="uk-UA"/>
        </w:rPr>
      </w:pPr>
      <w:r w:rsidRPr="009225C8">
        <w:rPr>
          <w:lang w:val="uk-UA"/>
        </w:rPr>
        <w:t>1.10 Вивіз грунту на відстань 30 км.</w:t>
      </w:r>
    </w:p>
    <w:p w14:paraId="244CF8EE" w14:textId="77777777" w:rsidR="007D4F4B" w:rsidRPr="009225C8" w:rsidRDefault="007D4F4B" w:rsidP="007D4F4B">
      <w:pPr>
        <w:autoSpaceDE w:val="0"/>
        <w:autoSpaceDN w:val="0"/>
        <w:adjustRightInd w:val="0"/>
        <w:jc w:val="both"/>
        <w:rPr>
          <w:lang w:val="uk-UA"/>
        </w:rPr>
      </w:pPr>
      <w:r w:rsidRPr="009225C8">
        <w:rPr>
          <w:lang w:val="uk-UA"/>
        </w:rPr>
        <w:t>1.11 Виконання заземлення КТП-400/10/0,4 кВ та опори з роз'єднувачем.</w:t>
      </w:r>
    </w:p>
    <w:p w14:paraId="37F690E9" w14:textId="77777777" w:rsidR="007D4F4B" w:rsidRPr="009225C8" w:rsidRDefault="007D4F4B" w:rsidP="007D4F4B">
      <w:pPr>
        <w:autoSpaceDE w:val="0"/>
        <w:autoSpaceDN w:val="0"/>
        <w:adjustRightInd w:val="0"/>
        <w:jc w:val="both"/>
        <w:rPr>
          <w:lang w:val="uk-UA"/>
        </w:rPr>
      </w:pPr>
      <w:r w:rsidRPr="009225C8">
        <w:rPr>
          <w:lang w:val="uk-UA"/>
        </w:rPr>
        <w:t>1.12 Замiрювання електричного опору контуру заземленння пiдстанцiї.</w:t>
      </w:r>
    </w:p>
    <w:p w14:paraId="09221B4E" w14:textId="77777777" w:rsidR="007D4F4B" w:rsidRPr="009225C8" w:rsidRDefault="007D4F4B" w:rsidP="007D4F4B">
      <w:pPr>
        <w:autoSpaceDE w:val="0"/>
        <w:autoSpaceDN w:val="0"/>
        <w:adjustRightInd w:val="0"/>
        <w:jc w:val="both"/>
        <w:rPr>
          <w:lang w:val="uk-UA"/>
        </w:rPr>
      </w:pPr>
      <w:r w:rsidRPr="009225C8">
        <w:rPr>
          <w:lang w:val="uk-UA"/>
        </w:rPr>
        <w:t>1.13 Нанесення гідроізоляції на фундаментні блоки в 2 шари.</w:t>
      </w:r>
    </w:p>
    <w:p w14:paraId="7C7E3EF2" w14:textId="77777777" w:rsidR="007D4F4B" w:rsidRPr="009225C8" w:rsidRDefault="007D4F4B" w:rsidP="007D4F4B">
      <w:pPr>
        <w:autoSpaceDE w:val="0"/>
        <w:autoSpaceDN w:val="0"/>
        <w:adjustRightInd w:val="0"/>
        <w:jc w:val="both"/>
        <w:rPr>
          <w:lang w:val="uk-UA"/>
        </w:rPr>
      </w:pPr>
      <w:r w:rsidRPr="009225C8">
        <w:rPr>
          <w:lang w:val="uk-UA"/>
        </w:rPr>
        <w:t>1.14 Перевезення збірного залізобетону довжиною від 6,6 до 12 м на відстань 50 км</w:t>
      </w:r>
    </w:p>
    <w:p w14:paraId="1241D249" w14:textId="77777777" w:rsidR="007D4F4B" w:rsidRPr="009225C8" w:rsidRDefault="007D4F4B" w:rsidP="007D4F4B">
      <w:pPr>
        <w:autoSpaceDE w:val="0"/>
        <w:autoSpaceDN w:val="0"/>
        <w:adjustRightInd w:val="0"/>
        <w:jc w:val="both"/>
        <w:rPr>
          <w:lang w:val="uk-UA"/>
        </w:rPr>
      </w:pPr>
      <w:r w:rsidRPr="009225C8">
        <w:rPr>
          <w:lang w:val="uk-UA"/>
        </w:rPr>
        <w:t>1.15 Монтаж проводів ПЛЗ-10кВ.</w:t>
      </w:r>
    </w:p>
    <w:p w14:paraId="022D047A" w14:textId="77777777" w:rsidR="007D4F4B" w:rsidRPr="009225C8" w:rsidRDefault="007D4F4B" w:rsidP="007D4F4B">
      <w:pPr>
        <w:autoSpaceDE w:val="0"/>
        <w:autoSpaceDN w:val="0"/>
        <w:adjustRightInd w:val="0"/>
        <w:jc w:val="both"/>
        <w:rPr>
          <w:lang w:val="uk-UA"/>
        </w:rPr>
      </w:pPr>
      <w:r w:rsidRPr="009225C8">
        <w:rPr>
          <w:lang w:val="uk-UA"/>
        </w:rPr>
        <w:t>1.16 Установлення залiзобетонних одностоякових опор з одним пiдкосом для ВЛ 0,38 кВ i 6-10 кВ [iз траверсами][ /iз гаками-скобами або гаками-кронштейнами/].</w:t>
      </w:r>
    </w:p>
    <w:p w14:paraId="14117A84" w14:textId="77777777" w:rsidR="007D4F4B" w:rsidRPr="009225C8" w:rsidRDefault="007D4F4B" w:rsidP="007D4F4B">
      <w:pPr>
        <w:autoSpaceDE w:val="0"/>
        <w:autoSpaceDN w:val="0"/>
        <w:adjustRightInd w:val="0"/>
        <w:jc w:val="both"/>
        <w:rPr>
          <w:lang w:val="uk-UA"/>
        </w:rPr>
      </w:pPr>
      <w:r w:rsidRPr="009225C8">
        <w:rPr>
          <w:lang w:val="uk-UA"/>
        </w:rPr>
        <w:t>1.17 Встановлення роз'єднувача (3 полюси) на опорах ПЛЗ-10 кВ.</w:t>
      </w:r>
    </w:p>
    <w:p w14:paraId="7D95C449" w14:textId="77777777" w:rsidR="007D4F4B" w:rsidRPr="009225C8" w:rsidRDefault="007D4F4B" w:rsidP="007D4F4B">
      <w:pPr>
        <w:autoSpaceDE w:val="0"/>
        <w:autoSpaceDN w:val="0"/>
        <w:adjustRightInd w:val="0"/>
        <w:jc w:val="both"/>
        <w:rPr>
          <w:lang w:val="uk-UA"/>
        </w:rPr>
      </w:pPr>
      <w:r w:rsidRPr="009225C8">
        <w:rPr>
          <w:lang w:val="uk-UA"/>
        </w:rPr>
        <w:t>1.18 Ошиновка роз'єднувача (проводом  AAsXSn).</w:t>
      </w:r>
    </w:p>
    <w:p w14:paraId="75982D69" w14:textId="77777777" w:rsidR="007D4F4B" w:rsidRPr="009225C8" w:rsidRDefault="007D4F4B" w:rsidP="007D4F4B">
      <w:pPr>
        <w:autoSpaceDE w:val="0"/>
        <w:autoSpaceDN w:val="0"/>
        <w:adjustRightInd w:val="0"/>
        <w:jc w:val="both"/>
        <w:rPr>
          <w:lang w:val="uk-UA"/>
        </w:rPr>
      </w:pPr>
      <w:r w:rsidRPr="009225C8">
        <w:rPr>
          <w:lang w:val="uk-UA"/>
        </w:rPr>
        <w:t>2. Пусконалагоджувальні роботи КТП-10/0,4 кВ</w:t>
      </w:r>
    </w:p>
    <w:p w14:paraId="6A130FF3" w14:textId="77777777" w:rsidR="007D4F4B" w:rsidRPr="009225C8" w:rsidRDefault="007D4F4B" w:rsidP="007D4F4B">
      <w:pPr>
        <w:autoSpaceDE w:val="0"/>
        <w:autoSpaceDN w:val="0"/>
        <w:adjustRightInd w:val="0"/>
        <w:jc w:val="both"/>
        <w:rPr>
          <w:lang w:val="uk-UA"/>
        </w:rPr>
      </w:pPr>
      <w:r w:rsidRPr="009225C8">
        <w:rPr>
          <w:lang w:val="uk-UA"/>
        </w:rPr>
        <w:t xml:space="preserve">2.1 </w:t>
      </w:r>
      <w:r w:rsidRPr="009225C8">
        <w:t>Трансформатор трифазний масляний двообмоточний,</w:t>
      </w:r>
      <w:r w:rsidRPr="009225C8">
        <w:rPr>
          <w:lang w:val="uk-UA"/>
        </w:rPr>
        <w:t xml:space="preserve"> </w:t>
      </w:r>
      <w:r w:rsidRPr="009225C8">
        <w:t xml:space="preserve">напруга до 11 кВ потужність до </w:t>
      </w:r>
      <w:r w:rsidRPr="009225C8">
        <w:rPr>
          <w:lang w:val="uk-UA"/>
        </w:rPr>
        <w:t>1</w:t>
      </w:r>
      <w:r w:rsidRPr="009225C8">
        <w:t>,</w:t>
      </w:r>
      <w:r w:rsidRPr="009225C8">
        <w:rPr>
          <w:lang w:val="uk-UA"/>
        </w:rPr>
        <w:t>6</w:t>
      </w:r>
      <w:r w:rsidRPr="009225C8">
        <w:t xml:space="preserve"> МВА</w:t>
      </w:r>
      <w:r w:rsidRPr="009225C8">
        <w:rPr>
          <w:lang w:val="uk-UA"/>
        </w:rPr>
        <w:t>.</w:t>
      </w:r>
    </w:p>
    <w:p w14:paraId="7857D263" w14:textId="77777777" w:rsidR="007D4F4B" w:rsidRPr="009225C8" w:rsidRDefault="007D4F4B" w:rsidP="007D4F4B">
      <w:pPr>
        <w:autoSpaceDE w:val="0"/>
        <w:autoSpaceDN w:val="0"/>
        <w:adjustRightInd w:val="0"/>
        <w:jc w:val="both"/>
        <w:rPr>
          <w:lang w:val="uk-UA"/>
        </w:rPr>
      </w:pPr>
      <w:r w:rsidRPr="009225C8">
        <w:rPr>
          <w:lang w:val="uk-UA"/>
        </w:rPr>
        <w:t>2.2 Вимикач триполюсний e.industrial.ukm.800SL.800, Ін=800А.</w:t>
      </w:r>
    </w:p>
    <w:p w14:paraId="5C2F1C7F" w14:textId="77777777" w:rsidR="007D4F4B" w:rsidRPr="009225C8" w:rsidRDefault="007D4F4B" w:rsidP="007D4F4B">
      <w:pPr>
        <w:autoSpaceDE w:val="0"/>
        <w:autoSpaceDN w:val="0"/>
        <w:adjustRightInd w:val="0"/>
        <w:jc w:val="both"/>
        <w:rPr>
          <w:lang w:val="uk-UA"/>
        </w:rPr>
      </w:pPr>
      <w:r w:rsidRPr="009225C8">
        <w:rPr>
          <w:lang w:val="uk-UA"/>
        </w:rPr>
        <w:t xml:space="preserve">2.3 </w:t>
      </w:r>
      <w:r w:rsidRPr="009225C8">
        <w:t>Вимикач навантаження, напруга до 11 кВ</w:t>
      </w:r>
      <w:r w:rsidRPr="009225C8">
        <w:rPr>
          <w:lang w:val="uk-UA"/>
        </w:rPr>
        <w:t>.</w:t>
      </w:r>
    </w:p>
    <w:p w14:paraId="166509C8" w14:textId="77777777" w:rsidR="007D4F4B" w:rsidRPr="009225C8" w:rsidRDefault="007D4F4B" w:rsidP="007D4F4B">
      <w:pPr>
        <w:autoSpaceDE w:val="0"/>
        <w:autoSpaceDN w:val="0"/>
        <w:adjustRightInd w:val="0"/>
        <w:jc w:val="both"/>
        <w:rPr>
          <w:lang w:val="uk-UA"/>
        </w:rPr>
      </w:pPr>
      <w:r w:rsidRPr="009225C8">
        <w:rPr>
          <w:lang w:val="uk-UA"/>
        </w:rPr>
        <w:t xml:space="preserve">2.4 </w:t>
      </w:r>
      <w:r w:rsidRPr="009225C8">
        <w:t>Вимірювання струмів витоку або пробивної напруги розрядника або струмів витоку обмежувача напруги</w:t>
      </w:r>
      <w:r w:rsidRPr="009225C8">
        <w:rPr>
          <w:lang w:val="uk-UA"/>
        </w:rPr>
        <w:t>.</w:t>
      </w:r>
    </w:p>
    <w:p w14:paraId="3D3508BC" w14:textId="77777777" w:rsidR="007D4F4B" w:rsidRPr="009225C8" w:rsidRDefault="007D4F4B" w:rsidP="007D4F4B">
      <w:pPr>
        <w:autoSpaceDE w:val="0"/>
        <w:autoSpaceDN w:val="0"/>
        <w:adjustRightInd w:val="0"/>
        <w:jc w:val="both"/>
        <w:rPr>
          <w:lang w:val="uk-UA"/>
        </w:rPr>
      </w:pPr>
      <w:r w:rsidRPr="009225C8">
        <w:rPr>
          <w:lang w:val="uk-UA"/>
        </w:rPr>
        <w:t>2.5 Пристрої, що заземлюють. Вимірювання опору розтіканню струму контуру з діагоналлю до 20 м.</w:t>
      </w:r>
    </w:p>
    <w:p w14:paraId="369CEE49" w14:textId="77777777" w:rsidR="007D4F4B" w:rsidRPr="009225C8" w:rsidRDefault="007D4F4B" w:rsidP="007D4F4B">
      <w:pPr>
        <w:autoSpaceDE w:val="0"/>
        <w:autoSpaceDN w:val="0"/>
        <w:adjustRightInd w:val="0"/>
        <w:jc w:val="both"/>
        <w:rPr>
          <w:lang w:val="uk-UA"/>
        </w:rPr>
      </w:pPr>
      <w:r w:rsidRPr="009225C8">
        <w:rPr>
          <w:lang w:val="uk-UA"/>
        </w:rPr>
        <w:t>2.6 Пристрої, що заземлюють. Перевірка наявності кола між заземлювачами і заземленими елементами.</w:t>
      </w:r>
    </w:p>
    <w:p w14:paraId="3D6E4621" w14:textId="77777777" w:rsidR="007D4F4B" w:rsidRPr="009225C8" w:rsidRDefault="007D4F4B" w:rsidP="007D4F4B">
      <w:pPr>
        <w:autoSpaceDE w:val="0"/>
        <w:autoSpaceDN w:val="0"/>
        <w:adjustRightInd w:val="0"/>
        <w:jc w:val="both"/>
        <w:rPr>
          <w:lang w:val="uk-UA"/>
        </w:rPr>
      </w:pPr>
      <w:r w:rsidRPr="009225C8">
        <w:rPr>
          <w:lang w:val="uk-UA"/>
        </w:rPr>
        <w:t>2.7 Випробування підвищеною напругою збірних та з'єднувальних шин напругою до 11кВ.</w:t>
      </w:r>
    </w:p>
    <w:p w14:paraId="4A853123" w14:textId="77777777" w:rsidR="007D4F4B" w:rsidRPr="009225C8" w:rsidRDefault="007D4F4B" w:rsidP="007D4F4B">
      <w:pPr>
        <w:autoSpaceDE w:val="0"/>
        <w:autoSpaceDN w:val="0"/>
        <w:adjustRightInd w:val="0"/>
        <w:jc w:val="both"/>
        <w:rPr>
          <w:lang w:val="uk-UA"/>
        </w:rPr>
      </w:pPr>
      <w:r w:rsidRPr="009225C8">
        <w:rPr>
          <w:lang w:val="uk-UA"/>
        </w:rPr>
        <w:t>2.8 Фазування електричної лінії, напругою до 10 кВ</w:t>
      </w:r>
    </w:p>
    <w:p w14:paraId="72BADAB0" w14:textId="77777777" w:rsidR="007D4F4B" w:rsidRPr="009225C8" w:rsidRDefault="007D4F4B" w:rsidP="007D4F4B">
      <w:pPr>
        <w:pStyle w:val="af8"/>
        <w:numPr>
          <w:ilvl w:val="1"/>
          <w:numId w:val="8"/>
        </w:numPr>
        <w:autoSpaceDE w:val="0"/>
        <w:autoSpaceDN w:val="0"/>
        <w:adjustRightInd w:val="0"/>
        <w:ind w:left="0"/>
        <w:contextualSpacing/>
        <w:jc w:val="both"/>
        <w:rPr>
          <w:rFonts w:ascii="Times New Roman" w:hAnsi="Times New Roman" w:cs="Times New Roman"/>
          <w:sz w:val="24"/>
          <w:szCs w:val="24"/>
          <w:lang w:val="uk-UA"/>
        </w:rPr>
      </w:pPr>
      <w:r w:rsidRPr="009225C8">
        <w:rPr>
          <w:rFonts w:ascii="Times New Roman" w:hAnsi="Times New Roman" w:cs="Times New Roman"/>
          <w:sz w:val="24"/>
          <w:szCs w:val="24"/>
          <w:lang w:val="uk-UA"/>
        </w:rPr>
        <w:t>Вимірювання опору ізоляції мегомметром проводу ААsXsn.</w:t>
      </w:r>
    </w:p>
    <w:p w14:paraId="05647D04" w14:textId="77777777" w:rsidR="007D4F4B" w:rsidRPr="009225C8" w:rsidRDefault="007D4F4B" w:rsidP="007D4F4B">
      <w:pPr>
        <w:pStyle w:val="af8"/>
        <w:numPr>
          <w:ilvl w:val="1"/>
          <w:numId w:val="8"/>
        </w:numPr>
        <w:autoSpaceDE w:val="0"/>
        <w:autoSpaceDN w:val="0"/>
        <w:adjustRightInd w:val="0"/>
        <w:ind w:left="0"/>
        <w:contextualSpacing/>
        <w:jc w:val="both"/>
        <w:rPr>
          <w:rFonts w:ascii="Times New Roman" w:hAnsi="Times New Roman" w:cs="Times New Roman"/>
          <w:sz w:val="24"/>
          <w:szCs w:val="24"/>
          <w:lang w:val="uk-UA"/>
        </w:rPr>
      </w:pPr>
      <w:r w:rsidRPr="009225C8">
        <w:rPr>
          <w:rFonts w:ascii="Times New Roman" w:hAnsi="Times New Roman" w:cs="Times New Roman"/>
          <w:sz w:val="24"/>
          <w:szCs w:val="24"/>
          <w:lang w:val="uk-UA"/>
        </w:rPr>
        <w:t>Випробування ізоляторів 10 кВ.</w:t>
      </w:r>
    </w:p>
    <w:p w14:paraId="7B1CA54B" w14:textId="77777777" w:rsidR="007D4F4B" w:rsidRPr="009225C8" w:rsidRDefault="007D4F4B" w:rsidP="007D4F4B">
      <w:pPr>
        <w:pStyle w:val="af8"/>
        <w:numPr>
          <w:ilvl w:val="1"/>
          <w:numId w:val="8"/>
        </w:numPr>
        <w:autoSpaceDE w:val="0"/>
        <w:autoSpaceDN w:val="0"/>
        <w:adjustRightInd w:val="0"/>
        <w:ind w:left="0" w:firstLine="0"/>
        <w:contextualSpacing/>
        <w:jc w:val="both"/>
        <w:rPr>
          <w:rFonts w:ascii="Times New Roman" w:hAnsi="Times New Roman" w:cs="Times New Roman"/>
          <w:sz w:val="24"/>
          <w:szCs w:val="24"/>
          <w:lang w:val="uk-UA"/>
        </w:rPr>
      </w:pPr>
      <w:r w:rsidRPr="009225C8">
        <w:rPr>
          <w:rFonts w:ascii="Times New Roman" w:hAnsi="Times New Roman" w:cs="Times New Roman"/>
          <w:sz w:val="24"/>
          <w:szCs w:val="24"/>
          <w:lang w:val="uk-UA"/>
        </w:rPr>
        <w:t>Випробування ро'єднувача триполюсного, 10 кВ.</w:t>
      </w:r>
    </w:p>
    <w:p w14:paraId="14FE19D9" w14:textId="77777777" w:rsidR="007D4F4B" w:rsidRPr="009225C8" w:rsidRDefault="007D4F4B" w:rsidP="007D4F4B">
      <w:pPr>
        <w:autoSpaceDE w:val="0"/>
        <w:autoSpaceDN w:val="0"/>
        <w:adjustRightInd w:val="0"/>
        <w:rPr>
          <w:lang w:val="uk-UA"/>
        </w:rPr>
      </w:pPr>
    </w:p>
    <w:p w14:paraId="73324703" w14:textId="77777777" w:rsidR="007D4F4B" w:rsidRPr="009225C8" w:rsidRDefault="007D4F4B" w:rsidP="007D4F4B">
      <w:pPr>
        <w:pStyle w:val="af8"/>
        <w:widowControl w:val="0"/>
        <w:numPr>
          <w:ilvl w:val="0"/>
          <w:numId w:val="4"/>
        </w:numPr>
        <w:tabs>
          <w:tab w:val="left" w:pos="921"/>
          <w:tab w:val="left" w:pos="1086"/>
        </w:tabs>
        <w:autoSpaceDE w:val="0"/>
        <w:autoSpaceDN w:val="0"/>
        <w:adjustRightInd w:val="0"/>
        <w:ind w:left="0" w:firstLine="993"/>
        <w:contextualSpacing/>
        <w:jc w:val="both"/>
        <w:rPr>
          <w:rFonts w:ascii="Times New Roman" w:eastAsia="Times New Roman" w:hAnsi="Times New Roman" w:cs="Times New Roman"/>
          <w:b/>
          <w:bCs/>
          <w:color w:val="000000"/>
          <w:sz w:val="24"/>
          <w:szCs w:val="24"/>
          <w:lang w:val="uk-UA" w:eastAsia="ru-RU"/>
        </w:rPr>
      </w:pPr>
      <w:r w:rsidRPr="009225C8">
        <w:rPr>
          <w:rFonts w:ascii="Times New Roman" w:eastAsia="Times New Roman" w:hAnsi="Times New Roman" w:cs="Times New Roman"/>
          <w:b/>
          <w:bCs/>
          <w:color w:val="000000"/>
          <w:sz w:val="24"/>
          <w:szCs w:val="24"/>
          <w:lang w:val="uk-UA" w:eastAsia="ru-RU"/>
        </w:rPr>
        <w:t xml:space="preserve"> Реконструкція ЛЕП-10 кВ з установкою КТП-400/10/0,4 кВ із повітряним вводом 10 кВ та повітряними виводами 0,4 кВ для можливості приєднання нових споживачів згідно технічних умов стандартного приєднання для електропостачання ________ за адресою:___</w:t>
      </w:r>
    </w:p>
    <w:p w14:paraId="6ADB2C3B"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p>
    <w:p w14:paraId="753CD43B"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r w:rsidRPr="009225C8">
        <w:rPr>
          <w:b/>
          <w:bCs/>
          <w:color w:val="000000"/>
        </w:rPr>
        <w:t>Характеристика об’єкт</w:t>
      </w:r>
      <w:r w:rsidRPr="009225C8">
        <w:rPr>
          <w:b/>
          <w:bCs/>
          <w:color w:val="000000"/>
          <w:lang w:val="uk-UA"/>
        </w:rPr>
        <w:t>у:</w:t>
      </w:r>
    </w:p>
    <w:p w14:paraId="39A6E4ED"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r w:rsidRPr="009225C8">
        <w:rPr>
          <w:b/>
          <w:bCs/>
          <w:color w:val="000000"/>
          <w:lang w:val="uk-UA"/>
        </w:rPr>
        <w:t>Обсяги реконструкції ЛЕП-10 кВ з установкою трансформаторів 10/0,4 кВ у кількості 5 шт.</w:t>
      </w:r>
    </w:p>
    <w:p w14:paraId="52A93DED" w14:textId="77777777" w:rsidR="007D4F4B" w:rsidRPr="009225C8" w:rsidRDefault="007D4F4B" w:rsidP="007D4F4B">
      <w:pPr>
        <w:rPr>
          <w:b/>
          <w:bCs/>
          <w:color w:val="000000"/>
          <w:lang w:val="uk-UA"/>
        </w:rPr>
      </w:pPr>
    </w:p>
    <w:p w14:paraId="41B9812B" w14:textId="77777777" w:rsidR="007D4F4B" w:rsidRPr="009225C8" w:rsidRDefault="007D4F4B" w:rsidP="007D4F4B">
      <w:pPr>
        <w:widowControl w:val="0"/>
        <w:tabs>
          <w:tab w:val="left" w:pos="921"/>
          <w:tab w:val="left" w:pos="1086"/>
        </w:tabs>
        <w:autoSpaceDE w:val="0"/>
        <w:autoSpaceDN w:val="0"/>
        <w:adjustRightInd w:val="0"/>
        <w:ind w:firstLine="900"/>
        <w:jc w:val="both"/>
        <w:rPr>
          <w:b/>
          <w:bCs/>
          <w:color w:val="000000"/>
          <w:lang w:val="uk-UA"/>
        </w:rPr>
      </w:pPr>
      <w:r w:rsidRPr="009225C8">
        <w:rPr>
          <w:b/>
          <w:bCs/>
          <w:color w:val="000000"/>
          <w:lang w:val="uk-UA"/>
        </w:rPr>
        <w:t>1. Обладнання, що передбачено до встановлення у 5 місцях трансформаторів 400/10/0,4 кВ.</w:t>
      </w:r>
    </w:p>
    <w:tbl>
      <w:tblPr>
        <w:tblStyle w:val="51"/>
        <w:tblW w:w="9889" w:type="dxa"/>
        <w:tblLayout w:type="fixed"/>
        <w:tblLook w:val="04A0" w:firstRow="1" w:lastRow="0" w:firstColumn="1" w:lastColumn="0" w:noHBand="0" w:noVBand="1"/>
      </w:tblPr>
      <w:tblGrid>
        <w:gridCol w:w="675"/>
        <w:gridCol w:w="5245"/>
        <w:gridCol w:w="1276"/>
        <w:gridCol w:w="1276"/>
        <w:gridCol w:w="1417"/>
      </w:tblGrid>
      <w:tr w:rsidR="007D4F4B" w:rsidRPr="009225C8" w14:paraId="15073742" w14:textId="77777777" w:rsidTr="00597216">
        <w:trPr>
          <w:trHeight w:val="556"/>
        </w:trPr>
        <w:tc>
          <w:tcPr>
            <w:tcW w:w="675" w:type="dxa"/>
          </w:tcPr>
          <w:p w14:paraId="049D20D2" w14:textId="77777777" w:rsidR="007D4F4B" w:rsidRPr="009225C8" w:rsidRDefault="007D4F4B" w:rsidP="00597216">
            <w:pPr>
              <w:rPr>
                <w:lang w:val="uk-UA" w:eastAsia="en-US"/>
              </w:rPr>
            </w:pPr>
            <w:r w:rsidRPr="009225C8">
              <w:rPr>
                <w:lang w:val="uk-UA" w:eastAsia="en-US"/>
              </w:rPr>
              <w:t>№ п/п</w:t>
            </w:r>
          </w:p>
        </w:tc>
        <w:tc>
          <w:tcPr>
            <w:tcW w:w="5245" w:type="dxa"/>
          </w:tcPr>
          <w:p w14:paraId="1B00D5BC" w14:textId="77777777" w:rsidR="007D4F4B" w:rsidRPr="009225C8" w:rsidRDefault="007D4F4B" w:rsidP="00597216">
            <w:pPr>
              <w:rPr>
                <w:lang w:val="uk-UA" w:eastAsia="en-US"/>
              </w:rPr>
            </w:pPr>
          </w:p>
          <w:p w14:paraId="0A143EAE" w14:textId="77777777" w:rsidR="007D4F4B" w:rsidRPr="009225C8" w:rsidRDefault="007D4F4B" w:rsidP="00597216">
            <w:pPr>
              <w:jc w:val="center"/>
              <w:rPr>
                <w:lang w:val="uk-UA" w:eastAsia="en-US"/>
              </w:rPr>
            </w:pPr>
            <w:r w:rsidRPr="009225C8">
              <w:rPr>
                <w:lang w:val="uk-UA" w:eastAsia="en-US"/>
              </w:rPr>
              <w:t>Найменування</w:t>
            </w:r>
          </w:p>
        </w:tc>
        <w:tc>
          <w:tcPr>
            <w:tcW w:w="1276" w:type="dxa"/>
          </w:tcPr>
          <w:p w14:paraId="45B54139" w14:textId="77777777" w:rsidR="007D4F4B" w:rsidRPr="009225C8" w:rsidRDefault="007D4F4B" w:rsidP="00597216">
            <w:pPr>
              <w:jc w:val="center"/>
              <w:rPr>
                <w:lang w:val="uk-UA" w:eastAsia="en-US"/>
              </w:rPr>
            </w:pPr>
            <w:r w:rsidRPr="009225C8">
              <w:rPr>
                <w:lang w:val="uk-UA" w:eastAsia="en-US"/>
              </w:rPr>
              <w:t>Од.</w:t>
            </w:r>
          </w:p>
          <w:p w14:paraId="55940165" w14:textId="77777777" w:rsidR="007D4F4B" w:rsidRPr="009225C8" w:rsidRDefault="007D4F4B" w:rsidP="00597216">
            <w:pPr>
              <w:jc w:val="center"/>
              <w:rPr>
                <w:lang w:val="uk-UA" w:eastAsia="en-US"/>
              </w:rPr>
            </w:pPr>
            <w:r w:rsidRPr="009225C8">
              <w:rPr>
                <w:lang w:val="uk-UA" w:eastAsia="en-US"/>
              </w:rPr>
              <w:t>виміру</w:t>
            </w:r>
          </w:p>
        </w:tc>
        <w:tc>
          <w:tcPr>
            <w:tcW w:w="1276" w:type="dxa"/>
          </w:tcPr>
          <w:p w14:paraId="2A0669CB" w14:textId="77777777" w:rsidR="007D4F4B" w:rsidRPr="009225C8" w:rsidRDefault="007D4F4B" w:rsidP="00597216">
            <w:pPr>
              <w:jc w:val="center"/>
              <w:rPr>
                <w:lang w:val="uk-UA" w:eastAsia="en-US"/>
              </w:rPr>
            </w:pPr>
            <w:r w:rsidRPr="009225C8">
              <w:rPr>
                <w:lang w:val="uk-UA" w:eastAsia="en-US"/>
              </w:rPr>
              <w:t>Кількість на 1 місце встанов-лення</w:t>
            </w:r>
          </w:p>
        </w:tc>
        <w:tc>
          <w:tcPr>
            <w:tcW w:w="1417" w:type="dxa"/>
          </w:tcPr>
          <w:p w14:paraId="53154C03" w14:textId="77777777" w:rsidR="007D4F4B" w:rsidRPr="009225C8" w:rsidRDefault="007D4F4B" w:rsidP="00597216">
            <w:pPr>
              <w:jc w:val="center"/>
              <w:rPr>
                <w:lang w:val="uk-UA" w:eastAsia="en-US"/>
              </w:rPr>
            </w:pPr>
            <w:r w:rsidRPr="009225C8">
              <w:rPr>
                <w:lang w:val="uk-UA" w:eastAsia="en-US"/>
              </w:rPr>
              <w:t>Всього</w:t>
            </w:r>
          </w:p>
          <w:p w14:paraId="731202ED" w14:textId="77777777" w:rsidR="007D4F4B" w:rsidRPr="009225C8" w:rsidRDefault="007D4F4B" w:rsidP="00597216">
            <w:pPr>
              <w:jc w:val="center"/>
              <w:rPr>
                <w:lang w:val="uk-UA" w:eastAsia="en-US"/>
              </w:rPr>
            </w:pPr>
            <w:r w:rsidRPr="009225C8">
              <w:rPr>
                <w:lang w:val="uk-UA" w:eastAsia="en-US"/>
              </w:rPr>
              <w:t>для 5 місць встановл.</w:t>
            </w:r>
          </w:p>
        </w:tc>
      </w:tr>
      <w:tr w:rsidR="007D4F4B" w:rsidRPr="009225C8" w14:paraId="15B591F0" w14:textId="77777777" w:rsidTr="00597216">
        <w:trPr>
          <w:trHeight w:val="389"/>
        </w:trPr>
        <w:tc>
          <w:tcPr>
            <w:tcW w:w="675" w:type="dxa"/>
          </w:tcPr>
          <w:p w14:paraId="50DFADE0" w14:textId="77777777" w:rsidR="007D4F4B" w:rsidRPr="009225C8" w:rsidRDefault="007D4F4B" w:rsidP="00597216">
            <w:pPr>
              <w:rPr>
                <w:lang w:val="uk-UA" w:eastAsia="en-US"/>
              </w:rPr>
            </w:pPr>
          </w:p>
        </w:tc>
        <w:tc>
          <w:tcPr>
            <w:tcW w:w="9214" w:type="dxa"/>
            <w:gridSpan w:val="4"/>
          </w:tcPr>
          <w:p w14:paraId="301E4E7B" w14:textId="77777777" w:rsidR="007D4F4B" w:rsidRPr="009225C8" w:rsidRDefault="007D4F4B" w:rsidP="00597216">
            <w:pPr>
              <w:rPr>
                <w:lang w:val="uk-UA" w:eastAsia="en-US"/>
              </w:rPr>
            </w:pPr>
            <w:r w:rsidRPr="009225C8">
              <w:rPr>
                <w:b/>
                <w:w w:val="105"/>
              </w:rPr>
              <w:t>Встановлення роз’</w:t>
            </w:r>
            <w:r w:rsidRPr="009225C8">
              <w:rPr>
                <w:b/>
                <w:w w:val="105"/>
                <w:lang w:val="uk-UA"/>
              </w:rPr>
              <w:t>єднувачів на кінцевій опорі**</w:t>
            </w:r>
          </w:p>
        </w:tc>
      </w:tr>
      <w:tr w:rsidR="007D4F4B" w:rsidRPr="009225C8" w14:paraId="2AF1E359" w14:textId="77777777" w:rsidTr="00597216">
        <w:trPr>
          <w:trHeight w:val="397"/>
        </w:trPr>
        <w:tc>
          <w:tcPr>
            <w:tcW w:w="675" w:type="dxa"/>
          </w:tcPr>
          <w:p w14:paraId="71AC6213" w14:textId="77777777" w:rsidR="007D4F4B" w:rsidRPr="009225C8" w:rsidRDefault="007D4F4B" w:rsidP="00597216">
            <w:pPr>
              <w:rPr>
                <w:lang w:val="uk-UA" w:eastAsia="en-US"/>
              </w:rPr>
            </w:pPr>
          </w:p>
        </w:tc>
        <w:tc>
          <w:tcPr>
            <w:tcW w:w="5245" w:type="dxa"/>
          </w:tcPr>
          <w:p w14:paraId="7D3B7473" w14:textId="77777777" w:rsidR="007D4F4B" w:rsidRPr="009225C8" w:rsidRDefault="007D4F4B" w:rsidP="00597216">
            <w:pPr>
              <w:rPr>
                <w:lang w:val="uk-UA" w:eastAsia="en-US"/>
              </w:rPr>
            </w:pPr>
            <w:r w:rsidRPr="009225C8">
              <w:rPr>
                <w:lang w:val="uk-UA"/>
              </w:rPr>
              <w:t>Стійка залізобетонна СВ 105-5</w:t>
            </w:r>
          </w:p>
        </w:tc>
        <w:tc>
          <w:tcPr>
            <w:tcW w:w="1276" w:type="dxa"/>
          </w:tcPr>
          <w:p w14:paraId="6CEF623A" w14:textId="77777777" w:rsidR="007D4F4B" w:rsidRPr="009225C8" w:rsidRDefault="007D4F4B" w:rsidP="00597216">
            <w:pPr>
              <w:jc w:val="center"/>
              <w:rPr>
                <w:lang w:val="uk-UA" w:eastAsia="en-US"/>
              </w:rPr>
            </w:pPr>
            <w:r w:rsidRPr="009225C8">
              <w:rPr>
                <w:lang w:val="uk-UA" w:eastAsia="en-US"/>
              </w:rPr>
              <w:t>шт.</w:t>
            </w:r>
          </w:p>
        </w:tc>
        <w:tc>
          <w:tcPr>
            <w:tcW w:w="1276" w:type="dxa"/>
          </w:tcPr>
          <w:p w14:paraId="36982E0D" w14:textId="77777777" w:rsidR="007D4F4B" w:rsidRPr="009225C8" w:rsidRDefault="007D4F4B" w:rsidP="00597216">
            <w:pPr>
              <w:jc w:val="center"/>
              <w:rPr>
                <w:lang w:val="uk-UA" w:eastAsia="en-US"/>
              </w:rPr>
            </w:pPr>
            <w:r w:rsidRPr="009225C8">
              <w:rPr>
                <w:lang w:val="uk-UA" w:eastAsia="en-US"/>
              </w:rPr>
              <w:t>2</w:t>
            </w:r>
          </w:p>
        </w:tc>
        <w:tc>
          <w:tcPr>
            <w:tcW w:w="1417" w:type="dxa"/>
          </w:tcPr>
          <w:p w14:paraId="072B809E" w14:textId="77777777" w:rsidR="007D4F4B" w:rsidRPr="009225C8" w:rsidRDefault="007D4F4B" w:rsidP="00597216">
            <w:pPr>
              <w:jc w:val="center"/>
              <w:rPr>
                <w:lang w:val="uk-UA" w:eastAsia="en-US"/>
              </w:rPr>
            </w:pPr>
            <w:r w:rsidRPr="009225C8">
              <w:rPr>
                <w:lang w:val="uk-UA" w:eastAsia="en-US"/>
              </w:rPr>
              <w:t>10</w:t>
            </w:r>
          </w:p>
        </w:tc>
      </w:tr>
      <w:tr w:rsidR="007D4F4B" w:rsidRPr="009225C8" w14:paraId="047B2D1D" w14:textId="77777777" w:rsidTr="00597216">
        <w:trPr>
          <w:trHeight w:val="397"/>
        </w:trPr>
        <w:tc>
          <w:tcPr>
            <w:tcW w:w="675" w:type="dxa"/>
          </w:tcPr>
          <w:p w14:paraId="1CAB9EC8" w14:textId="77777777" w:rsidR="007D4F4B" w:rsidRPr="009225C8" w:rsidRDefault="007D4F4B" w:rsidP="00597216">
            <w:pPr>
              <w:rPr>
                <w:lang w:val="uk-UA" w:eastAsia="en-US"/>
              </w:rPr>
            </w:pPr>
          </w:p>
        </w:tc>
        <w:tc>
          <w:tcPr>
            <w:tcW w:w="5245" w:type="dxa"/>
          </w:tcPr>
          <w:p w14:paraId="7EF72323" w14:textId="77777777" w:rsidR="007D4F4B" w:rsidRPr="009225C8" w:rsidRDefault="007D4F4B" w:rsidP="00597216">
            <w:pPr>
              <w:rPr>
                <w:lang w:val="uk-UA"/>
              </w:rPr>
            </w:pPr>
            <w:r w:rsidRPr="009225C8">
              <w:t>Роз'єднувач РЛНДз-10/400У1</w:t>
            </w:r>
          </w:p>
        </w:tc>
        <w:tc>
          <w:tcPr>
            <w:tcW w:w="1276" w:type="dxa"/>
          </w:tcPr>
          <w:p w14:paraId="6A0BF6AA" w14:textId="77777777" w:rsidR="007D4F4B" w:rsidRPr="009225C8" w:rsidRDefault="007D4F4B" w:rsidP="00597216">
            <w:pPr>
              <w:jc w:val="center"/>
              <w:rPr>
                <w:lang w:val="uk-UA" w:eastAsia="en-US"/>
              </w:rPr>
            </w:pPr>
            <w:r w:rsidRPr="009225C8">
              <w:rPr>
                <w:lang w:val="uk-UA" w:eastAsia="en-US"/>
              </w:rPr>
              <w:t>шт.</w:t>
            </w:r>
          </w:p>
        </w:tc>
        <w:tc>
          <w:tcPr>
            <w:tcW w:w="1276" w:type="dxa"/>
          </w:tcPr>
          <w:p w14:paraId="6802C8D3" w14:textId="77777777" w:rsidR="007D4F4B" w:rsidRPr="009225C8" w:rsidRDefault="007D4F4B" w:rsidP="00597216">
            <w:pPr>
              <w:jc w:val="center"/>
              <w:rPr>
                <w:lang w:val="uk-UA" w:eastAsia="en-US"/>
              </w:rPr>
            </w:pPr>
            <w:r w:rsidRPr="009225C8">
              <w:rPr>
                <w:lang w:val="uk-UA" w:eastAsia="en-US"/>
              </w:rPr>
              <w:t>1</w:t>
            </w:r>
          </w:p>
        </w:tc>
        <w:tc>
          <w:tcPr>
            <w:tcW w:w="1417" w:type="dxa"/>
          </w:tcPr>
          <w:p w14:paraId="4DDF242A" w14:textId="77777777" w:rsidR="007D4F4B" w:rsidRPr="009225C8" w:rsidRDefault="007D4F4B" w:rsidP="00597216">
            <w:pPr>
              <w:jc w:val="center"/>
              <w:rPr>
                <w:lang w:val="uk-UA" w:eastAsia="en-US"/>
              </w:rPr>
            </w:pPr>
            <w:r w:rsidRPr="009225C8">
              <w:rPr>
                <w:lang w:val="uk-UA" w:eastAsia="en-US"/>
              </w:rPr>
              <w:t>5</w:t>
            </w:r>
          </w:p>
        </w:tc>
      </w:tr>
      <w:tr w:rsidR="007D4F4B" w:rsidRPr="009225C8" w14:paraId="6344D2F9" w14:textId="77777777" w:rsidTr="00597216">
        <w:trPr>
          <w:trHeight w:val="397"/>
        </w:trPr>
        <w:tc>
          <w:tcPr>
            <w:tcW w:w="675" w:type="dxa"/>
          </w:tcPr>
          <w:p w14:paraId="047E5A73" w14:textId="77777777" w:rsidR="007D4F4B" w:rsidRPr="009225C8" w:rsidRDefault="007D4F4B" w:rsidP="00597216">
            <w:pPr>
              <w:rPr>
                <w:lang w:val="uk-UA" w:eastAsia="en-US"/>
              </w:rPr>
            </w:pPr>
          </w:p>
        </w:tc>
        <w:tc>
          <w:tcPr>
            <w:tcW w:w="5245" w:type="dxa"/>
          </w:tcPr>
          <w:p w14:paraId="7E60A7FE" w14:textId="77777777" w:rsidR="007D4F4B" w:rsidRPr="009225C8" w:rsidRDefault="007D4F4B" w:rsidP="00597216">
            <w:pPr>
              <w:rPr>
                <w:lang w:val="uk-UA"/>
              </w:rPr>
            </w:pPr>
            <w:r w:rsidRPr="009225C8">
              <w:t>Привід ПРЗ-10У1 (згідно проектної документації</w:t>
            </w:r>
            <w:r w:rsidRPr="009225C8">
              <w:rPr>
                <w:lang w:val="uk-UA"/>
              </w:rPr>
              <w:t>)</w:t>
            </w:r>
          </w:p>
        </w:tc>
        <w:tc>
          <w:tcPr>
            <w:tcW w:w="1276" w:type="dxa"/>
          </w:tcPr>
          <w:p w14:paraId="5D19C0A5" w14:textId="77777777" w:rsidR="007D4F4B" w:rsidRPr="009225C8" w:rsidRDefault="007D4F4B" w:rsidP="00597216">
            <w:pPr>
              <w:jc w:val="center"/>
              <w:rPr>
                <w:lang w:val="uk-UA" w:eastAsia="en-US"/>
              </w:rPr>
            </w:pPr>
            <w:r w:rsidRPr="009225C8">
              <w:rPr>
                <w:lang w:val="uk-UA" w:eastAsia="en-US"/>
              </w:rPr>
              <w:t>шт.</w:t>
            </w:r>
          </w:p>
        </w:tc>
        <w:tc>
          <w:tcPr>
            <w:tcW w:w="1276" w:type="dxa"/>
          </w:tcPr>
          <w:p w14:paraId="40006012" w14:textId="77777777" w:rsidR="007D4F4B" w:rsidRPr="009225C8" w:rsidRDefault="007D4F4B" w:rsidP="00597216">
            <w:pPr>
              <w:jc w:val="center"/>
              <w:rPr>
                <w:lang w:val="uk-UA" w:eastAsia="en-US"/>
              </w:rPr>
            </w:pPr>
            <w:r w:rsidRPr="009225C8">
              <w:rPr>
                <w:lang w:val="uk-UA" w:eastAsia="en-US"/>
              </w:rPr>
              <w:t>1</w:t>
            </w:r>
          </w:p>
        </w:tc>
        <w:tc>
          <w:tcPr>
            <w:tcW w:w="1417" w:type="dxa"/>
          </w:tcPr>
          <w:p w14:paraId="69725C1E" w14:textId="77777777" w:rsidR="007D4F4B" w:rsidRPr="009225C8" w:rsidRDefault="007D4F4B" w:rsidP="00597216">
            <w:pPr>
              <w:jc w:val="center"/>
              <w:rPr>
                <w:lang w:val="uk-UA" w:eastAsia="en-US"/>
              </w:rPr>
            </w:pPr>
            <w:r w:rsidRPr="009225C8">
              <w:rPr>
                <w:lang w:val="uk-UA" w:eastAsia="en-US"/>
              </w:rPr>
              <w:t>5</w:t>
            </w:r>
          </w:p>
        </w:tc>
      </w:tr>
      <w:tr w:rsidR="007D4F4B" w:rsidRPr="009225C8" w14:paraId="76A341D0" w14:textId="77777777" w:rsidTr="00597216">
        <w:trPr>
          <w:trHeight w:val="397"/>
        </w:trPr>
        <w:tc>
          <w:tcPr>
            <w:tcW w:w="675" w:type="dxa"/>
          </w:tcPr>
          <w:p w14:paraId="625E7FC2" w14:textId="77777777" w:rsidR="007D4F4B" w:rsidRPr="009225C8" w:rsidRDefault="007D4F4B" w:rsidP="00597216">
            <w:pPr>
              <w:rPr>
                <w:lang w:val="uk-UA" w:eastAsia="en-US"/>
              </w:rPr>
            </w:pPr>
          </w:p>
        </w:tc>
        <w:tc>
          <w:tcPr>
            <w:tcW w:w="9214" w:type="dxa"/>
            <w:gridSpan w:val="4"/>
          </w:tcPr>
          <w:p w14:paraId="5E58257E" w14:textId="77777777" w:rsidR="007D4F4B" w:rsidRPr="009225C8" w:rsidRDefault="007D4F4B" w:rsidP="00597216">
            <w:pPr>
              <w:rPr>
                <w:lang w:val="uk-UA" w:eastAsia="en-US"/>
              </w:rPr>
            </w:pPr>
            <w:r w:rsidRPr="009225C8">
              <w:rPr>
                <w:b/>
                <w:w w:val="105"/>
              </w:rPr>
              <w:t>Кабельно-провідникова продукція</w:t>
            </w:r>
          </w:p>
        </w:tc>
      </w:tr>
      <w:tr w:rsidR="007D4F4B" w:rsidRPr="009225C8" w14:paraId="397086F0" w14:textId="77777777" w:rsidTr="00597216">
        <w:trPr>
          <w:trHeight w:val="397"/>
        </w:trPr>
        <w:tc>
          <w:tcPr>
            <w:tcW w:w="675" w:type="dxa"/>
          </w:tcPr>
          <w:p w14:paraId="7020D01B" w14:textId="77777777" w:rsidR="007D4F4B" w:rsidRPr="009225C8" w:rsidRDefault="007D4F4B" w:rsidP="00597216">
            <w:pPr>
              <w:rPr>
                <w:lang w:val="uk-UA" w:eastAsia="en-US"/>
              </w:rPr>
            </w:pPr>
          </w:p>
        </w:tc>
        <w:tc>
          <w:tcPr>
            <w:tcW w:w="5245" w:type="dxa"/>
          </w:tcPr>
          <w:p w14:paraId="35DC8C47" w14:textId="77777777" w:rsidR="007D4F4B" w:rsidRPr="009225C8" w:rsidRDefault="007D4F4B" w:rsidP="00597216">
            <w:pPr>
              <w:rPr>
                <w:b/>
                <w:w w:val="105"/>
                <w:lang w:val="uk-UA"/>
              </w:rPr>
            </w:pPr>
            <w:r w:rsidRPr="009225C8">
              <w:rPr>
                <w:w w:val="105"/>
                <w:lang w:val="uk-UA"/>
              </w:rPr>
              <w:t xml:space="preserve">Самоутримний ізольований провід з алюмінієвими жилами, в ізоляції із світлостабілізованого СПЕ, що непоширює горіння, без несучого елемента, </w:t>
            </w:r>
            <w:r w:rsidRPr="009225C8">
              <w:rPr>
                <w:w w:val="105"/>
              </w:rPr>
              <w:t>AAsXSn</w:t>
            </w:r>
            <w:r w:rsidRPr="009225C8">
              <w:rPr>
                <w:w w:val="105"/>
                <w:lang w:val="uk-UA"/>
              </w:rPr>
              <w:t>-20 1х50 (згідно проектної документації)</w:t>
            </w:r>
          </w:p>
        </w:tc>
        <w:tc>
          <w:tcPr>
            <w:tcW w:w="1276" w:type="dxa"/>
          </w:tcPr>
          <w:p w14:paraId="68FE4BFE" w14:textId="77777777" w:rsidR="007D4F4B" w:rsidRPr="009225C8" w:rsidRDefault="007D4F4B" w:rsidP="00597216">
            <w:pPr>
              <w:jc w:val="center"/>
              <w:rPr>
                <w:lang w:val="uk-UA" w:eastAsia="en-US"/>
              </w:rPr>
            </w:pPr>
            <w:r w:rsidRPr="009225C8">
              <w:rPr>
                <w:lang w:val="uk-UA" w:eastAsia="en-US"/>
              </w:rPr>
              <w:t>м</w:t>
            </w:r>
          </w:p>
        </w:tc>
        <w:tc>
          <w:tcPr>
            <w:tcW w:w="1276" w:type="dxa"/>
          </w:tcPr>
          <w:p w14:paraId="7EB6450F" w14:textId="77777777" w:rsidR="007D4F4B" w:rsidRPr="009225C8" w:rsidRDefault="007D4F4B" w:rsidP="00597216">
            <w:pPr>
              <w:jc w:val="center"/>
              <w:rPr>
                <w:lang w:val="uk-UA" w:eastAsia="en-US"/>
              </w:rPr>
            </w:pPr>
            <w:r w:rsidRPr="009225C8">
              <w:rPr>
                <w:lang w:val="uk-UA" w:eastAsia="en-US"/>
              </w:rPr>
              <w:t>25</w:t>
            </w:r>
          </w:p>
        </w:tc>
        <w:tc>
          <w:tcPr>
            <w:tcW w:w="1417" w:type="dxa"/>
          </w:tcPr>
          <w:p w14:paraId="31843EF8" w14:textId="77777777" w:rsidR="007D4F4B" w:rsidRPr="009225C8" w:rsidRDefault="007D4F4B" w:rsidP="00597216">
            <w:pPr>
              <w:jc w:val="center"/>
              <w:rPr>
                <w:lang w:val="uk-UA" w:eastAsia="en-US"/>
              </w:rPr>
            </w:pPr>
            <w:r w:rsidRPr="009225C8">
              <w:rPr>
                <w:lang w:val="uk-UA" w:eastAsia="en-US"/>
              </w:rPr>
              <w:t>125</w:t>
            </w:r>
          </w:p>
        </w:tc>
      </w:tr>
      <w:tr w:rsidR="007D4F4B" w:rsidRPr="009225C8" w14:paraId="41331D28" w14:textId="77777777" w:rsidTr="00597216">
        <w:trPr>
          <w:trHeight w:val="291"/>
        </w:trPr>
        <w:tc>
          <w:tcPr>
            <w:tcW w:w="675" w:type="dxa"/>
            <w:vAlign w:val="center"/>
          </w:tcPr>
          <w:p w14:paraId="2CF56CAC" w14:textId="77777777" w:rsidR="007D4F4B" w:rsidRPr="009225C8" w:rsidRDefault="007D4F4B" w:rsidP="00597216">
            <w:pPr>
              <w:rPr>
                <w:lang w:val="uk-UA"/>
              </w:rPr>
            </w:pPr>
          </w:p>
        </w:tc>
        <w:tc>
          <w:tcPr>
            <w:tcW w:w="9214" w:type="dxa"/>
            <w:gridSpan w:val="4"/>
          </w:tcPr>
          <w:p w14:paraId="5E56C0E6" w14:textId="77777777" w:rsidR="007D4F4B" w:rsidRPr="009225C8" w:rsidRDefault="007D4F4B" w:rsidP="00597216">
            <w:pPr>
              <w:pStyle w:val="TableParagraph"/>
              <w:rPr>
                <w:rFonts w:ascii="Times New Roman" w:hAnsi="Times New Roman" w:cs="Times New Roman"/>
                <w:b/>
                <w:w w:val="105"/>
                <w:sz w:val="24"/>
                <w:szCs w:val="24"/>
                <w:lang w:val="uk-UA"/>
              </w:rPr>
            </w:pPr>
            <w:r w:rsidRPr="009225C8">
              <w:rPr>
                <w:rFonts w:ascii="Times New Roman" w:hAnsi="Times New Roman" w:cs="Times New Roman"/>
                <w:b/>
                <w:w w:val="105"/>
                <w:sz w:val="24"/>
                <w:szCs w:val="24"/>
                <w:lang w:val="ru-RU"/>
              </w:rPr>
              <w:t>Встановлення КТП 10/0,4 кВ*</w:t>
            </w:r>
          </w:p>
        </w:tc>
      </w:tr>
      <w:tr w:rsidR="007D4F4B" w:rsidRPr="009225C8" w14:paraId="5D9BD29E" w14:textId="77777777" w:rsidTr="00597216">
        <w:trPr>
          <w:trHeight w:val="291"/>
        </w:trPr>
        <w:tc>
          <w:tcPr>
            <w:tcW w:w="675" w:type="dxa"/>
            <w:vAlign w:val="center"/>
          </w:tcPr>
          <w:p w14:paraId="60F26D0F" w14:textId="77777777" w:rsidR="007D4F4B" w:rsidRPr="009225C8" w:rsidRDefault="007D4F4B" w:rsidP="00597216">
            <w:pPr>
              <w:rPr>
                <w:lang w:val="uk-UA"/>
              </w:rPr>
            </w:pPr>
            <w:r w:rsidRPr="009225C8">
              <w:rPr>
                <w:lang w:val="uk-UA"/>
              </w:rPr>
              <w:t>1</w:t>
            </w:r>
          </w:p>
        </w:tc>
        <w:tc>
          <w:tcPr>
            <w:tcW w:w="5245" w:type="dxa"/>
          </w:tcPr>
          <w:p w14:paraId="4F4EB702" w14:textId="77777777" w:rsidR="007D4F4B" w:rsidRPr="009225C8" w:rsidRDefault="007D4F4B" w:rsidP="00597216">
            <w:pPr>
              <w:rPr>
                <w:lang w:val="uk-UA"/>
              </w:rPr>
            </w:pPr>
            <w:r w:rsidRPr="009225C8">
              <w:rPr>
                <w:lang w:val="uk-UA"/>
              </w:rPr>
              <w:t>Комплектна трансформаторна підстанція* (комплектація згідно опитувального листа на замовлення КТП).</w:t>
            </w:r>
          </w:p>
          <w:p w14:paraId="19CFAA69" w14:textId="77777777" w:rsidR="007D4F4B" w:rsidRPr="009225C8" w:rsidRDefault="007D4F4B" w:rsidP="00597216">
            <w:pPr>
              <w:rPr>
                <w:lang w:val="uk-UA"/>
              </w:rPr>
            </w:pPr>
            <w:r w:rsidRPr="009225C8">
              <w:rPr>
                <w:lang w:val="uk-UA"/>
              </w:rPr>
              <w:t>у т.ч.:</w:t>
            </w:r>
          </w:p>
        </w:tc>
        <w:tc>
          <w:tcPr>
            <w:tcW w:w="1276" w:type="dxa"/>
            <w:vAlign w:val="center"/>
          </w:tcPr>
          <w:p w14:paraId="4EC93A16" w14:textId="77777777" w:rsidR="007D4F4B" w:rsidRPr="009225C8" w:rsidRDefault="007D4F4B" w:rsidP="00597216">
            <w:pPr>
              <w:rPr>
                <w:lang w:val="uk-UA"/>
              </w:rPr>
            </w:pPr>
            <w:r w:rsidRPr="009225C8">
              <w:rPr>
                <w:lang w:val="uk-UA"/>
              </w:rPr>
              <w:t>комплект</w:t>
            </w:r>
          </w:p>
        </w:tc>
        <w:tc>
          <w:tcPr>
            <w:tcW w:w="1276" w:type="dxa"/>
            <w:vAlign w:val="center"/>
          </w:tcPr>
          <w:p w14:paraId="18C643D3" w14:textId="77777777" w:rsidR="007D4F4B" w:rsidRPr="009225C8" w:rsidRDefault="007D4F4B" w:rsidP="00597216">
            <w:pPr>
              <w:rPr>
                <w:lang w:val="uk-UA"/>
              </w:rPr>
            </w:pPr>
            <w:r w:rsidRPr="009225C8">
              <w:rPr>
                <w:lang w:val="uk-UA"/>
              </w:rPr>
              <w:t>1</w:t>
            </w:r>
          </w:p>
        </w:tc>
        <w:tc>
          <w:tcPr>
            <w:tcW w:w="1417" w:type="dxa"/>
            <w:vAlign w:val="center"/>
          </w:tcPr>
          <w:p w14:paraId="0924A35D" w14:textId="77777777" w:rsidR="007D4F4B" w:rsidRPr="009225C8" w:rsidRDefault="007D4F4B" w:rsidP="00597216">
            <w:pPr>
              <w:rPr>
                <w:lang w:val="uk-UA"/>
              </w:rPr>
            </w:pPr>
            <w:r w:rsidRPr="009225C8">
              <w:rPr>
                <w:lang w:val="uk-UA"/>
              </w:rPr>
              <w:t>5</w:t>
            </w:r>
          </w:p>
        </w:tc>
      </w:tr>
      <w:tr w:rsidR="007D4F4B" w:rsidRPr="009225C8" w14:paraId="2FEC3909" w14:textId="77777777" w:rsidTr="00597216">
        <w:trPr>
          <w:trHeight w:val="291"/>
        </w:trPr>
        <w:tc>
          <w:tcPr>
            <w:tcW w:w="675" w:type="dxa"/>
            <w:vAlign w:val="center"/>
          </w:tcPr>
          <w:p w14:paraId="3DEBDB34" w14:textId="77777777" w:rsidR="007D4F4B" w:rsidRPr="009225C8" w:rsidRDefault="007D4F4B" w:rsidP="00597216">
            <w:pPr>
              <w:rPr>
                <w:lang w:val="uk-UA"/>
              </w:rPr>
            </w:pPr>
            <w:r w:rsidRPr="009225C8">
              <w:rPr>
                <w:lang w:val="uk-UA"/>
              </w:rPr>
              <w:t>1.1</w:t>
            </w:r>
          </w:p>
        </w:tc>
        <w:tc>
          <w:tcPr>
            <w:tcW w:w="5245" w:type="dxa"/>
          </w:tcPr>
          <w:p w14:paraId="1C4531A2" w14:textId="77777777" w:rsidR="007D4F4B" w:rsidRPr="009225C8" w:rsidRDefault="007D4F4B" w:rsidP="00597216">
            <w:pPr>
              <w:rPr>
                <w:lang w:val="uk-UA"/>
              </w:rPr>
            </w:pPr>
            <w:r w:rsidRPr="009225C8">
              <w:rPr>
                <w:lang w:val="uk-UA"/>
              </w:rPr>
              <w:t xml:space="preserve">Високовольтний запобіжник </w:t>
            </w:r>
            <w:r w:rsidRPr="009225C8">
              <w:rPr>
                <w:lang w:val="en-US"/>
              </w:rPr>
              <w:t>FU</w:t>
            </w:r>
            <w:r w:rsidRPr="009225C8">
              <w:t>1-</w:t>
            </w:r>
            <w:r w:rsidRPr="009225C8">
              <w:rPr>
                <w:lang w:val="en-US"/>
              </w:rPr>
              <w:t>FU</w:t>
            </w:r>
            <w:r w:rsidRPr="009225C8">
              <w:t>3</w:t>
            </w:r>
            <w:r w:rsidRPr="009225C8">
              <w:rPr>
                <w:lang w:val="uk-UA"/>
              </w:rPr>
              <w:t>, ПКТ-10*</w:t>
            </w:r>
          </w:p>
        </w:tc>
        <w:tc>
          <w:tcPr>
            <w:tcW w:w="1276" w:type="dxa"/>
            <w:vAlign w:val="center"/>
          </w:tcPr>
          <w:p w14:paraId="258DE23A" w14:textId="77777777" w:rsidR="007D4F4B" w:rsidRPr="009225C8" w:rsidRDefault="007D4F4B" w:rsidP="00597216">
            <w:pPr>
              <w:rPr>
                <w:lang w:val="uk-UA"/>
              </w:rPr>
            </w:pPr>
            <w:r w:rsidRPr="009225C8">
              <w:rPr>
                <w:lang w:val="uk-UA"/>
              </w:rPr>
              <w:t>шт.</w:t>
            </w:r>
          </w:p>
        </w:tc>
        <w:tc>
          <w:tcPr>
            <w:tcW w:w="1276" w:type="dxa"/>
          </w:tcPr>
          <w:p w14:paraId="4F2CA4C2" w14:textId="77777777" w:rsidR="007D4F4B" w:rsidRPr="009225C8" w:rsidRDefault="007D4F4B" w:rsidP="00597216">
            <w:pPr>
              <w:rPr>
                <w:lang w:val="uk-UA"/>
              </w:rPr>
            </w:pPr>
            <w:r w:rsidRPr="009225C8">
              <w:rPr>
                <w:lang w:val="uk-UA"/>
              </w:rPr>
              <w:t>3</w:t>
            </w:r>
          </w:p>
        </w:tc>
        <w:tc>
          <w:tcPr>
            <w:tcW w:w="1417" w:type="dxa"/>
          </w:tcPr>
          <w:p w14:paraId="7EB99092" w14:textId="77777777" w:rsidR="007D4F4B" w:rsidRPr="009225C8" w:rsidRDefault="007D4F4B" w:rsidP="00597216">
            <w:pPr>
              <w:rPr>
                <w:lang w:val="uk-UA"/>
              </w:rPr>
            </w:pPr>
            <w:r w:rsidRPr="009225C8">
              <w:rPr>
                <w:lang w:val="uk-UA"/>
              </w:rPr>
              <w:t>15</w:t>
            </w:r>
          </w:p>
        </w:tc>
      </w:tr>
      <w:tr w:rsidR="007D4F4B" w:rsidRPr="009225C8" w14:paraId="07F08A46" w14:textId="77777777" w:rsidTr="00597216">
        <w:trPr>
          <w:trHeight w:val="291"/>
        </w:trPr>
        <w:tc>
          <w:tcPr>
            <w:tcW w:w="675" w:type="dxa"/>
          </w:tcPr>
          <w:p w14:paraId="1454DBD3" w14:textId="77777777" w:rsidR="007D4F4B" w:rsidRPr="009225C8" w:rsidRDefault="007D4F4B" w:rsidP="00597216">
            <w:pPr>
              <w:rPr>
                <w:lang w:val="uk-UA"/>
              </w:rPr>
            </w:pPr>
            <w:r w:rsidRPr="009225C8">
              <w:rPr>
                <w:lang w:val="uk-UA"/>
              </w:rPr>
              <w:t>1.2</w:t>
            </w:r>
          </w:p>
        </w:tc>
        <w:tc>
          <w:tcPr>
            <w:tcW w:w="5245" w:type="dxa"/>
          </w:tcPr>
          <w:p w14:paraId="1681E10E" w14:textId="77777777" w:rsidR="007D4F4B" w:rsidRPr="009225C8" w:rsidRDefault="007D4F4B" w:rsidP="00597216">
            <w:r w:rsidRPr="009225C8">
              <w:rPr>
                <w:lang w:val="uk-UA"/>
              </w:rPr>
              <w:t xml:space="preserve">Обмежувач перенапруг </w:t>
            </w:r>
            <w:r w:rsidRPr="009225C8">
              <w:rPr>
                <w:lang w:val="en-US"/>
              </w:rPr>
              <w:t>FV</w:t>
            </w:r>
            <w:r w:rsidRPr="009225C8">
              <w:rPr>
                <w:lang w:val="uk-UA"/>
              </w:rPr>
              <w:t>1</w:t>
            </w:r>
            <w:r w:rsidRPr="009225C8">
              <w:t>-</w:t>
            </w:r>
            <w:r w:rsidRPr="009225C8">
              <w:rPr>
                <w:lang w:val="en-US"/>
              </w:rPr>
              <w:t>FV</w:t>
            </w:r>
            <w:r w:rsidRPr="009225C8">
              <w:rPr>
                <w:lang w:val="uk-UA"/>
              </w:rPr>
              <w:t>3, ОПН 10 кВ</w:t>
            </w:r>
            <w:r w:rsidRPr="009225C8">
              <w:t xml:space="preserve"> *</w:t>
            </w:r>
          </w:p>
        </w:tc>
        <w:tc>
          <w:tcPr>
            <w:tcW w:w="1276" w:type="dxa"/>
          </w:tcPr>
          <w:p w14:paraId="0FA3A0CB" w14:textId="77777777" w:rsidR="007D4F4B" w:rsidRPr="009225C8" w:rsidRDefault="007D4F4B" w:rsidP="00597216">
            <w:pPr>
              <w:rPr>
                <w:lang w:val="uk-UA"/>
              </w:rPr>
            </w:pPr>
            <w:r w:rsidRPr="009225C8">
              <w:rPr>
                <w:lang w:val="uk-UA"/>
              </w:rPr>
              <w:t>шт.</w:t>
            </w:r>
          </w:p>
        </w:tc>
        <w:tc>
          <w:tcPr>
            <w:tcW w:w="1276" w:type="dxa"/>
          </w:tcPr>
          <w:p w14:paraId="135C42E5" w14:textId="77777777" w:rsidR="007D4F4B" w:rsidRPr="009225C8" w:rsidRDefault="007D4F4B" w:rsidP="00597216">
            <w:pPr>
              <w:rPr>
                <w:lang w:val="uk-UA"/>
              </w:rPr>
            </w:pPr>
            <w:r w:rsidRPr="009225C8">
              <w:rPr>
                <w:lang w:val="uk-UA"/>
              </w:rPr>
              <w:t>3</w:t>
            </w:r>
          </w:p>
        </w:tc>
        <w:tc>
          <w:tcPr>
            <w:tcW w:w="1417" w:type="dxa"/>
          </w:tcPr>
          <w:p w14:paraId="557F190A" w14:textId="77777777" w:rsidR="007D4F4B" w:rsidRPr="009225C8" w:rsidRDefault="007D4F4B" w:rsidP="00597216">
            <w:pPr>
              <w:rPr>
                <w:lang w:val="uk-UA"/>
              </w:rPr>
            </w:pPr>
            <w:r w:rsidRPr="009225C8">
              <w:rPr>
                <w:lang w:val="uk-UA"/>
              </w:rPr>
              <w:t>15</w:t>
            </w:r>
          </w:p>
        </w:tc>
      </w:tr>
      <w:tr w:rsidR="007D4F4B" w:rsidRPr="009225C8" w14:paraId="7BFF9B5D" w14:textId="77777777" w:rsidTr="00597216">
        <w:trPr>
          <w:trHeight w:val="291"/>
        </w:trPr>
        <w:tc>
          <w:tcPr>
            <w:tcW w:w="675" w:type="dxa"/>
          </w:tcPr>
          <w:p w14:paraId="31F559A6" w14:textId="77777777" w:rsidR="007D4F4B" w:rsidRPr="009225C8" w:rsidRDefault="007D4F4B" w:rsidP="00597216">
            <w:pPr>
              <w:rPr>
                <w:lang w:val="uk-UA"/>
              </w:rPr>
            </w:pPr>
            <w:r w:rsidRPr="009225C8">
              <w:rPr>
                <w:lang w:val="uk-UA"/>
              </w:rPr>
              <w:t>1.3</w:t>
            </w:r>
          </w:p>
        </w:tc>
        <w:tc>
          <w:tcPr>
            <w:tcW w:w="5245" w:type="dxa"/>
          </w:tcPr>
          <w:p w14:paraId="2C7D1451" w14:textId="77777777" w:rsidR="007D4F4B" w:rsidRPr="009225C8" w:rsidRDefault="007D4F4B" w:rsidP="00597216">
            <w:pPr>
              <w:rPr>
                <w:lang w:val="uk-UA"/>
              </w:rPr>
            </w:pPr>
            <w:r w:rsidRPr="009225C8">
              <w:rPr>
                <w:lang w:val="uk-UA"/>
              </w:rPr>
              <w:t>Вимикач навантаження ВН-10/630*</w:t>
            </w:r>
          </w:p>
        </w:tc>
        <w:tc>
          <w:tcPr>
            <w:tcW w:w="1276" w:type="dxa"/>
          </w:tcPr>
          <w:p w14:paraId="55812730" w14:textId="77777777" w:rsidR="007D4F4B" w:rsidRPr="009225C8" w:rsidRDefault="007D4F4B" w:rsidP="00597216">
            <w:pPr>
              <w:rPr>
                <w:lang w:val="uk-UA"/>
              </w:rPr>
            </w:pPr>
            <w:r w:rsidRPr="009225C8">
              <w:rPr>
                <w:lang w:val="uk-UA"/>
              </w:rPr>
              <w:t>шт.</w:t>
            </w:r>
          </w:p>
        </w:tc>
        <w:tc>
          <w:tcPr>
            <w:tcW w:w="1276" w:type="dxa"/>
          </w:tcPr>
          <w:p w14:paraId="56C94C61" w14:textId="77777777" w:rsidR="007D4F4B" w:rsidRPr="009225C8" w:rsidRDefault="007D4F4B" w:rsidP="00597216">
            <w:pPr>
              <w:rPr>
                <w:lang w:val="uk-UA"/>
              </w:rPr>
            </w:pPr>
            <w:r w:rsidRPr="009225C8">
              <w:rPr>
                <w:lang w:val="uk-UA"/>
              </w:rPr>
              <w:t>1</w:t>
            </w:r>
          </w:p>
        </w:tc>
        <w:tc>
          <w:tcPr>
            <w:tcW w:w="1417" w:type="dxa"/>
          </w:tcPr>
          <w:p w14:paraId="03840D51" w14:textId="77777777" w:rsidR="007D4F4B" w:rsidRPr="009225C8" w:rsidRDefault="007D4F4B" w:rsidP="00597216">
            <w:pPr>
              <w:rPr>
                <w:lang w:val="uk-UA"/>
              </w:rPr>
            </w:pPr>
            <w:r w:rsidRPr="009225C8">
              <w:rPr>
                <w:lang w:val="uk-UA"/>
              </w:rPr>
              <w:t>5</w:t>
            </w:r>
          </w:p>
        </w:tc>
      </w:tr>
      <w:tr w:rsidR="007D4F4B" w:rsidRPr="009225C8" w14:paraId="59BE74CE" w14:textId="77777777" w:rsidTr="00597216">
        <w:trPr>
          <w:trHeight w:val="291"/>
        </w:trPr>
        <w:tc>
          <w:tcPr>
            <w:tcW w:w="675" w:type="dxa"/>
          </w:tcPr>
          <w:p w14:paraId="17F82ECE" w14:textId="77777777" w:rsidR="007D4F4B" w:rsidRPr="009225C8" w:rsidRDefault="007D4F4B" w:rsidP="00597216">
            <w:pPr>
              <w:rPr>
                <w:lang w:val="uk-UA"/>
              </w:rPr>
            </w:pPr>
            <w:r w:rsidRPr="009225C8">
              <w:rPr>
                <w:lang w:val="uk-UA"/>
              </w:rPr>
              <w:t>1.4</w:t>
            </w:r>
          </w:p>
        </w:tc>
        <w:tc>
          <w:tcPr>
            <w:tcW w:w="5245" w:type="dxa"/>
          </w:tcPr>
          <w:p w14:paraId="27285D98" w14:textId="77777777" w:rsidR="007D4F4B" w:rsidRPr="009225C8" w:rsidRDefault="007D4F4B" w:rsidP="00597216">
            <w:pPr>
              <w:rPr>
                <w:lang w:val="uk-UA"/>
              </w:rPr>
            </w:pPr>
            <w:r w:rsidRPr="009225C8">
              <w:rPr>
                <w:lang w:val="uk-UA"/>
              </w:rPr>
              <w:t>Трансформатор ТМГ 10/0,4-У1 400 кВА*</w:t>
            </w:r>
          </w:p>
        </w:tc>
        <w:tc>
          <w:tcPr>
            <w:tcW w:w="1276" w:type="dxa"/>
          </w:tcPr>
          <w:p w14:paraId="529B5201" w14:textId="77777777" w:rsidR="007D4F4B" w:rsidRPr="009225C8" w:rsidRDefault="007D4F4B" w:rsidP="00597216">
            <w:pPr>
              <w:rPr>
                <w:lang w:val="uk-UA"/>
              </w:rPr>
            </w:pPr>
            <w:r w:rsidRPr="009225C8">
              <w:rPr>
                <w:lang w:val="uk-UA"/>
              </w:rPr>
              <w:t>шт.</w:t>
            </w:r>
          </w:p>
        </w:tc>
        <w:tc>
          <w:tcPr>
            <w:tcW w:w="1276" w:type="dxa"/>
          </w:tcPr>
          <w:p w14:paraId="2BA5DCA3" w14:textId="77777777" w:rsidR="007D4F4B" w:rsidRPr="009225C8" w:rsidRDefault="007D4F4B" w:rsidP="00597216">
            <w:pPr>
              <w:rPr>
                <w:lang w:val="uk-UA"/>
              </w:rPr>
            </w:pPr>
            <w:r w:rsidRPr="009225C8">
              <w:rPr>
                <w:lang w:val="uk-UA"/>
              </w:rPr>
              <w:t>1</w:t>
            </w:r>
          </w:p>
        </w:tc>
        <w:tc>
          <w:tcPr>
            <w:tcW w:w="1417" w:type="dxa"/>
          </w:tcPr>
          <w:p w14:paraId="150E1EC0" w14:textId="77777777" w:rsidR="007D4F4B" w:rsidRPr="009225C8" w:rsidRDefault="007D4F4B" w:rsidP="00597216">
            <w:pPr>
              <w:rPr>
                <w:lang w:val="uk-UA"/>
              </w:rPr>
            </w:pPr>
            <w:r w:rsidRPr="009225C8">
              <w:rPr>
                <w:lang w:val="uk-UA"/>
              </w:rPr>
              <w:t>5</w:t>
            </w:r>
          </w:p>
        </w:tc>
      </w:tr>
      <w:tr w:rsidR="007D4F4B" w:rsidRPr="009225C8" w14:paraId="488FF199" w14:textId="77777777" w:rsidTr="00597216">
        <w:trPr>
          <w:trHeight w:val="291"/>
        </w:trPr>
        <w:tc>
          <w:tcPr>
            <w:tcW w:w="675" w:type="dxa"/>
            <w:vAlign w:val="center"/>
          </w:tcPr>
          <w:p w14:paraId="7A93E07E" w14:textId="77777777" w:rsidR="007D4F4B" w:rsidRPr="009225C8" w:rsidRDefault="007D4F4B" w:rsidP="00597216">
            <w:pPr>
              <w:rPr>
                <w:b/>
                <w:lang w:val="uk-UA"/>
              </w:rPr>
            </w:pPr>
          </w:p>
        </w:tc>
        <w:tc>
          <w:tcPr>
            <w:tcW w:w="5245" w:type="dxa"/>
          </w:tcPr>
          <w:p w14:paraId="161843ED" w14:textId="77777777" w:rsidR="007D4F4B" w:rsidRPr="009225C8" w:rsidRDefault="007D4F4B" w:rsidP="00597216">
            <w:pPr>
              <w:rPr>
                <w:b/>
                <w:lang w:val="uk-UA"/>
              </w:rPr>
            </w:pPr>
            <w:r w:rsidRPr="009225C8">
              <w:rPr>
                <w:b/>
                <w:lang w:val="uk-UA"/>
              </w:rPr>
              <w:t>Шафа РУНН 0,4 кВ</w:t>
            </w:r>
            <w:r w:rsidRPr="009225C8">
              <w:rPr>
                <w:b/>
              </w:rPr>
              <w:t>**</w:t>
            </w:r>
            <w:r w:rsidRPr="009225C8">
              <w:rPr>
                <w:b/>
                <w:lang w:val="uk-UA"/>
              </w:rPr>
              <w:t>,  у т.ч.:</w:t>
            </w:r>
          </w:p>
        </w:tc>
        <w:tc>
          <w:tcPr>
            <w:tcW w:w="1276" w:type="dxa"/>
            <w:vAlign w:val="center"/>
          </w:tcPr>
          <w:p w14:paraId="3BF2A235" w14:textId="77777777" w:rsidR="007D4F4B" w:rsidRPr="009225C8" w:rsidRDefault="007D4F4B" w:rsidP="00597216">
            <w:pPr>
              <w:rPr>
                <w:b/>
                <w:lang w:val="uk-UA"/>
              </w:rPr>
            </w:pPr>
            <w:r w:rsidRPr="009225C8">
              <w:rPr>
                <w:b/>
                <w:lang w:val="uk-UA"/>
              </w:rPr>
              <w:t>комплект</w:t>
            </w:r>
          </w:p>
        </w:tc>
        <w:tc>
          <w:tcPr>
            <w:tcW w:w="1276" w:type="dxa"/>
            <w:vAlign w:val="center"/>
          </w:tcPr>
          <w:p w14:paraId="66458D30" w14:textId="77777777" w:rsidR="007D4F4B" w:rsidRPr="009225C8" w:rsidRDefault="007D4F4B" w:rsidP="00597216">
            <w:pPr>
              <w:rPr>
                <w:b/>
                <w:lang w:val="uk-UA"/>
              </w:rPr>
            </w:pPr>
            <w:r w:rsidRPr="009225C8">
              <w:rPr>
                <w:b/>
                <w:lang w:val="uk-UA"/>
              </w:rPr>
              <w:t>1</w:t>
            </w:r>
          </w:p>
        </w:tc>
        <w:tc>
          <w:tcPr>
            <w:tcW w:w="1417" w:type="dxa"/>
            <w:vAlign w:val="center"/>
          </w:tcPr>
          <w:p w14:paraId="154664A6" w14:textId="77777777" w:rsidR="007D4F4B" w:rsidRPr="009225C8" w:rsidRDefault="007D4F4B" w:rsidP="00597216">
            <w:pPr>
              <w:rPr>
                <w:b/>
                <w:lang w:val="uk-UA"/>
              </w:rPr>
            </w:pPr>
            <w:r w:rsidRPr="009225C8">
              <w:rPr>
                <w:b/>
                <w:lang w:val="uk-UA"/>
              </w:rPr>
              <w:t>5</w:t>
            </w:r>
          </w:p>
        </w:tc>
      </w:tr>
      <w:tr w:rsidR="007D4F4B" w:rsidRPr="009225C8" w14:paraId="74B97F02" w14:textId="77777777" w:rsidTr="00597216">
        <w:trPr>
          <w:trHeight w:val="291"/>
        </w:trPr>
        <w:tc>
          <w:tcPr>
            <w:tcW w:w="675" w:type="dxa"/>
          </w:tcPr>
          <w:p w14:paraId="55344463" w14:textId="77777777" w:rsidR="007D4F4B" w:rsidRPr="009225C8" w:rsidRDefault="007D4F4B" w:rsidP="00597216">
            <w:pPr>
              <w:rPr>
                <w:lang w:val="uk-UA"/>
              </w:rPr>
            </w:pPr>
            <w:r w:rsidRPr="009225C8">
              <w:rPr>
                <w:lang w:val="uk-UA"/>
              </w:rPr>
              <w:t>1</w:t>
            </w:r>
          </w:p>
        </w:tc>
        <w:tc>
          <w:tcPr>
            <w:tcW w:w="5245" w:type="dxa"/>
          </w:tcPr>
          <w:p w14:paraId="51306095" w14:textId="77777777" w:rsidR="007D4F4B" w:rsidRPr="009225C8" w:rsidRDefault="007D4F4B" w:rsidP="00597216">
            <w:r w:rsidRPr="009225C8">
              <w:rPr>
                <w:lang w:val="uk-UA"/>
              </w:rPr>
              <w:t xml:space="preserve">Обмежувач перенапруг </w:t>
            </w:r>
            <w:r w:rsidRPr="009225C8">
              <w:rPr>
                <w:lang w:val="en-US"/>
              </w:rPr>
              <w:t>FV</w:t>
            </w:r>
            <w:r w:rsidRPr="009225C8">
              <w:t>4-</w:t>
            </w:r>
            <w:r w:rsidRPr="009225C8">
              <w:rPr>
                <w:lang w:val="en-US"/>
              </w:rPr>
              <w:t>FV</w:t>
            </w:r>
            <w:r w:rsidRPr="009225C8">
              <w:t>6</w:t>
            </w:r>
            <w:r w:rsidRPr="009225C8">
              <w:rPr>
                <w:lang w:val="uk-UA"/>
              </w:rPr>
              <w:t>, ОПН 0,4 кВ</w:t>
            </w:r>
            <w:r w:rsidRPr="009225C8">
              <w:t xml:space="preserve"> *</w:t>
            </w:r>
          </w:p>
        </w:tc>
        <w:tc>
          <w:tcPr>
            <w:tcW w:w="1276" w:type="dxa"/>
          </w:tcPr>
          <w:p w14:paraId="47F60D12" w14:textId="77777777" w:rsidR="007D4F4B" w:rsidRPr="009225C8" w:rsidRDefault="007D4F4B" w:rsidP="00597216">
            <w:pPr>
              <w:rPr>
                <w:lang w:val="uk-UA"/>
              </w:rPr>
            </w:pPr>
            <w:r w:rsidRPr="009225C8">
              <w:rPr>
                <w:lang w:val="uk-UA"/>
              </w:rPr>
              <w:t>шт.</w:t>
            </w:r>
          </w:p>
        </w:tc>
        <w:tc>
          <w:tcPr>
            <w:tcW w:w="1276" w:type="dxa"/>
          </w:tcPr>
          <w:p w14:paraId="45603651" w14:textId="77777777" w:rsidR="007D4F4B" w:rsidRPr="009225C8" w:rsidRDefault="007D4F4B" w:rsidP="00597216">
            <w:pPr>
              <w:rPr>
                <w:lang w:val="uk-UA"/>
              </w:rPr>
            </w:pPr>
            <w:r w:rsidRPr="009225C8">
              <w:rPr>
                <w:lang w:val="uk-UA"/>
              </w:rPr>
              <w:t>3</w:t>
            </w:r>
          </w:p>
        </w:tc>
        <w:tc>
          <w:tcPr>
            <w:tcW w:w="1417" w:type="dxa"/>
          </w:tcPr>
          <w:p w14:paraId="1710A5E8" w14:textId="77777777" w:rsidR="007D4F4B" w:rsidRPr="009225C8" w:rsidRDefault="007D4F4B" w:rsidP="00597216">
            <w:pPr>
              <w:rPr>
                <w:lang w:val="uk-UA"/>
              </w:rPr>
            </w:pPr>
            <w:r w:rsidRPr="009225C8">
              <w:rPr>
                <w:lang w:val="uk-UA"/>
              </w:rPr>
              <w:t>15</w:t>
            </w:r>
          </w:p>
        </w:tc>
      </w:tr>
      <w:tr w:rsidR="007D4F4B" w:rsidRPr="009225C8" w14:paraId="0D89A870" w14:textId="77777777" w:rsidTr="00597216">
        <w:trPr>
          <w:trHeight w:val="291"/>
        </w:trPr>
        <w:tc>
          <w:tcPr>
            <w:tcW w:w="675" w:type="dxa"/>
          </w:tcPr>
          <w:p w14:paraId="0B4A65BE" w14:textId="77777777" w:rsidR="007D4F4B" w:rsidRPr="009225C8" w:rsidRDefault="007D4F4B" w:rsidP="00597216">
            <w:pPr>
              <w:rPr>
                <w:lang w:val="uk-UA"/>
              </w:rPr>
            </w:pPr>
            <w:r w:rsidRPr="009225C8">
              <w:rPr>
                <w:lang w:val="uk-UA"/>
              </w:rPr>
              <w:t>2</w:t>
            </w:r>
          </w:p>
        </w:tc>
        <w:tc>
          <w:tcPr>
            <w:tcW w:w="5245" w:type="dxa"/>
          </w:tcPr>
          <w:p w14:paraId="402DE0CC" w14:textId="77777777" w:rsidR="007D4F4B" w:rsidRPr="009225C8" w:rsidRDefault="007D4F4B" w:rsidP="00597216">
            <w:pPr>
              <w:rPr>
                <w:lang w:val="uk-UA"/>
              </w:rPr>
            </w:pPr>
            <w:r w:rsidRPr="009225C8">
              <w:rPr>
                <w:lang w:val="uk-UA"/>
              </w:rPr>
              <w:t xml:space="preserve">Вимикач-ро’єднувач  </w:t>
            </w:r>
            <w:r w:rsidRPr="009225C8">
              <w:rPr>
                <w:lang w:val="en-US"/>
              </w:rPr>
              <w:t>QS</w:t>
            </w:r>
            <w:r w:rsidRPr="009225C8">
              <w:rPr>
                <w:lang w:val="uk-UA"/>
              </w:rPr>
              <w:t xml:space="preserve">2, </w:t>
            </w:r>
            <w:r w:rsidRPr="009225C8">
              <w:rPr>
                <w:rFonts w:eastAsiaTheme="minorHAnsi"/>
                <w:lang w:eastAsia="en-US"/>
              </w:rPr>
              <w:t>РЕ19-</w:t>
            </w:r>
            <w:r w:rsidRPr="009225C8">
              <w:rPr>
                <w:rFonts w:eastAsiaTheme="minorHAnsi"/>
                <w:lang w:val="uk-UA" w:eastAsia="en-US"/>
              </w:rPr>
              <w:t>41</w:t>
            </w:r>
            <w:r w:rsidRPr="009225C8">
              <w:rPr>
                <w:lang w:val="uk-UA"/>
              </w:rPr>
              <w:t>*</w:t>
            </w:r>
          </w:p>
        </w:tc>
        <w:tc>
          <w:tcPr>
            <w:tcW w:w="1276" w:type="dxa"/>
          </w:tcPr>
          <w:p w14:paraId="3B15C37B" w14:textId="77777777" w:rsidR="007D4F4B" w:rsidRPr="009225C8" w:rsidRDefault="007D4F4B" w:rsidP="00597216">
            <w:pPr>
              <w:rPr>
                <w:lang w:val="uk-UA"/>
              </w:rPr>
            </w:pPr>
            <w:r w:rsidRPr="009225C8">
              <w:rPr>
                <w:lang w:val="uk-UA"/>
              </w:rPr>
              <w:t>шт.</w:t>
            </w:r>
          </w:p>
        </w:tc>
        <w:tc>
          <w:tcPr>
            <w:tcW w:w="1276" w:type="dxa"/>
          </w:tcPr>
          <w:p w14:paraId="4CF92990" w14:textId="77777777" w:rsidR="007D4F4B" w:rsidRPr="009225C8" w:rsidRDefault="007D4F4B" w:rsidP="00597216">
            <w:pPr>
              <w:rPr>
                <w:lang w:val="uk-UA"/>
              </w:rPr>
            </w:pPr>
            <w:r w:rsidRPr="009225C8">
              <w:rPr>
                <w:lang w:val="uk-UA"/>
              </w:rPr>
              <w:t>1</w:t>
            </w:r>
          </w:p>
        </w:tc>
        <w:tc>
          <w:tcPr>
            <w:tcW w:w="1417" w:type="dxa"/>
          </w:tcPr>
          <w:p w14:paraId="0DBC5806" w14:textId="77777777" w:rsidR="007D4F4B" w:rsidRPr="009225C8" w:rsidRDefault="007D4F4B" w:rsidP="00597216">
            <w:pPr>
              <w:rPr>
                <w:lang w:val="uk-UA"/>
              </w:rPr>
            </w:pPr>
            <w:r w:rsidRPr="009225C8">
              <w:rPr>
                <w:lang w:val="uk-UA"/>
              </w:rPr>
              <w:t>5</w:t>
            </w:r>
          </w:p>
        </w:tc>
      </w:tr>
      <w:tr w:rsidR="007D4F4B" w:rsidRPr="009225C8" w14:paraId="6B1C8A92" w14:textId="77777777" w:rsidTr="00597216">
        <w:trPr>
          <w:trHeight w:val="291"/>
        </w:trPr>
        <w:tc>
          <w:tcPr>
            <w:tcW w:w="675" w:type="dxa"/>
          </w:tcPr>
          <w:p w14:paraId="750F8463" w14:textId="77777777" w:rsidR="007D4F4B" w:rsidRPr="009225C8" w:rsidRDefault="007D4F4B" w:rsidP="00597216">
            <w:pPr>
              <w:rPr>
                <w:lang w:val="uk-UA"/>
              </w:rPr>
            </w:pPr>
            <w:r w:rsidRPr="009225C8">
              <w:rPr>
                <w:lang w:val="uk-UA"/>
              </w:rPr>
              <w:t>3</w:t>
            </w:r>
          </w:p>
        </w:tc>
        <w:tc>
          <w:tcPr>
            <w:tcW w:w="5245" w:type="dxa"/>
          </w:tcPr>
          <w:p w14:paraId="6F56B08A" w14:textId="77777777" w:rsidR="007D4F4B" w:rsidRPr="009225C8" w:rsidRDefault="007D4F4B" w:rsidP="00597216">
            <w:pPr>
              <w:rPr>
                <w:lang w:val="uk-UA"/>
              </w:rPr>
            </w:pPr>
            <w:r w:rsidRPr="009225C8">
              <w:rPr>
                <w:lang w:val="uk-UA"/>
              </w:rPr>
              <w:t xml:space="preserve">Автоматичний вимикач </w:t>
            </w:r>
            <w:r w:rsidRPr="009225C8">
              <w:rPr>
                <w:lang w:val="en-US"/>
              </w:rPr>
              <w:t>QF</w:t>
            </w:r>
            <w:r w:rsidRPr="009225C8">
              <w:rPr>
                <w:lang w:val="uk-UA"/>
              </w:rPr>
              <w:t xml:space="preserve">1, </w:t>
            </w:r>
            <w:r w:rsidRPr="009225C8">
              <w:rPr>
                <w:lang w:val="en-US"/>
              </w:rPr>
              <w:t>e</w:t>
            </w:r>
            <w:r w:rsidRPr="009225C8">
              <w:rPr>
                <w:lang w:val="uk-UA"/>
              </w:rPr>
              <w:t>.</w:t>
            </w:r>
            <w:r w:rsidRPr="009225C8">
              <w:rPr>
                <w:lang w:val="en-US"/>
              </w:rPr>
              <w:t>industrial</w:t>
            </w:r>
            <w:r w:rsidRPr="009225C8">
              <w:rPr>
                <w:lang w:val="uk-UA"/>
              </w:rPr>
              <w:t>.</w:t>
            </w:r>
            <w:r w:rsidRPr="009225C8">
              <w:rPr>
                <w:lang w:val="en-US"/>
              </w:rPr>
              <w:t>ukm</w:t>
            </w:r>
            <w:r w:rsidRPr="009225C8">
              <w:rPr>
                <w:lang w:val="uk-UA"/>
              </w:rPr>
              <w:t xml:space="preserve"> *</w:t>
            </w:r>
          </w:p>
        </w:tc>
        <w:tc>
          <w:tcPr>
            <w:tcW w:w="1276" w:type="dxa"/>
          </w:tcPr>
          <w:p w14:paraId="6BBF9198" w14:textId="77777777" w:rsidR="007D4F4B" w:rsidRPr="009225C8" w:rsidRDefault="007D4F4B" w:rsidP="00597216">
            <w:pPr>
              <w:rPr>
                <w:lang w:val="uk-UA"/>
              </w:rPr>
            </w:pPr>
            <w:r w:rsidRPr="009225C8">
              <w:rPr>
                <w:lang w:val="uk-UA"/>
              </w:rPr>
              <w:t>шт.</w:t>
            </w:r>
          </w:p>
        </w:tc>
        <w:tc>
          <w:tcPr>
            <w:tcW w:w="1276" w:type="dxa"/>
          </w:tcPr>
          <w:p w14:paraId="2F4170FA" w14:textId="77777777" w:rsidR="007D4F4B" w:rsidRPr="009225C8" w:rsidRDefault="007D4F4B" w:rsidP="00597216">
            <w:pPr>
              <w:rPr>
                <w:lang w:val="uk-UA"/>
              </w:rPr>
            </w:pPr>
            <w:r w:rsidRPr="009225C8">
              <w:rPr>
                <w:lang w:val="uk-UA"/>
              </w:rPr>
              <w:t>1</w:t>
            </w:r>
          </w:p>
        </w:tc>
        <w:tc>
          <w:tcPr>
            <w:tcW w:w="1417" w:type="dxa"/>
          </w:tcPr>
          <w:p w14:paraId="7C97EAED" w14:textId="77777777" w:rsidR="007D4F4B" w:rsidRPr="009225C8" w:rsidRDefault="007D4F4B" w:rsidP="00597216">
            <w:pPr>
              <w:rPr>
                <w:lang w:val="uk-UA"/>
              </w:rPr>
            </w:pPr>
            <w:r w:rsidRPr="009225C8">
              <w:rPr>
                <w:lang w:val="uk-UA"/>
              </w:rPr>
              <w:t>5</w:t>
            </w:r>
          </w:p>
        </w:tc>
      </w:tr>
    </w:tbl>
    <w:p w14:paraId="40FCE246" w14:textId="77777777" w:rsidR="007D4F4B" w:rsidRPr="009225C8" w:rsidRDefault="007D4F4B" w:rsidP="007D4F4B">
      <w:pPr>
        <w:rPr>
          <w:b/>
          <w:lang w:val="uk-UA"/>
        </w:rPr>
      </w:pPr>
    </w:p>
    <w:p w14:paraId="40816C2D" w14:textId="77777777" w:rsidR="007D4F4B" w:rsidRPr="009225C8" w:rsidRDefault="007D4F4B" w:rsidP="007D4F4B">
      <w:pPr>
        <w:widowControl w:val="0"/>
        <w:tabs>
          <w:tab w:val="left" w:pos="0"/>
        </w:tabs>
        <w:autoSpaceDE w:val="0"/>
        <w:autoSpaceDN w:val="0"/>
        <w:adjustRightInd w:val="0"/>
        <w:jc w:val="both"/>
        <w:rPr>
          <w:b/>
          <w:lang w:val="uk-UA"/>
        </w:rPr>
      </w:pPr>
      <w:r w:rsidRPr="009225C8">
        <w:rPr>
          <w:b/>
          <w:lang w:val="uk-UA"/>
        </w:rPr>
        <w:t>*Характеристики обладнання згідно опитувальних листів</w:t>
      </w:r>
    </w:p>
    <w:p w14:paraId="401FBE88" w14:textId="77777777" w:rsidR="007D4F4B" w:rsidRPr="009225C8" w:rsidRDefault="007D4F4B" w:rsidP="007D4F4B">
      <w:pPr>
        <w:rPr>
          <w:b/>
          <w:lang w:val="uk-UA"/>
        </w:rPr>
      </w:pPr>
      <w:r w:rsidRPr="009225C8">
        <w:rPr>
          <w:b/>
          <w:lang w:val="uk-UA"/>
        </w:rPr>
        <w:t xml:space="preserve">**Сталеві конструкції та лінійна арматура згідно проектної документації </w:t>
      </w:r>
    </w:p>
    <w:p w14:paraId="1CDD4C7D" w14:textId="77777777" w:rsidR="007D4F4B" w:rsidRPr="009225C8" w:rsidRDefault="007D4F4B" w:rsidP="007D4F4B">
      <w:pPr>
        <w:autoSpaceDE w:val="0"/>
        <w:autoSpaceDN w:val="0"/>
        <w:adjustRightInd w:val="0"/>
        <w:rPr>
          <w:b/>
          <w:lang w:val="uk-UA"/>
        </w:rPr>
      </w:pPr>
    </w:p>
    <w:p w14:paraId="70CC0C28" w14:textId="77777777" w:rsidR="007D4F4B" w:rsidRPr="009225C8" w:rsidRDefault="007D4F4B" w:rsidP="007D4F4B">
      <w:pPr>
        <w:autoSpaceDE w:val="0"/>
        <w:autoSpaceDN w:val="0"/>
        <w:adjustRightInd w:val="0"/>
        <w:rPr>
          <w:b/>
          <w:lang w:val="uk-UA"/>
        </w:rPr>
      </w:pPr>
      <w:r w:rsidRPr="009225C8">
        <w:rPr>
          <w:b/>
          <w:lang w:val="uk-UA"/>
        </w:rPr>
        <w:t xml:space="preserve">2. Основні види робіт по 5 місцях встановлення трансформаторів 400/10/0,4 кВ </w:t>
      </w:r>
    </w:p>
    <w:p w14:paraId="5EFB55F0" w14:textId="77777777" w:rsidR="007D4F4B" w:rsidRPr="009225C8" w:rsidRDefault="007D4F4B" w:rsidP="007D4F4B">
      <w:pPr>
        <w:autoSpaceDE w:val="0"/>
        <w:autoSpaceDN w:val="0"/>
        <w:adjustRightInd w:val="0"/>
        <w:rPr>
          <w:lang w:val="uk-UA"/>
        </w:rPr>
      </w:pPr>
    </w:p>
    <w:p w14:paraId="6B1CB851" w14:textId="77777777" w:rsidR="007D4F4B" w:rsidRPr="009225C8" w:rsidRDefault="007D4F4B" w:rsidP="007D4F4B">
      <w:pPr>
        <w:autoSpaceDE w:val="0"/>
        <w:autoSpaceDN w:val="0"/>
        <w:adjustRightInd w:val="0"/>
        <w:rPr>
          <w:lang w:val="uk-UA"/>
        </w:rPr>
      </w:pPr>
      <w:r w:rsidRPr="009225C8">
        <w:rPr>
          <w:lang w:val="uk-UA"/>
        </w:rPr>
        <w:t>1. Монтажні роботи</w:t>
      </w:r>
    </w:p>
    <w:p w14:paraId="47D7FD5A" w14:textId="77777777" w:rsidR="007D4F4B" w:rsidRPr="009225C8" w:rsidRDefault="007D4F4B" w:rsidP="007D4F4B">
      <w:pPr>
        <w:autoSpaceDE w:val="0"/>
        <w:autoSpaceDN w:val="0"/>
        <w:adjustRightInd w:val="0"/>
        <w:jc w:val="both"/>
        <w:rPr>
          <w:lang w:val="uk-UA"/>
        </w:rPr>
      </w:pPr>
      <w:r w:rsidRPr="009225C8">
        <w:rPr>
          <w:lang w:val="uk-UA"/>
        </w:rPr>
        <w:t>1.1 Розробка грунту вручну в траншеях глибиною до 2 м без крiплень з укосами, група грунтiв 2.</w:t>
      </w:r>
    </w:p>
    <w:p w14:paraId="441F3E56" w14:textId="77777777" w:rsidR="007D4F4B" w:rsidRPr="009225C8" w:rsidRDefault="007D4F4B" w:rsidP="007D4F4B">
      <w:pPr>
        <w:autoSpaceDE w:val="0"/>
        <w:autoSpaceDN w:val="0"/>
        <w:adjustRightInd w:val="0"/>
        <w:jc w:val="both"/>
        <w:rPr>
          <w:lang w:val="uk-UA"/>
        </w:rPr>
      </w:pPr>
      <w:r w:rsidRPr="009225C8">
        <w:rPr>
          <w:lang w:val="uk-UA"/>
        </w:rPr>
        <w:t>1.2 Засипка вручну траншей, пазух котлованiв i ям, група грунтiв 1.</w:t>
      </w:r>
    </w:p>
    <w:p w14:paraId="7DA73E82" w14:textId="77777777" w:rsidR="007D4F4B" w:rsidRPr="009225C8" w:rsidRDefault="007D4F4B" w:rsidP="007D4F4B">
      <w:pPr>
        <w:autoSpaceDE w:val="0"/>
        <w:autoSpaceDN w:val="0"/>
        <w:adjustRightInd w:val="0"/>
        <w:jc w:val="both"/>
        <w:rPr>
          <w:lang w:val="uk-UA"/>
        </w:rPr>
      </w:pPr>
      <w:r w:rsidRPr="009225C8">
        <w:rPr>
          <w:lang w:val="uk-UA"/>
        </w:rPr>
        <w:t>1.3 Улаштування основи пiд фундаменти пісок природній.</w:t>
      </w:r>
    </w:p>
    <w:p w14:paraId="1415F631" w14:textId="77777777" w:rsidR="007D4F4B" w:rsidRPr="009225C8" w:rsidRDefault="007D4F4B" w:rsidP="007D4F4B">
      <w:pPr>
        <w:autoSpaceDE w:val="0"/>
        <w:autoSpaceDN w:val="0"/>
        <w:adjustRightInd w:val="0"/>
        <w:jc w:val="both"/>
        <w:rPr>
          <w:lang w:val="uk-UA"/>
        </w:rPr>
      </w:pPr>
      <w:r w:rsidRPr="009225C8">
        <w:rPr>
          <w:lang w:val="uk-UA"/>
        </w:rPr>
        <w:t>1.4 Улаштування насипу зі щебня.</w:t>
      </w:r>
    </w:p>
    <w:p w14:paraId="29927E1C" w14:textId="77777777" w:rsidR="007D4F4B" w:rsidRPr="009225C8" w:rsidRDefault="007D4F4B" w:rsidP="007D4F4B">
      <w:pPr>
        <w:autoSpaceDE w:val="0"/>
        <w:autoSpaceDN w:val="0"/>
        <w:adjustRightInd w:val="0"/>
        <w:jc w:val="both"/>
        <w:rPr>
          <w:lang w:val="uk-UA"/>
        </w:rPr>
      </w:pPr>
      <w:r w:rsidRPr="009225C8">
        <w:rPr>
          <w:lang w:val="uk-UA"/>
        </w:rPr>
        <w:t>1.5 Установлення блокiв стiн пiдвалiв масою до 1 т.</w:t>
      </w:r>
    </w:p>
    <w:p w14:paraId="73FCB682" w14:textId="77777777" w:rsidR="007D4F4B" w:rsidRPr="009225C8" w:rsidRDefault="007D4F4B" w:rsidP="007D4F4B">
      <w:pPr>
        <w:autoSpaceDE w:val="0"/>
        <w:autoSpaceDN w:val="0"/>
        <w:adjustRightInd w:val="0"/>
        <w:jc w:val="both"/>
        <w:rPr>
          <w:lang w:val="uk-UA"/>
        </w:rPr>
      </w:pPr>
      <w:r w:rsidRPr="009225C8">
        <w:rPr>
          <w:lang w:val="uk-UA"/>
        </w:rPr>
        <w:t>1.6 Перевезення КТП-400 кВА на відстань 30 км.</w:t>
      </w:r>
    </w:p>
    <w:p w14:paraId="40F29E39" w14:textId="77777777" w:rsidR="007D4F4B" w:rsidRPr="009225C8" w:rsidRDefault="007D4F4B" w:rsidP="007D4F4B">
      <w:pPr>
        <w:autoSpaceDE w:val="0"/>
        <w:autoSpaceDN w:val="0"/>
        <w:adjustRightInd w:val="0"/>
        <w:jc w:val="both"/>
        <w:rPr>
          <w:lang w:val="uk-UA"/>
        </w:rPr>
      </w:pPr>
      <w:r w:rsidRPr="009225C8">
        <w:rPr>
          <w:lang w:val="uk-UA"/>
        </w:rPr>
        <w:t>1.7 Перевезення трансформатора ТМГ-400 кВА на відстань 630 км.</w:t>
      </w:r>
    </w:p>
    <w:p w14:paraId="36ACDA6F" w14:textId="77777777" w:rsidR="007D4F4B" w:rsidRPr="009225C8" w:rsidRDefault="007D4F4B" w:rsidP="007D4F4B">
      <w:pPr>
        <w:autoSpaceDE w:val="0"/>
        <w:autoSpaceDN w:val="0"/>
        <w:adjustRightInd w:val="0"/>
        <w:jc w:val="both"/>
        <w:rPr>
          <w:lang w:val="uk-UA"/>
        </w:rPr>
      </w:pPr>
      <w:r w:rsidRPr="009225C8">
        <w:rPr>
          <w:lang w:val="uk-UA"/>
        </w:rPr>
        <w:t>1.8 Установлення комплектних трансформаторних пiдстанцiй потужнiстю 400 кВА тупикових з повітряним вводом/повітряними вводами, монтажні роботи.</w:t>
      </w:r>
    </w:p>
    <w:p w14:paraId="2044931E" w14:textId="77777777" w:rsidR="007D4F4B" w:rsidRPr="009225C8" w:rsidRDefault="007D4F4B" w:rsidP="007D4F4B">
      <w:pPr>
        <w:autoSpaceDE w:val="0"/>
        <w:autoSpaceDN w:val="0"/>
        <w:adjustRightInd w:val="0"/>
        <w:jc w:val="both"/>
        <w:rPr>
          <w:lang w:val="uk-UA"/>
        </w:rPr>
      </w:pPr>
      <w:r w:rsidRPr="009225C8">
        <w:rPr>
          <w:lang w:val="uk-UA"/>
        </w:rPr>
        <w:t>1.9 Навантаження грунту вручну на автомобілі-самоскиди.</w:t>
      </w:r>
    </w:p>
    <w:p w14:paraId="01CCA19F" w14:textId="77777777" w:rsidR="007D4F4B" w:rsidRPr="009225C8" w:rsidRDefault="007D4F4B" w:rsidP="007D4F4B">
      <w:pPr>
        <w:autoSpaceDE w:val="0"/>
        <w:autoSpaceDN w:val="0"/>
        <w:adjustRightInd w:val="0"/>
        <w:jc w:val="both"/>
        <w:rPr>
          <w:lang w:val="uk-UA"/>
        </w:rPr>
      </w:pPr>
      <w:r w:rsidRPr="009225C8">
        <w:rPr>
          <w:lang w:val="uk-UA"/>
        </w:rPr>
        <w:t>1.10 Вивіз грунту на відстань 30 км.</w:t>
      </w:r>
    </w:p>
    <w:p w14:paraId="2260FB53" w14:textId="77777777" w:rsidR="007D4F4B" w:rsidRPr="009225C8" w:rsidRDefault="007D4F4B" w:rsidP="007D4F4B">
      <w:pPr>
        <w:autoSpaceDE w:val="0"/>
        <w:autoSpaceDN w:val="0"/>
        <w:adjustRightInd w:val="0"/>
        <w:jc w:val="both"/>
        <w:rPr>
          <w:lang w:val="uk-UA"/>
        </w:rPr>
      </w:pPr>
      <w:r w:rsidRPr="009225C8">
        <w:rPr>
          <w:lang w:val="uk-UA"/>
        </w:rPr>
        <w:t>1.11 Виконання заземлення КТП-400/10/0,4 кВ та опори з роз'єднувачем.</w:t>
      </w:r>
    </w:p>
    <w:p w14:paraId="7D965938" w14:textId="77777777" w:rsidR="007D4F4B" w:rsidRPr="009225C8" w:rsidRDefault="007D4F4B" w:rsidP="007D4F4B">
      <w:pPr>
        <w:autoSpaceDE w:val="0"/>
        <w:autoSpaceDN w:val="0"/>
        <w:adjustRightInd w:val="0"/>
        <w:jc w:val="both"/>
        <w:rPr>
          <w:lang w:val="uk-UA"/>
        </w:rPr>
      </w:pPr>
      <w:r w:rsidRPr="009225C8">
        <w:rPr>
          <w:lang w:val="uk-UA"/>
        </w:rPr>
        <w:t>1.12 Замiрювання електричного опору контуру заземленння пiдстанцiї.</w:t>
      </w:r>
    </w:p>
    <w:p w14:paraId="0BE9C7C9" w14:textId="77777777" w:rsidR="007D4F4B" w:rsidRPr="009225C8" w:rsidRDefault="007D4F4B" w:rsidP="007D4F4B">
      <w:pPr>
        <w:autoSpaceDE w:val="0"/>
        <w:autoSpaceDN w:val="0"/>
        <w:adjustRightInd w:val="0"/>
        <w:jc w:val="both"/>
        <w:rPr>
          <w:lang w:val="uk-UA"/>
        </w:rPr>
      </w:pPr>
      <w:r w:rsidRPr="009225C8">
        <w:rPr>
          <w:lang w:val="uk-UA"/>
        </w:rPr>
        <w:t>1.13 Нанесення гідроізоляції на фундаментні блоки в 2 шари.</w:t>
      </w:r>
    </w:p>
    <w:p w14:paraId="22A22909" w14:textId="77777777" w:rsidR="007D4F4B" w:rsidRPr="009225C8" w:rsidRDefault="007D4F4B" w:rsidP="007D4F4B">
      <w:pPr>
        <w:autoSpaceDE w:val="0"/>
        <w:autoSpaceDN w:val="0"/>
        <w:adjustRightInd w:val="0"/>
        <w:jc w:val="both"/>
        <w:rPr>
          <w:lang w:val="uk-UA"/>
        </w:rPr>
      </w:pPr>
      <w:r w:rsidRPr="009225C8">
        <w:rPr>
          <w:lang w:val="uk-UA"/>
        </w:rPr>
        <w:t>1.14 Перевезення збірного залізобетону довжиною від 6,6 до 12 м на відстань 50 км</w:t>
      </w:r>
    </w:p>
    <w:p w14:paraId="420D0EE4" w14:textId="77777777" w:rsidR="007D4F4B" w:rsidRPr="009225C8" w:rsidRDefault="007D4F4B" w:rsidP="007D4F4B">
      <w:pPr>
        <w:autoSpaceDE w:val="0"/>
        <w:autoSpaceDN w:val="0"/>
        <w:adjustRightInd w:val="0"/>
        <w:jc w:val="both"/>
        <w:rPr>
          <w:lang w:val="uk-UA"/>
        </w:rPr>
      </w:pPr>
      <w:r w:rsidRPr="009225C8">
        <w:rPr>
          <w:lang w:val="uk-UA"/>
        </w:rPr>
        <w:t>1.15 Монтаж проводів ПЛЗ-10кВ.</w:t>
      </w:r>
    </w:p>
    <w:p w14:paraId="0A012BC1" w14:textId="77777777" w:rsidR="007D4F4B" w:rsidRPr="009225C8" w:rsidRDefault="007D4F4B" w:rsidP="007D4F4B">
      <w:pPr>
        <w:autoSpaceDE w:val="0"/>
        <w:autoSpaceDN w:val="0"/>
        <w:adjustRightInd w:val="0"/>
        <w:jc w:val="both"/>
        <w:rPr>
          <w:lang w:val="uk-UA"/>
        </w:rPr>
      </w:pPr>
      <w:r w:rsidRPr="009225C8">
        <w:rPr>
          <w:lang w:val="uk-UA"/>
        </w:rPr>
        <w:t>1.16 Установлення залiзобетонних одностоякових опор з одним пiдкосом для ВЛ 0,38 кВ i 6-10 кВ [iз траверсами][ /iз гаками-скобами або гаками-кронштейнами/].</w:t>
      </w:r>
    </w:p>
    <w:p w14:paraId="69F8464E" w14:textId="77777777" w:rsidR="007D4F4B" w:rsidRPr="009225C8" w:rsidRDefault="007D4F4B" w:rsidP="007D4F4B">
      <w:pPr>
        <w:autoSpaceDE w:val="0"/>
        <w:autoSpaceDN w:val="0"/>
        <w:adjustRightInd w:val="0"/>
        <w:jc w:val="both"/>
        <w:rPr>
          <w:lang w:val="uk-UA"/>
        </w:rPr>
      </w:pPr>
      <w:r w:rsidRPr="009225C8">
        <w:rPr>
          <w:lang w:val="uk-UA"/>
        </w:rPr>
        <w:t>1.17 Встановлення роз'єднувача (3 полюси) на опорах ПЛЗ-10 кВ.</w:t>
      </w:r>
    </w:p>
    <w:p w14:paraId="74AE0B34" w14:textId="77777777" w:rsidR="007D4F4B" w:rsidRPr="009225C8" w:rsidRDefault="007D4F4B" w:rsidP="007D4F4B">
      <w:pPr>
        <w:autoSpaceDE w:val="0"/>
        <w:autoSpaceDN w:val="0"/>
        <w:adjustRightInd w:val="0"/>
        <w:jc w:val="both"/>
        <w:rPr>
          <w:lang w:val="uk-UA"/>
        </w:rPr>
      </w:pPr>
      <w:r w:rsidRPr="009225C8">
        <w:rPr>
          <w:lang w:val="uk-UA"/>
        </w:rPr>
        <w:t>1.18 Ошиновка роз'єднувача (проводом  AAsXSn).</w:t>
      </w:r>
    </w:p>
    <w:p w14:paraId="53F0C72B" w14:textId="77777777" w:rsidR="007D4F4B" w:rsidRPr="009225C8" w:rsidRDefault="007D4F4B" w:rsidP="007D4F4B">
      <w:pPr>
        <w:autoSpaceDE w:val="0"/>
        <w:autoSpaceDN w:val="0"/>
        <w:adjustRightInd w:val="0"/>
        <w:jc w:val="both"/>
        <w:rPr>
          <w:lang w:val="uk-UA"/>
        </w:rPr>
      </w:pPr>
      <w:r w:rsidRPr="009225C8">
        <w:rPr>
          <w:lang w:val="uk-UA"/>
        </w:rPr>
        <w:t>2. Пусконалагоджувальні роботи КТП-10/0,4 кВ</w:t>
      </w:r>
    </w:p>
    <w:p w14:paraId="5715B16F" w14:textId="77777777" w:rsidR="007D4F4B" w:rsidRPr="009225C8" w:rsidRDefault="007D4F4B" w:rsidP="007D4F4B">
      <w:pPr>
        <w:autoSpaceDE w:val="0"/>
        <w:autoSpaceDN w:val="0"/>
        <w:adjustRightInd w:val="0"/>
        <w:jc w:val="both"/>
        <w:rPr>
          <w:lang w:val="uk-UA"/>
        </w:rPr>
      </w:pPr>
      <w:r w:rsidRPr="009225C8">
        <w:rPr>
          <w:lang w:val="uk-UA"/>
        </w:rPr>
        <w:t xml:space="preserve">2.1 </w:t>
      </w:r>
      <w:r w:rsidRPr="009225C8">
        <w:t>Трансформатор трифазний масляний двообмоточний,</w:t>
      </w:r>
      <w:r w:rsidRPr="009225C8">
        <w:rPr>
          <w:lang w:val="uk-UA"/>
        </w:rPr>
        <w:t xml:space="preserve"> </w:t>
      </w:r>
      <w:r w:rsidRPr="009225C8">
        <w:t xml:space="preserve">напруга до 11 кВ потужність до </w:t>
      </w:r>
      <w:r w:rsidRPr="009225C8">
        <w:rPr>
          <w:lang w:val="uk-UA"/>
        </w:rPr>
        <w:t>1</w:t>
      </w:r>
      <w:r w:rsidRPr="009225C8">
        <w:t>,</w:t>
      </w:r>
      <w:r w:rsidRPr="009225C8">
        <w:rPr>
          <w:lang w:val="uk-UA"/>
        </w:rPr>
        <w:t>6</w:t>
      </w:r>
      <w:r w:rsidRPr="009225C8">
        <w:t xml:space="preserve"> МВА</w:t>
      </w:r>
      <w:r w:rsidRPr="009225C8">
        <w:rPr>
          <w:lang w:val="uk-UA"/>
        </w:rPr>
        <w:t>.</w:t>
      </w:r>
    </w:p>
    <w:p w14:paraId="7644CFFB" w14:textId="77777777" w:rsidR="007D4F4B" w:rsidRPr="009225C8" w:rsidRDefault="007D4F4B" w:rsidP="007D4F4B">
      <w:pPr>
        <w:autoSpaceDE w:val="0"/>
        <w:autoSpaceDN w:val="0"/>
        <w:adjustRightInd w:val="0"/>
        <w:jc w:val="both"/>
        <w:rPr>
          <w:lang w:val="uk-UA"/>
        </w:rPr>
      </w:pPr>
      <w:r w:rsidRPr="009225C8">
        <w:rPr>
          <w:lang w:val="uk-UA"/>
        </w:rPr>
        <w:t>2.2 Вимикач триполюсний e.industrial.ukm.800SL.800, Ін=800А.</w:t>
      </w:r>
    </w:p>
    <w:p w14:paraId="48EBB629" w14:textId="77777777" w:rsidR="007D4F4B" w:rsidRPr="009225C8" w:rsidRDefault="007D4F4B" w:rsidP="007D4F4B">
      <w:pPr>
        <w:autoSpaceDE w:val="0"/>
        <w:autoSpaceDN w:val="0"/>
        <w:adjustRightInd w:val="0"/>
        <w:jc w:val="both"/>
        <w:rPr>
          <w:lang w:val="uk-UA"/>
        </w:rPr>
      </w:pPr>
      <w:r w:rsidRPr="009225C8">
        <w:rPr>
          <w:lang w:val="uk-UA"/>
        </w:rPr>
        <w:t xml:space="preserve">2.3 </w:t>
      </w:r>
      <w:r w:rsidRPr="009225C8">
        <w:t>Вимикач навантаження, напруга до 11 кВ</w:t>
      </w:r>
      <w:r w:rsidRPr="009225C8">
        <w:rPr>
          <w:lang w:val="uk-UA"/>
        </w:rPr>
        <w:t>.</w:t>
      </w:r>
    </w:p>
    <w:p w14:paraId="15B824FB" w14:textId="77777777" w:rsidR="007D4F4B" w:rsidRPr="009225C8" w:rsidRDefault="007D4F4B" w:rsidP="007D4F4B">
      <w:pPr>
        <w:autoSpaceDE w:val="0"/>
        <w:autoSpaceDN w:val="0"/>
        <w:adjustRightInd w:val="0"/>
        <w:jc w:val="both"/>
        <w:rPr>
          <w:lang w:val="uk-UA"/>
        </w:rPr>
      </w:pPr>
      <w:r w:rsidRPr="009225C8">
        <w:rPr>
          <w:lang w:val="uk-UA"/>
        </w:rPr>
        <w:t xml:space="preserve">2.4 </w:t>
      </w:r>
      <w:r w:rsidRPr="009225C8">
        <w:t>Вимірювання струмів витоку або пробивної напруги розрядника або струмів витоку обмежувача напруги</w:t>
      </w:r>
      <w:r w:rsidRPr="009225C8">
        <w:rPr>
          <w:lang w:val="uk-UA"/>
        </w:rPr>
        <w:t>.</w:t>
      </w:r>
    </w:p>
    <w:p w14:paraId="546F5BBE" w14:textId="77777777" w:rsidR="007D4F4B" w:rsidRPr="009225C8" w:rsidRDefault="007D4F4B" w:rsidP="007D4F4B">
      <w:pPr>
        <w:autoSpaceDE w:val="0"/>
        <w:autoSpaceDN w:val="0"/>
        <w:adjustRightInd w:val="0"/>
        <w:jc w:val="both"/>
        <w:rPr>
          <w:lang w:val="uk-UA"/>
        </w:rPr>
      </w:pPr>
      <w:r w:rsidRPr="009225C8">
        <w:rPr>
          <w:lang w:val="uk-UA"/>
        </w:rPr>
        <w:t>2.5 Пристрої, що заземлюють. Вимірювання опору розтіканню струму контуру з діагоналлю до 20 м.</w:t>
      </w:r>
    </w:p>
    <w:p w14:paraId="4F1F6875" w14:textId="77777777" w:rsidR="007D4F4B" w:rsidRPr="009225C8" w:rsidRDefault="007D4F4B" w:rsidP="007D4F4B">
      <w:pPr>
        <w:autoSpaceDE w:val="0"/>
        <w:autoSpaceDN w:val="0"/>
        <w:adjustRightInd w:val="0"/>
        <w:jc w:val="both"/>
        <w:rPr>
          <w:lang w:val="uk-UA"/>
        </w:rPr>
      </w:pPr>
      <w:r w:rsidRPr="009225C8">
        <w:rPr>
          <w:lang w:val="uk-UA"/>
        </w:rPr>
        <w:t>2.6 Пристрої, що заземлюють. Перевірка наявності кола між заземлювачами і заземленими елементами.</w:t>
      </w:r>
    </w:p>
    <w:p w14:paraId="02F72195" w14:textId="77777777" w:rsidR="007D4F4B" w:rsidRPr="009225C8" w:rsidRDefault="007D4F4B" w:rsidP="007D4F4B">
      <w:pPr>
        <w:autoSpaceDE w:val="0"/>
        <w:autoSpaceDN w:val="0"/>
        <w:adjustRightInd w:val="0"/>
        <w:jc w:val="both"/>
        <w:rPr>
          <w:lang w:val="uk-UA"/>
        </w:rPr>
      </w:pPr>
      <w:r w:rsidRPr="009225C8">
        <w:rPr>
          <w:lang w:val="uk-UA"/>
        </w:rPr>
        <w:t>2.7 Випробування підвищеною напругою збірних та з'єднувальних шин напругою до 11кВ.</w:t>
      </w:r>
    </w:p>
    <w:p w14:paraId="5DCFF2C5" w14:textId="77777777" w:rsidR="007D4F4B" w:rsidRPr="009225C8" w:rsidRDefault="007D4F4B" w:rsidP="007D4F4B">
      <w:pPr>
        <w:autoSpaceDE w:val="0"/>
        <w:autoSpaceDN w:val="0"/>
        <w:adjustRightInd w:val="0"/>
        <w:jc w:val="both"/>
        <w:rPr>
          <w:lang w:val="uk-UA"/>
        </w:rPr>
      </w:pPr>
      <w:r w:rsidRPr="009225C8">
        <w:rPr>
          <w:lang w:val="uk-UA"/>
        </w:rPr>
        <w:t>2.8 Фазування електричної лінії, напругою до 10 кВ</w:t>
      </w:r>
    </w:p>
    <w:p w14:paraId="0DA15EC4" w14:textId="77777777" w:rsidR="007D4F4B" w:rsidRPr="009225C8" w:rsidRDefault="007D4F4B" w:rsidP="007D4F4B">
      <w:pPr>
        <w:autoSpaceDE w:val="0"/>
        <w:autoSpaceDN w:val="0"/>
        <w:adjustRightInd w:val="0"/>
        <w:jc w:val="both"/>
        <w:rPr>
          <w:lang w:val="uk-UA"/>
        </w:rPr>
      </w:pPr>
      <w:r w:rsidRPr="009225C8">
        <w:rPr>
          <w:lang w:val="uk-UA"/>
        </w:rPr>
        <w:t>2.9 Вимірювання опору ізоляції мегомметром проводу ААsXsn.</w:t>
      </w:r>
    </w:p>
    <w:p w14:paraId="02BD3E9A" w14:textId="77777777" w:rsidR="007D4F4B" w:rsidRPr="009225C8" w:rsidRDefault="007D4F4B" w:rsidP="007D4F4B">
      <w:pPr>
        <w:pStyle w:val="af8"/>
        <w:numPr>
          <w:ilvl w:val="1"/>
          <w:numId w:val="9"/>
        </w:numPr>
        <w:autoSpaceDE w:val="0"/>
        <w:autoSpaceDN w:val="0"/>
        <w:adjustRightInd w:val="0"/>
        <w:contextualSpacing/>
        <w:jc w:val="both"/>
        <w:rPr>
          <w:rFonts w:ascii="Times New Roman" w:hAnsi="Times New Roman" w:cs="Times New Roman"/>
          <w:sz w:val="24"/>
          <w:szCs w:val="24"/>
          <w:lang w:val="uk-UA"/>
        </w:rPr>
      </w:pPr>
      <w:r w:rsidRPr="009225C8">
        <w:rPr>
          <w:rFonts w:ascii="Times New Roman" w:hAnsi="Times New Roman" w:cs="Times New Roman"/>
          <w:sz w:val="24"/>
          <w:szCs w:val="24"/>
          <w:lang w:val="uk-UA"/>
        </w:rPr>
        <w:t>Випробування ізоляторів 10 кВ.</w:t>
      </w:r>
    </w:p>
    <w:p w14:paraId="311752AB" w14:textId="77777777" w:rsidR="007D4F4B" w:rsidRPr="009225C8" w:rsidRDefault="007D4F4B" w:rsidP="007D4F4B">
      <w:pPr>
        <w:pStyle w:val="af8"/>
        <w:autoSpaceDE w:val="0"/>
        <w:autoSpaceDN w:val="0"/>
        <w:adjustRightInd w:val="0"/>
        <w:ind w:left="0"/>
        <w:jc w:val="both"/>
        <w:rPr>
          <w:rFonts w:ascii="Times New Roman" w:eastAsia="Times New Roman" w:hAnsi="Times New Roman" w:cs="Times New Roman"/>
          <w:b/>
          <w:sz w:val="24"/>
          <w:szCs w:val="24"/>
          <w:lang w:val="uk-UA" w:eastAsia="ru-RU"/>
        </w:rPr>
      </w:pPr>
      <w:r>
        <w:rPr>
          <w:rFonts w:ascii="Times New Roman" w:hAnsi="Times New Roman" w:cs="Times New Roman"/>
          <w:sz w:val="24"/>
          <w:szCs w:val="24"/>
          <w:lang w:val="uk-UA"/>
        </w:rPr>
        <w:t>2.11</w:t>
      </w:r>
      <w:r w:rsidRPr="009225C8">
        <w:rPr>
          <w:rFonts w:ascii="Times New Roman" w:hAnsi="Times New Roman" w:cs="Times New Roman"/>
          <w:sz w:val="24"/>
          <w:szCs w:val="24"/>
          <w:lang w:val="uk-UA"/>
        </w:rPr>
        <w:t>Випробування ро'єднувача триполюсного, 10 кВ.</w:t>
      </w:r>
    </w:p>
    <w:p w14:paraId="66CB30DB" w14:textId="77777777" w:rsidR="007D4F4B" w:rsidRPr="009225C8" w:rsidRDefault="007D4F4B" w:rsidP="007D4F4B">
      <w:pPr>
        <w:rPr>
          <w:b/>
          <w:lang w:val="uk-UA"/>
        </w:rPr>
      </w:pPr>
    </w:p>
    <w:p w14:paraId="1C1E1E06" w14:textId="77777777" w:rsidR="007D4F4B" w:rsidRPr="009225C8" w:rsidRDefault="007D4F4B" w:rsidP="007D4F4B">
      <w:pPr>
        <w:widowControl w:val="0"/>
        <w:tabs>
          <w:tab w:val="left" w:pos="0"/>
        </w:tabs>
        <w:autoSpaceDE w:val="0"/>
        <w:autoSpaceDN w:val="0"/>
        <w:adjustRightInd w:val="0"/>
        <w:ind w:firstLine="567"/>
        <w:jc w:val="both"/>
        <w:rPr>
          <w:b/>
          <w:lang w:val="uk-UA"/>
        </w:rPr>
      </w:pPr>
      <w:r w:rsidRPr="009225C8">
        <w:rPr>
          <w:b/>
          <w:lang w:val="uk-UA"/>
        </w:rPr>
        <w:t xml:space="preserve">Примітка: </w:t>
      </w:r>
    </w:p>
    <w:p w14:paraId="4A728533" w14:textId="77777777" w:rsidR="007D4F4B" w:rsidRPr="009225C8" w:rsidRDefault="007D4F4B" w:rsidP="007D4F4B">
      <w:pPr>
        <w:widowControl w:val="0"/>
        <w:tabs>
          <w:tab w:val="left" w:pos="0"/>
        </w:tabs>
        <w:autoSpaceDE w:val="0"/>
        <w:autoSpaceDN w:val="0"/>
        <w:adjustRightInd w:val="0"/>
        <w:ind w:firstLine="567"/>
        <w:jc w:val="both"/>
      </w:pPr>
      <w:r w:rsidRPr="009225C8">
        <w:rPr>
          <w:lang w:val="uk-UA"/>
        </w:rPr>
        <w:t>1. З проектною документацією можна ознайомитися в Проектно-кошторисному відділі   АТ  «Вінницяобленерго».</w:t>
      </w:r>
    </w:p>
    <w:p w14:paraId="266CD823" w14:textId="77777777" w:rsidR="007D4F4B" w:rsidRPr="009225C8" w:rsidRDefault="007D4F4B" w:rsidP="007D4F4B">
      <w:pPr>
        <w:widowControl w:val="0"/>
        <w:tabs>
          <w:tab w:val="left" w:pos="0"/>
        </w:tabs>
        <w:autoSpaceDE w:val="0"/>
        <w:autoSpaceDN w:val="0"/>
        <w:adjustRightInd w:val="0"/>
        <w:ind w:firstLine="567"/>
        <w:jc w:val="both"/>
        <w:rPr>
          <w:lang w:val="uk-UA"/>
        </w:rPr>
      </w:pPr>
      <w:r w:rsidRPr="009225C8">
        <w:rPr>
          <w:lang w:val="uk-UA"/>
        </w:rPr>
        <w:t>У разі використання обладнання – аналогу необхідно попередньо погодити з замовником у письмовому вигляді. Коригування проектної документації виконується проектною організацією за рахунок підрядної організації.</w:t>
      </w:r>
    </w:p>
    <w:p w14:paraId="38AC6BB1" w14:textId="77777777" w:rsidR="007D4F4B" w:rsidRPr="009225C8" w:rsidRDefault="007D4F4B" w:rsidP="007D4F4B">
      <w:pPr>
        <w:widowControl w:val="0"/>
        <w:tabs>
          <w:tab w:val="left" w:pos="0"/>
        </w:tabs>
        <w:autoSpaceDE w:val="0"/>
        <w:autoSpaceDN w:val="0"/>
        <w:adjustRightInd w:val="0"/>
        <w:ind w:firstLine="567"/>
        <w:jc w:val="both"/>
        <w:rPr>
          <w:lang w:val="uk-UA"/>
        </w:rPr>
      </w:pPr>
      <w:r w:rsidRPr="009225C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14:paraId="49AC28E3" w14:textId="1C19E969" w:rsidR="007D4F4B" w:rsidRDefault="007D4F4B" w:rsidP="007D4F4B">
      <w:pPr>
        <w:widowControl w:val="0"/>
        <w:tabs>
          <w:tab w:val="left" w:pos="0"/>
        </w:tabs>
        <w:autoSpaceDE w:val="0"/>
        <w:autoSpaceDN w:val="0"/>
        <w:adjustRightInd w:val="0"/>
        <w:ind w:firstLine="567"/>
        <w:jc w:val="both"/>
        <w:rPr>
          <w:lang w:val="uk-UA"/>
        </w:rPr>
      </w:pPr>
      <w:r w:rsidRPr="009225C8">
        <w:rPr>
          <w:lang w:val="uk-UA"/>
        </w:rPr>
        <w:t>Початок виконання робіт: з дати підписання Договору.</w:t>
      </w:r>
    </w:p>
    <w:p w14:paraId="291C29AD" w14:textId="3877A518" w:rsidR="007D4F4B" w:rsidRDefault="007D4F4B" w:rsidP="007D4F4B">
      <w:pPr>
        <w:widowControl w:val="0"/>
        <w:tabs>
          <w:tab w:val="left" w:pos="0"/>
        </w:tabs>
        <w:autoSpaceDE w:val="0"/>
        <w:autoSpaceDN w:val="0"/>
        <w:adjustRightInd w:val="0"/>
        <w:ind w:firstLine="567"/>
        <w:jc w:val="both"/>
        <w:rPr>
          <w:lang w:val="uk-UA"/>
        </w:rPr>
      </w:pPr>
    </w:p>
    <w:p w14:paraId="61055BFD" w14:textId="77777777" w:rsidR="007D4F4B" w:rsidRDefault="007D4F4B" w:rsidP="007D4F4B">
      <w:pPr>
        <w:widowControl w:val="0"/>
        <w:tabs>
          <w:tab w:val="left" w:pos="0"/>
        </w:tabs>
        <w:autoSpaceDE w:val="0"/>
        <w:autoSpaceDN w:val="0"/>
        <w:adjustRightInd w:val="0"/>
        <w:ind w:firstLine="567"/>
        <w:jc w:val="both"/>
        <w:rPr>
          <w:lang w:val="uk-UA"/>
        </w:rPr>
      </w:pPr>
    </w:p>
    <w:p w14:paraId="0B461ED8" w14:textId="77777777" w:rsidR="007D4F4B" w:rsidRDefault="007D4F4B" w:rsidP="007D4F4B">
      <w:pPr>
        <w:widowControl w:val="0"/>
        <w:contextualSpacing/>
        <w:jc w:val="right"/>
        <w:rPr>
          <w:b/>
          <w:lang w:eastAsia="uk-UA"/>
        </w:rPr>
      </w:pPr>
      <w:r>
        <w:rPr>
          <w:b/>
          <w:lang w:eastAsia="uk-UA"/>
        </w:rPr>
        <w:t>Додаток № 3</w:t>
      </w:r>
    </w:p>
    <w:p w14:paraId="3F018B15" w14:textId="77777777" w:rsidR="007D4F4B" w:rsidRPr="00146664" w:rsidRDefault="007D4F4B" w:rsidP="007D4F4B">
      <w:pPr>
        <w:widowControl w:val="0"/>
        <w:tabs>
          <w:tab w:val="left" w:pos="0"/>
        </w:tabs>
        <w:autoSpaceDE w:val="0"/>
        <w:autoSpaceDN w:val="0"/>
        <w:adjustRightInd w:val="0"/>
        <w:ind w:firstLine="902"/>
        <w:jc w:val="both"/>
        <w:rPr>
          <w:lang w:val="uk-UA"/>
        </w:rPr>
      </w:pPr>
    </w:p>
    <w:p w14:paraId="39417A7F" w14:textId="77777777" w:rsidR="007D4F4B" w:rsidRPr="00146664" w:rsidRDefault="007D4F4B" w:rsidP="007D4F4B">
      <w:pPr>
        <w:widowControl w:val="0"/>
        <w:tabs>
          <w:tab w:val="left" w:pos="0"/>
        </w:tabs>
        <w:autoSpaceDE w:val="0"/>
        <w:autoSpaceDN w:val="0"/>
        <w:adjustRightInd w:val="0"/>
        <w:spacing w:after="120"/>
        <w:ind w:right="-1" w:firstLine="900"/>
        <w:jc w:val="both"/>
        <w:rPr>
          <w:lang w:val="uk-UA"/>
        </w:rPr>
      </w:pPr>
    </w:p>
    <w:p w14:paraId="23C9E8B9" w14:textId="3E1CD12D" w:rsidR="001E7774" w:rsidRDefault="00154BE6" w:rsidP="00B7372B">
      <w:pPr>
        <w:jc w:val="center"/>
        <w:rPr>
          <w:b/>
          <w:lang w:val="uk-UA"/>
        </w:rPr>
      </w:pPr>
      <w:r>
        <w:rPr>
          <w:b/>
          <w:lang w:val="uk-UA"/>
        </w:rPr>
        <w:t xml:space="preserve"> </w:t>
      </w:r>
    </w:p>
    <w:p w14:paraId="1A89EBA0" w14:textId="1DFDB82C" w:rsidR="00F12F5F" w:rsidRPr="001E52D9" w:rsidRDefault="00A27A46" w:rsidP="00B7372B">
      <w:pPr>
        <w:jc w:val="center"/>
        <w:rPr>
          <w:b/>
          <w:lang w:val="uk-UA"/>
        </w:rPr>
      </w:pPr>
      <w:r>
        <w:rPr>
          <w:b/>
          <w:lang w:val="uk-UA"/>
        </w:rPr>
        <w:t>ДОГОВІР ПІДРЯДУ №</w:t>
      </w:r>
      <w:r w:rsidR="00950FC2">
        <w:rPr>
          <w:b/>
          <w:lang w:val="uk-UA"/>
        </w:rPr>
        <w:t>__________</w:t>
      </w:r>
    </w:p>
    <w:p w14:paraId="403F2F1A" w14:textId="77777777" w:rsidR="001E7774" w:rsidRPr="001E52D9" w:rsidRDefault="001E7774" w:rsidP="00B7372B">
      <w:pPr>
        <w:jc w:val="center"/>
        <w:rPr>
          <w:b/>
          <w:lang w:val="uk-UA"/>
        </w:rPr>
      </w:pPr>
    </w:p>
    <w:tbl>
      <w:tblPr>
        <w:tblW w:w="9889" w:type="dxa"/>
        <w:tblLayout w:type="fixed"/>
        <w:tblLook w:val="0000" w:firstRow="0" w:lastRow="0" w:firstColumn="0" w:lastColumn="0" w:noHBand="0" w:noVBand="0"/>
      </w:tblPr>
      <w:tblGrid>
        <w:gridCol w:w="4361"/>
        <w:gridCol w:w="5528"/>
      </w:tblGrid>
      <w:tr w:rsidR="005C5A3B" w:rsidRPr="001E52D9" w14:paraId="6B6B34C8" w14:textId="77777777" w:rsidTr="00A751CD">
        <w:tc>
          <w:tcPr>
            <w:tcW w:w="4361" w:type="dxa"/>
          </w:tcPr>
          <w:p w14:paraId="2F006292" w14:textId="77777777" w:rsidR="005C5A3B" w:rsidRPr="001E52D9" w:rsidRDefault="005C5A3B" w:rsidP="00A751CD">
            <w:pPr>
              <w:rPr>
                <w:lang w:val="uk-UA"/>
              </w:rPr>
            </w:pPr>
            <w:r w:rsidRPr="001E52D9">
              <w:rPr>
                <w:lang w:val="uk-UA"/>
              </w:rPr>
              <w:t>м. Вінниця</w:t>
            </w:r>
          </w:p>
        </w:tc>
        <w:tc>
          <w:tcPr>
            <w:tcW w:w="5528" w:type="dxa"/>
          </w:tcPr>
          <w:p w14:paraId="3CD2509C" w14:textId="1FBF47A6" w:rsidR="005C5A3B" w:rsidRPr="001E52D9" w:rsidRDefault="005C5A3B" w:rsidP="00A751CD">
            <w:pPr>
              <w:jc w:val="right"/>
              <w:rPr>
                <w:lang w:val="uk-UA"/>
              </w:rPr>
            </w:pPr>
            <w:r w:rsidRPr="001E52D9">
              <w:rPr>
                <w:lang w:val="uk-UA"/>
              </w:rPr>
              <w:t>«____» ______________20</w:t>
            </w:r>
            <w:r w:rsidR="00071BE8">
              <w:rPr>
                <w:lang w:val="uk-UA"/>
              </w:rPr>
              <w:t xml:space="preserve">___ </w:t>
            </w:r>
            <w:r w:rsidRPr="001E52D9">
              <w:rPr>
                <w:lang w:val="uk-UA"/>
              </w:rPr>
              <w:t xml:space="preserve"> року</w:t>
            </w:r>
          </w:p>
        </w:tc>
      </w:tr>
      <w:tr w:rsidR="005C5A3B" w:rsidRPr="001E52D9" w14:paraId="13022D5C" w14:textId="77777777" w:rsidTr="00A751CD">
        <w:tc>
          <w:tcPr>
            <w:tcW w:w="4361" w:type="dxa"/>
          </w:tcPr>
          <w:p w14:paraId="0AD4BAC5" w14:textId="77777777" w:rsidR="005C5A3B" w:rsidRPr="001E52D9" w:rsidRDefault="005C5A3B" w:rsidP="00A751CD">
            <w:pPr>
              <w:rPr>
                <w:lang w:val="uk-UA"/>
              </w:rPr>
            </w:pPr>
          </w:p>
        </w:tc>
        <w:tc>
          <w:tcPr>
            <w:tcW w:w="5528" w:type="dxa"/>
          </w:tcPr>
          <w:p w14:paraId="1E0DD070" w14:textId="77777777" w:rsidR="005C5A3B" w:rsidRPr="001E52D9" w:rsidRDefault="005C5A3B" w:rsidP="00A751CD">
            <w:pPr>
              <w:jc w:val="right"/>
              <w:rPr>
                <w:lang w:val="uk-UA"/>
              </w:rPr>
            </w:pPr>
          </w:p>
        </w:tc>
      </w:tr>
    </w:tbl>
    <w:p w14:paraId="27B09C53" w14:textId="64C15EB6" w:rsidR="007C0C8B" w:rsidRDefault="007C0C8B" w:rsidP="007C0C8B">
      <w:pPr>
        <w:shd w:val="clear" w:color="auto" w:fill="FFFFFF"/>
        <w:ind w:firstLine="720"/>
        <w:jc w:val="both"/>
        <w:rPr>
          <w:lang w:val="uk-UA"/>
        </w:rPr>
      </w:pPr>
      <w:r>
        <w:rPr>
          <w:b/>
          <w:lang w:val="uk-UA"/>
        </w:rPr>
        <w:t xml:space="preserve">АКЦІОНЕРНЕ ТОВАРИСТВО «ВІННИЦЯОБЛЕНЕРГО» </w:t>
      </w:r>
      <w:r>
        <w:rPr>
          <w:lang w:val="uk-UA"/>
        </w:rPr>
        <w:t>(надалі іменується «</w:t>
      </w:r>
      <w:r>
        <w:rPr>
          <w:b/>
          <w:lang w:val="uk-UA"/>
        </w:rPr>
        <w:t>Замовник»</w:t>
      </w:r>
      <w:r>
        <w:rPr>
          <w:lang w:val="uk-UA"/>
        </w:rPr>
        <w:t xml:space="preserve">), що має статус платника податку на прибуток за основною ставкою, в особі </w:t>
      </w:r>
      <w:r>
        <w:rPr>
          <w:b/>
          <w:lang w:val="uk-UA"/>
        </w:rPr>
        <w:t>Директора</w:t>
      </w:r>
      <w:r w:rsidR="000664E3" w:rsidRPr="000A2275">
        <w:rPr>
          <w:u w:val="single"/>
        </w:rPr>
        <w:t xml:space="preserve"> ______________________________________________________________________</w:t>
      </w:r>
      <w:r>
        <w:rPr>
          <w:lang w:val="uk-UA"/>
        </w:rPr>
        <w:t>, який діє на підставі</w:t>
      </w:r>
      <w:r w:rsidR="000664E3" w:rsidRPr="000664E3">
        <w:t xml:space="preserve"> ____________________________________________</w:t>
      </w:r>
      <w:r>
        <w:rPr>
          <w:lang w:val="uk-UA"/>
        </w:rPr>
        <w:t>., з однієї сторони, та</w:t>
      </w:r>
    </w:p>
    <w:p w14:paraId="3D69D805" w14:textId="77777777" w:rsidR="007C0C8B" w:rsidRDefault="007C0C8B" w:rsidP="007C0C8B">
      <w:pPr>
        <w:shd w:val="clear" w:color="auto" w:fill="FFFFFF"/>
        <w:ind w:firstLine="720"/>
        <w:jc w:val="both"/>
        <w:rPr>
          <w:lang w:val="uk-UA"/>
        </w:rPr>
      </w:pPr>
    </w:p>
    <w:p w14:paraId="209116AE" w14:textId="171BC95A" w:rsidR="007C0C8B" w:rsidRPr="00A93195" w:rsidRDefault="000664E3" w:rsidP="007C0C8B">
      <w:pPr>
        <w:shd w:val="clear" w:color="auto" w:fill="FFFFFF"/>
        <w:ind w:firstLine="720"/>
        <w:jc w:val="both"/>
        <w:rPr>
          <w:lang w:val="uk-UA"/>
        </w:rPr>
      </w:pPr>
      <w:r w:rsidRPr="000664E3">
        <w:rPr>
          <w:b/>
        </w:rPr>
        <w:t>________________________________________________________________________</w:t>
      </w:r>
      <w:r w:rsidR="007C0C8B" w:rsidRPr="003B7819">
        <w:rPr>
          <w:b/>
          <w:lang w:val="uk-UA"/>
        </w:rPr>
        <w:br/>
      </w:r>
      <w:r w:rsidR="007C0C8B" w:rsidRPr="003B7819">
        <w:rPr>
          <w:lang w:val="uk-UA"/>
        </w:rPr>
        <w:t xml:space="preserve">(надалі іменується </w:t>
      </w:r>
      <w:r w:rsidR="007C0C8B" w:rsidRPr="003B7819">
        <w:rPr>
          <w:b/>
          <w:lang w:val="uk-UA"/>
        </w:rPr>
        <w:t>«Підрядник»</w:t>
      </w:r>
      <w:r w:rsidR="007C0C8B" w:rsidRPr="003B7819">
        <w:rPr>
          <w:lang w:val="uk-UA"/>
        </w:rPr>
        <w:t xml:space="preserve">), </w:t>
      </w:r>
      <w:r w:rsidR="007C0C8B" w:rsidRPr="003B7819">
        <w:rPr>
          <w:bCs/>
          <w:lang w:val="uk-UA"/>
        </w:rPr>
        <w:t xml:space="preserve">що є платником податку на прибуток за основною ставкою, в особі </w:t>
      </w:r>
      <w:r w:rsidRPr="000664E3">
        <w:rPr>
          <w:b/>
          <w:bCs/>
        </w:rPr>
        <w:t>_____________________________________________________________________</w:t>
      </w:r>
      <w:r w:rsidR="007C0C8B" w:rsidRPr="003B7819">
        <w:rPr>
          <w:lang w:val="uk-UA"/>
        </w:rPr>
        <w:t xml:space="preserve">, яка </w:t>
      </w:r>
      <w:r w:rsidR="007C0C8B" w:rsidRPr="003B7819">
        <w:rPr>
          <w:bCs/>
          <w:lang w:val="uk-UA"/>
        </w:rPr>
        <w:t xml:space="preserve">діє на підставі </w:t>
      </w:r>
      <w:r w:rsidRPr="000664E3">
        <w:rPr>
          <w:bCs/>
        </w:rPr>
        <w:t>_____________________________________</w:t>
      </w:r>
      <w:r w:rsidR="007C0C8B" w:rsidRPr="003B7819">
        <w:rPr>
          <w:bCs/>
          <w:lang w:val="uk-UA"/>
        </w:rPr>
        <w:t>.</w:t>
      </w:r>
      <w:r w:rsidR="007C0C8B" w:rsidRPr="003B7819">
        <w:rPr>
          <w:lang w:val="uk-UA"/>
        </w:rPr>
        <w:t>,</w:t>
      </w:r>
      <w:r w:rsidR="007C0C8B" w:rsidRPr="00A93195">
        <w:rPr>
          <w:lang w:val="uk-UA"/>
        </w:rPr>
        <w:t xml:space="preserve">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14:paraId="560EE48F" w14:textId="77777777" w:rsidR="00F12F5F" w:rsidRPr="001E52D9" w:rsidRDefault="00F12F5F" w:rsidP="009A1073">
      <w:pPr>
        <w:spacing w:before="240" w:after="240"/>
        <w:ind w:right="-993"/>
        <w:jc w:val="center"/>
        <w:rPr>
          <w:b/>
          <w:snapToGrid w:val="0"/>
          <w:lang w:val="uk-UA"/>
        </w:rPr>
      </w:pPr>
      <w:r w:rsidRPr="001E52D9">
        <w:rPr>
          <w:b/>
          <w:snapToGrid w:val="0"/>
          <w:lang w:val="uk-UA"/>
        </w:rPr>
        <w:t>1. ПРЕДМЕТ ДОГОВОРУ</w:t>
      </w:r>
    </w:p>
    <w:p w14:paraId="14632814" w14:textId="54AF4C47" w:rsidR="00F12F5F" w:rsidRPr="00FD3ED9" w:rsidRDefault="00CF6E58" w:rsidP="00B7372B">
      <w:pPr>
        <w:shd w:val="clear" w:color="auto" w:fill="FFFFFF"/>
        <w:ind w:firstLine="720"/>
        <w:jc w:val="both"/>
        <w:rPr>
          <w:lang w:val="uk-UA"/>
        </w:rPr>
      </w:pPr>
      <w:r w:rsidRPr="001E52D9">
        <w:rPr>
          <w:lang w:val="uk-UA"/>
        </w:rPr>
        <w:t xml:space="preserve">1.1. </w:t>
      </w:r>
      <w:r w:rsidR="00186337" w:rsidRPr="001E52D9">
        <w:rPr>
          <w:lang w:val="uk-UA"/>
        </w:rPr>
        <w:t xml:space="preserve">За цим Договором Підрядник зобов’язується виконати та здати Замовнику в установлений </w:t>
      </w:r>
      <w:r w:rsidR="00186337" w:rsidRPr="00FD3ED9">
        <w:rPr>
          <w:lang w:val="uk-UA"/>
        </w:rPr>
        <w:t>Договором строк закінчені будівельно-монтажні роботи</w:t>
      </w:r>
      <w:r w:rsidR="000D1189">
        <w:rPr>
          <w:lang w:val="uk-UA"/>
        </w:rPr>
        <w:t xml:space="preserve"> </w:t>
      </w:r>
      <w:r w:rsidR="00186337" w:rsidRPr="00FD3ED9">
        <w:rPr>
          <w:lang w:val="uk-UA"/>
        </w:rPr>
        <w:t>(надалі за текстом Договору – Роботи), а Замовник зобов’язується прийняти та оплатити їх</w:t>
      </w:r>
      <w:r w:rsidR="00F12F5F" w:rsidRPr="00FD3ED9">
        <w:rPr>
          <w:lang w:val="uk-UA"/>
        </w:rPr>
        <w:t>.</w:t>
      </w:r>
    </w:p>
    <w:p w14:paraId="2BF72EBB" w14:textId="3C0DB7C5" w:rsidR="00FD3ED9" w:rsidRPr="00FD3ED9" w:rsidRDefault="00FD3ED9" w:rsidP="00FD3ED9">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000664E3" w:rsidRPr="000664E3">
        <w:rPr>
          <w:b/>
          <w:lang w:val="uk-UA"/>
        </w:rPr>
        <w:t>Реконструкція ЛЕП-10 кВ з установкою ТП-10/0,4 кВ для можливості приєднання нових споживачів</w:t>
      </w:r>
      <w:r w:rsidRPr="00FD3ED9">
        <w:rPr>
          <w:b/>
          <w:bCs/>
          <w:spacing w:val="-3"/>
          <w:lang w:val="uk-UA" w:eastAsia="uk-UA"/>
        </w:rPr>
        <w:t xml:space="preserve"> у </w:t>
      </w:r>
      <w:r w:rsidR="00DD5296">
        <w:rPr>
          <w:b/>
          <w:bCs/>
          <w:spacing w:val="-3"/>
          <w:lang w:val="uk-UA" w:eastAsia="uk-UA"/>
        </w:rPr>
        <w:t>Вінницькому</w:t>
      </w:r>
      <w:r w:rsidRPr="00FD3ED9">
        <w:rPr>
          <w:b/>
          <w:bCs/>
          <w:spacing w:val="-3"/>
          <w:lang w:val="uk-UA" w:eastAsia="uk-UA"/>
        </w:rPr>
        <w:t xml:space="preserve"> районі Вінницької області</w:t>
      </w:r>
      <w:r w:rsidR="0073196F">
        <w:rPr>
          <w:b/>
          <w:bCs/>
          <w:spacing w:val="-3"/>
          <w:lang w:val="uk-UA" w:eastAsia="uk-UA"/>
        </w:rPr>
        <w:t>»</w:t>
      </w:r>
      <w:r w:rsidRPr="00FD3ED9">
        <w:rPr>
          <w:b/>
          <w:lang w:val="uk-UA"/>
        </w:rPr>
        <w:t>.</w:t>
      </w:r>
    </w:p>
    <w:p w14:paraId="44C87F72" w14:textId="1C36D97D" w:rsidR="00FD3ED9" w:rsidRPr="00FD3ED9" w:rsidRDefault="00FD3ED9" w:rsidP="00FD3ED9">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14:paraId="5ACE0524" w14:textId="77777777" w:rsidR="00FD3ED9" w:rsidRPr="00FD3ED9" w:rsidRDefault="00FD3ED9" w:rsidP="00FD3ED9">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416"/>
        <w:gridCol w:w="1639"/>
        <w:gridCol w:w="1728"/>
      </w:tblGrid>
      <w:tr w:rsidR="00FD3ED9" w:rsidRPr="00FD6C1E" w14:paraId="4EDE0F37" w14:textId="4F055606" w:rsidTr="00DE42CB">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14:paraId="2CA80FEB" w14:textId="77777777" w:rsidR="00FD3ED9" w:rsidRPr="00FD6C1E" w:rsidRDefault="00FD3ED9" w:rsidP="00FD3ED9">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394" w:type="dxa"/>
            <w:gridSpan w:val="3"/>
            <w:tcBorders>
              <w:top w:val="single" w:sz="4" w:space="0" w:color="auto"/>
              <w:left w:val="nil"/>
              <w:bottom w:val="single" w:sz="4" w:space="0" w:color="auto"/>
              <w:right w:val="single" w:sz="4" w:space="0" w:color="auto"/>
            </w:tcBorders>
            <w:vAlign w:val="center"/>
            <w:hideMark/>
          </w:tcPr>
          <w:p w14:paraId="24962331" w14:textId="72FACD92" w:rsidR="00FD3ED9" w:rsidRPr="00FD6C1E" w:rsidRDefault="00FD3ED9" w:rsidP="00FD3ED9">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639" w:type="dxa"/>
            <w:tcBorders>
              <w:top w:val="single" w:sz="4" w:space="0" w:color="auto"/>
              <w:left w:val="nil"/>
              <w:bottom w:val="single" w:sz="4" w:space="0" w:color="auto"/>
              <w:right w:val="single" w:sz="4" w:space="0" w:color="auto"/>
            </w:tcBorders>
            <w:shd w:val="clear" w:color="auto" w:fill="FFFFFF"/>
            <w:vAlign w:val="center"/>
          </w:tcPr>
          <w:p w14:paraId="792300AE" w14:textId="5DF03CD2" w:rsidR="00FD3ED9" w:rsidRPr="007409B3" w:rsidRDefault="007409B3" w:rsidP="00FD3ED9">
            <w:pPr>
              <w:spacing w:line="276" w:lineRule="auto"/>
              <w:jc w:val="center"/>
              <w:rPr>
                <w:rFonts w:cs="Arial"/>
                <w:b/>
                <w:sz w:val="23"/>
                <w:szCs w:val="23"/>
                <w:lang w:val="uk-UA" w:eastAsia="en-US"/>
              </w:rPr>
            </w:pPr>
            <w:r>
              <w:rPr>
                <w:rFonts w:cs="Arial"/>
                <w:b/>
                <w:sz w:val="23"/>
                <w:szCs w:val="23"/>
                <w:lang w:val="uk-UA" w:eastAsia="en-US"/>
              </w:rPr>
              <w:t>Кількість</w:t>
            </w:r>
            <w:r w:rsidR="00071BE8">
              <w:rPr>
                <w:rFonts w:cs="Arial"/>
                <w:b/>
                <w:sz w:val="23"/>
                <w:szCs w:val="23"/>
                <w:lang w:val="uk-UA" w:eastAsia="en-US"/>
              </w:rPr>
              <w:t>, шт.</w:t>
            </w:r>
          </w:p>
        </w:tc>
        <w:tc>
          <w:tcPr>
            <w:tcW w:w="1728" w:type="dxa"/>
            <w:tcBorders>
              <w:top w:val="single" w:sz="4" w:space="0" w:color="auto"/>
              <w:left w:val="nil"/>
              <w:bottom w:val="single" w:sz="4" w:space="0" w:color="auto"/>
              <w:right w:val="single" w:sz="4" w:space="0" w:color="auto"/>
            </w:tcBorders>
            <w:shd w:val="clear" w:color="auto" w:fill="FFFFFF"/>
            <w:vAlign w:val="center"/>
          </w:tcPr>
          <w:p w14:paraId="1AC1FE19" w14:textId="2DEE2207" w:rsidR="00FD3ED9" w:rsidRPr="00FD6C1E" w:rsidRDefault="007409B3" w:rsidP="00FD3ED9">
            <w:pPr>
              <w:spacing w:line="276" w:lineRule="auto"/>
              <w:jc w:val="center"/>
              <w:rPr>
                <w:rFonts w:cs="Arial"/>
                <w:b/>
                <w:sz w:val="23"/>
                <w:szCs w:val="23"/>
                <w:lang w:val="uk-UA" w:eastAsia="en-US"/>
              </w:rPr>
            </w:pPr>
            <w:r w:rsidRPr="007409B3">
              <w:rPr>
                <w:rFonts w:cs="Arial"/>
                <w:b/>
                <w:sz w:val="23"/>
                <w:szCs w:val="23"/>
                <w:lang w:val="uk-UA" w:eastAsia="en-US"/>
              </w:rPr>
              <w:t>Вартість робіт без ПДВ, грн.</w:t>
            </w:r>
          </w:p>
        </w:tc>
      </w:tr>
      <w:tr w:rsidR="003C5B66" w:rsidRPr="00FD6C1E" w14:paraId="3AF73D9D" w14:textId="77777777" w:rsidTr="00DE42CB">
        <w:trPr>
          <w:trHeight w:val="1065"/>
        </w:trPr>
        <w:tc>
          <w:tcPr>
            <w:tcW w:w="552" w:type="dxa"/>
            <w:tcBorders>
              <w:top w:val="single" w:sz="4" w:space="0" w:color="auto"/>
              <w:left w:val="single" w:sz="4" w:space="0" w:color="auto"/>
              <w:bottom w:val="single" w:sz="4" w:space="0" w:color="auto"/>
              <w:right w:val="single" w:sz="4" w:space="0" w:color="auto"/>
            </w:tcBorders>
            <w:vAlign w:val="center"/>
          </w:tcPr>
          <w:p w14:paraId="320650A6" w14:textId="38ADBD14" w:rsidR="003C5B66" w:rsidRDefault="00004C84" w:rsidP="003C5B66">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394" w:type="dxa"/>
            <w:gridSpan w:val="3"/>
            <w:tcBorders>
              <w:top w:val="single" w:sz="4" w:space="0" w:color="auto"/>
              <w:left w:val="single" w:sz="4" w:space="0" w:color="auto"/>
              <w:bottom w:val="single" w:sz="4" w:space="0" w:color="auto"/>
              <w:right w:val="single" w:sz="4" w:space="0" w:color="auto"/>
            </w:tcBorders>
            <w:vAlign w:val="center"/>
          </w:tcPr>
          <w:p w14:paraId="681A9598" w14:textId="77777777" w:rsidR="00FE6338" w:rsidRPr="00FE6338" w:rsidRDefault="00FE6338" w:rsidP="00FE6338">
            <w:pPr>
              <w:widowControl w:val="0"/>
              <w:tabs>
                <w:tab w:val="left" w:pos="921"/>
                <w:tab w:val="left" w:pos="1086"/>
              </w:tabs>
              <w:autoSpaceDE w:val="0"/>
              <w:autoSpaceDN w:val="0"/>
              <w:adjustRightInd w:val="0"/>
              <w:spacing w:after="120"/>
              <w:contextualSpacing/>
              <w:jc w:val="both"/>
              <w:rPr>
                <w:bCs/>
                <w:color w:val="000000"/>
                <w:lang w:val="uk-UA"/>
              </w:rPr>
            </w:pPr>
            <w:r w:rsidRPr="00FE6338">
              <w:rPr>
                <w:bCs/>
                <w:color w:val="000000"/>
                <w:lang w:val="uk-UA"/>
              </w:rPr>
              <w:t>Реконструкція ЛЕП-10 кВ з установкою СТП-63/10/0,4 кВ для можливості приєднання нових споживачів згідно технічних умов стандартного приєднання для електропостачання ________ за адресою:___</w:t>
            </w:r>
          </w:p>
          <w:p w14:paraId="3750B099" w14:textId="3BDC6F18" w:rsidR="003C5B66" w:rsidRPr="00042B74" w:rsidRDefault="003C5B66" w:rsidP="006120A7">
            <w:pPr>
              <w:spacing w:line="276" w:lineRule="auto"/>
              <w:rPr>
                <w:lang w:val="uk-UA"/>
              </w:rPr>
            </w:pP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tcPr>
          <w:p w14:paraId="2D93A238" w14:textId="3C270FF1" w:rsidR="003C5B66" w:rsidRPr="00042B74" w:rsidRDefault="00C477BB" w:rsidP="003C5B66">
            <w:pPr>
              <w:spacing w:line="276" w:lineRule="auto"/>
              <w:jc w:val="center"/>
              <w:rPr>
                <w:lang w:val="uk-UA"/>
              </w:rPr>
            </w:pPr>
            <w:r w:rsidRPr="00C477BB">
              <w:rPr>
                <w:lang w:val="uk-UA"/>
              </w:rPr>
              <w:t>5</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14:paraId="13C30082" w14:textId="30A788C1" w:rsidR="003C5B66" w:rsidRPr="00042B74" w:rsidRDefault="003C5B66" w:rsidP="003C5B66">
            <w:pPr>
              <w:spacing w:line="276" w:lineRule="auto"/>
              <w:jc w:val="center"/>
              <w:rPr>
                <w:lang w:val="uk-UA"/>
              </w:rPr>
            </w:pPr>
          </w:p>
        </w:tc>
      </w:tr>
      <w:tr w:rsidR="0008646F" w:rsidRPr="00FE6338" w14:paraId="35C4040E" w14:textId="77777777" w:rsidTr="00DE42CB">
        <w:trPr>
          <w:trHeight w:val="1065"/>
        </w:trPr>
        <w:tc>
          <w:tcPr>
            <w:tcW w:w="552" w:type="dxa"/>
            <w:tcBorders>
              <w:top w:val="single" w:sz="4" w:space="0" w:color="auto"/>
              <w:left w:val="single" w:sz="4" w:space="0" w:color="auto"/>
              <w:bottom w:val="single" w:sz="4" w:space="0" w:color="auto"/>
              <w:right w:val="single" w:sz="4" w:space="0" w:color="auto"/>
            </w:tcBorders>
            <w:vAlign w:val="center"/>
          </w:tcPr>
          <w:p w14:paraId="7317BAB1" w14:textId="53661EDE" w:rsidR="0008646F" w:rsidRDefault="0008646F" w:rsidP="003C5B66">
            <w:pPr>
              <w:spacing w:line="276" w:lineRule="auto"/>
              <w:ind w:right="-250" w:hanging="250"/>
              <w:jc w:val="center"/>
              <w:rPr>
                <w:rFonts w:cs="Arial"/>
                <w:sz w:val="23"/>
                <w:szCs w:val="23"/>
                <w:lang w:val="uk-UA" w:eastAsia="en-US"/>
              </w:rPr>
            </w:pPr>
            <w:r>
              <w:rPr>
                <w:rFonts w:cs="Arial"/>
                <w:sz w:val="23"/>
                <w:szCs w:val="23"/>
                <w:lang w:val="uk-UA" w:eastAsia="en-US"/>
              </w:rPr>
              <w:t>2</w:t>
            </w:r>
          </w:p>
        </w:tc>
        <w:tc>
          <w:tcPr>
            <w:tcW w:w="6394" w:type="dxa"/>
            <w:gridSpan w:val="3"/>
            <w:tcBorders>
              <w:top w:val="single" w:sz="4" w:space="0" w:color="auto"/>
              <w:left w:val="single" w:sz="4" w:space="0" w:color="auto"/>
              <w:bottom w:val="single" w:sz="4" w:space="0" w:color="auto"/>
              <w:right w:val="single" w:sz="4" w:space="0" w:color="auto"/>
            </w:tcBorders>
            <w:vAlign w:val="center"/>
          </w:tcPr>
          <w:p w14:paraId="7061FD27" w14:textId="5B81E7D7" w:rsidR="0008646F" w:rsidRPr="006120A7" w:rsidRDefault="00FE6338" w:rsidP="00042B74">
            <w:pPr>
              <w:spacing w:line="276" w:lineRule="auto"/>
              <w:rPr>
                <w:lang w:val="uk-UA"/>
              </w:rPr>
            </w:pPr>
            <w:r w:rsidRPr="00FE6338">
              <w:rPr>
                <w:lang w:val="uk-UA"/>
              </w:rPr>
              <w:t>Реконструкція ЛЕП-10 кВ з установкою ЩТП-100/10/0,4 кВ для можливості приєднання нових споживачів згідно технічних умов стандартного приєднання для електропостачання ________ за адресою:___</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tcPr>
          <w:p w14:paraId="7A39ADBC" w14:textId="41C723B2" w:rsidR="0008646F" w:rsidRPr="006120A7" w:rsidRDefault="00742F1F" w:rsidP="003C5B66">
            <w:pPr>
              <w:spacing w:line="276" w:lineRule="auto"/>
              <w:jc w:val="center"/>
              <w:rPr>
                <w:lang w:val="uk-UA"/>
              </w:rPr>
            </w:pPr>
            <w:r w:rsidRPr="00742F1F">
              <w:rPr>
                <w:lang w:val="uk-UA"/>
              </w:rPr>
              <w:t>4</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14:paraId="11CB0D25" w14:textId="083753B0" w:rsidR="0008646F" w:rsidRPr="006120A7" w:rsidRDefault="0008646F" w:rsidP="003C5B66">
            <w:pPr>
              <w:spacing w:line="276" w:lineRule="auto"/>
              <w:jc w:val="center"/>
              <w:rPr>
                <w:lang w:val="uk-UA"/>
              </w:rPr>
            </w:pPr>
          </w:p>
        </w:tc>
      </w:tr>
      <w:tr w:rsidR="00FE6338" w:rsidRPr="00FE6338" w14:paraId="5DF1C2BB" w14:textId="77777777" w:rsidTr="00DE42CB">
        <w:trPr>
          <w:trHeight w:val="1065"/>
        </w:trPr>
        <w:tc>
          <w:tcPr>
            <w:tcW w:w="552" w:type="dxa"/>
            <w:tcBorders>
              <w:top w:val="single" w:sz="4" w:space="0" w:color="auto"/>
              <w:left w:val="single" w:sz="4" w:space="0" w:color="auto"/>
              <w:bottom w:val="single" w:sz="4" w:space="0" w:color="auto"/>
              <w:right w:val="single" w:sz="4" w:space="0" w:color="auto"/>
            </w:tcBorders>
            <w:vAlign w:val="center"/>
          </w:tcPr>
          <w:p w14:paraId="30BB51A5" w14:textId="2F7A4C17" w:rsidR="00FE6338" w:rsidRPr="00FE6338" w:rsidRDefault="00FE6338" w:rsidP="003C5B66">
            <w:pPr>
              <w:spacing w:line="276" w:lineRule="auto"/>
              <w:ind w:right="-250" w:hanging="250"/>
              <w:jc w:val="center"/>
              <w:rPr>
                <w:rFonts w:cs="Arial"/>
                <w:sz w:val="23"/>
                <w:szCs w:val="23"/>
                <w:lang w:val="uk-UA" w:eastAsia="en-US"/>
              </w:rPr>
            </w:pPr>
            <w:r w:rsidRPr="00FE6338">
              <w:rPr>
                <w:rFonts w:cs="Arial"/>
                <w:sz w:val="23"/>
                <w:szCs w:val="23"/>
                <w:lang w:val="uk-UA" w:eastAsia="en-US"/>
              </w:rPr>
              <w:t>3</w:t>
            </w:r>
          </w:p>
        </w:tc>
        <w:tc>
          <w:tcPr>
            <w:tcW w:w="6394" w:type="dxa"/>
            <w:gridSpan w:val="3"/>
            <w:tcBorders>
              <w:top w:val="single" w:sz="4" w:space="0" w:color="auto"/>
              <w:left w:val="single" w:sz="4" w:space="0" w:color="auto"/>
              <w:bottom w:val="single" w:sz="4" w:space="0" w:color="auto"/>
              <w:right w:val="single" w:sz="4" w:space="0" w:color="auto"/>
            </w:tcBorders>
            <w:vAlign w:val="center"/>
          </w:tcPr>
          <w:p w14:paraId="1D37FC10" w14:textId="361EA710" w:rsidR="00FE6338" w:rsidRPr="006120A7" w:rsidRDefault="00FE6338" w:rsidP="00042B74">
            <w:pPr>
              <w:spacing w:line="276" w:lineRule="auto"/>
              <w:rPr>
                <w:lang w:val="uk-UA"/>
              </w:rPr>
            </w:pPr>
            <w:r w:rsidRPr="00FE6338">
              <w:rPr>
                <w:lang w:val="uk-UA"/>
              </w:rPr>
              <w:t>Реконструкція ЛЕП-10 кВ з установкою ЩТП-160/10/0,4 кВ для можливості приєднання нових споживачів згідно технічних умов стандартного приєднання для електропостачання ________ за адресою:___</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tcPr>
          <w:p w14:paraId="07CDB27B" w14:textId="4F0F7A2A" w:rsidR="00FE6338" w:rsidRPr="006120A7" w:rsidRDefault="00742F1F" w:rsidP="003C5B66">
            <w:pPr>
              <w:spacing w:line="276" w:lineRule="auto"/>
              <w:jc w:val="center"/>
              <w:rPr>
                <w:lang w:val="uk-UA"/>
              </w:rPr>
            </w:pPr>
            <w:r w:rsidRPr="00742F1F">
              <w:rPr>
                <w:lang w:val="uk-UA"/>
              </w:rPr>
              <w:t>15</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14:paraId="7944C2CA" w14:textId="77777777" w:rsidR="00FE6338" w:rsidRPr="006120A7" w:rsidRDefault="00FE6338" w:rsidP="003C5B66">
            <w:pPr>
              <w:spacing w:line="276" w:lineRule="auto"/>
              <w:jc w:val="center"/>
              <w:rPr>
                <w:lang w:val="uk-UA"/>
              </w:rPr>
            </w:pPr>
          </w:p>
        </w:tc>
      </w:tr>
      <w:tr w:rsidR="00FE6338" w:rsidRPr="00FE6338" w14:paraId="73D6619F" w14:textId="77777777" w:rsidTr="00DE42CB">
        <w:trPr>
          <w:trHeight w:val="1065"/>
        </w:trPr>
        <w:tc>
          <w:tcPr>
            <w:tcW w:w="552" w:type="dxa"/>
            <w:tcBorders>
              <w:top w:val="single" w:sz="4" w:space="0" w:color="auto"/>
              <w:left w:val="single" w:sz="4" w:space="0" w:color="auto"/>
              <w:bottom w:val="single" w:sz="4" w:space="0" w:color="auto"/>
              <w:right w:val="single" w:sz="4" w:space="0" w:color="auto"/>
            </w:tcBorders>
            <w:vAlign w:val="center"/>
          </w:tcPr>
          <w:p w14:paraId="14384C77" w14:textId="01C5E799" w:rsidR="00FE6338" w:rsidRPr="00FE6338" w:rsidRDefault="00FE6338" w:rsidP="003C5B66">
            <w:pPr>
              <w:spacing w:line="276" w:lineRule="auto"/>
              <w:ind w:right="-250" w:hanging="250"/>
              <w:jc w:val="center"/>
              <w:rPr>
                <w:rFonts w:cs="Arial"/>
                <w:sz w:val="23"/>
                <w:szCs w:val="23"/>
                <w:lang w:val="uk-UA" w:eastAsia="en-US"/>
              </w:rPr>
            </w:pPr>
            <w:r w:rsidRPr="00FE6338">
              <w:rPr>
                <w:rFonts w:cs="Arial"/>
                <w:sz w:val="23"/>
                <w:szCs w:val="23"/>
                <w:lang w:val="uk-UA" w:eastAsia="en-US"/>
              </w:rPr>
              <w:t>4</w:t>
            </w:r>
          </w:p>
        </w:tc>
        <w:tc>
          <w:tcPr>
            <w:tcW w:w="6394" w:type="dxa"/>
            <w:gridSpan w:val="3"/>
            <w:tcBorders>
              <w:top w:val="single" w:sz="4" w:space="0" w:color="auto"/>
              <w:left w:val="single" w:sz="4" w:space="0" w:color="auto"/>
              <w:bottom w:val="single" w:sz="4" w:space="0" w:color="auto"/>
              <w:right w:val="single" w:sz="4" w:space="0" w:color="auto"/>
            </w:tcBorders>
            <w:vAlign w:val="center"/>
          </w:tcPr>
          <w:p w14:paraId="4EDA271A" w14:textId="0640CDCC" w:rsidR="00FE6338" w:rsidRPr="006120A7" w:rsidRDefault="00FE6338" w:rsidP="00042B74">
            <w:pPr>
              <w:spacing w:line="276" w:lineRule="auto"/>
              <w:rPr>
                <w:lang w:val="uk-UA"/>
              </w:rPr>
            </w:pPr>
            <w:r w:rsidRPr="00FE6338">
              <w:rPr>
                <w:lang w:val="uk-UA"/>
              </w:rPr>
              <w:t>Реконструкція ЛЕП-10 кВ з установкою КТП-250/10/0,4 кВ із кабельним вводом 10 кВ та повітряними виводами 0,4 кВ для можливості приєднання нових споживачів згідно технічних умов стандартного приєднання для електропостачання ________ за адресою:___</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tcPr>
          <w:p w14:paraId="221B014A" w14:textId="0A3DDAEE" w:rsidR="00FE6338" w:rsidRPr="006120A7" w:rsidRDefault="00D21335" w:rsidP="003C5B66">
            <w:pPr>
              <w:spacing w:line="276" w:lineRule="auto"/>
              <w:jc w:val="center"/>
              <w:rPr>
                <w:lang w:val="uk-UA"/>
              </w:rPr>
            </w:pPr>
            <w:r w:rsidRPr="00D21335">
              <w:rPr>
                <w:lang w:val="uk-UA"/>
              </w:rPr>
              <w:t>7</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14:paraId="010D3C7E" w14:textId="77777777" w:rsidR="00FE6338" w:rsidRPr="006120A7" w:rsidRDefault="00FE6338" w:rsidP="003C5B66">
            <w:pPr>
              <w:spacing w:line="276" w:lineRule="auto"/>
              <w:jc w:val="center"/>
              <w:rPr>
                <w:lang w:val="uk-UA"/>
              </w:rPr>
            </w:pPr>
          </w:p>
        </w:tc>
      </w:tr>
      <w:tr w:rsidR="00FE6338" w:rsidRPr="00FE6338" w14:paraId="122BA58A" w14:textId="77777777" w:rsidTr="00DE42CB">
        <w:trPr>
          <w:trHeight w:val="1065"/>
        </w:trPr>
        <w:tc>
          <w:tcPr>
            <w:tcW w:w="552" w:type="dxa"/>
            <w:tcBorders>
              <w:top w:val="single" w:sz="4" w:space="0" w:color="auto"/>
              <w:left w:val="single" w:sz="4" w:space="0" w:color="auto"/>
              <w:bottom w:val="single" w:sz="4" w:space="0" w:color="auto"/>
              <w:right w:val="single" w:sz="4" w:space="0" w:color="auto"/>
            </w:tcBorders>
            <w:vAlign w:val="center"/>
          </w:tcPr>
          <w:p w14:paraId="5064F780" w14:textId="205298DF" w:rsidR="00FE6338" w:rsidRPr="00FE6338" w:rsidRDefault="00FE6338" w:rsidP="003C5B66">
            <w:pPr>
              <w:spacing w:line="276" w:lineRule="auto"/>
              <w:ind w:right="-250" w:hanging="250"/>
              <w:jc w:val="center"/>
              <w:rPr>
                <w:rFonts w:cs="Arial"/>
                <w:sz w:val="23"/>
                <w:szCs w:val="23"/>
                <w:lang w:val="uk-UA" w:eastAsia="en-US"/>
              </w:rPr>
            </w:pPr>
            <w:r w:rsidRPr="00FE6338">
              <w:rPr>
                <w:rFonts w:cs="Arial"/>
                <w:sz w:val="23"/>
                <w:szCs w:val="23"/>
                <w:lang w:val="uk-UA" w:eastAsia="en-US"/>
              </w:rPr>
              <w:t>5</w:t>
            </w:r>
          </w:p>
        </w:tc>
        <w:tc>
          <w:tcPr>
            <w:tcW w:w="6394" w:type="dxa"/>
            <w:gridSpan w:val="3"/>
            <w:tcBorders>
              <w:top w:val="single" w:sz="4" w:space="0" w:color="auto"/>
              <w:left w:val="single" w:sz="4" w:space="0" w:color="auto"/>
              <w:bottom w:val="single" w:sz="4" w:space="0" w:color="auto"/>
              <w:right w:val="single" w:sz="4" w:space="0" w:color="auto"/>
            </w:tcBorders>
            <w:vAlign w:val="center"/>
          </w:tcPr>
          <w:p w14:paraId="4C77C9B5" w14:textId="42FFCC5F" w:rsidR="00FE6338" w:rsidRPr="006120A7" w:rsidRDefault="00FE6338" w:rsidP="00042B74">
            <w:pPr>
              <w:spacing w:line="276" w:lineRule="auto"/>
              <w:rPr>
                <w:lang w:val="uk-UA"/>
              </w:rPr>
            </w:pPr>
            <w:r w:rsidRPr="00FE6338">
              <w:rPr>
                <w:lang w:val="uk-UA"/>
              </w:rPr>
              <w:t>Реконструкція ЛЕП-10 кВ з установкою КТП-250/10/0,4 кВ із повітряним вводом 10 кВ та повітряними виводами 0,4 кВ для можливості приєднання нових споживачів згідно технічних умов стандартного приєднання для електропостачання ________ за адресою:___</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tcPr>
          <w:p w14:paraId="2A820749" w14:textId="3D8BB11E" w:rsidR="00FE6338" w:rsidRPr="006120A7" w:rsidRDefault="001C2D09" w:rsidP="003C5B66">
            <w:pPr>
              <w:spacing w:line="276" w:lineRule="auto"/>
              <w:jc w:val="center"/>
              <w:rPr>
                <w:lang w:val="uk-UA"/>
              </w:rPr>
            </w:pPr>
            <w:r w:rsidRPr="001C2D09">
              <w:rPr>
                <w:lang w:val="uk-UA"/>
              </w:rPr>
              <w:t>12</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14:paraId="595E4FE3" w14:textId="77777777" w:rsidR="00FE6338" w:rsidRPr="006120A7" w:rsidRDefault="00FE6338" w:rsidP="003C5B66">
            <w:pPr>
              <w:spacing w:line="276" w:lineRule="auto"/>
              <w:jc w:val="center"/>
              <w:rPr>
                <w:lang w:val="uk-UA"/>
              </w:rPr>
            </w:pPr>
          </w:p>
        </w:tc>
      </w:tr>
      <w:tr w:rsidR="00FE6338" w:rsidRPr="00FE6338" w14:paraId="6A9A431A" w14:textId="77777777" w:rsidTr="00DE42CB">
        <w:trPr>
          <w:trHeight w:val="1065"/>
        </w:trPr>
        <w:tc>
          <w:tcPr>
            <w:tcW w:w="552" w:type="dxa"/>
            <w:tcBorders>
              <w:top w:val="single" w:sz="4" w:space="0" w:color="auto"/>
              <w:left w:val="single" w:sz="4" w:space="0" w:color="auto"/>
              <w:bottom w:val="single" w:sz="4" w:space="0" w:color="auto"/>
              <w:right w:val="single" w:sz="4" w:space="0" w:color="auto"/>
            </w:tcBorders>
            <w:vAlign w:val="center"/>
          </w:tcPr>
          <w:p w14:paraId="47C11400" w14:textId="5278020C" w:rsidR="00FE6338" w:rsidRPr="00FE6338" w:rsidRDefault="00FE6338" w:rsidP="003C5B66">
            <w:pPr>
              <w:spacing w:line="276" w:lineRule="auto"/>
              <w:ind w:right="-250" w:hanging="250"/>
              <w:jc w:val="center"/>
              <w:rPr>
                <w:rFonts w:cs="Arial"/>
                <w:sz w:val="23"/>
                <w:szCs w:val="23"/>
                <w:lang w:val="en-US" w:eastAsia="en-US"/>
              </w:rPr>
            </w:pPr>
            <w:r>
              <w:rPr>
                <w:rFonts w:cs="Arial"/>
                <w:sz w:val="23"/>
                <w:szCs w:val="23"/>
                <w:lang w:val="en-US" w:eastAsia="en-US"/>
              </w:rPr>
              <w:t>6</w:t>
            </w:r>
          </w:p>
        </w:tc>
        <w:tc>
          <w:tcPr>
            <w:tcW w:w="6394" w:type="dxa"/>
            <w:gridSpan w:val="3"/>
            <w:tcBorders>
              <w:top w:val="single" w:sz="4" w:space="0" w:color="auto"/>
              <w:left w:val="single" w:sz="4" w:space="0" w:color="auto"/>
              <w:bottom w:val="single" w:sz="4" w:space="0" w:color="auto"/>
              <w:right w:val="single" w:sz="4" w:space="0" w:color="auto"/>
            </w:tcBorders>
            <w:vAlign w:val="center"/>
          </w:tcPr>
          <w:p w14:paraId="552915D2" w14:textId="3E712118" w:rsidR="00FE6338" w:rsidRPr="006120A7" w:rsidRDefault="00FE6338" w:rsidP="00042B74">
            <w:pPr>
              <w:spacing w:line="276" w:lineRule="auto"/>
              <w:rPr>
                <w:lang w:val="uk-UA"/>
              </w:rPr>
            </w:pPr>
            <w:r w:rsidRPr="00FE6338">
              <w:rPr>
                <w:lang w:val="uk-UA"/>
              </w:rPr>
              <w:t>Реконструкція ЛЕП-10 кВ з установкою КТП-400/10/0,4 кВ із кабельним вводом 10 кВ та кабельними виводами 0,4 кВ для можливості приєднання нових споживачів згідно технічних умов стандартного приєднання для електропостачання ________ за адресою:___</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tcPr>
          <w:p w14:paraId="2437009E" w14:textId="0B510062" w:rsidR="00FE6338" w:rsidRPr="006120A7" w:rsidRDefault="00350A81" w:rsidP="003C5B66">
            <w:pPr>
              <w:spacing w:line="276" w:lineRule="auto"/>
              <w:jc w:val="center"/>
              <w:rPr>
                <w:lang w:val="uk-UA"/>
              </w:rPr>
            </w:pPr>
            <w:r w:rsidRPr="00350A81">
              <w:rPr>
                <w:lang w:val="uk-UA"/>
              </w:rPr>
              <w:t>1</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14:paraId="6D1F7361" w14:textId="77777777" w:rsidR="00FE6338" w:rsidRPr="006120A7" w:rsidRDefault="00FE6338" w:rsidP="003C5B66">
            <w:pPr>
              <w:spacing w:line="276" w:lineRule="auto"/>
              <w:jc w:val="center"/>
              <w:rPr>
                <w:lang w:val="uk-UA"/>
              </w:rPr>
            </w:pPr>
          </w:p>
        </w:tc>
      </w:tr>
      <w:tr w:rsidR="00FE6338" w:rsidRPr="00FE6338" w14:paraId="58871D33" w14:textId="77777777" w:rsidTr="00DE42CB">
        <w:trPr>
          <w:trHeight w:val="1065"/>
        </w:trPr>
        <w:tc>
          <w:tcPr>
            <w:tcW w:w="552" w:type="dxa"/>
            <w:tcBorders>
              <w:top w:val="single" w:sz="4" w:space="0" w:color="auto"/>
              <w:left w:val="single" w:sz="4" w:space="0" w:color="auto"/>
              <w:bottom w:val="single" w:sz="4" w:space="0" w:color="auto"/>
              <w:right w:val="single" w:sz="4" w:space="0" w:color="auto"/>
            </w:tcBorders>
            <w:vAlign w:val="center"/>
          </w:tcPr>
          <w:p w14:paraId="6E9FD2A4" w14:textId="150F6CDD" w:rsidR="00FE6338" w:rsidRPr="00FE6338" w:rsidRDefault="00FE6338" w:rsidP="003C5B66">
            <w:pPr>
              <w:spacing w:line="276" w:lineRule="auto"/>
              <w:ind w:right="-250" w:hanging="250"/>
              <w:jc w:val="center"/>
              <w:rPr>
                <w:rFonts w:cs="Arial"/>
                <w:sz w:val="23"/>
                <w:szCs w:val="23"/>
                <w:lang w:val="en-US" w:eastAsia="en-US"/>
              </w:rPr>
            </w:pPr>
            <w:r>
              <w:rPr>
                <w:rFonts w:cs="Arial"/>
                <w:sz w:val="23"/>
                <w:szCs w:val="23"/>
                <w:lang w:val="en-US" w:eastAsia="en-US"/>
              </w:rPr>
              <w:t>7</w:t>
            </w:r>
          </w:p>
        </w:tc>
        <w:tc>
          <w:tcPr>
            <w:tcW w:w="6394" w:type="dxa"/>
            <w:gridSpan w:val="3"/>
            <w:tcBorders>
              <w:top w:val="single" w:sz="4" w:space="0" w:color="auto"/>
              <w:left w:val="single" w:sz="4" w:space="0" w:color="auto"/>
              <w:bottom w:val="single" w:sz="4" w:space="0" w:color="auto"/>
              <w:right w:val="single" w:sz="4" w:space="0" w:color="auto"/>
            </w:tcBorders>
            <w:vAlign w:val="center"/>
          </w:tcPr>
          <w:p w14:paraId="0460D2FF" w14:textId="301E250C" w:rsidR="00FE6338" w:rsidRPr="006120A7" w:rsidRDefault="00541F89" w:rsidP="00042B74">
            <w:pPr>
              <w:spacing w:line="276" w:lineRule="auto"/>
              <w:rPr>
                <w:lang w:val="uk-UA"/>
              </w:rPr>
            </w:pPr>
            <w:r w:rsidRPr="00541F89">
              <w:rPr>
                <w:lang w:val="uk-UA"/>
              </w:rPr>
              <w:t>Реконструкція ЛЕП-10 кВ з установкою КТП-400/10/0,4 кВ із кабельним вводом 10 кВ та повітряними виводами 0,4 кВ для можливості приєднання нових споживачів згідно технічних умов стандартного приєднання для електропостачання ________ за адресою:___</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tcPr>
          <w:p w14:paraId="118B2607" w14:textId="1137CD38" w:rsidR="00FE6338" w:rsidRPr="006120A7" w:rsidRDefault="00350A81" w:rsidP="003C5B66">
            <w:pPr>
              <w:spacing w:line="276" w:lineRule="auto"/>
              <w:jc w:val="center"/>
              <w:rPr>
                <w:lang w:val="uk-UA"/>
              </w:rPr>
            </w:pPr>
            <w:r w:rsidRPr="00350A81">
              <w:rPr>
                <w:lang w:val="uk-UA"/>
              </w:rPr>
              <w:t>3</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14:paraId="223EA686" w14:textId="77777777" w:rsidR="00FE6338" w:rsidRPr="006120A7" w:rsidRDefault="00FE6338" w:rsidP="003C5B66">
            <w:pPr>
              <w:spacing w:line="276" w:lineRule="auto"/>
              <w:jc w:val="center"/>
              <w:rPr>
                <w:lang w:val="uk-UA"/>
              </w:rPr>
            </w:pPr>
          </w:p>
        </w:tc>
      </w:tr>
      <w:tr w:rsidR="00FE6338" w:rsidRPr="00FE6338" w14:paraId="53144ABA" w14:textId="77777777" w:rsidTr="00DE42CB">
        <w:trPr>
          <w:trHeight w:val="1065"/>
        </w:trPr>
        <w:tc>
          <w:tcPr>
            <w:tcW w:w="552" w:type="dxa"/>
            <w:tcBorders>
              <w:top w:val="single" w:sz="4" w:space="0" w:color="auto"/>
              <w:left w:val="single" w:sz="4" w:space="0" w:color="auto"/>
              <w:bottom w:val="single" w:sz="4" w:space="0" w:color="auto"/>
              <w:right w:val="single" w:sz="4" w:space="0" w:color="auto"/>
            </w:tcBorders>
            <w:vAlign w:val="center"/>
          </w:tcPr>
          <w:p w14:paraId="276E208B" w14:textId="75DB0156" w:rsidR="00FE6338" w:rsidRPr="007409B3" w:rsidRDefault="007409B3" w:rsidP="003C5B66">
            <w:pPr>
              <w:spacing w:line="276" w:lineRule="auto"/>
              <w:ind w:right="-250" w:hanging="250"/>
              <w:jc w:val="center"/>
              <w:rPr>
                <w:rFonts w:cs="Arial"/>
                <w:sz w:val="23"/>
                <w:szCs w:val="23"/>
                <w:lang w:val="en-US" w:eastAsia="en-US"/>
              </w:rPr>
            </w:pPr>
            <w:r>
              <w:rPr>
                <w:rFonts w:cs="Arial"/>
                <w:sz w:val="23"/>
                <w:szCs w:val="23"/>
                <w:lang w:val="en-US" w:eastAsia="en-US"/>
              </w:rPr>
              <w:t>8</w:t>
            </w:r>
          </w:p>
        </w:tc>
        <w:tc>
          <w:tcPr>
            <w:tcW w:w="6394" w:type="dxa"/>
            <w:gridSpan w:val="3"/>
            <w:tcBorders>
              <w:top w:val="single" w:sz="4" w:space="0" w:color="auto"/>
              <w:left w:val="single" w:sz="4" w:space="0" w:color="auto"/>
              <w:bottom w:val="single" w:sz="4" w:space="0" w:color="auto"/>
              <w:right w:val="single" w:sz="4" w:space="0" w:color="auto"/>
            </w:tcBorders>
            <w:vAlign w:val="center"/>
          </w:tcPr>
          <w:p w14:paraId="46E33F59" w14:textId="35CF8982" w:rsidR="00FE6338" w:rsidRPr="006120A7" w:rsidRDefault="007409B3" w:rsidP="00042B74">
            <w:pPr>
              <w:spacing w:line="276" w:lineRule="auto"/>
              <w:rPr>
                <w:lang w:val="uk-UA"/>
              </w:rPr>
            </w:pPr>
            <w:r w:rsidRPr="007409B3">
              <w:rPr>
                <w:lang w:val="uk-UA"/>
              </w:rPr>
              <w:t>Реконструкція ЛЕП-10 кВ з установкою КТП-400/10/0,4 кВ із повітряним вводом 10 кВ та кабельними виводами 0,4 кВ для можливості приєднання нових споживачів згідно технічних умов стандартного приєднання для електропостачання ________ за адресою:___</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tcPr>
          <w:p w14:paraId="170224C8" w14:textId="0D2F6A41" w:rsidR="00FE6338" w:rsidRPr="006120A7" w:rsidRDefault="00350A81" w:rsidP="003C5B66">
            <w:pPr>
              <w:spacing w:line="276" w:lineRule="auto"/>
              <w:jc w:val="center"/>
              <w:rPr>
                <w:lang w:val="uk-UA"/>
              </w:rPr>
            </w:pPr>
            <w:r w:rsidRPr="00350A81">
              <w:rPr>
                <w:lang w:val="uk-UA"/>
              </w:rPr>
              <w:t>1</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14:paraId="4849D244" w14:textId="77777777" w:rsidR="00FE6338" w:rsidRPr="006120A7" w:rsidRDefault="00FE6338" w:rsidP="003C5B66">
            <w:pPr>
              <w:spacing w:line="276" w:lineRule="auto"/>
              <w:jc w:val="center"/>
              <w:rPr>
                <w:lang w:val="uk-UA"/>
              </w:rPr>
            </w:pPr>
          </w:p>
        </w:tc>
      </w:tr>
      <w:tr w:rsidR="00541F89" w:rsidRPr="00FE6338" w14:paraId="5889BF9D" w14:textId="77777777" w:rsidTr="00DE42CB">
        <w:trPr>
          <w:trHeight w:val="1065"/>
        </w:trPr>
        <w:tc>
          <w:tcPr>
            <w:tcW w:w="552" w:type="dxa"/>
            <w:tcBorders>
              <w:top w:val="single" w:sz="4" w:space="0" w:color="auto"/>
              <w:left w:val="single" w:sz="4" w:space="0" w:color="auto"/>
              <w:bottom w:val="single" w:sz="4" w:space="0" w:color="auto"/>
              <w:right w:val="single" w:sz="4" w:space="0" w:color="auto"/>
            </w:tcBorders>
            <w:vAlign w:val="center"/>
          </w:tcPr>
          <w:p w14:paraId="6F948A83" w14:textId="07CE5240" w:rsidR="00541F89" w:rsidRPr="007409B3" w:rsidRDefault="007409B3" w:rsidP="003C5B66">
            <w:pPr>
              <w:spacing w:line="276" w:lineRule="auto"/>
              <w:ind w:right="-250" w:hanging="250"/>
              <w:jc w:val="center"/>
              <w:rPr>
                <w:rFonts w:cs="Arial"/>
                <w:sz w:val="23"/>
                <w:szCs w:val="23"/>
                <w:lang w:val="en-US" w:eastAsia="en-US"/>
              </w:rPr>
            </w:pPr>
            <w:r>
              <w:rPr>
                <w:rFonts w:cs="Arial"/>
                <w:sz w:val="23"/>
                <w:szCs w:val="23"/>
                <w:lang w:val="en-US" w:eastAsia="en-US"/>
              </w:rPr>
              <w:t>9</w:t>
            </w:r>
          </w:p>
        </w:tc>
        <w:tc>
          <w:tcPr>
            <w:tcW w:w="6394" w:type="dxa"/>
            <w:gridSpan w:val="3"/>
            <w:tcBorders>
              <w:top w:val="single" w:sz="4" w:space="0" w:color="auto"/>
              <w:left w:val="single" w:sz="4" w:space="0" w:color="auto"/>
              <w:bottom w:val="single" w:sz="4" w:space="0" w:color="auto"/>
              <w:right w:val="single" w:sz="4" w:space="0" w:color="auto"/>
            </w:tcBorders>
            <w:vAlign w:val="center"/>
          </w:tcPr>
          <w:p w14:paraId="3092AF7D" w14:textId="14985C5C" w:rsidR="00541F89" w:rsidRPr="006120A7" w:rsidRDefault="007409B3" w:rsidP="00042B74">
            <w:pPr>
              <w:spacing w:line="276" w:lineRule="auto"/>
              <w:rPr>
                <w:lang w:val="uk-UA"/>
              </w:rPr>
            </w:pPr>
            <w:r w:rsidRPr="007409B3">
              <w:rPr>
                <w:lang w:val="uk-UA"/>
              </w:rPr>
              <w:t>Реконструкція ЛЕП-10 кВ з установкою КТП-400/10/0,4 кВ із повітряним вводом 10 кВ та повітряними виводами 0,4 кВ для можливості приєднання нових споживачів згідно технічних умов стандартного приєднання для електропостачання ________ за адресою:___</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tcPr>
          <w:p w14:paraId="06631778" w14:textId="7D4E8A8F" w:rsidR="00541F89" w:rsidRPr="006120A7" w:rsidRDefault="00350A81" w:rsidP="003C5B66">
            <w:pPr>
              <w:spacing w:line="276" w:lineRule="auto"/>
              <w:jc w:val="center"/>
              <w:rPr>
                <w:lang w:val="uk-UA"/>
              </w:rPr>
            </w:pPr>
            <w:r w:rsidRPr="00350A81">
              <w:rPr>
                <w:lang w:val="uk-UA"/>
              </w:rPr>
              <w:t>5</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14:paraId="22880DE5" w14:textId="77777777" w:rsidR="00541F89" w:rsidRPr="006120A7" w:rsidRDefault="00541F89" w:rsidP="003C5B66">
            <w:pPr>
              <w:spacing w:line="276" w:lineRule="auto"/>
              <w:jc w:val="center"/>
              <w:rPr>
                <w:lang w:val="uk-UA"/>
              </w:rPr>
            </w:pPr>
          </w:p>
        </w:tc>
      </w:tr>
      <w:tr w:rsidR="003C5B66" w:rsidRPr="00FE6338" w14:paraId="197FCB64" w14:textId="7960ABE1" w:rsidTr="00DE42CB">
        <w:trPr>
          <w:trHeight w:val="418"/>
        </w:trPr>
        <w:tc>
          <w:tcPr>
            <w:tcW w:w="3261" w:type="dxa"/>
            <w:gridSpan w:val="2"/>
            <w:tcBorders>
              <w:top w:val="single" w:sz="4" w:space="0" w:color="auto"/>
            </w:tcBorders>
            <w:vAlign w:val="center"/>
            <w:hideMark/>
          </w:tcPr>
          <w:p w14:paraId="6A75BA19" w14:textId="2918F868" w:rsidR="003C5B66" w:rsidRPr="00FD6C1E" w:rsidRDefault="003C5B66" w:rsidP="003C5B66">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14:paraId="4171400D" w14:textId="3DFE85D3" w:rsidR="003C5B66" w:rsidRPr="00FD6C1E" w:rsidRDefault="003C5B66" w:rsidP="003C5B66">
            <w:pPr>
              <w:spacing w:line="276" w:lineRule="auto"/>
              <w:jc w:val="center"/>
              <w:rPr>
                <w:b/>
                <w:sz w:val="23"/>
                <w:szCs w:val="23"/>
                <w:lang w:val="uk-UA" w:eastAsia="en-US"/>
              </w:rPr>
            </w:pPr>
          </w:p>
        </w:tc>
        <w:tc>
          <w:tcPr>
            <w:tcW w:w="3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042156" w14:textId="35DE6CE8" w:rsidR="003C5B66" w:rsidRPr="00FD6C1E" w:rsidRDefault="003C5B66" w:rsidP="003C5B66">
            <w:pPr>
              <w:spacing w:line="276" w:lineRule="auto"/>
              <w:rPr>
                <w:b/>
                <w:sz w:val="23"/>
                <w:szCs w:val="23"/>
                <w:lang w:val="uk-UA" w:eastAsia="en-US"/>
              </w:rPr>
            </w:pPr>
            <w:r w:rsidRPr="00FD6C1E">
              <w:rPr>
                <w:b/>
                <w:sz w:val="23"/>
                <w:szCs w:val="23"/>
                <w:lang w:val="uk-UA"/>
              </w:rPr>
              <w:t>Вартість робіт без ПДВ, грн.</w:t>
            </w:r>
          </w:p>
        </w:tc>
        <w:tc>
          <w:tcPr>
            <w:tcW w:w="3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AEDF56" w14:textId="3E9EA1AC" w:rsidR="003C5B66" w:rsidRPr="006120A7" w:rsidRDefault="003C5B66" w:rsidP="003C5B66">
            <w:pPr>
              <w:spacing w:line="276" w:lineRule="auto"/>
              <w:jc w:val="center"/>
              <w:rPr>
                <w:b/>
                <w:lang w:val="uk-UA"/>
              </w:rPr>
            </w:pPr>
          </w:p>
        </w:tc>
      </w:tr>
      <w:tr w:rsidR="003C5B66" w:rsidRPr="00FE6338" w14:paraId="03F11114" w14:textId="77777777" w:rsidTr="00DE42CB">
        <w:trPr>
          <w:trHeight w:val="418"/>
        </w:trPr>
        <w:tc>
          <w:tcPr>
            <w:tcW w:w="3261" w:type="dxa"/>
            <w:gridSpan w:val="2"/>
            <w:vAlign w:val="center"/>
          </w:tcPr>
          <w:p w14:paraId="79BB81B0" w14:textId="77777777" w:rsidR="003C5B66" w:rsidRPr="00FD6C1E" w:rsidRDefault="003C5B66" w:rsidP="003C5B66">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14:paraId="296B2F0E" w14:textId="77777777" w:rsidR="003C5B66" w:rsidRPr="00FD6C1E" w:rsidRDefault="003C5B66" w:rsidP="003C5B66">
            <w:pPr>
              <w:spacing w:line="276" w:lineRule="auto"/>
              <w:jc w:val="center"/>
              <w:rPr>
                <w:b/>
                <w:sz w:val="23"/>
                <w:szCs w:val="23"/>
                <w:lang w:val="uk-UA" w:eastAsia="en-US"/>
              </w:rPr>
            </w:pPr>
          </w:p>
        </w:tc>
        <w:tc>
          <w:tcPr>
            <w:tcW w:w="3416" w:type="dxa"/>
            <w:tcBorders>
              <w:top w:val="single" w:sz="4" w:space="0" w:color="auto"/>
              <w:left w:val="single" w:sz="4" w:space="0" w:color="auto"/>
              <w:bottom w:val="single" w:sz="4" w:space="0" w:color="auto"/>
              <w:right w:val="single" w:sz="4" w:space="0" w:color="auto"/>
            </w:tcBorders>
            <w:shd w:val="clear" w:color="auto" w:fill="FFFFFF"/>
            <w:vAlign w:val="center"/>
          </w:tcPr>
          <w:p w14:paraId="0FF8F824" w14:textId="27462A28" w:rsidR="003C5B66" w:rsidRPr="00FD6C1E" w:rsidRDefault="003C5B66" w:rsidP="003C5B66">
            <w:pPr>
              <w:spacing w:line="276" w:lineRule="auto"/>
              <w:rPr>
                <w:b/>
                <w:sz w:val="23"/>
                <w:szCs w:val="23"/>
                <w:lang w:val="uk-UA" w:eastAsia="en-US"/>
              </w:rPr>
            </w:pPr>
            <w:r w:rsidRPr="00F737BA">
              <w:rPr>
                <w:b/>
                <w:sz w:val="23"/>
                <w:szCs w:val="23"/>
                <w:lang w:val="uk-UA"/>
              </w:rPr>
              <w:t>ПДВ 20%</w:t>
            </w:r>
          </w:p>
        </w:tc>
        <w:tc>
          <w:tcPr>
            <w:tcW w:w="3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543E90" w14:textId="66AD1B86" w:rsidR="003C5B66" w:rsidRPr="006120A7" w:rsidRDefault="003C5B66" w:rsidP="00004C84">
            <w:pPr>
              <w:spacing w:line="276" w:lineRule="auto"/>
              <w:jc w:val="center"/>
              <w:rPr>
                <w:b/>
                <w:lang w:val="uk-UA"/>
              </w:rPr>
            </w:pPr>
          </w:p>
        </w:tc>
      </w:tr>
      <w:tr w:rsidR="003C5B66" w:rsidRPr="00FE6338" w14:paraId="755A6D1D" w14:textId="77777777" w:rsidTr="00DE42CB">
        <w:trPr>
          <w:trHeight w:val="418"/>
        </w:trPr>
        <w:tc>
          <w:tcPr>
            <w:tcW w:w="3261" w:type="dxa"/>
            <w:gridSpan w:val="2"/>
            <w:vAlign w:val="center"/>
          </w:tcPr>
          <w:p w14:paraId="7A6D82FE" w14:textId="77777777" w:rsidR="003C5B66" w:rsidRPr="00FD6C1E" w:rsidRDefault="003C5B66" w:rsidP="003C5B66">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14:paraId="56474BAC" w14:textId="77777777" w:rsidR="003C5B66" w:rsidRPr="00FD6C1E" w:rsidRDefault="003C5B66" w:rsidP="003C5B66">
            <w:pPr>
              <w:spacing w:line="276" w:lineRule="auto"/>
              <w:jc w:val="center"/>
              <w:rPr>
                <w:b/>
                <w:sz w:val="23"/>
                <w:szCs w:val="23"/>
                <w:lang w:val="uk-UA" w:eastAsia="en-US"/>
              </w:rPr>
            </w:pPr>
          </w:p>
        </w:tc>
        <w:tc>
          <w:tcPr>
            <w:tcW w:w="3416" w:type="dxa"/>
            <w:tcBorders>
              <w:top w:val="single" w:sz="4" w:space="0" w:color="auto"/>
              <w:left w:val="single" w:sz="4" w:space="0" w:color="auto"/>
              <w:bottom w:val="single" w:sz="4" w:space="0" w:color="auto"/>
              <w:right w:val="single" w:sz="4" w:space="0" w:color="auto"/>
            </w:tcBorders>
            <w:shd w:val="clear" w:color="auto" w:fill="FFFFFF"/>
            <w:vAlign w:val="center"/>
          </w:tcPr>
          <w:p w14:paraId="7F7D7534" w14:textId="77777777" w:rsidR="003C5B66" w:rsidRPr="00FD6C1E" w:rsidRDefault="003C5B66" w:rsidP="003C5B66">
            <w:pPr>
              <w:spacing w:line="276" w:lineRule="auto"/>
              <w:rPr>
                <w:b/>
                <w:sz w:val="23"/>
                <w:szCs w:val="23"/>
                <w:lang w:val="uk-UA"/>
              </w:rPr>
            </w:pPr>
            <w:r w:rsidRPr="00FD6C1E">
              <w:rPr>
                <w:b/>
                <w:sz w:val="23"/>
                <w:szCs w:val="23"/>
                <w:lang w:val="uk-UA"/>
              </w:rPr>
              <w:t>Вартість робіт з</w:t>
            </w:r>
          </w:p>
          <w:p w14:paraId="082EFA00" w14:textId="0B0640B5" w:rsidR="003C5B66" w:rsidRPr="00FD6C1E" w:rsidRDefault="003C5B66" w:rsidP="003C5B66">
            <w:pPr>
              <w:spacing w:line="276" w:lineRule="auto"/>
              <w:rPr>
                <w:b/>
                <w:sz w:val="23"/>
                <w:szCs w:val="23"/>
                <w:lang w:val="uk-UA" w:eastAsia="en-US"/>
              </w:rPr>
            </w:pPr>
            <w:r w:rsidRPr="00FD6C1E">
              <w:rPr>
                <w:b/>
                <w:sz w:val="23"/>
                <w:szCs w:val="23"/>
                <w:lang w:val="uk-UA"/>
              </w:rPr>
              <w:t>ПДВ, грн.</w:t>
            </w:r>
          </w:p>
        </w:tc>
        <w:tc>
          <w:tcPr>
            <w:tcW w:w="3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3996CA" w14:textId="1A05CDEE" w:rsidR="003C5B66" w:rsidRPr="006120A7" w:rsidRDefault="003C5B66" w:rsidP="003C5B66">
            <w:pPr>
              <w:spacing w:line="276" w:lineRule="auto"/>
              <w:jc w:val="center"/>
              <w:rPr>
                <w:b/>
                <w:lang w:val="uk-UA"/>
              </w:rPr>
            </w:pPr>
          </w:p>
        </w:tc>
      </w:tr>
    </w:tbl>
    <w:p w14:paraId="1F6F4B30" w14:textId="1195314F" w:rsidR="0012730B" w:rsidRPr="001F654D" w:rsidRDefault="0012730B" w:rsidP="0012730B">
      <w:pPr>
        <w:shd w:val="clear" w:color="auto" w:fill="FFFFFF"/>
        <w:jc w:val="both"/>
        <w:rPr>
          <w:lang w:val="uk-UA"/>
        </w:rPr>
      </w:pPr>
      <w:r w:rsidRPr="001F654D">
        <w:rPr>
          <w:lang w:val="uk-UA"/>
        </w:rPr>
        <w:t xml:space="preserve">            1.</w:t>
      </w:r>
      <w:r w:rsidRPr="00F737BA">
        <w:rPr>
          <w:lang w:val="uk-UA"/>
        </w:rPr>
        <w:t>4</w:t>
      </w:r>
      <w:r w:rsidRPr="001F654D">
        <w:rPr>
          <w:lang w:val="uk-UA"/>
        </w:rPr>
        <w:t>. Обсяг, склад, характер виконуваних за цим Договором Робіт визначені в проектній документації.</w:t>
      </w:r>
    </w:p>
    <w:p w14:paraId="32B63D21" w14:textId="5727CA1D" w:rsidR="00F12F5F" w:rsidRPr="001E52D9" w:rsidRDefault="00F12F5F" w:rsidP="009A1073">
      <w:pPr>
        <w:spacing w:before="240" w:after="240"/>
        <w:jc w:val="center"/>
        <w:rPr>
          <w:b/>
          <w:snapToGrid w:val="0"/>
          <w:lang w:val="uk-UA"/>
        </w:rPr>
      </w:pPr>
      <w:r w:rsidRPr="001E52D9">
        <w:rPr>
          <w:b/>
          <w:snapToGrid w:val="0"/>
          <w:lang w:val="uk-UA"/>
        </w:rPr>
        <w:t>2. ЯКІСТЬ РОБІТ</w:t>
      </w:r>
    </w:p>
    <w:p w14:paraId="6EA569CC" w14:textId="77777777" w:rsidR="00A751CD" w:rsidRPr="00871DF6" w:rsidRDefault="00A751CD" w:rsidP="00A751CD">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14:paraId="5AD8ABEC" w14:textId="77777777" w:rsidR="00A751CD" w:rsidRPr="00871DF6" w:rsidRDefault="00A751CD" w:rsidP="00A751CD">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14:paraId="45485D78" w14:textId="77777777" w:rsidR="00A751CD" w:rsidRPr="00871DF6" w:rsidRDefault="00A751CD" w:rsidP="00A751CD">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14:paraId="1A8EE54F" w14:textId="0C548501" w:rsidR="00F12F5F" w:rsidRPr="001E52D9" w:rsidRDefault="00F12F5F" w:rsidP="009A1073">
      <w:pPr>
        <w:spacing w:before="240" w:after="240"/>
        <w:jc w:val="center"/>
        <w:rPr>
          <w:b/>
          <w:snapToGrid w:val="0"/>
          <w:lang w:val="uk-UA"/>
        </w:rPr>
      </w:pPr>
      <w:r w:rsidRPr="001E52D9">
        <w:rPr>
          <w:b/>
          <w:snapToGrid w:val="0"/>
          <w:lang w:val="uk-UA"/>
        </w:rPr>
        <w:t>3. ЦІНА ДОГОВОРУ</w:t>
      </w:r>
    </w:p>
    <w:p w14:paraId="14F786E2" w14:textId="1919C5EE" w:rsidR="008307B3" w:rsidRPr="008307B3" w:rsidRDefault="008307B3" w:rsidP="008307B3">
      <w:pPr>
        <w:ind w:firstLine="720"/>
        <w:jc w:val="both"/>
        <w:rPr>
          <w:bCs/>
          <w:snapToGrid w:val="0"/>
          <w:sz w:val="23"/>
          <w:szCs w:val="23"/>
          <w:lang w:val="uk-UA"/>
        </w:rPr>
      </w:pPr>
      <w:r w:rsidRPr="008307B3">
        <w:rPr>
          <w:bCs/>
          <w:snapToGrid w:val="0"/>
          <w:sz w:val="23"/>
          <w:szCs w:val="23"/>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00086F3C">
        <w:rPr>
          <w:b/>
          <w:lang w:val="uk-UA"/>
        </w:rPr>
        <w:t>_______________________</w:t>
      </w:r>
      <w:r w:rsidRPr="00052082">
        <w:rPr>
          <w:b/>
          <w:bCs/>
          <w:snapToGrid w:val="0"/>
          <w:sz w:val="23"/>
          <w:szCs w:val="23"/>
          <w:lang w:val="uk-UA"/>
        </w:rPr>
        <w:t>грн</w:t>
      </w:r>
      <w:r w:rsidRPr="00052082">
        <w:rPr>
          <w:bCs/>
          <w:snapToGrid w:val="0"/>
          <w:sz w:val="23"/>
          <w:szCs w:val="23"/>
          <w:lang w:val="uk-UA"/>
        </w:rPr>
        <w:t>.</w:t>
      </w:r>
      <w:r w:rsidR="00086F3C">
        <w:rPr>
          <w:bCs/>
          <w:snapToGrid w:val="0"/>
          <w:sz w:val="23"/>
          <w:szCs w:val="23"/>
          <w:lang w:val="uk-UA"/>
        </w:rPr>
        <w:t xml:space="preserve">  </w:t>
      </w:r>
      <w:r w:rsidRPr="008307B3">
        <w:rPr>
          <w:bCs/>
          <w:snapToGrid w:val="0"/>
          <w:sz w:val="23"/>
          <w:szCs w:val="23"/>
          <w:lang w:val="uk-UA"/>
        </w:rPr>
        <w:t xml:space="preserve">, крім того ПДВ 20% </w:t>
      </w:r>
      <w:r w:rsidR="00CB5BDE">
        <w:rPr>
          <w:bCs/>
          <w:snapToGrid w:val="0"/>
          <w:sz w:val="23"/>
          <w:szCs w:val="23"/>
          <w:lang w:val="uk-UA"/>
        </w:rPr>
        <w:t xml:space="preserve"> </w:t>
      </w:r>
      <w:r w:rsidR="00526B57">
        <w:rPr>
          <w:b/>
          <w:lang w:val="uk-UA"/>
        </w:rPr>
        <w:t>______________</w:t>
      </w:r>
      <w:r w:rsidRPr="00052082">
        <w:rPr>
          <w:b/>
          <w:bCs/>
          <w:snapToGrid w:val="0"/>
          <w:sz w:val="23"/>
          <w:szCs w:val="23"/>
          <w:lang w:val="uk-UA"/>
        </w:rPr>
        <w:t>грн</w:t>
      </w:r>
      <w:r w:rsidRPr="00052082">
        <w:rPr>
          <w:bCs/>
          <w:snapToGrid w:val="0"/>
          <w:sz w:val="23"/>
          <w:szCs w:val="23"/>
          <w:lang w:val="uk-UA"/>
        </w:rPr>
        <w:t xml:space="preserve">. </w:t>
      </w:r>
      <w:r w:rsidRPr="008307B3">
        <w:rPr>
          <w:bCs/>
          <w:snapToGrid w:val="0"/>
          <w:sz w:val="23"/>
          <w:szCs w:val="23"/>
          <w:lang w:val="uk-UA"/>
        </w:rPr>
        <w:t xml:space="preserve">(). Загальна ціна Договору з ПДВ складає </w:t>
      </w:r>
      <w:r w:rsidR="00526B57">
        <w:rPr>
          <w:b/>
          <w:lang w:val="uk-UA"/>
        </w:rPr>
        <w:t>_______________________</w:t>
      </w:r>
      <w:r w:rsidRPr="00052082">
        <w:rPr>
          <w:b/>
          <w:bCs/>
          <w:snapToGrid w:val="0"/>
          <w:sz w:val="23"/>
          <w:szCs w:val="23"/>
          <w:lang w:val="uk-UA"/>
        </w:rPr>
        <w:t>грн</w:t>
      </w:r>
      <w:r w:rsidRPr="008307B3">
        <w:rPr>
          <w:b/>
          <w:bCs/>
          <w:snapToGrid w:val="0"/>
          <w:sz w:val="23"/>
          <w:szCs w:val="23"/>
          <w:lang w:val="uk-UA"/>
        </w:rPr>
        <w:t>.</w:t>
      </w:r>
      <w:r w:rsidRPr="008307B3">
        <w:rPr>
          <w:bCs/>
          <w:snapToGrid w:val="0"/>
          <w:sz w:val="23"/>
          <w:szCs w:val="23"/>
          <w:lang w:val="uk-UA"/>
        </w:rPr>
        <w:t xml:space="preserve"> ().</w:t>
      </w:r>
    </w:p>
    <w:p w14:paraId="7FC948C8" w14:textId="46D79416" w:rsidR="00A751CD" w:rsidRPr="008F211F" w:rsidRDefault="00A751CD" w:rsidP="00A751CD">
      <w:pPr>
        <w:ind w:firstLine="720"/>
        <w:jc w:val="both"/>
        <w:rPr>
          <w:snapToGrid w:val="0"/>
          <w:sz w:val="23"/>
          <w:szCs w:val="23"/>
          <w:lang w:val="uk-UA"/>
        </w:rPr>
      </w:pPr>
      <w:r w:rsidRPr="008307B3">
        <w:rPr>
          <w:snapToGrid w:val="0"/>
          <w:sz w:val="23"/>
          <w:szCs w:val="23"/>
          <w:lang w:val="uk-UA"/>
        </w:rPr>
        <w:t>3.</w:t>
      </w:r>
      <w:r w:rsidRPr="008307B3">
        <w:rPr>
          <w:snapToGrid w:val="0"/>
          <w:sz w:val="23"/>
          <w:szCs w:val="23"/>
        </w:rPr>
        <w:t>2</w:t>
      </w:r>
      <w:r w:rsidRPr="008307B3">
        <w:rPr>
          <w:snapToGrid w:val="0"/>
          <w:sz w:val="23"/>
          <w:szCs w:val="23"/>
          <w:lang w:val="uk-UA"/>
        </w:rPr>
        <w:t>. </w:t>
      </w:r>
      <w:r w:rsidRPr="008307B3">
        <w:rPr>
          <w:sz w:val="23"/>
          <w:szCs w:val="23"/>
          <w:lang w:val="uk-UA"/>
        </w:rPr>
        <w:t xml:space="preserve">Ціна у Договорі визначена на основі кошторису та є твердою. </w:t>
      </w:r>
      <w:r w:rsidRPr="008307B3">
        <w:rPr>
          <w:snapToGrid w:val="0"/>
          <w:sz w:val="23"/>
          <w:szCs w:val="23"/>
          <w:lang w:val="uk-UA"/>
        </w:rPr>
        <w:t>Ціна Договору може</w:t>
      </w:r>
      <w:r w:rsidRPr="008F211F">
        <w:rPr>
          <w:snapToGrid w:val="0"/>
          <w:sz w:val="23"/>
          <w:szCs w:val="23"/>
          <w:lang w:val="uk-UA"/>
        </w:rPr>
        <w:t xml:space="preserve"> бути зменшена за взаємною згодою Сторін.</w:t>
      </w:r>
    </w:p>
    <w:p w14:paraId="67FA23DB" w14:textId="33B6DED0" w:rsidR="00A751CD" w:rsidRPr="008F211F" w:rsidRDefault="00A751CD" w:rsidP="00A751CD">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14:paraId="023E6480" w14:textId="77777777" w:rsidR="00A751CD" w:rsidRPr="008F211F" w:rsidRDefault="00A751CD" w:rsidP="00A751CD">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14:paraId="2EA2311B" w14:textId="77777777" w:rsidR="00A751CD" w:rsidRPr="008F211F" w:rsidRDefault="00A751CD" w:rsidP="00A751CD">
      <w:pPr>
        <w:ind w:firstLine="709"/>
        <w:jc w:val="both"/>
        <w:rPr>
          <w:snapToGrid w:val="0"/>
          <w:sz w:val="23"/>
          <w:szCs w:val="23"/>
          <w:lang w:val="uk-UA"/>
        </w:rPr>
      </w:pPr>
      <w:r w:rsidRPr="008F211F">
        <w:rPr>
          <w:snapToGrid w:val="0"/>
          <w:sz w:val="23"/>
          <w:szCs w:val="23"/>
          <w:lang w:val="uk-UA"/>
        </w:rPr>
        <w:t>Ц= (К1/К2) х Цт, де</w:t>
      </w:r>
    </w:p>
    <w:p w14:paraId="1F42B1E7" w14:textId="77777777" w:rsidR="00A751CD" w:rsidRPr="008F211F" w:rsidRDefault="00A751CD" w:rsidP="00A751CD">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14:paraId="5CAFB445" w14:textId="77777777" w:rsidR="00A751CD" w:rsidRPr="008F211F" w:rsidRDefault="00A751CD" w:rsidP="00A751CD">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14:paraId="5BA3B499" w14:textId="77777777" w:rsidR="00A751CD" w:rsidRPr="008F211F" w:rsidRDefault="00A751CD" w:rsidP="00A751CD">
      <w:pPr>
        <w:ind w:firstLine="709"/>
        <w:jc w:val="both"/>
        <w:rPr>
          <w:snapToGrid w:val="0"/>
          <w:sz w:val="23"/>
          <w:szCs w:val="23"/>
          <w:lang w:val="uk-UA"/>
        </w:rPr>
      </w:pPr>
      <w:r w:rsidRPr="008F211F">
        <w:rPr>
          <w:snapToGrid w:val="0"/>
          <w:sz w:val="23"/>
          <w:szCs w:val="23"/>
          <w:lang w:val="uk-UA"/>
        </w:rPr>
        <w:t>Цт – вартість одиниці ТМЦ, що зазначена у кошторисі.</w:t>
      </w:r>
    </w:p>
    <w:p w14:paraId="32544340" w14:textId="77777777" w:rsidR="00A751CD" w:rsidRPr="008F211F" w:rsidRDefault="00A751CD" w:rsidP="00A751CD">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14:paraId="65A4B6C7" w14:textId="77777777" w:rsidR="00A751CD" w:rsidRPr="008F211F" w:rsidRDefault="00A751CD" w:rsidP="00A751CD">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14:paraId="043852B3" w14:textId="77777777" w:rsidR="00A751CD" w:rsidRPr="00A751CD" w:rsidRDefault="00A751CD" w:rsidP="001E7774">
      <w:pPr>
        <w:ind w:firstLine="720"/>
        <w:jc w:val="both"/>
        <w:rPr>
          <w:snapToGrid w:val="0"/>
          <w:lang w:val="uk-UA"/>
        </w:rPr>
      </w:pPr>
    </w:p>
    <w:p w14:paraId="4F825391" w14:textId="77777777" w:rsidR="00F12F5F" w:rsidRPr="001E52D9" w:rsidRDefault="00F12F5F" w:rsidP="00B7372B">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14:paraId="55CCB79E" w14:textId="77777777" w:rsidR="001424D4" w:rsidRDefault="001424D4" w:rsidP="001424D4">
      <w:pPr>
        <w:ind w:firstLine="708"/>
        <w:jc w:val="both"/>
        <w:rPr>
          <w:lang w:val="uk-UA"/>
        </w:rPr>
      </w:pPr>
      <w:r w:rsidRPr="001E52D9">
        <w:rPr>
          <w:snapToGrid w:val="0"/>
          <w:lang w:val="uk-UA"/>
        </w:rPr>
        <w:t xml:space="preserve">4.1. </w:t>
      </w:r>
      <w:r w:rsidRPr="001E52D9">
        <w:rPr>
          <w:lang w:val="uk-UA"/>
        </w:rPr>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w:t>
      </w:r>
      <w:r w:rsidR="00901DA3" w:rsidRPr="001E52D9">
        <w:rPr>
          <w:lang w:val="uk-UA"/>
        </w:rPr>
        <w:t xml:space="preserve"> </w:t>
      </w:r>
      <w:r w:rsidR="00A9145F" w:rsidRPr="001E52D9">
        <w:rPr>
          <w:snapToGrid w:val="0"/>
          <w:lang w:val="uk-UA"/>
        </w:rPr>
        <w:t>або шляхом емісії простого векселя</w:t>
      </w:r>
      <w:r w:rsidRPr="001E52D9">
        <w:rPr>
          <w:lang w:val="uk-UA"/>
        </w:rPr>
        <w:t>.</w:t>
      </w:r>
    </w:p>
    <w:p w14:paraId="29AD0F5A" w14:textId="77777777" w:rsidR="001424D4" w:rsidRPr="001E52D9" w:rsidRDefault="001424D4" w:rsidP="001424D4">
      <w:pPr>
        <w:ind w:firstLine="708"/>
        <w:jc w:val="both"/>
        <w:rPr>
          <w:lang w:val="uk-UA"/>
        </w:rPr>
      </w:pPr>
      <w:r w:rsidRPr="001E52D9">
        <w:rPr>
          <w:lang w:val="uk-UA"/>
        </w:rPr>
        <w:t xml:space="preserve">4.2. Розрахунки проводяться Замовником у наступному порядку: </w:t>
      </w:r>
    </w:p>
    <w:p w14:paraId="6F32B933" w14:textId="77465FA2" w:rsidR="001424D4" w:rsidRPr="001E52D9" w:rsidRDefault="001424D4" w:rsidP="001424D4">
      <w:pPr>
        <w:ind w:firstLine="708"/>
        <w:jc w:val="both"/>
        <w:rPr>
          <w:snapToGrid w:val="0"/>
          <w:lang w:val="uk-UA"/>
        </w:rPr>
      </w:pPr>
      <w:r w:rsidRPr="001E52D9">
        <w:rPr>
          <w:lang w:val="uk-UA"/>
        </w:rPr>
        <w:t xml:space="preserve">4.2.1. Оплата у розмірі 100 </w:t>
      </w:r>
      <w:r w:rsidR="00BF2F71" w:rsidRPr="001E52D9">
        <w:rPr>
          <w:lang w:val="uk-UA"/>
        </w:rPr>
        <w:t xml:space="preserve">% ціни Договору </w:t>
      </w:r>
      <w:r w:rsidRPr="001E52D9">
        <w:rPr>
          <w:lang w:val="uk-UA"/>
        </w:rPr>
        <w:t xml:space="preserve">здійснюється протягом </w:t>
      </w:r>
      <w:r w:rsidRPr="00C521CE">
        <w:rPr>
          <w:b/>
          <w:color w:val="FF0000"/>
          <w:lang w:val="uk-UA"/>
        </w:rPr>
        <w:t>180 банківських днів</w:t>
      </w:r>
      <w:r w:rsidRPr="00C521CE">
        <w:rPr>
          <w:color w:val="FF0000"/>
          <w:lang w:val="uk-UA"/>
        </w:rPr>
        <w:t xml:space="preserve"> </w:t>
      </w:r>
      <w:r w:rsidRPr="001E52D9">
        <w:rPr>
          <w:lang w:val="uk-UA"/>
        </w:rPr>
        <w:t xml:space="preserve">після </w:t>
      </w:r>
      <w:r w:rsidR="005F7774" w:rsidRPr="001E52D9">
        <w:rPr>
          <w:lang w:val="uk-UA"/>
        </w:rPr>
        <w:t>повного закінчення Підрядником всіх Робіт</w:t>
      </w:r>
      <w:r w:rsidR="00D67507" w:rsidRPr="001E52D9">
        <w:rPr>
          <w:lang w:val="uk-UA"/>
        </w:rPr>
        <w:t>,</w:t>
      </w:r>
      <w:r w:rsidR="005C5A3B" w:rsidRPr="001E52D9">
        <w:rPr>
          <w:lang w:val="uk-UA"/>
        </w:rPr>
        <w:t xml:space="preserve"> </w:t>
      </w:r>
      <w:r w:rsidRPr="001E52D9">
        <w:rPr>
          <w:lang w:val="uk-UA"/>
        </w:rPr>
        <w:t xml:space="preserve">підписання </w:t>
      </w:r>
      <w:r w:rsidR="008469CF" w:rsidRPr="001E52D9">
        <w:rPr>
          <w:lang w:val="uk-UA"/>
        </w:rPr>
        <w:t xml:space="preserve">останнього </w:t>
      </w:r>
      <w:r w:rsidRPr="001E52D9">
        <w:rPr>
          <w:lang w:val="uk-UA"/>
        </w:rPr>
        <w:t>Акта приймання виконаних</w:t>
      </w:r>
      <w:r w:rsidRPr="001E52D9">
        <w:rPr>
          <w:snapToGrid w:val="0"/>
          <w:lang w:val="uk-UA"/>
        </w:rPr>
        <w:t xml:space="preserve"> будівельних</w:t>
      </w:r>
      <w:r w:rsidRPr="001E52D9">
        <w:rPr>
          <w:lang w:val="uk-UA"/>
        </w:rPr>
        <w:t xml:space="preserve"> робіт Замовником</w:t>
      </w:r>
      <w:r w:rsidR="00075520" w:rsidRPr="001E52D9">
        <w:rPr>
          <w:lang w:val="uk-UA"/>
        </w:rPr>
        <w:t xml:space="preserve"> і здачі </w:t>
      </w:r>
      <w:r w:rsidR="005640B5" w:rsidRPr="001E52D9">
        <w:rPr>
          <w:lang w:val="uk-UA"/>
        </w:rPr>
        <w:t>О</w:t>
      </w:r>
      <w:r w:rsidR="00075520" w:rsidRPr="001E52D9">
        <w:rPr>
          <w:lang w:val="uk-UA"/>
        </w:rPr>
        <w:t>б’єкта в експлуатацію</w:t>
      </w:r>
      <w:r w:rsidRPr="001E52D9">
        <w:rPr>
          <w:lang w:val="uk-UA"/>
        </w:rPr>
        <w:t xml:space="preserve">. </w:t>
      </w:r>
      <w:r w:rsidRPr="001E52D9">
        <w:rPr>
          <w:snapToGrid w:val="0"/>
          <w:lang w:val="uk-UA"/>
        </w:rPr>
        <w:t xml:space="preserve">Розрахунок за виконані </w:t>
      </w:r>
      <w:r w:rsidR="00A9145F" w:rsidRPr="001E52D9">
        <w:rPr>
          <w:snapToGrid w:val="0"/>
          <w:lang w:val="uk-UA"/>
        </w:rPr>
        <w:t>Р</w:t>
      </w:r>
      <w:r w:rsidRPr="001E52D9">
        <w:rPr>
          <w:snapToGrid w:val="0"/>
          <w:lang w:val="uk-UA"/>
        </w:rPr>
        <w:t xml:space="preserve">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w:t>
      </w:r>
      <w:r w:rsidR="00A9145F" w:rsidRPr="001E52D9">
        <w:rPr>
          <w:snapToGrid w:val="0"/>
          <w:lang w:val="uk-UA"/>
        </w:rPr>
        <w:t>Р</w:t>
      </w:r>
      <w:r w:rsidRPr="001E52D9">
        <w:rPr>
          <w:snapToGrid w:val="0"/>
          <w:lang w:val="uk-UA"/>
        </w:rPr>
        <w:t xml:space="preserve">обіт. Номінальна вартість векселя (векселів) не повинна бути більше суми фактично виконаних </w:t>
      </w:r>
      <w:r w:rsidR="00A9145F" w:rsidRPr="001E52D9">
        <w:rPr>
          <w:snapToGrid w:val="0"/>
          <w:lang w:val="uk-UA"/>
        </w:rPr>
        <w:t>Р</w:t>
      </w:r>
      <w:r w:rsidRPr="001E52D9">
        <w:rPr>
          <w:snapToGrid w:val="0"/>
          <w:lang w:val="uk-UA"/>
        </w:rPr>
        <w:t xml:space="preserve">обіт. В момент (день) оформлення векселя (векселів) зобов’язання оплатити отримані </w:t>
      </w:r>
      <w:r w:rsidR="00A9145F" w:rsidRPr="001E52D9">
        <w:rPr>
          <w:snapToGrid w:val="0"/>
          <w:lang w:val="uk-UA"/>
        </w:rPr>
        <w:t>Р</w:t>
      </w:r>
      <w:r w:rsidRPr="001E52D9">
        <w:rPr>
          <w:snapToGrid w:val="0"/>
          <w:lang w:val="uk-UA"/>
        </w:rPr>
        <w:t>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14:paraId="07F7BAA3" w14:textId="77777777" w:rsidR="005F7774" w:rsidRPr="001E52D9" w:rsidRDefault="005F7774" w:rsidP="005F7774">
      <w:pPr>
        <w:ind w:firstLine="708"/>
        <w:jc w:val="both"/>
        <w:rPr>
          <w:lang w:val="uk-UA"/>
        </w:rPr>
      </w:pPr>
      <w:r w:rsidRPr="001E52D9">
        <w:rPr>
          <w:lang w:val="uk-UA"/>
        </w:rPr>
        <w:t>Для проведення оплати Підрядник надає такі документи</w:t>
      </w:r>
      <w:r w:rsidR="00D67507" w:rsidRPr="001E52D9">
        <w:rPr>
          <w:lang w:val="uk-UA"/>
        </w:rPr>
        <w:t xml:space="preserve"> (з підписом та печаткою)</w:t>
      </w:r>
      <w:r w:rsidRPr="001E52D9">
        <w:rPr>
          <w:lang w:val="uk-UA"/>
        </w:rPr>
        <w:t>:</w:t>
      </w:r>
    </w:p>
    <w:p w14:paraId="066A1F40" w14:textId="41A2F7A2" w:rsidR="005861DC" w:rsidRPr="001E52D9" w:rsidRDefault="005861DC" w:rsidP="005861DC">
      <w:pPr>
        <w:jc w:val="both"/>
        <w:rPr>
          <w:lang w:val="uk-UA"/>
        </w:rPr>
      </w:pPr>
      <w:r w:rsidRPr="001E52D9">
        <w:rPr>
          <w:lang w:val="uk-UA"/>
        </w:rPr>
        <w:t>– відомість об</w:t>
      </w:r>
      <w:r w:rsidRPr="001E52D9">
        <w:t>’</w:t>
      </w:r>
      <w:r w:rsidRPr="001E52D9">
        <w:rPr>
          <w:lang w:val="uk-UA"/>
        </w:rPr>
        <w:t>ємів виконаних робіт;</w:t>
      </w:r>
    </w:p>
    <w:p w14:paraId="45BFC247" w14:textId="77777777" w:rsidR="005F7774" w:rsidRPr="001E52D9" w:rsidRDefault="00D23ECA" w:rsidP="000027E5">
      <w:pPr>
        <w:jc w:val="both"/>
        <w:rPr>
          <w:lang w:val="uk-UA"/>
        </w:rPr>
      </w:pPr>
      <w:r w:rsidRPr="001E52D9">
        <w:rPr>
          <w:lang w:val="uk-UA"/>
        </w:rPr>
        <w:t>–</w:t>
      </w:r>
      <w:r w:rsidR="005F7774" w:rsidRPr="001E52D9">
        <w:rPr>
          <w:lang w:val="uk-UA"/>
        </w:rPr>
        <w:t xml:space="preserve"> Акт </w:t>
      </w:r>
      <w:r w:rsidR="00A25EB3" w:rsidRPr="001E52D9">
        <w:rPr>
          <w:lang w:val="uk-UA"/>
        </w:rPr>
        <w:t xml:space="preserve">приймання </w:t>
      </w:r>
      <w:r w:rsidR="005F7774" w:rsidRPr="001E52D9">
        <w:rPr>
          <w:lang w:val="uk-UA"/>
        </w:rPr>
        <w:t>виконаних робіт</w:t>
      </w:r>
      <w:r w:rsidR="0042374A" w:rsidRPr="001E52D9">
        <w:rPr>
          <w:lang w:val="uk-UA"/>
        </w:rPr>
        <w:t xml:space="preserve"> ф</w:t>
      </w:r>
      <w:r w:rsidR="0042374A" w:rsidRPr="001E52D9">
        <w:rPr>
          <w:snapToGrid w:val="0"/>
          <w:lang w:val="uk-UA"/>
        </w:rPr>
        <w:t>орми КБ-2в</w:t>
      </w:r>
      <w:r w:rsidR="005F7774" w:rsidRPr="001E52D9">
        <w:rPr>
          <w:lang w:val="uk-UA"/>
        </w:rPr>
        <w:t>;</w:t>
      </w:r>
    </w:p>
    <w:p w14:paraId="688CE712" w14:textId="48475569" w:rsidR="0042374A" w:rsidRPr="001E52D9" w:rsidRDefault="0042374A" w:rsidP="0042374A">
      <w:pPr>
        <w:jc w:val="both"/>
        <w:rPr>
          <w:lang w:val="uk-UA"/>
        </w:rPr>
      </w:pPr>
      <w:r w:rsidRPr="001E52D9">
        <w:rPr>
          <w:lang w:val="uk-UA"/>
        </w:rPr>
        <w:t xml:space="preserve">– Довідку </w:t>
      </w:r>
      <w:r w:rsidR="005861DC" w:rsidRPr="001E52D9">
        <w:rPr>
          <w:lang w:val="uk-UA"/>
        </w:rPr>
        <w:t>форми № КБ-3;</w:t>
      </w:r>
    </w:p>
    <w:p w14:paraId="0089901C" w14:textId="77777777" w:rsidR="001424D4" w:rsidRPr="001E52D9" w:rsidRDefault="001424D4" w:rsidP="001424D4">
      <w:pPr>
        <w:ind w:firstLine="708"/>
        <w:jc w:val="both"/>
        <w:rPr>
          <w:lang w:val="uk-UA"/>
        </w:rPr>
      </w:pPr>
      <w:r w:rsidRPr="001E52D9">
        <w:rPr>
          <w:snapToGrid w:val="0"/>
          <w:lang w:val="uk-UA"/>
        </w:rPr>
        <w:t xml:space="preserve">4.2.2. </w:t>
      </w:r>
      <w:r w:rsidR="003B2A54" w:rsidRPr="001E52D9">
        <w:rPr>
          <w:snapToGrid w:val="0"/>
          <w:lang w:val="uk-UA"/>
        </w:rPr>
        <w:t xml:space="preserve">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14:paraId="386A2B3C" w14:textId="77777777" w:rsidR="001424D4" w:rsidRPr="001E52D9" w:rsidRDefault="001424D4" w:rsidP="001424D4">
      <w:pPr>
        <w:ind w:firstLine="708"/>
        <w:jc w:val="both"/>
        <w:rPr>
          <w:lang w:val="uk-UA"/>
        </w:rPr>
      </w:pPr>
      <w:r w:rsidRPr="001E52D9">
        <w:rPr>
          <w:lang w:val="uk-UA"/>
        </w:rPr>
        <w:t xml:space="preserve">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w:t>
      </w:r>
      <w:r w:rsidR="00817219" w:rsidRPr="001E52D9">
        <w:rPr>
          <w:lang w:val="uk-UA"/>
        </w:rPr>
        <w:t xml:space="preserve">штрафна санкція у розмірі 30% від </w:t>
      </w:r>
      <w:r w:rsidR="00071AAF" w:rsidRPr="001E52D9">
        <w:rPr>
          <w:lang w:val="uk-UA"/>
        </w:rPr>
        <w:t>суми неповернених коштів</w:t>
      </w:r>
      <w:r w:rsidRPr="001E52D9">
        <w:rPr>
          <w:lang w:val="uk-UA"/>
        </w:rPr>
        <w:t>.</w:t>
      </w:r>
    </w:p>
    <w:p w14:paraId="5C0964F4" w14:textId="77777777" w:rsidR="001424D4" w:rsidRPr="001E52D9" w:rsidRDefault="009E5DDD" w:rsidP="00FA4A49">
      <w:pPr>
        <w:ind w:firstLine="708"/>
        <w:jc w:val="both"/>
        <w:rPr>
          <w:b/>
          <w:lang w:val="uk-UA"/>
        </w:rPr>
      </w:pPr>
      <w:r w:rsidRPr="001E52D9">
        <w:rPr>
          <w:lang w:val="uk-UA"/>
        </w:rPr>
        <w:t xml:space="preserve">4.2.4. </w:t>
      </w:r>
      <w:r w:rsidR="001424D4" w:rsidRPr="001E52D9">
        <w:rPr>
          <w:lang w:val="uk-UA"/>
        </w:rPr>
        <w:t xml:space="preserve">У випадку несвоєчасного надання Підрядником Акта </w:t>
      </w:r>
      <w:r w:rsidR="00497C7E" w:rsidRPr="001E52D9">
        <w:rPr>
          <w:lang w:val="uk-UA"/>
        </w:rPr>
        <w:t xml:space="preserve">приймання </w:t>
      </w:r>
      <w:r w:rsidR="002D120D" w:rsidRPr="001E52D9">
        <w:rPr>
          <w:lang w:val="uk-UA"/>
        </w:rPr>
        <w:t>викона</w:t>
      </w:r>
      <w:r w:rsidR="00F069FA" w:rsidRPr="001E52D9">
        <w:rPr>
          <w:lang w:val="uk-UA"/>
        </w:rPr>
        <w:t>них</w:t>
      </w:r>
      <w:r w:rsidR="002D120D" w:rsidRPr="001E52D9">
        <w:rPr>
          <w:lang w:val="uk-UA"/>
        </w:rPr>
        <w:t xml:space="preserve"> робіт</w:t>
      </w:r>
      <w:r w:rsidR="00B206CF" w:rsidRPr="001E52D9">
        <w:rPr>
          <w:lang w:val="uk-UA"/>
        </w:rPr>
        <w:t>,</w:t>
      </w:r>
      <w:r w:rsidR="00260B3E" w:rsidRPr="001E52D9">
        <w:rPr>
          <w:lang w:val="uk-UA"/>
        </w:rPr>
        <w:t xml:space="preserve"> </w:t>
      </w:r>
      <w:r w:rsidR="00B206CF" w:rsidRPr="001E52D9">
        <w:rPr>
          <w:lang w:val="uk-UA"/>
        </w:rPr>
        <w:t>Довідки КБ-3</w:t>
      </w:r>
      <w:r w:rsidR="00260B3E" w:rsidRPr="001E52D9">
        <w:rPr>
          <w:lang w:val="uk-UA"/>
        </w:rPr>
        <w:t xml:space="preserve"> </w:t>
      </w:r>
      <w:r w:rsidR="001424D4" w:rsidRPr="001E52D9">
        <w:rPr>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14:paraId="6F72C6DE" w14:textId="77777777" w:rsidR="001424D4" w:rsidRPr="001E52D9" w:rsidRDefault="001424D4" w:rsidP="001424D4">
      <w:pPr>
        <w:ind w:firstLine="708"/>
        <w:jc w:val="both"/>
        <w:rPr>
          <w:lang w:val="uk-UA"/>
        </w:rPr>
      </w:pPr>
      <w:r w:rsidRPr="001E52D9">
        <w:rPr>
          <w:lang w:val="uk-UA"/>
        </w:rPr>
        <w:t xml:space="preserve">4.3. Підрядник зобов’язується надати Замовнику </w:t>
      </w:r>
      <w:r w:rsidR="007602B6" w:rsidRPr="001E52D9">
        <w:rPr>
          <w:lang w:val="uk-UA"/>
        </w:rPr>
        <w:t>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w:t>
      </w:r>
      <w:r w:rsidRPr="001E52D9">
        <w:rPr>
          <w:lang w:val="uk-UA"/>
        </w:rPr>
        <w:t>. Замовник для реєстрації та обміну податковими накладними використовує програмний комплекс «M.E.Doc IS».</w:t>
      </w:r>
    </w:p>
    <w:p w14:paraId="214437E0" w14:textId="77777777" w:rsidR="00FA7403" w:rsidRPr="001E52D9" w:rsidRDefault="001424D4" w:rsidP="00FA7403">
      <w:pPr>
        <w:ind w:firstLine="708"/>
        <w:jc w:val="both"/>
        <w:rPr>
          <w:lang w:val="uk-UA"/>
        </w:rPr>
      </w:pPr>
      <w:r w:rsidRPr="001E52D9">
        <w:rPr>
          <w:bCs/>
          <w:iCs/>
          <w:lang w:val="uk-UA"/>
        </w:rPr>
        <w:t>4.4. Джерелом фінансування Робіт є кошти Замовника.</w:t>
      </w:r>
    </w:p>
    <w:p w14:paraId="51203E5A" w14:textId="77777777" w:rsidR="00FA7403" w:rsidRPr="001E52D9" w:rsidRDefault="00FA7403" w:rsidP="00FA7403">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14:paraId="5D04E274" w14:textId="77777777" w:rsidR="00F847DA" w:rsidRPr="001E52D9" w:rsidRDefault="00F847DA" w:rsidP="00F847DA">
      <w:pPr>
        <w:ind w:firstLine="708"/>
        <w:jc w:val="both"/>
        <w:rPr>
          <w:iCs/>
          <w:lang w:val="uk-UA"/>
        </w:rPr>
      </w:pPr>
      <w:r w:rsidRPr="001E52D9">
        <w:rPr>
          <w:iCs/>
          <w:lang w:val="uk-UA"/>
        </w:rPr>
        <w:t xml:space="preserve">4.6. Під час проведення розрахунків за виконані </w:t>
      </w:r>
      <w:r w:rsidR="00F8242D" w:rsidRPr="001E52D9">
        <w:rPr>
          <w:iCs/>
          <w:lang w:val="uk-UA"/>
        </w:rPr>
        <w:t>Р</w:t>
      </w:r>
      <w:r w:rsidRPr="001E52D9">
        <w:rPr>
          <w:iCs/>
          <w:lang w:val="uk-UA"/>
        </w:rPr>
        <w:t>оботи Замовник утримує частину коштів у розмірі</w:t>
      </w:r>
      <w:r w:rsidR="00A96C06" w:rsidRPr="001E52D9">
        <w:rPr>
          <w:iCs/>
          <w:lang w:val="uk-UA"/>
        </w:rPr>
        <w:t xml:space="preserve"> до</w:t>
      </w:r>
      <w:r w:rsidRPr="001E52D9">
        <w:rPr>
          <w:iCs/>
          <w:lang w:val="uk-UA"/>
        </w:rPr>
        <w:t xml:space="preserve"> 5%</w:t>
      </w:r>
      <w:r w:rsidR="00F8242D" w:rsidRPr="001E52D9">
        <w:rPr>
          <w:iCs/>
          <w:lang w:val="uk-UA"/>
        </w:rPr>
        <w:t xml:space="preserve"> ціни Договору</w:t>
      </w:r>
      <w:r w:rsidRPr="001E52D9">
        <w:rPr>
          <w:iCs/>
          <w:lang w:val="uk-UA"/>
        </w:rPr>
        <w:t xml:space="preserve">, які використовуються для забезпечення виконання договірних зобов'язань Підрядника. Частина цих коштів може бути повернена після закінчення </w:t>
      </w:r>
      <w:r w:rsidR="00F8242D" w:rsidRPr="001E52D9">
        <w:rPr>
          <w:iCs/>
          <w:lang w:val="uk-UA"/>
        </w:rPr>
        <w:t xml:space="preserve">Робіт </w:t>
      </w:r>
      <w:r w:rsidRPr="001E52D9">
        <w:rPr>
          <w:iCs/>
          <w:lang w:val="uk-UA"/>
        </w:rPr>
        <w:t xml:space="preserve">у разі відсутності недоліків. Після здачі </w:t>
      </w:r>
      <w:r w:rsidR="00684D32" w:rsidRPr="001E52D9">
        <w:rPr>
          <w:iCs/>
          <w:lang w:val="uk-UA"/>
        </w:rPr>
        <w:t>О</w:t>
      </w:r>
      <w:r w:rsidRPr="001E52D9">
        <w:rPr>
          <w:iCs/>
          <w:lang w:val="uk-UA"/>
        </w:rPr>
        <w:t>б’єкта в експлуатацію Замовник, в разі відсут</w:t>
      </w:r>
      <w:r w:rsidR="0099360A" w:rsidRPr="001E52D9">
        <w:rPr>
          <w:iCs/>
          <w:lang w:val="uk-UA"/>
        </w:rPr>
        <w:t>ності зауважень, протягом 180 днів</w:t>
      </w:r>
      <w:r w:rsidR="00E63297" w:rsidRPr="001E52D9">
        <w:rPr>
          <w:iCs/>
          <w:lang w:val="uk-UA"/>
        </w:rPr>
        <w:t xml:space="preserve"> </w:t>
      </w:r>
      <w:r w:rsidR="00F8242D" w:rsidRPr="001E52D9">
        <w:rPr>
          <w:iCs/>
          <w:lang w:val="uk-UA"/>
        </w:rPr>
        <w:t xml:space="preserve">повертає </w:t>
      </w:r>
      <w:r w:rsidRPr="001E52D9">
        <w:rPr>
          <w:iCs/>
          <w:lang w:val="uk-UA"/>
        </w:rPr>
        <w:t>Підряднику залишок коштів за цим Договором. Підставою для проведення таких розрахунків є письмове звернення Підрядника.</w:t>
      </w:r>
    </w:p>
    <w:p w14:paraId="346886CE" w14:textId="77777777" w:rsidR="00841958" w:rsidRPr="001E52D9" w:rsidRDefault="00905EAE" w:rsidP="009A1073">
      <w:pPr>
        <w:spacing w:before="240" w:after="240"/>
        <w:jc w:val="center"/>
        <w:rPr>
          <w:b/>
          <w:lang w:val="uk-UA"/>
        </w:rPr>
      </w:pPr>
      <w:r w:rsidRPr="001E52D9">
        <w:rPr>
          <w:b/>
          <w:lang w:val="uk-UA"/>
        </w:rPr>
        <w:t xml:space="preserve">5. </w:t>
      </w:r>
      <w:r w:rsidR="00F8242D" w:rsidRPr="001E52D9">
        <w:rPr>
          <w:b/>
          <w:lang w:val="uk-UA"/>
        </w:rPr>
        <w:t>СТРОКИ ВИКОНАННЯ РОБІТ</w:t>
      </w:r>
    </w:p>
    <w:p w14:paraId="582C93EB" w14:textId="77777777" w:rsidR="001F654D" w:rsidRPr="001F654D" w:rsidRDefault="00841958" w:rsidP="001F654D">
      <w:pPr>
        <w:ind w:firstLine="708"/>
        <w:jc w:val="both"/>
        <w:rPr>
          <w:lang w:val="uk-UA"/>
        </w:rPr>
      </w:pPr>
      <w:r w:rsidRPr="001F654D">
        <w:rPr>
          <w:lang w:val="uk-UA"/>
        </w:rPr>
        <w:t xml:space="preserve">5.1. </w:t>
      </w:r>
      <w:r w:rsidR="001F654D" w:rsidRPr="001F654D">
        <w:rPr>
          <w:lang w:val="uk-UA"/>
        </w:rPr>
        <w:t xml:space="preserve">Початок виконання Робіт – не пізніше 2-х робочих днів з дати </w:t>
      </w:r>
      <w:r w:rsidR="001F654D" w:rsidRPr="001F654D">
        <w:rPr>
          <w:bCs/>
          <w:iCs/>
          <w:lang w:val="uk-UA"/>
        </w:rPr>
        <w:t xml:space="preserve">передачі Замовником проектної документації та </w:t>
      </w:r>
      <w:r w:rsidR="001F654D" w:rsidRPr="001F654D">
        <w:rPr>
          <w:lang w:val="uk-UA"/>
        </w:rPr>
        <w:t>надання Підряднику будівельного майданчика (фронту робіт)</w:t>
      </w:r>
      <w:r w:rsidR="001F654D" w:rsidRPr="001F654D">
        <w:rPr>
          <w:bCs/>
          <w:i/>
          <w:iCs/>
          <w:lang w:val="uk-UA"/>
        </w:rPr>
        <w:t>.</w:t>
      </w:r>
    </w:p>
    <w:p w14:paraId="2EB060FD" w14:textId="77777777" w:rsidR="001F654D" w:rsidRPr="003C5B66" w:rsidRDefault="00841958" w:rsidP="00841958">
      <w:pPr>
        <w:ind w:firstLine="708"/>
        <w:jc w:val="both"/>
      </w:pPr>
      <w:r w:rsidRPr="001F654D">
        <w:rPr>
          <w:lang w:val="uk-UA"/>
        </w:rPr>
        <w:t xml:space="preserve">5.2. </w:t>
      </w:r>
      <w:r w:rsidR="001F654D" w:rsidRPr="001F654D">
        <w:rPr>
          <w:lang w:val="uk-UA"/>
        </w:rPr>
        <w:t xml:space="preserve">Строки виконання та закінчення всіх видів (етапів, комплексів) Робіт за цим Договором визначаються Календарним планом виконання робіт </w:t>
      </w:r>
    </w:p>
    <w:p w14:paraId="6F102DD3" w14:textId="3F859211" w:rsidR="00841958" w:rsidRPr="001F654D" w:rsidRDefault="00841958" w:rsidP="00841958">
      <w:pPr>
        <w:ind w:firstLine="708"/>
        <w:jc w:val="both"/>
      </w:pPr>
      <w:r w:rsidRPr="001F654D">
        <w:rPr>
          <w:lang w:val="uk-UA"/>
        </w:rPr>
        <w:t xml:space="preserve">5.3. Датою закінчення </w:t>
      </w:r>
      <w:r w:rsidR="00905EAE" w:rsidRPr="001F654D">
        <w:rPr>
          <w:lang w:val="uk-UA"/>
        </w:rPr>
        <w:t>Р</w:t>
      </w:r>
      <w:r w:rsidRPr="001F654D">
        <w:rPr>
          <w:lang w:val="uk-UA"/>
        </w:rPr>
        <w:t>обіт вважається дата їх прийняття Замовником.</w:t>
      </w:r>
    </w:p>
    <w:p w14:paraId="396032BA" w14:textId="77777777" w:rsidR="00A751CD" w:rsidRPr="001F654D" w:rsidRDefault="00A751CD" w:rsidP="00A751CD">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14:paraId="3A86E1D6" w14:textId="77777777" w:rsidR="00A751CD" w:rsidRPr="001F654D" w:rsidRDefault="00A751CD" w:rsidP="00A751CD">
      <w:pPr>
        <w:ind w:firstLine="709"/>
        <w:jc w:val="both"/>
        <w:rPr>
          <w:lang w:val="uk-UA"/>
        </w:rPr>
      </w:pPr>
      <w:r w:rsidRPr="001F654D">
        <w:rPr>
          <w:lang w:val="uk-UA"/>
        </w:rPr>
        <w:t>– виникнення обставин непереборної сили;</w:t>
      </w:r>
    </w:p>
    <w:p w14:paraId="6392A788" w14:textId="77777777" w:rsidR="00A751CD" w:rsidRPr="001F654D" w:rsidRDefault="00A751CD" w:rsidP="00A751CD">
      <w:pPr>
        <w:ind w:firstLine="709"/>
        <w:jc w:val="both"/>
        <w:rPr>
          <w:lang w:val="uk-UA"/>
        </w:rPr>
      </w:pPr>
      <w:r w:rsidRPr="001F654D">
        <w:rPr>
          <w:lang w:val="uk-UA"/>
        </w:rPr>
        <w:t xml:space="preserve">– відсутності джерел фінансування; </w:t>
      </w:r>
    </w:p>
    <w:p w14:paraId="0C31EF9D" w14:textId="77777777" w:rsidR="00A751CD" w:rsidRPr="001F654D" w:rsidRDefault="00A751CD" w:rsidP="00A751CD">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14:paraId="72C22064" w14:textId="77777777" w:rsidR="00A751CD" w:rsidRPr="001F654D" w:rsidRDefault="00A751CD" w:rsidP="00A751CD">
      <w:pPr>
        <w:ind w:firstLine="709"/>
        <w:jc w:val="both"/>
        <w:rPr>
          <w:lang w:val="uk-UA"/>
        </w:rPr>
      </w:pPr>
      <w:r w:rsidRPr="001F654D">
        <w:rPr>
          <w:lang w:val="uk-UA"/>
        </w:rPr>
        <w:t>– внесення змін до проектно-кошторисної документації;</w:t>
      </w:r>
    </w:p>
    <w:p w14:paraId="1C618BAD" w14:textId="77777777" w:rsidR="00A751CD" w:rsidRPr="001F654D" w:rsidRDefault="00A751CD" w:rsidP="00A751CD">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14:paraId="65381C2D" w14:textId="77777777" w:rsidR="00A751CD" w:rsidRPr="001F654D" w:rsidRDefault="00A751CD" w:rsidP="00A751CD">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14:paraId="349DCA42" w14:textId="77777777" w:rsidR="00A751CD" w:rsidRPr="001F654D" w:rsidRDefault="00A751CD" w:rsidP="00A751CD">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14:paraId="274EA309" w14:textId="4D59211E" w:rsidR="00E63C2E" w:rsidRPr="00154BE6" w:rsidRDefault="00A751CD" w:rsidP="00154BE6">
      <w:pPr>
        <w:ind w:firstLine="708"/>
        <w:jc w:val="both"/>
        <w:rPr>
          <w:lang w:val="uk-UA"/>
        </w:rPr>
      </w:pPr>
      <w:r w:rsidRPr="001F654D">
        <w:rPr>
          <w:lang w:val="uk-UA"/>
        </w:rPr>
        <w:t>5.7. Замовник може приймати рішення про уповільнення темпів виконання Робіт, їх зупинення або прискорення, з внесенням відповідних змі</w:t>
      </w:r>
      <w:r w:rsidR="00154BE6">
        <w:rPr>
          <w:lang w:val="uk-UA"/>
        </w:rPr>
        <w:t>н у цей Договір.</w:t>
      </w:r>
    </w:p>
    <w:p w14:paraId="5ABAE891" w14:textId="0ED156C8" w:rsidR="00F12F5F" w:rsidRPr="001E52D9" w:rsidRDefault="009222C8" w:rsidP="009A1073">
      <w:pPr>
        <w:spacing w:before="240" w:after="240"/>
        <w:ind w:left="360"/>
        <w:jc w:val="center"/>
        <w:rPr>
          <w:b/>
          <w:snapToGrid w:val="0"/>
          <w:lang w:val="uk-UA"/>
        </w:rPr>
      </w:pPr>
      <w:r w:rsidRPr="001E52D9">
        <w:rPr>
          <w:b/>
          <w:snapToGrid w:val="0"/>
          <w:lang w:val="uk-UA"/>
        </w:rPr>
        <w:t>6</w:t>
      </w:r>
      <w:r w:rsidR="00A27A46">
        <w:rPr>
          <w:b/>
          <w:snapToGrid w:val="0"/>
          <w:lang w:val="uk-UA"/>
        </w:rPr>
        <w:t>. ПОРЯДОК ВИКОНАННЯ РОБІТ</w:t>
      </w:r>
    </w:p>
    <w:p w14:paraId="45F4EEC6" w14:textId="77777777" w:rsidR="00A751CD" w:rsidRPr="001F654D" w:rsidRDefault="00A751CD" w:rsidP="00A751CD">
      <w:pPr>
        <w:pStyle w:val="a7"/>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14:paraId="607900DD" w14:textId="77777777" w:rsidR="00A751CD" w:rsidRPr="001F654D" w:rsidRDefault="00A751CD" w:rsidP="00A751CD">
      <w:pPr>
        <w:pStyle w:val="a7"/>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14:paraId="465F5BA6" w14:textId="0D689C40" w:rsidR="001E52D9" w:rsidRPr="001F654D" w:rsidRDefault="00C21BE7" w:rsidP="00B7372B">
      <w:pPr>
        <w:ind w:firstLine="720"/>
        <w:jc w:val="both"/>
        <w:rPr>
          <w:lang w:val="uk-UA"/>
        </w:rPr>
      </w:pPr>
      <w:r w:rsidRPr="001F654D">
        <w:rPr>
          <w:lang w:val="uk-UA"/>
        </w:rPr>
        <w:t>6</w:t>
      </w:r>
      <w:r w:rsidR="00CF6E58" w:rsidRPr="001F654D">
        <w:rPr>
          <w:lang w:val="uk-UA"/>
        </w:rPr>
        <w:t>.</w:t>
      </w:r>
      <w:r w:rsidR="00464FA2" w:rsidRPr="001F654D">
        <w:rPr>
          <w:lang w:val="uk-UA"/>
        </w:rPr>
        <w:t>3</w:t>
      </w:r>
      <w:r w:rsidR="00CF6E58" w:rsidRPr="001F654D">
        <w:rPr>
          <w:lang w:val="uk-UA"/>
        </w:rPr>
        <w:t xml:space="preserve">. </w:t>
      </w:r>
      <w:r w:rsidR="001E52D9" w:rsidRPr="001F654D">
        <w:rPr>
          <w:lang w:val="uk-UA"/>
        </w:rPr>
        <w:t>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14:paraId="068DC38A" w14:textId="29D91365" w:rsidR="00A751CD" w:rsidRPr="001F654D" w:rsidRDefault="00A751CD" w:rsidP="00A751CD">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14:paraId="0793492C" w14:textId="43A9C36A" w:rsidR="00A751CD" w:rsidRPr="001F654D" w:rsidRDefault="00A751CD" w:rsidP="00A751CD">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14:paraId="386ACDC3" w14:textId="56DE318A" w:rsidR="00A751CD" w:rsidRPr="001F654D" w:rsidRDefault="00A751CD" w:rsidP="00A751CD">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14:paraId="74649531" w14:textId="77777777" w:rsidR="00A751CD" w:rsidRPr="001F654D" w:rsidRDefault="00A751CD" w:rsidP="00A751CD">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14:paraId="51BC7375" w14:textId="77777777" w:rsidR="00A751CD" w:rsidRPr="001F654D" w:rsidRDefault="00A751CD" w:rsidP="00A751CD">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14:paraId="45A636AE" w14:textId="5617C5CA" w:rsidR="00A751CD" w:rsidRPr="001F654D" w:rsidRDefault="00A751CD" w:rsidP="00A751CD">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14:paraId="148C8FA0" w14:textId="2C7B8E2E" w:rsidR="00A751CD" w:rsidRPr="001F654D" w:rsidRDefault="00A751CD" w:rsidP="00A751CD">
      <w:pPr>
        <w:ind w:firstLine="720"/>
        <w:jc w:val="both"/>
        <w:rPr>
          <w:lang w:val="uk-UA"/>
        </w:rPr>
      </w:pPr>
      <w:r w:rsidRPr="001F654D">
        <w:rPr>
          <w:snapToGrid w:val="0"/>
          <w:lang w:val="uk-UA"/>
        </w:rPr>
        <w:t>6.</w:t>
      </w:r>
      <w:r w:rsidRPr="003C5B66">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14:paraId="6F6E9B81" w14:textId="4262B6DD" w:rsidR="00A751CD" w:rsidRPr="001F654D" w:rsidRDefault="00A751CD" w:rsidP="00A751CD">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14:paraId="01508E6A" w14:textId="3572B660" w:rsidR="00A751CD" w:rsidRPr="001F654D" w:rsidRDefault="00A751CD" w:rsidP="00A751CD">
      <w:pPr>
        <w:ind w:firstLine="720"/>
        <w:jc w:val="both"/>
        <w:rPr>
          <w:snapToGrid w:val="0"/>
          <w:lang w:val="uk-UA"/>
        </w:rPr>
      </w:pPr>
      <w:r w:rsidRPr="001F654D">
        <w:rPr>
          <w:snapToGrid w:val="0"/>
          <w:lang w:val="uk-UA"/>
        </w:rPr>
        <w:t>6.</w:t>
      </w:r>
      <w:r w:rsidRPr="003C5B66">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14:paraId="0A74373A" w14:textId="5B42EE6F" w:rsidR="00A751CD" w:rsidRPr="001F654D" w:rsidRDefault="00A751CD" w:rsidP="00A751CD">
      <w:pPr>
        <w:ind w:firstLine="720"/>
        <w:jc w:val="both"/>
        <w:rPr>
          <w:snapToGrid w:val="0"/>
          <w:lang w:val="uk-UA"/>
        </w:rPr>
      </w:pPr>
      <w:r w:rsidRPr="001F654D">
        <w:rPr>
          <w:snapToGrid w:val="0"/>
          <w:lang w:val="uk-UA"/>
        </w:rPr>
        <w:t>6.1</w:t>
      </w:r>
      <w:r w:rsidRPr="003C5B66">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14:paraId="277760D3" w14:textId="7431F544" w:rsidR="00A751CD" w:rsidRPr="001F654D" w:rsidRDefault="00A751CD" w:rsidP="00A751CD">
      <w:pPr>
        <w:ind w:firstLine="720"/>
        <w:jc w:val="both"/>
        <w:rPr>
          <w:snapToGrid w:val="0"/>
          <w:lang w:val="uk-UA"/>
        </w:rPr>
      </w:pPr>
      <w:r w:rsidRPr="001F654D">
        <w:rPr>
          <w:snapToGrid w:val="0"/>
          <w:lang w:val="uk-UA"/>
        </w:rPr>
        <w:t>6.1</w:t>
      </w:r>
      <w:r w:rsidRPr="003C5B66">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14:paraId="29CA38D6" w14:textId="77777777" w:rsidR="00A751CD" w:rsidRPr="001F654D" w:rsidRDefault="00A751CD" w:rsidP="00A751CD">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14:paraId="4DF33216" w14:textId="539F29C4" w:rsidR="00A751CD" w:rsidRPr="001F654D" w:rsidRDefault="00A751CD" w:rsidP="00A751CD">
      <w:pPr>
        <w:ind w:firstLine="720"/>
        <w:jc w:val="both"/>
        <w:rPr>
          <w:snapToGrid w:val="0"/>
          <w:lang w:val="uk-UA"/>
        </w:rPr>
      </w:pPr>
      <w:r w:rsidRPr="001F654D">
        <w:rPr>
          <w:lang w:val="uk-UA"/>
        </w:rPr>
        <w:t>6.1</w:t>
      </w:r>
      <w:r w:rsidRPr="003C5B66">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14:paraId="05D54B01" w14:textId="4F1C1ADE" w:rsidR="00A751CD" w:rsidRPr="001F654D" w:rsidRDefault="00A751CD" w:rsidP="00A751CD">
      <w:pPr>
        <w:ind w:firstLine="720"/>
        <w:jc w:val="both"/>
        <w:rPr>
          <w:snapToGrid w:val="0"/>
          <w:lang w:val="uk-UA"/>
        </w:rPr>
      </w:pPr>
      <w:r w:rsidRPr="001F654D">
        <w:rPr>
          <w:snapToGrid w:val="0"/>
          <w:lang w:val="uk-UA"/>
        </w:rPr>
        <w:t>6.1</w:t>
      </w:r>
      <w:r w:rsidRPr="003C5B66">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14:paraId="62AB086E" w14:textId="145784FD" w:rsidR="00A751CD" w:rsidRPr="008F211F" w:rsidRDefault="00A751CD" w:rsidP="00A751CD">
      <w:pPr>
        <w:ind w:firstLine="720"/>
        <w:jc w:val="both"/>
        <w:rPr>
          <w:snapToGrid w:val="0"/>
          <w:sz w:val="23"/>
          <w:szCs w:val="23"/>
          <w:lang w:val="uk-UA"/>
        </w:rPr>
      </w:pPr>
      <w:r w:rsidRPr="001F654D">
        <w:rPr>
          <w:snapToGrid w:val="0"/>
          <w:lang w:val="uk-UA"/>
        </w:rPr>
        <w:t>6.1</w:t>
      </w:r>
      <w:r w:rsidRPr="003C5B66">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14:paraId="25A5740A" w14:textId="77777777" w:rsidR="00F12F5F" w:rsidRPr="001E52D9" w:rsidRDefault="00C21BE7" w:rsidP="009A1073">
      <w:pPr>
        <w:spacing w:before="240" w:after="240"/>
        <w:ind w:firstLine="720"/>
        <w:jc w:val="center"/>
        <w:rPr>
          <w:b/>
          <w:snapToGrid w:val="0"/>
          <w:lang w:val="uk-UA"/>
        </w:rPr>
      </w:pPr>
      <w:r w:rsidRPr="001E52D9">
        <w:rPr>
          <w:b/>
          <w:snapToGrid w:val="0"/>
          <w:lang w:val="uk-UA"/>
        </w:rPr>
        <w:t>7</w:t>
      </w:r>
      <w:r w:rsidR="00F12F5F" w:rsidRPr="001E52D9">
        <w:rPr>
          <w:b/>
          <w:snapToGrid w:val="0"/>
          <w:lang w:val="uk-UA"/>
        </w:rPr>
        <w:t>.ПРАВА ТА ОБОВ’ЯЗКИ СТОРІН</w:t>
      </w:r>
    </w:p>
    <w:p w14:paraId="501A9385" w14:textId="77777777" w:rsidR="00F12F5F" w:rsidRPr="001E52D9" w:rsidRDefault="00C21BE7" w:rsidP="00B7372B">
      <w:pPr>
        <w:ind w:firstLine="720"/>
        <w:jc w:val="both"/>
        <w:rPr>
          <w:b/>
          <w:snapToGrid w:val="0"/>
          <w:lang w:val="uk-UA"/>
        </w:rPr>
      </w:pPr>
      <w:r w:rsidRPr="001E52D9">
        <w:rPr>
          <w:b/>
          <w:snapToGrid w:val="0"/>
          <w:lang w:val="uk-UA"/>
        </w:rPr>
        <w:t>7</w:t>
      </w:r>
      <w:r w:rsidR="00CF6E58" w:rsidRPr="001E52D9">
        <w:rPr>
          <w:b/>
          <w:snapToGrid w:val="0"/>
          <w:lang w:val="uk-UA"/>
        </w:rPr>
        <w:t xml:space="preserve">.1. </w:t>
      </w:r>
      <w:r w:rsidR="00F12F5F" w:rsidRPr="001E52D9">
        <w:rPr>
          <w:b/>
          <w:snapToGrid w:val="0"/>
          <w:lang w:val="uk-UA"/>
        </w:rPr>
        <w:t>Замовник зобов’язаний:</w:t>
      </w:r>
    </w:p>
    <w:p w14:paraId="269A2F3B" w14:textId="0EE52969" w:rsidR="00F12F5F" w:rsidRPr="001E52D9" w:rsidRDefault="00C21BE7" w:rsidP="00B7372B">
      <w:pPr>
        <w:ind w:firstLine="720"/>
        <w:jc w:val="both"/>
        <w:rPr>
          <w:snapToGrid w:val="0"/>
          <w:lang w:val="uk-UA"/>
        </w:rPr>
      </w:pPr>
      <w:r w:rsidRPr="001E52D9">
        <w:rPr>
          <w:snapToGrid w:val="0"/>
          <w:lang w:val="uk-UA"/>
        </w:rPr>
        <w:t>7</w:t>
      </w:r>
      <w:r w:rsidR="00CF6E58" w:rsidRPr="001E52D9">
        <w:rPr>
          <w:snapToGrid w:val="0"/>
          <w:lang w:val="uk-UA"/>
        </w:rPr>
        <w:t xml:space="preserve">.1.1. </w:t>
      </w:r>
      <w:r w:rsidR="00BC3242" w:rsidRPr="001E52D9">
        <w:rPr>
          <w:snapToGrid w:val="0"/>
          <w:lang w:val="uk-UA"/>
        </w:rPr>
        <w:t>За зверненням</w:t>
      </w:r>
      <w:r w:rsidR="00901DA3" w:rsidRPr="001E52D9">
        <w:rPr>
          <w:snapToGrid w:val="0"/>
        </w:rPr>
        <w:t xml:space="preserve"> </w:t>
      </w:r>
      <w:r w:rsidR="004A3536" w:rsidRPr="001E52D9">
        <w:rPr>
          <w:lang w:val="uk-UA"/>
        </w:rPr>
        <w:t>Підрядник</w:t>
      </w:r>
      <w:r w:rsidR="00BC3242" w:rsidRPr="001E52D9">
        <w:rPr>
          <w:lang w:val="uk-UA"/>
        </w:rPr>
        <w:t xml:space="preserve">а </w:t>
      </w:r>
      <w:r w:rsidR="00BC3242" w:rsidRPr="001E52D9">
        <w:rPr>
          <w:snapToGrid w:val="0"/>
          <w:lang w:val="uk-UA"/>
        </w:rPr>
        <w:t>–</w:t>
      </w:r>
      <w:r w:rsidR="00F12F5F" w:rsidRPr="001E52D9">
        <w:rPr>
          <w:snapToGrid w:val="0"/>
          <w:lang w:val="uk-UA"/>
        </w:rPr>
        <w:t xml:space="preserve"> з</w:t>
      </w:r>
      <w:r w:rsidR="00F12F5F" w:rsidRPr="001E52D9">
        <w:rPr>
          <w:lang w:val="uk-UA"/>
        </w:rPr>
        <w:t>абезпечити допуск до Об'єкта виконання Робіт</w:t>
      </w:r>
      <w:r w:rsidR="008A1DF2">
        <w:rPr>
          <w:lang w:val="uk-UA"/>
        </w:rPr>
        <w:t>;</w:t>
      </w:r>
    </w:p>
    <w:p w14:paraId="0412C314" w14:textId="099F942D" w:rsidR="00F12F5F" w:rsidRPr="001E52D9" w:rsidRDefault="00C21BE7" w:rsidP="00B7372B">
      <w:pPr>
        <w:ind w:firstLine="720"/>
        <w:jc w:val="both"/>
        <w:rPr>
          <w:snapToGrid w:val="0"/>
          <w:lang w:val="uk-UA"/>
        </w:rPr>
      </w:pPr>
      <w:r w:rsidRPr="001E52D9">
        <w:rPr>
          <w:snapToGrid w:val="0"/>
          <w:lang w:val="uk-UA"/>
        </w:rPr>
        <w:t>7</w:t>
      </w:r>
      <w:r w:rsidR="00F12F5F" w:rsidRPr="001E52D9">
        <w:rPr>
          <w:snapToGrid w:val="0"/>
          <w:lang w:val="uk-UA"/>
        </w:rPr>
        <w:t>.1.2.</w:t>
      </w:r>
      <w:r w:rsidR="00A27A46">
        <w:rPr>
          <w:snapToGrid w:val="0"/>
          <w:lang w:val="uk-UA"/>
        </w:rPr>
        <w:t xml:space="preserve"> </w:t>
      </w:r>
      <w:r w:rsidR="00FD0D21" w:rsidRPr="001E52D9">
        <w:rPr>
          <w:snapToGrid w:val="0"/>
          <w:lang w:val="uk-UA"/>
        </w:rPr>
        <w:t>Приймати виконані Роботи згідно з актами, складання яких перед</w:t>
      </w:r>
      <w:r w:rsidR="00635CE9" w:rsidRPr="001E52D9">
        <w:rPr>
          <w:snapToGrid w:val="0"/>
          <w:lang w:val="uk-UA"/>
        </w:rPr>
        <w:t>бачено пункт</w:t>
      </w:r>
      <w:r w:rsidR="0042374A" w:rsidRPr="001E52D9">
        <w:rPr>
          <w:snapToGrid w:val="0"/>
          <w:lang w:val="uk-UA"/>
        </w:rPr>
        <w:t>о</w:t>
      </w:r>
      <w:r w:rsidR="00635CE9" w:rsidRPr="001E52D9">
        <w:rPr>
          <w:snapToGrid w:val="0"/>
          <w:lang w:val="uk-UA"/>
        </w:rPr>
        <w:t>м</w:t>
      </w:r>
      <w:r w:rsidR="00EB28D6" w:rsidRPr="001E52D9">
        <w:rPr>
          <w:snapToGrid w:val="0"/>
        </w:rPr>
        <w:t xml:space="preserve"> </w:t>
      </w:r>
      <w:r w:rsidRPr="001E52D9">
        <w:rPr>
          <w:snapToGrid w:val="0"/>
          <w:lang w:val="uk-UA"/>
        </w:rPr>
        <w:t>6</w:t>
      </w:r>
      <w:r w:rsidR="00FD0D21" w:rsidRPr="001E52D9">
        <w:rPr>
          <w:snapToGrid w:val="0"/>
          <w:lang w:val="uk-UA"/>
        </w:rPr>
        <w:t>.</w:t>
      </w:r>
      <w:r w:rsidRPr="001E52D9">
        <w:rPr>
          <w:snapToGrid w:val="0"/>
          <w:lang w:val="uk-UA"/>
        </w:rPr>
        <w:t>4</w:t>
      </w:r>
      <w:r w:rsidR="00C43F96" w:rsidRPr="001E52D9">
        <w:rPr>
          <w:snapToGrid w:val="0"/>
          <w:lang w:val="uk-UA"/>
        </w:rPr>
        <w:t>.</w:t>
      </w:r>
      <w:r w:rsidR="00FD0D21" w:rsidRPr="001E52D9">
        <w:rPr>
          <w:snapToGrid w:val="0"/>
          <w:lang w:val="uk-UA"/>
        </w:rPr>
        <w:t xml:space="preserve"> Договору;</w:t>
      </w:r>
    </w:p>
    <w:p w14:paraId="5ED2852B" w14:textId="77777777" w:rsidR="00F12F5F" w:rsidRPr="001E52D9" w:rsidRDefault="00C21BE7" w:rsidP="00B7372B">
      <w:pPr>
        <w:ind w:firstLine="720"/>
        <w:jc w:val="both"/>
        <w:rPr>
          <w:snapToGrid w:val="0"/>
          <w:lang w:val="uk-UA"/>
        </w:rPr>
      </w:pPr>
      <w:r w:rsidRPr="001E52D9">
        <w:rPr>
          <w:snapToGrid w:val="0"/>
          <w:lang w:val="uk-UA"/>
        </w:rPr>
        <w:t>7</w:t>
      </w:r>
      <w:r w:rsidR="00CF6E58" w:rsidRPr="001E52D9">
        <w:rPr>
          <w:snapToGrid w:val="0"/>
          <w:lang w:val="uk-UA"/>
        </w:rPr>
        <w:t>.1.</w:t>
      </w:r>
      <w:r w:rsidR="00B206CF" w:rsidRPr="001E52D9">
        <w:rPr>
          <w:snapToGrid w:val="0"/>
          <w:lang w:val="uk-UA"/>
        </w:rPr>
        <w:t>3</w:t>
      </w:r>
      <w:r w:rsidR="00CF6E58" w:rsidRPr="001E52D9">
        <w:rPr>
          <w:snapToGrid w:val="0"/>
          <w:lang w:val="uk-UA"/>
        </w:rPr>
        <w:t xml:space="preserve">. </w:t>
      </w:r>
      <w:r w:rsidR="00FD0D21" w:rsidRPr="001E52D9">
        <w:rPr>
          <w:snapToGrid w:val="0"/>
          <w:lang w:val="uk-UA"/>
        </w:rPr>
        <w:t>Своєчасно та в повному обсязі оплачувати Роботи за Договором.</w:t>
      </w:r>
    </w:p>
    <w:p w14:paraId="4D4BB795" w14:textId="77777777" w:rsidR="00F12F5F" w:rsidRPr="001E52D9" w:rsidRDefault="00C21BE7" w:rsidP="00B7372B">
      <w:pPr>
        <w:ind w:firstLine="720"/>
        <w:jc w:val="both"/>
        <w:rPr>
          <w:b/>
          <w:snapToGrid w:val="0"/>
          <w:lang w:val="uk-UA"/>
        </w:rPr>
      </w:pPr>
      <w:r w:rsidRPr="001E52D9">
        <w:rPr>
          <w:b/>
          <w:snapToGrid w:val="0"/>
          <w:lang w:val="uk-UA"/>
        </w:rPr>
        <w:t>7</w:t>
      </w:r>
      <w:r w:rsidR="00CF6E58" w:rsidRPr="001E52D9">
        <w:rPr>
          <w:b/>
          <w:snapToGrid w:val="0"/>
          <w:lang w:val="uk-UA"/>
        </w:rPr>
        <w:t xml:space="preserve">.2. </w:t>
      </w:r>
      <w:r w:rsidR="00F12F5F" w:rsidRPr="001E52D9">
        <w:rPr>
          <w:b/>
          <w:snapToGrid w:val="0"/>
          <w:lang w:val="uk-UA"/>
        </w:rPr>
        <w:t>Замовник має право:</w:t>
      </w:r>
    </w:p>
    <w:p w14:paraId="6CCEBDB8" w14:textId="77777777" w:rsidR="00F12F5F" w:rsidRPr="001E52D9" w:rsidRDefault="00C21BE7" w:rsidP="00F256B7">
      <w:pPr>
        <w:ind w:firstLine="720"/>
        <w:jc w:val="both"/>
        <w:rPr>
          <w:snapToGrid w:val="0"/>
          <w:lang w:val="uk-UA"/>
        </w:rPr>
      </w:pPr>
      <w:r w:rsidRPr="001E52D9">
        <w:rPr>
          <w:snapToGrid w:val="0"/>
          <w:lang w:val="uk-UA"/>
        </w:rPr>
        <w:t>7</w:t>
      </w:r>
      <w:r w:rsidR="00CF6E58" w:rsidRPr="001E52D9">
        <w:rPr>
          <w:snapToGrid w:val="0"/>
          <w:lang w:val="uk-UA"/>
        </w:rPr>
        <w:t xml:space="preserve">.2.1. </w:t>
      </w:r>
      <w:r w:rsidR="00F256B7" w:rsidRPr="001E52D9">
        <w:rPr>
          <w:snapToGrid w:val="0"/>
          <w:lang w:val="uk-UA"/>
        </w:rPr>
        <w:t xml:space="preserve">Зменшувати обсяг виконуваних </w:t>
      </w:r>
      <w:r w:rsidR="005005C5" w:rsidRPr="001E52D9">
        <w:rPr>
          <w:snapToGrid w:val="0"/>
          <w:lang w:val="uk-UA"/>
        </w:rPr>
        <w:t>Р</w:t>
      </w:r>
      <w:r w:rsidR="00F256B7" w:rsidRPr="001E52D9">
        <w:rPr>
          <w:snapToGrid w:val="0"/>
          <w:lang w:val="uk-UA"/>
        </w:rPr>
        <w:t xml:space="preserve">обіт та загальну </w:t>
      </w:r>
      <w:r w:rsidR="005005C5" w:rsidRPr="001E52D9">
        <w:rPr>
          <w:snapToGrid w:val="0"/>
          <w:lang w:val="uk-UA"/>
        </w:rPr>
        <w:t>ціну</w:t>
      </w:r>
      <w:r w:rsidR="00F256B7" w:rsidRPr="001E52D9">
        <w:rPr>
          <w:snapToGrid w:val="0"/>
          <w:lang w:val="uk-UA"/>
        </w:rPr>
        <w:t xml:space="preserve"> цьог</w:t>
      </w:r>
      <w:r w:rsidR="009D3C38" w:rsidRPr="001E52D9">
        <w:rPr>
          <w:snapToGrid w:val="0"/>
          <w:lang w:val="uk-UA"/>
        </w:rPr>
        <w:t>о Договору залежно від реальних потреб</w:t>
      </w:r>
      <w:r w:rsidR="00F256B7" w:rsidRPr="001E52D9">
        <w:rPr>
          <w:snapToGrid w:val="0"/>
          <w:lang w:val="uk-UA"/>
        </w:rPr>
        <w:t>. В такому разі Сторони вносять відповідні зміни до Договору</w:t>
      </w:r>
      <w:r w:rsidR="005005C5" w:rsidRPr="001E52D9">
        <w:rPr>
          <w:snapToGrid w:val="0"/>
          <w:lang w:val="uk-UA"/>
        </w:rPr>
        <w:t>;</w:t>
      </w:r>
    </w:p>
    <w:p w14:paraId="52513FF1" w14:textId="4A042D0E" w:rsidR="00F12F5F" w:rsidRPr="001E52D9" w:rsidRDefault="00C21BE7" w:rsidP="00B7372B">
      <w:pPr>
        <w:ind w:firstLine="720"/>
        <w:jc w:val="both"/>
        <w:rPr>
          <w:snapToGrid w:val="0"/>
          <w:lang w:val="uk-UA"/>
        </w:rPr>
      </w:pPr>
      <w:r w:rsidRPr="001E52D9">
        <w:rPr>
          <w:snapToGrid w:val="0"/>
          <w:lang w:val="uk-UA"/>
        </w:rPr>
        <w:t>7</w:t>
      </w:r>
      <w:r w:rsidR="00F12F5F" w:rsidRPr="001E52D9">
        <w:rPr>
          <w:snapToGrid w:val="0"/>
          <w:lang w:val="uk-UA"/>
        </w:rPr>
        <w:t>.2.2.</w:t>
      </w:r>
      <w:r w:rsidR="00A27A46">
        <w:rPr>
          <w:snapToGrid w:val="0"/>
          <w:lang w:val="uk-UA"/>
        </w:rPr>
        <w:t xml:space="preserve"> </w:t>
      </w:r>
      <w:r w:rsidR="00F12F5F" w:rsidRPr="001E52D9">
        <w:rPr>
          <w:lang w:val="uk-UA"/>
        </w:rPr>
        <w:t xml:space="preserve">Здійснювати самостійно </w:t>
      </w:r>
      <w:r w:rsidR="00992B08" w:rsidRPr="001E52D9">
        <w:rPr>
          <w:lang w:val="uk-UA"/>
        </w:rPr>
        <w:t xml:space="preserve">або разом із представниками Підрядника </w:t>
      </w:r>
      <w:r w:rsidR="00F12F5F" w:rsidRPr="001E52D9">
        <w:rPr>
          <w:lang w:val="uk-UA"/>
        </w:rPr>
        <w:t>у будь-який час технічний нагляд і контроль за ходом, якістю, вартістю та обсягами виконання Робіт;</w:t>
      </w:r>
    </w:p>
    <w:p w14:paraId="120EE362" w14:textId="77777777" w:rsidR="00F12F5F" w:rsidRPr="001E52D9" w:rsidRDefault="00C21BE7" w:rsidP="00B7372B">
      <w:pPr>
        <w:ind w:firstLine="720"/>
        <w:jc w:val="both"/>
        <w:rPr>
          <w:snapToGrid w:val="0"/>
          <w:lang w:val="uk-UA"/>
        </w:rPr>
      </w:pPr>
      <w:r w:rsidRPr="001E52D9">
        <w:rPr>
          <w:snapToGrid w:val="0"/>
          <w:lang w:val="uk-UA"/>
        </w:rPr>
        <w:t>7</w:t>
      </w:r>
      <w:r w:rsidR="00CF6E58" w:rsidRPr="001E52D9">
        <w:rPr>
          <w:snapToGrid w:val="0"/>
          <w:lang w:val="uk-UA"/>
        </w:rPr>
        <w:t xml:space="preserve">.2.3. </w:t>
      </w:r>
      <w:r w:rsidR="00F12F5F" w:rsidRPr="001E52D9">
        <w:rPr>
          <w:snapToGrid w:val="0"/>
          <w:lang w:val="uk-UA"/>
        </w:rPr>
        <w:t xml:space="preserve">Вимагати виправлення недоліків, що виникли внаслідок допущених </w:t>
      </w:r>
      <w:r w:rsidR="004A3536" w:rsidRPr="001E52D9">
        <w:rPr>
          <w:lang w:val="uk-UA"/>
        </w:rPr>
        <w:t>Підрядником</w:t>
      </w:r>
      <w:r w:rsidR="00F12F5F" w:rsidRPr="001E52D9">
        <w:rPr>
          <w:snapToGrid w:val="0"/>
          <w:lang w:val="uk-UA"/>
        </w:rPr>
        <w:t xml:space="preserve"> порушень або неналежного виконання Робіт</w:t>
      </w:r>
      <w:r w:rsidR="00471721" w:rsidRPr="001E52D9">
        <w:rPr>
          <w:snapToGrid w:val="0"/>
          <w:lang w:val="uk-UA"/>
        </w:rPr>
        <w:t>.</w:t>
      </w:r>
      <w:r w:rsidR="00471721" w:rsidRPr="001E52D9">
        <w:rPr>
          <w:lang w:val="uk-UA"/>
        </w:rPr>
        <w:t xml:space="preserve"> У разі виявлення неякісного виконання </w:t>
      </w:r>
      <w:r w:rsidR="00091468" w:rsidRPr="001E52D9">
        <w:rPr>
          <w:lang w:val="uk-UA"/>
        </w:rPr>
        <w:t>Р</w:t>
      </w:r>
      <w:r w:rsidR="00471721" w:rsidRPr="001E52D9">
        <w:rPr>
          <w:lang w:val="uk-UA"/>
        </w:rPr>
        <w:t>обіт Підрядником, Замовник може вимагати зупинити виконання Робіт для з’ясування причин та усунення недоліків</w:t>
      </w:r>
      <w:r w:rsidR="00F12F5F" w:rsidRPr="001E52D9">
        <w:rPr>
          <w:snapToGrid w:val="0"/>
          <w:lang w:val="uk-UA"/>
        </w:rPr>
        <w:t xml:space="preserve">; </w:t>
      </w:r>
    </w:p>
    <w:p w14:paraId="6035F07B" w14:textId="77777777" w:rsidR="00F256B7" w:rsidRPr="001E52D9" w:rsidRDefault="00C21BE7" w:rsidP="00F256B7">
      <w:pPr>
        <w:ind w:firstLine="720"/>
        <w:jc w:val="both"/>
        <w:rPr>
          <w:snapToGrid w:val="0"/>
          <w:lang w:val="uk-UA"/>
        </w:rPr>
      </w:pPr>
      <w:r w:rsidRPr="001E52D9">
        <w:rPr>
          <w:snapToGrid w:val="0"/>
          <w:lang w:val="uk-UA"/>
        </w:rPr>
        <w:t>7</w:t>
      </w:r>
      <w:r w:rsidR="00F256B7" w:rsidRPr="001E52D9">
        <w:rPr>
          <w:snapToGrid w:val="0"/>
          <w:lang w:val="uk-UA"/>
        </w:rPr>
        <w:t>.2.</w:t>
      </w:r>
      <w:r w:rsidR="00E029FF" w:rsidRPr="001E52D9">
        <w:rPr>
          <w:snapToGrid w:val="0"/>
          <w:lang w:val="uk-UA"/>
        </w:rPr>
        <w:t>4</w:t>
      </w:r>
      <w:r w:rsidR="00F256B7" w:rsidRPr="001E52D9">
        <w:rPr>
          <w:snapToGrid w:val="0"/>
          <w:lang w:val="uk-UA"/>
        </w:rPr>
        <w:t xml:space="preserve">. Відмовитися від прийняття закінчених </w:t>
      </w:r>
      <w:r w:rsidR="005005C5" w:rsidRPr="001E52D9">
        <w:rPr>
          <w:snapToGrid w:val="0"/>
          <w:lang w:val="uk-UA"/>
        </w:rPr>
        <w:t>Р</w:t>
      </w:r>
      <w:r w:rsidR="00F256B7" w:rsidRPr="001E52D9">
        <w:rPr>
          <w:snapToGrid w:val="0"/>
          <w:lang w:val="uk-UA"/>
        </w:rPr>
        <w:t>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14:paraId="10577C46" w14:textId="77777777" w:rsidR="00E66271" w:rsidRPr="001E52D9" w:rsidRDefault="00C21BE7" w:rsidP="00621AF4">
      <w:pPr>
        <w:ind w:firstLine="720"/>
        <w:jc w:val="both"/>
        <w:rPr>
          <w:snapToGrid w:val="0"/>
          <w:lang w:val="uk-UA"/>
        </w:rPr>
      </w:pPr>
      <w:r w:rsidRPr="001E52D9">
        <w:rPr>
          <w:snapToGrid w:val="0"/>
          <w:lang w:val="uk-UA"/>
        </w:rPr>
        <w:t>7</w:t>
      </w:r>
      <w:r w:rsidR="00E66271" w:rsidRPr="001E52D9">
        <w:rPr>
          <w:snapToGrid w:val="0"/>
          <w:lang w:val="uk-UA"/>
        </w:rPr>
        <w:t>.</w:t>
      </w:r>
      <w:r w:rsidR="00E029FF" w:rsidRPr="001E52D9">
        <w:rPr>
          <w:snapToGrid w:val="0"/>
          <w:lang w:val="uk-UA"/>
        </w:rPr>
        <w:t>2.5</w:t>
      </w:r>
      <w:r w:rsidR="00E66271" w:rsidRPr="001E52D9">
        <w:rPr>
          <w:snapToGrid w:val="0"/>
          <w:lang w:val="uk-UA"/>
        </w:rPr>
        <w:t xml:space="preserve">.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w:t>
      </w:r>
      <w:r w:rsidR="00621AF4" w:rsidRPr="001E52D9">
        <w:rPr>
          <w:snapToGrid w:val="0"/>
          <w:lang w:val="uk-UA"/>
        </w:rPr>
        <w:t>П</w:t>
      </w:r>
      <w:r w:rsidR="00E66271" w:rsidRPr="001E52D9">
        <w:rPr>
          <w:snapToGrid w:val="0"/>
          <w:lang w:val="uk-UA"/>
        </w:rPr>
        <w:t xml:space="preserve">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w:t>
      </w:r>
      <w:r w:rsidR="000762D8" w:rsidRPr="001E52D9">
        <w:rPr>
          <w:snapToGrid w:val="0"/>
          <w:lang w:val="uk-UA"/>
        </w:rPr>
        <w:t>Р</w:t>
      </w:r>
      <w:r w:rsidR="00E66271" w:rsidRPr="001E52D9">
        <w:rPr>
          <w:snapToGrid w:val="0"/>
          <w:lang w:val="uk-UA"/>
        </w:rPr>
        <w:t>обіт;</w:t>
      </w:r>
    </w:p>
    <w:p w14:paraId="074737E4" w14:textId="1D416075" w:rsidR="00F12F5F" w:rsidRPr="001E52D9" w:rsidRDefault="00C21BE7" w:rsidP="00B7372B">
      <w:pPr>
        <w:ind w:firstLine="720"/>
        <w:jc w:val="both"/>
        <w:rPr>
          <w:lang w:val="uk-UA"/>
        </w:rPr>
      </w:pPr>
      <w:r w:rsidRPr="001E52D9">
        <w:rPr>
          <w:snapToGrid w:val="0"/>
          <w:lang w:val="uk-UA"/>
        </w:rPr>
        <w:t>7</w:t>
      </w:r>
      <w:r w:rsidR="00F12F5F" w:rsidRPr="001E52D9">
        <w:rPr>
          <w:snapToGrid w:val="0"/>
          <w:lang w:val="uk-UA"/>
        </w:rPr>
        <w:t>.2.</w:t>
      </w:r>
      <w:r w:rsidR="00E029FF" w:rsidRPr="001E52D9">
        <w:rPr>
          <w:snapToGrid w:val="0"/>
          <w:lang w:val="uk-UA"/>
        </w:rPr>
        <w:t>6</w:t>
      </w:r>
      <w:r w:rsidR="00F12F5F" w:rsidRPr="001E52D9">
        <w:rPr>
          <w:snapToGrid w:val="0"/>
          <w:lang w:val="uk-UA"/>
        </w:rPr>
        <w:t>.</w:t>
      </w:r>
      <w:r w:rsidR="00A27A46">
        <w:rPr>
          <w:snapToGrid w:val="0"/>
          <w:lang w:val="uk-UA"/>
        </w:rPr>
        <w:t xml:space="preserve"> </w:t>
      </w:r>
      <w:r w:rsidR="00CE56FD"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w:t>
      </w:r>
      <w:r w:rsidR="00901DA3" w:rsidRPr="001E52D9">
        <w:rPr>
          <w:lang w:val="uk-UA"/>
        </w:rPr>
        <w:t xml:space="preserve"> </w:t>
      </w:r>
      <w:r w:rsidR="00CE56FD" w:rsidRPr="001E52D9">
        <w:rPr>
          <w:lang w:val="uk-UA"/>
        </w:rPr>
        <w:t xml:space="preserve">рішень, якості і </w:t>
      </w:r>
      <w:r w:rsidR="00A47FF1" w:rsidRPr="001E52D9">
        <w:rPr>
          <w:lang w:val="uk-UA"/>
        </w:rPr>
        <w:t>термінів</w:t>
      </w:r>
      <w:r w:rsidR="00901DA3" w:rsidRPr="001E52D9">
        <w:rPr>
          <w:lang w:val="uk-UA"/>
        </w:rPr>
        <w:t xml:space="preserve"> </w:t>
      </w:r>
      <w:r w:rsidR="00CE56FD" w:rsidRPr="001E52D9">
        <w:rPr>
          <w:lang w:val="uk-UA"/>
        </w:rPr>
        <w:t xml:space="preserve">виконання Робіт нормам і правилам, діючим </w:t>
      </w:r>
      <w:r w:rsidR="004D6C78" w:rsidRPr="001E52D9">
        <w:rPr>
          <w:lang w:val="uk-UA"/>
        </w:rPr>
        <w:t xml:space="preserve">в </w:t>
      </w:r>
      <w:r w:rsidR="00CE56FD" w:rsidRPr="001E52D9">
        <w:rPr>
          <w:lang w:val="uk-UA"/>
        </w:rPr>
        <w:t>Україні;</w:t>
      </w:r>
    </w:p>
    <w:p w14:paraId="5237CA9E" w14:textId="77777777" w:rsidR="00471721" w:rsidRPr="001E52D9" w:rsidRDefault="00C21BE7" w:rsidP="00E66271">
      <w:pPr>
        <w:ind w:firstLine="720"/>
        <w:jc w:val="both"/>
        <w:rPr>
          <w:lang w:val="uk-UA"/>
        </w:rPr>
      </w:pPr>
      <w:r w:rsidRPr="001E52D9">
        <w:rPr>
          <w:lang w:val="uk-UA"/>
        </w:rPr>
        <w:t>7</w:t>
      </w:r>
      <w:r w:rsidR="00E66271" w:rsidRPr="001E52D9">
        <w:rPr>
          <w:lang w:val="uk-UA"/>
        </w:rPr>
        <w:t>.</w:t>
      </w:r>
      <w:r w:rsidR="00621AF4" w:rsidRPr="001E52D9">
        <w:rPr>
          <w:lang w:val="uk-UA"/>
        </w:rPr>
        <w:t>2.</w:t>
      </w:r>
      <w:r w:rsidR="00E029FF" w:rsidRPr="001E52D9">
        <w:rPr>
          <w:lang w:val="uk-UA"/>
        </w:rPr>
        <w:t>7</w:t>
      </w:r>
      <w:r w:rsidR="00621AF4" w:rsidRPr="001E52D9">
        <w:rPr>
          <w:lang w:val="uk-UA"/>
        </w:rPr>
        <w:t xml:space="preserve">. </w:t>
      </w:r>
      <w:r w:rsidR="00471721" w:rsidRPr="001E52D9">
        <w:rPr>
          <w:lang w:val="uk-UA"/>
        </w:rPr>
        <w:t xml:space="preserve">Вимагати відшкодування завданих Замовнику збитків, зумовлених порушенням Підрядником умов цього Договору, а за наявності істотних порушень </w:t>
      </w:r>
      <w:r w:rsidR="00471721" w:rsidRPr="001E52D9">
        <w:rPr>
          <w:snapToGrid w:val="0"/>
          <w:lang w:val="uk-UA"/>
        </w:rPr>
        <w:t>–</w:t>
      </w:r>
      <w:r w:rsidR="00471721" w:rsidRPr="001E52D9">
        <w:rPr>
          <w:lang w:val="uk-UA"/>
        </w:rPr>
        <w:t xml:space="preserve"> в односторонньому порядку розірвати Договір та вимагати відшкодування збитків;</w:t>
      </w:r>
    </w:p>
    <w:p w14:paraId="4164F05B" w14:textId="77777777" w:rsidR="00F12F5F" w:rsidRPr="001E52D9" w:rsidRDefault="00C21BE7" w:rsidP="00B7372B">
      <w:pPr>
        <w:ind w:firstLine="720"/>
        <w:jc w:val="both"/>
        <w:rPr>
          <w:snapToGrid w:val="0"/>
          <w:lang w:val="uk-UA"/>
        </w:rPr>
      </w:pPr>
      <w:r w:rsidRPr="001E52D9">
        <w:rPr>
          <w:snapToGrid w:val="0"/>
          <w:lang w:val="uk-UA"/>
        </w:rPr>
        <w:t>7</w:t>
      </w:r>
      <w:r w:rsidR="00CF6E58" w:rsidRPr="001E52D9">
        <w:rPr>
          <w:snapToGrid w:val="0"/>
          <w:lang w:val="uk-UA"/>
        </w:rPr>
        <w:t>.2.</w:t>
      </w:r>
      <w:r w:rsidR="00E029FF" w:rsidRPr="001E52D9">
        <w:rPr>
          <w:snapToGrid w:val="0"/>
          <w:lang w:val="uk-UA"/>
        </w:rPr>
        <w:t>8</w:t>
      </w:r>
      <w:r w:rsidR="00CF6E58" w:rsidRPr="001E52D9">
        <w:rPr>
          <w:snapToGrid w:val="0"/>
          <w:lang w:val="uk-UA"/>
        </w:rPr>
        <w:t xml:space="preserve">. </w:t>
      </w:r>
      <w:r w:rsidR="00F12F5F" w:rsidRPr="001E52D9">
        <w:rPr>
          <w:snapToGrid w:val="0"/>
          <w:lang w:val="uk-UA"/>
        </w:rPr>
        <w:t>Замовник має інші права, не зазначені у Договорі але передбачені чинним законодавством України.</w:t>
      </w:r>
    </w:p>
    <w:p w14:paraId="77A3FCDB" w14:textId="77777777" w:rsidR="00FD6C1E" w:rsidRDefault="00FD6C1E" w:rsidP="00B7372B">
      <w:pPr>
        <w:ind w:firstLine="720"/>
        <w:jc w:val="both"/>
        <w:rPr>
          <w:b/>
          <w:snapToGrid w:val="0"/>
          <w:lang w:val="uk-UA"/>
        </w:rPr>
      </w:pPr>
    </w:p>
    <w:p w14:paraId="5865AE8B" w14:textId="77777777" w:rsidR="00F12F5F" w:rsidRPr="001E52D9" w:rsidRDefault="00C21BE7" w:rsidP="00B7372B">
      <w:pPr>
        <w:ind w:firstLine="720"/>
        <w:jc w:val="both"/>
        <w:rPr>
          <w:b/>
          <w:snapToGrid w:val="0"/>
          <w:lang w:val="uk-UA"/>
        </w:rPr>
      </w:pPr>
      <w:r w:rsidRPr="001E52D9">
        <w:rPr>
          <w:b/>
          <w:snapToGrid w:val="0"/>
          <w:lang w:val="uk-UA"/>
        </w:rPr>
        <w:t>7</w:t>
      </w:r>
      <w:r w:rsidR="00CF6E58" w:rsidRPr="001E52D9">
        <w:rPr>
          <w:b/>
          <w:snapToGrid w:val="0"/>
          <w:lang w:val="uk-UA"/>
        </w:rPr>
        <w:t xml:space="preserve">.3. </w:t>
      </w:r>
      <w:r w:rsidR="004A3536" w:rsidRPr="001E52D9">
        <w:rPr>
          <w:b/>
          <w:lang w:val="uk-UA"/>
        </w:rPr>
        <w:t>Підрядник</w:t>
      </w:r>
      <w:r w:rsidR="00901DA3" w:rsidRPr="001E52D9">
        <w:rPr>
          <w:b/>
        </w:rPr>
        <w:t xml:space="preserve"> </w:t>
      </w:r>
      <w:r w:rsidR="00F12F5F" w:rsidRPr="001E52D9">
        <w:rPr>
          <w:b/>
          <w:snapToGrid w:val="0"/>
          <w:lang w:val="uk-UA"/>
        </w:rPr>
        <w:t>зобов’язаний:</w:t>
      </w:r>
    </w:p>
    <w:p w14:paraId="4FE60261" w14:textId="77777777" w:rsidR="00DB6763" w:rsidRPr="001E52D9" w:rsidRDefault="00C21BE7" w:rsidP="00B7372B">
      <w:pPr>
        <w:ind w:firstLine="720"/>
        <w:jc w:val="both"/>
        <w:rPr>
          <w:snapToGrid w:val="0"/>
          <w:lang w:val="uk-UA"/>
        </w:rPr>
      </w:pPr>
      <w:r w:rsidRPr="001E52D9">
        <w:rPr>
          <w:snapToGrid w:val="0"/>
          <w:lang w:val="uk-UA"/>
        </w:rPr>
        <w:t>7</w:t>
      </w:r>
      <w:r w:rsidR="00CF6E58" w:rsidRPr="001E52D9">
        <w:rPr>
          <w:snapToGrid w:val="0"/>
          <w:lang w:val="uk-UA"/>
        </w:rPr>
        <w:t xml:space="preserve">.3.1. </w:t>
      </w:r>
      <w:r w:rsidR="00F12F5F" w:rsidRPr="001E52D9">
        <w:rPr>
          <w:snapToGrid w:val="0"/>
          <w:lang w:val="uk-UA"/>
        </w:rPr>
        <w:t>Виконати Роботи в обсягах</w:t>
      </w:r>
      <w:r w:rsidR="00FD0D21" w:rsidRPr="001E52D9">
        <w:rPr>
          <w:snapToGrid w:val="0"/>
          <w:lang w:val="uk-UA"/>
        </w:rPr>
        <w:t xml:space="preserve"> та </w:t>
      </w:r>
      <w:r w:rsidR="00CA56F0" w:rsidRPr="001E52D9">
        <w:rPr>
          <w:snapToGrid w:val="0"/>
          <w:lang w:val="uk-UA"/>
        </w:rPr>
        <w:t>у строки, встановлені Договором;</w:t>
      </w:r>
    </w:p>
    <w:p w14:paraId="45F6350E" w14:textId="77777777" w:rsidR="00F12F5F" w:rsidRPr="001E52D9" w:rsidRDefault="00C21BE7" w:rsidP="00B7372B">
      <w:pPr>
        <w:ind w:firstLine="720"/>
        <w:jc w:val="both"/>
        <w:rPr>
          <w:snapToGrid w:val="0"/>
          <w:lang w:val="uk-UA"/>
        </w:rPr>
      </w:pPr>
      <w:r w:rsidRPr="001E52D9">
        <w:rPr>
          <w:snapToGrid w:val="0"/>
          <w:lang w:val="uk-UA"/>
        </w:rPr>
        <w:t>7</w:t>
      </w:r>
      <w:r w:rsidR="00FD0D21" w:rsidRPr="001E52D9">
        <w:rPr>
          <w:snapToGrid w:val="0"/>
          <w:lang w:val="uk-UA"/>
        </w:rPr>
        <w:t xml:space="preserve">.3.2. </w:t>
      </w:r>
      <w:r w:rsidR="00CA56F0" w:rsidRPr="001E52D9">
        <w:rPr>
          <w:snapToGrid w:val="0"/>
          <w:lang w:val="uk-UA"/>
        </w:rPr>
        <w:t xml:space="preserve">Забезпечити виконання Робіт, якість яких відповідає умовам, встановленим розділом 2 цього Договору, та </w:t>
      </w:r>
      <w:r w:rsidR="00CA56F0" w:rsidRPr="001E52D9">
        <w:rPr>
          <w:lang w:val="uk-UA"/>
        </w:rPr>
        <w:t>у відповідності до вимог, що звичайно ставляться до робіт відповідного характеру</w:t>
      </w:r>
      <w:r w:rsidR="00CA56F0" w:rsidRPr="001E52D9">
        <w:rPr>
          <w:snapToGrid w:val="0"/>
          <w:lang w:val="uk-UA"/>
        </w:rPr>
        <w:t>;</w:t>
      </w:r>
    </w:p>
    <w:p w14:paraId="115E308E" w14:textId="701E3155" w:rsidR="00FD0D21" w:rsidRPr="001E52D9" w:rsidRDefault="00C21BE7" w:rsidP="00B7372B">
      <w:pPr>
        <w:ind w:firstLine="720"/>
        <w:jc w:val="both"/>
        <w:rPr>
          <w:lang w:val="uk-UA"/>
        </w:rPr>
      </w:pPr>
      <w:r w:rsidRPr="001E52D9">
        <w:rPr>
          <w:lang w:val="uk-UA"/>
        </w:rPr>
        <w:t>7</w:t>
      </w:r>
      <w:r w:rsidR="00FD0D21" w:rsidRPr="001E52D9">
        <w:rPr>
          <w:lang w:val="uk-UA"/>
        </w:rPr>
        <w:t>.3.3.</w:t>
      </w:r>
      <w:r w:rsidR="00A27A46">
        <w:rPr>
          <w:lang w:val="uk-UA"/>
        </w:rPr>
        <w:t xml:space="preserve"> </w:t>
      </w:r>
      <w:r w:rsidR="00CA56F0" w:rsidRPr="001E52D9">
        <w:rPr>
          <w:snapToGrid w:val="0"/>
          <w:lang w:val="uk-UA"/>
        </w:rPr>
        <w:t xml:space="preserve">Допускати представників Замовника на місце виконання Робіт для перевірки </w:t>
      </w:r>
      <w:r w:rsidR="00CA56F0" w:rsidRPr="001E52D9">
        <w:rPr>
          <w:lang w:val="uk-UA"/>
        </w:rPr>
        <w:t>технології, ходу і якості виконання Робіт</w:t>
      </w:r>
      <w:r w:rsidR="00FD0D21" w:rsidRPr="001E52D9">
        <w:rPr>
          <w:lang w:val="uk-UA"/>
        </w:rPr>
        <w:t>;</w:t>
      </w:r>
    </w:p>
    <w:p w14:paraId="65798296" w14:textId="77777777" w:rsidR="00FD0D21" w:rsidRPr="001E52D9" w:rsidRDefault="00C21BE7" w:rsidP="00B7372B">
      <w:pPr>
        <w:ind w:firstLine="720"/>
        <w:jc w:val="both"/>
        <w:rPr>
          <w:lang w:val="uk-UA"/>
        </w:rPr>
      </w:pPr>
      <w:r w:rsidRPr="001E52D9">
        <w:rPr>
          <w:lang w:val="uk-UA"/>
        </w:rPr>
        <w:t>7</w:t>
      </w:r>
      <w:r w:rsidR="00FD0D21" w:rsidRPr="001E52D9">
        <w:rPr>
          <w:lang w:val="uk-UA"/>
        </w:rPr>
        <w:t>.3.4.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14:paraId="0193ADE1" w14:textId="77777777" w:rsidR="00CA56F0" w:rsidRPr="001E52D9" w:rsidRDefault="00C21BE7" w:rsidP="00B7372B">
      <w:pPr>
        <w:ind w:firstLine="720"/>
        <w:jc w:val="both"/>
        <w:rPr>
          <w:i/>
          <w:snapToGrid w:val="0"/>
          <w:lang w:val="uk-UA"/>
        </w:rPr>
      </w:pPr>
      <w:r w:rsidRPr="001E52D9">
        <w:rPr>
          <w:lang w:val="uk-UA"/>
        </w:rPr>
        <w:t>7</w:t>
      </w:r>
      <w:r w:rsidR="00FD0D21" w:rsidRPr="001E52D9">
        <w:rPr>
          <w:lang w:val="uk-UA"/>
        </w:rPr>
        <w:t xml:space="preserve">.3.5. </w:t>
      </w:r>
      <w:r w:rsidR="00CA56F0" w:rsidRPr="001E52D9">
        <w:rPr>
          <w:lang w:val="uk-UA"/>
        </w:rPr>
        <w:t>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14:paraId="19824E1B" w14:textId="0C79092A" w:rsidR="00CA56F0" w:rsidRPr="001E52D9" w:rsidRDefault="00C21BE7" w:rsidP="00CA56F0">
      <w:pPr>
        <w:ind w:firstLine="720"/>
        <w:jc w:val="both"/>
        <w:rPr>
          <w:lang w:val="uk-UA"/>
        </w:rPr>
      </w:pPr>
      <w:r w:rsidRPr="001E52D9">
        <w:rPr>
          <w:lang w:val="uk-UA"/>
        </w:rPr>
        <w:t>7</w:t>
      </w:r>
      <w:r w:rsidR="00DB6763" w:rsidRPr="001E52D9">
        <w:rPr>
          <w:lang w:val="uk-UA"/>
        </w:rPr>
        <w:t>.3.6.</w:t>
      </w:r>
      <w:r w:rsidR="00A27A46">
        <w:rPr>
          <w:lang w:val="uk-UA"/>
        </w:rPr>
        <w:t xml:space="preserve"> </w:t>
      </w:r>
      <w:r w:rsidR="00CA56F0"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sidR="00A27A46">
        <w:rPr>
          <w:lang w:val="uk-UA"/>
        </w:rPr>
        <w:t>дення відповідних інструктажів.</w:t>
      </w:r>
    </w:p>
    <w:p w14:paraId="36FB3295" w14:textId="77777777" w:rsidR="00CA56F0" w:rsidRPr="001E52D9" w:rsidRDefault="00CA56F0" w:rsidP="00CA56F0">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14:paraId="5DD05C20" w14:textId="77777777" w:rsidR="00CA56F0" w:rsidRPr="001E52D9" w:rsidRDefault="00CA56F0" w:rsidP="000027E5">
      <w:pPr>
        <w:suppressAutoHyphens/>
        <w:jc w:val="both"/>
        <w:rPr>
          <w:lang w:val="uk-UA"/>
        </w:rPr>
      </w:pPr>
      <w:r w:rsidRPr="001E52D9">
        <w:rPr>
          <w:bCs/>
          <w:lang w:val="uk-UA"/>
        </w:rPr>
        <w:t>–</w:t>
      </w:r>
      <w:r w:rsidR="00901DA3"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14:paraId="1D6B1FA1" w14:textId="77777777" w:rsidR="00F12F5F" w:rsidRPr="001E52D9" w:rsidRDefault="00CA56F0" w:rsidP="000027E5">
      <w:pPr>
        <w:jc w:val="both"/>
        <w:rPr>
          <w:lang w:val="uk-UA"/>
        </w:rPr>
      </w:pPr>
      <w:r w:rsidRPr="001E52D9">
        <w:rPr>
          <w:bCs/>
          <w:lang w:val="uk-UA"/>
        </w:rPr>
        <w:t>–</w:t>
      </w:r>
      <w:r w:rsidR="00901DA3"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00463E93" w:rsidRPr="001E52D9">
        <w:rPr>
          <w:snapToGrid w:val="0"/>
          <w:lang w:val="uk-UA"/>
        </w:rPr>
        <w:t>;</w:t>
      </w:r>
    </w:p>
    <w:p w14:paraId="31A91B76" w14:textId="77777777" w:rsidR="00CA56F0" w:rsidRPr="001E52D9" w:rsidRDefault="00C21BE7" w:rsidP="00CA56F0">
      <w:pPr>
        <w:ind w:firstLine="720"/>
        <w:jc w:val="both"/>
        <w:rPr>
          <w:lang w:val="uk-UA"/>
        </w:rPr>
      </w:pPr>
      <w:r w:rsidRPr="001E52D9">
        <w:rPr>
          <w:lang w:val="uk-UA"/>
        </w:rPr>
        <w:t>7</w:t>
      </w:r>
      <w:r w:rsidR="00CF6E58" w:rsidRPr="001E52D9">
        <w:rPr>
          <w:lang w:val="uk-UA"/>
        </w:rPr>
        <w:t xml:space="preserve">.3.7. </w:t>
      </w:r>
      <w:r w:rsidR="00CA56F0" w:rsidRPr="001E52D9">
        <w:rPr>
          <w:lang w:val="uk-UA"/>
        </w:rPr>
        <w:t>При виконанні Робіт нес</w:t>
      </w:r>
      <w:r w:rsidR="001C32BC" w:rsidRPr="001E52D9">
        <w:rPr>
          <w:lang w:val="uk-UA"/>
        </w:rPr>
        <w:t>ти</w:t>
      </w:r>
      <w:r w:rsidR="00CA56F0" w:rsidRPr="001E52D9">
        <w:rPr>
          <w:lang w:val="uk-UA"/>
        </w:rPr>
        <w:t xml:space="preserve">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14:paraId="3F8F4BA5" w14:textId="77777777" w:rsidR="00E662EB" w:rsidRPr="001E52D9" w:rsidRDefault="00C21BE7" w:rsidP="00E662EB">
      <w:pPr>
        <w:ind w:firstLine="720"/>
        <w:jc w:val="both"/>
        <w:rPr>
          <w:lang w:val="uk-UA"/>
        </w:rPr>
      </w:pPr>
      <w:r w:rsidRPr="001E52D9">
        <w:rPr>
          <w:lang w:val="uk-UA"/>
        </w:rPr>
        <w:t>7</w:t>
      </w:r>
      <w:r w:rsidR="00E662EB" w:rsidRPr="001E52D9">
        <w:rPr>
          <w:lang w:val="uk-UA"/>
        </w:rPr>
        <w:t xml:space="preserve">.3.8. </w:t>
      </w:r>
      <w:r w:rsidR="00D21F1B" w:rsidRPr="001E52D9">
        <w:rPr>
          <w:lang w:val="uk-UA"/>
        </w:rPr>
        <w:t>З</w:t>
      </w:r>
      <w:r w:rsidR="00E662EB" w:rsidRPr="001E52D9">
        <w:rPr>
          <w:lang w:val="uk-UA"/>
        </w:rPr>
        <w:t xml:space="preserve">вільнити будівельний майданчик після завершення </w:t>
      </w:r>
      <w:r w:rsidR="00D21F1B" w:rsidRPr="001E52D9">
        <w:rPr>
          <w:lang w:val="uk-UA"/>
        </w:rPr>
        <w:t>Р</w:t>
      </w:r>
      <w:r w:rsidR="00E662EB" w:rsidRPr="001E52D9">
        <w:rPr>
          <w:lang w:val="uk-UA"/>
        </w:rPr>
        <w:t xml:space="preserve">обіт, очистити від сміття, непотрібних матеріальних ресурсів, тимчасових приміщень, споруд, </w:t>
      </w:r>
      <w:r w:rsidR="000762D8" w:rsidRPr="001E52D9">
        <w:rPr>
          <w:lang w:val="uk-UA"/>
        </w:rPr>
        <w:t xml:space="preserve">техніки </w:t>
      </w:r>
      <w:r w:rsidR="00E662EB" w:rsidRPr="001E52D9">
        <w:rPr>
          <w:lang w:val="uk-UA"/>
        </w:rPr>
        <w:t>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w:t>
      </w:r>
      <w:r w:rsidR="00D21F1B" w:rsidRPr="001E52D9">
        <w:rPr>
          <w:lang w:val="uk-UA"/>
        </w:rPr>
        <w:t>,</w:t>
      </w:r>
      <w:r w:rsidR="00E662EB" w:rsidRPr="001E52D9">
        <w:rPr>
          <w:lang w:val="uk-UA"/>
        </w:rPr>
        <w:t xml:space="preserve"> компенсуються Підрядником</w:t>
      </w:r>
      <w:r w:rsidR="00463E93" w:rsidRPr="001E52D9">
        <w:rPr>
          <w:snapToGrid w:val="0"/>
          <w:lang w:val="uk-UA"/>
        </w:rPr>
        <w:t>;</w:t>
      </w:r>
    </w:p>
    <w:p w14:paraId="7755C13F" w14:textId="77777777" w:rsidR="00F12F5F" w:rsidRPr="001E52D9" w:rsidRDefault="00C21BE7" w:rsidP="00B7372B">
      <w:pPr>
        <w:ind w:firstLine="720"/>
        <w:jc w:val="both"/>
        <w:rPr>
          <w:lang w:val="uk-UA"/>
        </w:rPr>
      </w:pPr>
      <w:r w:rsidRPr="001E52D9">
        <w:rPr>
          <w:lang w:val="uk-UA"/>
        </w:rPr>
        <w:t>7</w:t>
      </w:r>
      <w:r w:rsidR="00CF6E58" w:rsidRPr="001E52D9">
        <w:rPr>
          <w:lang w:val="uk-UA"/>
        </w:rPr>
        <w:t>.3.</w:t>
      </w:r>
      <w:r w:rsidR="00E029FF" w:rsidRPr="001E52D9">
        <w:rPr>
          <w:lang w:val="uk-UA"/>
        </w:rPr>
        <w:t>9</w:t>
      </w:r>
      <w:r w:rsidR="00CF6E58" w:rsidRPr="001E52D9">
        <w:rPr>
          <w:lang w:val="uk-UA"/>
        </w:rPr>
        <w:t xml:space="preserve">. </w:t>
      </w:r>
      <w:r w:rsidR="007952B3" w:rsidRPr="001E52D9">
        <w:rPr>
          <w:lang w:val="uk-UA"/>
        </w:rPr>
        <w:t>Н</w:t>
      </w:r>
      <w:r w:rsidR="00CA56F0" w:rsidRPr="001E52D9">
        <w:rPr>
          <w:lang w:val="uk-UA"/>
        </w:rPr>
        <w:t xml:space="preserve">адавати Замовнику підписані зі свого боку Акти приймання виконаних робіт та Довідки КБ-3 у </w:t>
      </w:r>
      <w:r w:rsidR="00104E22" w:rsidRPr="001E52D9">
        <w:rPr>
          <w:lang w:val="uk-UA"/>
        </w:rPr>
        <w:t>строк, визначений п</w:t>
      </w:r>
      <w:r w:rsidR="00635CE9" w:rsidRPr="001E52D9">
        <w:rPr>
          <w:lang w:val="uk-UA"/>
        </w:rPr>
        <w:t>унктом</w:t>
      </w:r>
      <w:r w:rsidR="00EB28D6" w:rsidRPr="001E52D9">
        <w:t xml:space="preserve"> </w:t>
      </w:r>
      <w:r w:rsidR="00E029FF" w:rsidRPr="001E52D9">
        <w:rPr>
          <w:lang w:val="uk-UA"/>
        </w:rPr>
        <w:t>6.</w:t>
      </w:r>
      <w:r w:rsidR="0042374A" w:rsidRPr="001E52D9">
        <w:rPr>
          <w:lang w:val="uk-UA"/>
        </w:rPr>
        <w:t>4</w:t>
      </w:r>
      <w:r w:rsidRPr="001E52D9">
        <w:rPr>
          <w:lang w:val="uk-UA"/>
        </w:rPr>
        <w:t>.</w:t>
      </w:r>
      <w:r w:rsidR="00104E22" w:rsidRPr="001E52D9">
        <w:rPr>
          <w:lang w:val="uk-UA"/>
        </w:rPr>
        <w:t>Договору</w:t>
      </w:r>
      <w:r w:rsidR="00CA56F0" w:rsidRPr="001E52D9">
        <w:rPr>
          <w:lang w:val="uk-UA"/>
        </w:rPr>
        <w:t>;</w:t>
      </w:r>
    </w:p>
    <w:p w14:paraId="2FE37297" w14:textId="77777777" w:rsidR="00F12F5F" w:rsidRPr="001E52D9" w:rsidRDefault="00C21BE7" w:rsidP="00B7372B">
      <w:pPr>
        <w:ind w:firstLine="720"/>
        <w:jc w:val="both"/>
        <w:rPr>
          <w:lang w:val="uk-UA"/>
        </w:rPr>
      </w:pPr>
      <w:r w:rsidRPr="001E52D9">
        <w:rPr>
          <w:lang w:val="uk-UA"/>
        </w:rPr>
        <w:t>7</w:t>
      </w:r>
      <w:r w:rsidR="00CF6E58" w:rsidRPr="001E52D9">
        <w:rPr>
          <w:lang w:val="uk-UA"/>
        </w:rPr>
        <w:t>.3.1</w:t>
      </w:r>
      <w:r w:rsidR="00E029FF" w:rsidRPr="001E52D9">
        <w:rPr>
          <w:lang w:val="uk-UA"/>
        </w:rPr>
        <w:t>0</w:t>
      </w:r>
      <w:r w:rsidR="00CF6E58" w:rsidRPr="001E52D9">
        <w:rPr>
          <w:lang w:val="uk-UA"/>
        </w:rPr>
        <w:t xml:space="preserve">. </w:t>
      </w:r>
      <w:r w:rsidR="00CA56F0" w:rsidRPr="001E52D9">
        <w:rPr>
          <w:lang w:val="uk-UA"/>
        </w:rPr>
        <w:t>Усунути у погоджений Сторонами строк всі недоліки у Роботах, що виявлені Замовником під час виконання або приймання Робіт</w:t>
      </w:r>
      <w:r w:rsidR="00463E93" w:rsidRPr="001E52D9">
        <w:rPr>
          <w:snapToGrid w:val="0"/>
          <w:lang w:val="uk-UA"/>
        </w:rPr>
        <w:t>;</w:t>
      </w:r>
    </w:p>
    <w:p w14:paraId="43AFE97D" w14:textId="77777777" w:rsidR="00F12F5F" w:rsidRPr="001E52D9" w:rsidRDefault="00C21BE7" w:rsidP="00B7372B">
      <w:pPr>
        <w:ind w:firstLine="720"/>
        <w:jc w:val="both"/>
        <w:rPr>
          <w:lang w:val="uk-UA"/>
        </w:rPr>
      </w:pPr>
      <w:r w:rsidRPr="001E52D9">
        <w:rPr>
          <w:lang w:val="uk-UA"/>
        </w:rPr>
        <w:t>7</w:t>
      </w:r>
      <w:r w:rsidR="00CF6E58" w:rsidRPr="001E52D9">
        <w:rPr>
          <w:lang w:val="uk-UA"/>
        </w:rPr>
        <w:t>.3.1</w:t>
      </w:r>
      <w:r w:rsidR="00E029FF" w:rsidRPr="001E52D9">
        <w:rPr>
          <w:lang w:val="uk-UA"/>
        </w:rPr>
        <w:t>1</w:t>
      </w:r>
      <w:r w:rsidR="00CF6E58" w:rsidRPr="001E52D9">
        <w:rPr>
          <w:lang w:val="uk-UA"/>
        </w:rPr>
        <w:t xml:space="preserve">. </w:t>
      </w:r>
      <w:r w:rsidR="00CA56F0" w:rsidRPr="001E52D9">
        <w:rPr>
          <w:lang w:val="uk-UA"/>
        </w:rPr>
        <w:t xml:space="preserve">При необхідності здійснювати </w:t>
      </w:r>
      <w:r w:rsidR="003C1C2F" w:rsidRPr="001E52D9">
        <w:rPr>
          <w:lang w:val="uk-UA"/>
        </w:rPr>
        <w:t xml:space="preserve">за власний рахунок </w:t>
      </w:r>
      <w:r w:rsidR="00CA56F0" w:rsidRPr="001E52D9">
        <w:rPr>
          <w:lang w:val="uk-UA"/>
        </w:rPr>
        <w:t>випробування Робіт, матеріалів, конструкцій, виробів, які використовуються для виконання Робіт, та повідомляти про це Замовника;</w:t>
      </w:r>
    </w:p>
    <w:p w14:paraId="4E9D4A0F" w14:textId="77777777" w:rsidR="00FF5B93" w:rsidRPr="001E52D9" w:rsidRDefault="00C21BE7" w:rsidP="00FF5B93">
      <w:pPr>
        <w:suppressAutoHyphens/>
        <w:ind w:firstLine="708"/>
        <w:jc w:val="both"/>
        <w:rPr>
          <w:lang w:val="uk-UA"/>
        </w:rPr>
      </w:pPr>
      <w:r w:rsidRPr="001E52D9">
        <w:rPr>
          <w:lang w:val="uk-UA"/>
        </w:rPr>
        <w:t>7</w:t>
      </w:r>
      <w:r w:rsidR="00CF6E58" w:rsidRPr="001E52D9">
        <w:rPr>
          <w:lang w:val="uk-UA"/>
        </w:rPr>
        <w:t>.3.1</w:t>
      </w:r>
      <w:r w:rsidR="00E029FF" w:rsidRPr="001E52D9">
        <w:rPr>
          <w:lang w:val="uk-UA"/>
        </w:rPr>
        <w:t>2</w:t>
      </w:r>
      <w:r w:rsidR="00CF6E58" w:rsidRPr="001E52D9">
        <w:rPr>
          <w:lang w:val="uk-UA"/>
        </w:rPr>
        <w:t xml:space="preserve">. </w:t>
      </w:r>
      <w:r w:rsidR="00CA56F0" w:rsidRPr="001E52D9">
        <w:rPr>
          <w:lang w:val="uk-UA"/>
        </w:rPr>
        <w:t>Забезпечити розумне використання та збереження товарно-матеріальних цінностей, призначених для виконання Робіт;</w:t>
      </w:r>
    </w:p>
    <w:p w14:paraId="032EFFA3" w14:textId="77777777" w:rsidR="00784F09" w:rsidRPr="001E52D9" w:rsidRDefault="00C21BE7" w:rsidP="00784F09">
      <w:pPr>
        <w:ind w:firstLine="720"/>
        <w:jc w:val="both"/>
        <w:rPr>
          <w:lang w:val="uk-UA"/>
        </w:rPr>
      </w:pPr>
      <w:r w:rsidRPr="001E52D9">
        <w:rPr>
          <w:lang w:val="uk-UA"/>
        </w:rPr>
        <w:t>7</w:t>
      </w:r>
      <w:r w:rsidR="00DB6763" w:rsidRPr="001E52D9">
        <w:rPr>
          <w:lang w:val="uk-UA"/>
        </w:rPr>
        <w:t>.3.1</w:t>
      </w:r>
      <w:r w:rsidR="00E029FF" w:rsidRPr="001E52D9">
        <w:rPr>
          <w:lang w:val="uk-UA"/>
        </w:rPr>
        <w:t>3</w:t>
      </w:r>
      <w:r w:rsidR="00DB6763" w:rsidRPr="001E52D9">
        <w:rPr>
          <w:lang w:val="uk-UA"/>
        </w:rPr>
        <w:t>.</w:t>
      </w:r>
      <w:r w:rsidR="00CA56F0" w:rsidRPr="001E52D9">
        <w:rPr>
          <w:lang w:val="uk-UA"/>
        </w:rPr>
        <w:t>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14:paraId="3D11D00E" w14:textId="77777777" w:rsidR="000027E5" w:rsidRPr="001E52D9" w:rsidRDefault="00C21BE7" w:rsidP="00C67970">
      <w:pPr>
        <w:ind w:firstLine="720"/>
        <w:jc w:val="both"/>
        <w:rPr>
          <w:lang w:val="uk-UA"/>
        </w:rPr>
      </w:pPr>
      <w:r w:rsidRPr="001E52D9">
        <w:rPr>
          <w:lang w:val="uk-UA"/>
        </w:rPr>
        <w:t>7</w:t>
      </w:r>
      <w:r w:rsidR="00C67970" w:rsidRPr="001E52D9">
        <w:rPr>
          <w:lang w:val="uk-UA"/>
        </w:rPr>
        <w:t>.3.1</w:t>
      </w:r>
      <w:r w:rsidR="00E029FF" w:rsidRPr="001E52D9">
        <w:rPr>
          <w:lang w:val="uk-UA"/>
        </w:rPr>
        <w:t>4</w:t>
      </w:r>
      <w:r w:rsidR="00C67970" w:rsidRPr="001E52D9">
        <w:rPr>
          <w:lang w:val="uk-UA"/>
        </w:rPr>
        <w:t xml:space="preserve">. Підрядник зобов’язується забезпечити за власний рахунок, власними cилами: </w:t>
      </w:r>
    </w:p>
    <w:p w14:paraId="6F6779A2" w14:textId="77777777" w:rsidR="00C67970" w:rsidRPr="001E52D9" w:rsidRDefault="00F4705A" w:rsidP="000027E5">
      <w:pPr>
        <w:jc w:val="both"/>
        <w:rPr>
          <w:lang w:val="uk-UA"/>
        </w:rPr>
      </w:pPr>
      <w:r w:rsidRPr="001E52D9">
        <w:rPr>
          <w:bCs/>
          <w:lang w:val="uk-UA"/>
        </w:rPr>
        <w:t>–</w:t>
      </w:r>
      <w:r w:rsidR="00901DA3" w:rsidRPr="001E52D9">
        <w:rPr>
          <w:bCs/>
          <w:lang w:val="uk-UA"/>
        </w:rPr>
        <w:t xml:space="preserve"> </w:t>
      </w:r>
      <w:r w:rsidR="000027E5" w:rsidRPr="001E52D9">
        <w:rPr>
          <w:lang w:val="uk-UA"/>
        </w:rPr>
        <w:t>о</w:t>
      </w:r>
      <w:r w:rsidR="00C67970" w:rsidRPr="001E52D9">
        <w:rPr>
          <w:lang w:val="uk-UA"/>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14:paraId="6FB236CE" w14:textId="06D35744" w:rsidR="00C67970" w:rsidRPr="001E52D9" w:rsidRDefault="00F4705A" w:rsidP="000027E5">
      <w:pPr>
        <w:jc w:val="both"/>
        <w:rPr>
          <w:lang w:val="uk-UA"/>
        </w:rPr>
      </w:pPr>
      <w:r w:rsidRPr="001E52D9">
        <w:rPr>
          <w:bCs/>
          <w:lang w:val="uk-UA"/>
        </w:rPr>
        <w:t>–</w:t>
      </w:r>
      <w:r w:rsidR="00901DA3" w:rsidRPr="001E52D9">
        <w:rPr>
          <w:bCs/>
        </w:rPr>
        <w:t xml:space="preserve"> </w:t>
      </w:r>
      <w:r w:rsidR="000027E5" w:rsidRPr="001E52D9">
        <w:rPr>
          <w:lang w:val="uk-UA"/>
        </w:rPr>
        <w:t>д</w:t>
      </w:r>
      <w:r w:rsidR="00C67970" w:rsidRPr="001E52D9">
        <w:rPr>
          <w:lang w:val="uk-UA"/>
        </w:rPr>
        <w:t>отримання працівниками Підрядника вимог Правил безпечної експлуат</w:t>
      </w:r>
      <w:r w:rsidR="0018463C" w:rsidRPr="001E52D9">
        <w:rPr>
          <w:lang w:val="uk-UA"/>
        </w:rPr>
        <w:t>ації електроустановок, ДБН А.3.</w:t>
      </w:r>
      <w:r w:rsidR="00C67970" w:rsidRPr="001E52D9">
        <w:rPr>
          <w:lang w:val="uk-UA"/>
        </w:rPr>
        <w:t>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w:t>
      </w:r>
      <w:r w:rsidR="005C5A3B" w:rsidRPr="001E52D9">
        <w:rPr>
          <w:lang w:val="uk-UA"/>
        </w:rPr>
        <w:t xml:space="preserve"> </w:t>
      </w:r>
      <w:r w:rsidR="00AD120D" w:rsidRPr="001E52D9">
        <w:rPr>
          <w:lang w:val="uk-UA"/>
        </w:rPr>
        <w:t>Правил охорони праці під час експлуатації вантажопідіймальних кранів, підіймальних пристроїв і відповідного обладнання</w:t>
      </w:r>
      <w:r w:rsidR="00A877F1" w:rsidRPr="001E52D9">
        <w:rPr>
          <w:lang w:val="uk-UA"/>
        </w:rPr>
        <w:t>,</w:t>
      </w:r>
      <w:r w:rsidR="00C67970" w:rsidRPr="001E52D9">
        <w:rPr>
          <w:lang w:val="uk-UA"/>
        </w:rPr>
        <w:t xml:space="preserve"> Правил </w:t>
      </w:r>
      <w:r w:rsidR="00F64189" w:rsidRPr="001E52D9">
        <w:rPr>
          <w:lang w:val="uk-UA"/>
        </w:rPr>
        <w:t xml:space="preserve">охорони праці під час </w:t>
      </w:r>
      <w:r w:rsidR="00C67970" w:rsidRPr="001E52D9">
        <w:rPr>
          <w:lang w:val="uk-UA"/>
        </w:rPr>
        <w:t xml:space="preserve">роботи з інструментом та пристроями, ДСТУ Б А.3.2-13:2011 «Будівництво. </w:t>
      </w:r>
      <w:r w:rsidR="000746B5" w:rsidRPr="001E52D9">
        <w:rPr>
          <w:lang w:val="uk-UA"/>
        </w:rPr>
        <w:t>Е</w:t>
      </w:r>
      <w:r w:rsidR="00C67970" w:rsidRPr="001E52D9">
        <w:rPr>
          <w:lang w:val="uk-UA"/>
        </w:rPr>
        <w:t>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00463E93" w:rsidRPr="001E52D9">
        <w:rPr>
          <w:snapToGrid w:val="0"/>
          <w:lang w:val="uk-UA"/>
        </w:rPr>
        <w:t>;</w:t>
      </w:r>
    </w:p>
    <w:p w14:paraId="22ED7FE3" w14:textId="77777777" w:rsidR="00F12F5F" w:rsidRPr="001E52D9" w:rsidRDefault="000A5C38" w:rsidP="00B7372B">
      <w:pPr>
        <w:ind w:firstLine="720"/>
        <w:jc w:val="both"/>
        <w:rPr>
          <w:lang w:val="uk-UA"/>
        </w:rPr>
      </w:pPr>
      <w:r w:rsidRPr="001E52D9">
        <w:rPr>
          <w:lang w:val="uk-UA"/>
        </w:rPr>
        <w:t>7.3.1</w:t>
      </w:r>
      <w:r w:rsidR="00E029FF" w:rsidRPr="001E52D9">
        <w:rPr>
          <w:lang w:val="uk-UA"/>
        </w:rPr>
        <w:t>5</w:t>
      </w:r>
      <w:r w:rsidRPr="001E52D9">
        <w:rPr>
          <w:lang w:val="uk-UA"/>
        </w:rPr>
        <w:t xml:space="preserve">. Підрядник має право залучити до виконання всіх або частини Робіт по Договору </w:t>
      </w:r>
      <w:r w:rsidR="00F069FA" w:rsidRPr="001E52D9">
        <w:rPr>
          <w:lang w:val="uk-UA"/>
        </w:rPr>
        <w:t>третіх осіб</w:t>
      </w:r>
      <w:r w:rsidRPr="001E52D9">
        <w:rPr>
          <w:lang w:val="uk-UA"/>
        </w:rPr>
        <w:t>, які мають всі дозвільні документи на виконання Робіт та інші документи, які підтверджують кваліфікаційні хар</w:t>
      </w:r>
      <w:r w:rsidR="00606929" w:rsidRPr="001E52D9">
        <w:rPr>
          <w:lang w:val="uk-UA"/>
        </w:rPr>
        <w:t>актеристики субпідрядників.</w:t>
      </w:r>
      <w:r w:rsidR="00F12F5F" w:rsidRPr="001E52D9">
        <w:rPr>
          <w:lang w:val="uk-UA"/>
        </w:rPr>
        <w:tab/>
      </w:r>
    </w:p>
    <w:p w14:paraId="0C4FF578" w14:textId="77777777" w:rsidR="00F12F5F" w:rsidRPr="001E52D9" w:rsidRDefault="00C21BE7" w:rsidP="00B7372B">
      <w:pPr>
        <w:ind w:firstLine="720"/>
        <w:jc w:val="both"/>
        <w:rPr>
          <w:b/>
          <w:snapToGrid w:val="0"/>
          <w:lang w:val="uk-UA"/>
        </w:rPr>
      </w:pPr>
      <w:r w:rsidRPr="001E52D9">
        <w:rPr>
          <w:b/>
          <w:snapToGrid w:val="0"/>
          <w:lang w:val="uk-UA"/>
        </w:rPr>
        <w:t>7</w:t>
      </w:r>
      <w:r w:rsidR="00CF6E58" w:rsidRPr="001E52D9">
        <w:rPr>
          <w:b/>
          <w:snapToGrid w:val="0"/>
          <w:lang w:val="uk-UA"/>
        </w:rPr>
        <w:t xml:space="preserve">.4. </w:t>
      </w:r>
      <w:r w:rsidR="004A3536" w:rsidRPr="001E52D9">
        <w:rPr>
          <w:b/>
          <w:lang w:val="uk-UA"/>
        </w:rPr>
        <w:t>Підрядник</w:t>
      </w:r>
      <w:r w:rsidR="00F12F5F" w:rsidRPr="001E52D9">
        <w:rPr>
          <w:b/>
          <w:snapToGrid w:val="0"/>
          <w:lang w:val="uk-UA"/>
        </w:rPr>
        <w:t xml:space="preserve"> має право:</w:t>
      </w:r>
    </w:p>
    <w:p w14:paraId="7288B370" w14:textId="77777777" w:rsidR="00F12F5F" w:rsidRPr="001E52D9" w:rsidRDefault="00C21BE7" w:rsidP="00B7372B">
      <w:pPr>
        <w:ind w:firstLine="720"/>
        <w:jc w:val="both"/>
        <w:rPr>
          <w:snapToGrid w:val="0"/>
          <w:lang w:val="uk-UA"/>
        </w:rPr>
      </w:pPr>
      <w:r w:rsidRPr="001E52D9">
        <w:rPr>
          <w:snapToGrid w:val="0"/>
          <w:lang w:val="uk-UA"/>
        </w:rPr>
        <w:t>7</w:t>
      </w:r>
      <w:r w:rsidR="00CF6E58" w:rsidRPr="001E52D9">
        <w:rPr>
          <w:snapToGrid w:val="0"/>
          <w:lang w:val="uk-UA"/>
        </w:rPr>
        <w:t xml:space="preserve">.4.1. </w:t>
      </w:r>
      <w:r w:rsidR="00C43F96" w:rsidRPr="001E52D9">
        <w:rPr>
          <w:snapToGrid w:val="0"/>
          <w:lang w:val="uk-UA"/>
        </w:rPr>
        <w:t>На дострокове виконання Робіт за письмовим погодженням Замовника</w:t>
      </w:r>
      <w:r w:rsidR="00463E93" w:rsidRPr="001E52D9">
        <w:rPr>
          <w:snapToGrid w:val="0"/>
          <w:lang w:val="uk-UA"/>
        </w:rPr>
        <w:t>;</w:t>
      </w:r>
    </w:p>
    <w:p w14:paraId="0158CE65" w14:textId="77777777" w:rsidR="00F12F5F" w:rsidRPr="001E52D9" w:rsidRDefault="00C21BE7" w:rsidP="00B7372B">
      <w:pPr>
        <w:ind w:firstLine="720"/>
        <w:jc w:val="both"/>
        <w:rPr>
          <w:snapToGrid w:val="0"/>
          <w:lang w:val="uk-UA"/>
        </w:rPr>
      </w:pPr>
      <w:r w:rsidRPr="001E52D9">
        <w:rPr>
          <w:snapToGrid w:val="0"/>
          <w:lang w:val="uk-UA"/>
        </w:rPr>
        <w:t>7</w:t>
      </w:r>
      <w:r w:rsidR="00CF6E58" w:rsidRPr="001E52D9">
        <w:rPr>
          <w:snapToGrid w:val="0"/>
          <w:lang w:val="uk-UA"/>
        </w:rPr>
        <w:t xml:space="preserve">.4.2. </w:t>
      </w:r>
      <w:r w:rsidR="00C43F96" w:rsidRPr="001E52D9">
        <w:rPr>
          <w:snapToGrid w:val="0"/>
          <w:lang w:val="uk-UA"/>
        </w:rPr>
        <w:t xml:space="preserve">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00C43F96" w:rsidRPr="001E52D9">
        <w:rPr>
          <w:lang w:val="uk-UA"/>
        </w:rPr>
        <w:t>Підрядника</w:t>
      </w:r>
      <w:r w:rsidR="00C43F96"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r w:rsidR="00463E93" w:rsidRPr="001E52D9">
        <w:rPr>
          <w:snapToGrid w:val="0"/>
          <w:lang w:val="uk-UA"/>
        </w:rPr>
        <w:t>;</w:t>
      </w:r>
    </w:p>
    <w:p w14:paraId="46F2B229" w14:textId="77777777" w:rsidR="00F12F5F" w:rsidRPr="001E52D9" w:rsidRDefault="00C21BE7" w:rsidP="00B7372B">
      <w:pPr>
        <w:ind w:firstLine="720"/>
        <w:jc w:val="both"/>
        <w:rPr>
          <w:snapToGrid w:val="0"/>
          <w:lang w:val="uk-UA"/>
        </w:rPr>
      </w:pPr>
      <w:r w:rsidRPr="001E52D9">
        <w:rPr>
          <w:snapToGrid w:val="0"/>
          <w:lang w:val="uk-UA"/>
        </w:rPr>
        <w:t>7</w:t>
      </w:r>
      <w:r w:rsidR="00CF6E58" w:rsidRPr="001E52D9">
        <w:rPr>
          <w:snapToGrid w:val="0"/>
          <w:lang w:val="uk-UA"/>
        </w:rPr>
        <w:t xml:space="preserve">.4.3. </w:t>
      </w:r>
      <w:r w:rsidR="00C43F96" w:rsidRPr="001E52D9">
        <w:rPr>
          <w:lang w:val="uk-UA"/>
        </w:rPr>
        <w:t>Пропонувати внесення необхідних змін у даний Договір</w:t>
      </w:r>
      <w:r w:rsidR="00463E93" w:rsidRPr="001E52D9">
        <w:rPr>
          <w:snapToGrid w:val="0"/>
          <w:lang w:val="uk-UA"/>
        </w:rPr>
        <w:t>;</w:t>
      </w:r>
    </w:p>
    <w:p w14:paraId="67A9B4F2" w14:textId="1A6151AC" w:rsidR="00F12F5F" w:rsidRPr="001E52D9" w:rsidRDefault="00C21BE7" w:rsidP="00B7372B">
      <w:pPr>
        <w:ind w:firstLine="720"/>
        <w:jc w:val="both"/>
        <w:rPr>
          <w:lang w:val="uk-UA"/>
        </w:rPr>
      </w:pPr>
      <w:r w:rsidRPr="001E52D9">
        <w:rPr>
          <w:snapToGrid w:val="0"/>
          <w:lang w:val="uk-UA"/>
        </w:rPr>
        <w:t>7</w:t>
      </w:r>
      <w:r w:rsidR="00F12F5F" w:rsidRPr="001E52D9">
        <w:rPr>
          <w:snapToGrid w:val="0"/>
          <w:lang w:val="uk-UA"/>
        </w:rPr>
        <w:t>.4.4.</w:t>
      </w:r>
      <w:r w:rsidR="00A27A46">
        <w:rPr>
          <w:snapToGrid w:val="0"/>
          <w:lang w:val="uk-UA"/>
        </w:rPr>
        <w:t xml:space="preserve"> </w:t>
      </w:r>
      <w:r w:rsidR="00C43F96" w:rsidRPr="001E52D9">
        <w:rPr>
          <w:snapToGrid w:val="0"/>
          <w:lang w:val="uk-UA"/>
        </w:rPr>
        <w:t>Своєчасно та в повному обсязі отримувати оплату Робіт за Договором</w:t>
      </w:r>
      <w:r w:rsidR="00463E93" w:rsidRPr="001E52D9">
        <w:rPr>
          <w:snapToGrid w:val="0"/>
          <w:lang w:val="uk-UA"/>
        </w:rPr>
        <w:t>;</w:t>
      </w:r>
    </w:p>
    <w:p w14:paraId="748F9C5A" w14:textId="77777777" w:rsidR="00F12F5F" w:rsidRPr="001E52D9" w:rsidRDefault="00C21BE7" w:rsidP="0004671E">
      <w:pPr>
        <w:ind w:firstLine="720"/>
        <w:jc w:val="both"/>
        <w:rPr>
          <w:snapToGrid w:val="0"/>
          <w:lang w:val="uk-UA"/>
        </w:rPr>
      </w:pPr>
      <w:r w:rsidRPr="001E52D9">
        <w:rPr>
          <w:snapToGrid w:val="0"/>
          <w:lang w:val="uk-UA"/>
        </w:rPr>
        <w:t>7</w:t>
      </w:r>
      <w:r w:rsidR="00CF6E58" w:rsidRPr="001E52D9">
        <w:rPr>
          <w:snapToGrid w:val="0"/>
          <w:lang w:val="uk-UA"/>
        </w:rPr>
        <w:t xml:space="preserve">.4.5. </w:t>
      </w:r>
      <w:r w:rsidR="004A3536" w:rsidRPr="001E52D9">
        <w:rPr>
          <w:lang w:val="uk-UA"/>
        </w:rPr>
        <w:t>Підрядник</w:t>
      </w:r>
      <w:r w:rsidR="00F12F5F" w:rsidRPr="001E52D9">
        <w:rPr>
          <w:snapToGrid w:val="0"/>
          <w:lang w:val="uk-UA"/>
        </w:rPr>
        <w:t xml:space="preserve"> має інші права, не зазначені у Договорі, але передбачені чинним законодавством України.</w:t>
      </w:r>
    </w:p>
    <w:p w14:paraId="44C4B2A0" w14:textId="77777777" w:rsidR="00A751CD" w:rsidRPr="008F211F" w:rsidRDefault="00A751CD" w:rsidP="00A751CD">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14:paraId="49058F1F" w14:textId="77777777" w:rsidR="00A751CD" w:rsidRPr="001F654D" w:rsidRDefault="00A751CD" w:rsidP="00A751CD">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14:paraId="755080C9" w14:textId="77777777" w:rsidR="00A751CD" w:rsidRPr="001F654D" w:rsidRDefault="00A751CD" w:rsidP="00A751CD">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14:paraId="2C6987C5" w14:textId="77777777" w:rsidR="00A751CD" w:rsidRPr="001F654D" w:rsidRDefault="00A751CD" w:rsidP="00A751CD">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14:paraId="678A67DB" w14:textId="77777777" w:rsidR="00A751CD" w:rsidRPr="001F654D" w:rsidRDefault="00A751CD" w:rsidP="00A751CD">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14:paraId="43BF2DDA" w14:textId="77777777" w:rsidR="00A751CD" w:rsidRPr="001F654D" w:rsidRDefault="00A751CD" w:rsidP="00A751CD">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14:paraId="184ED040" w14:textId="77777777" w:rsidR="00A751CD" w:rsidRPr="001F654D" w:rsidRDefault="00A751CD" w:rsidP="00A751CD">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14:paraId="2297E8BD" w14:textId="77777777" w:rsidR="00A751CD" w:rsidRPr="001F654D" w:rsidRDefault="00A751CD" w:rsidP="00A751CD">
      <w:pPr>
        <w:ind w:firstLine="720"/>
        <w:jc w:val="both"/>
        <w:rPr>
          <w:snapToGrid w:val="0"/>
          <w:lang w:val="uk-UA"/>
        </w:rPr>
      </w:pPr>
      <w:r w:rsidRPr="001F654D">
        <w:rPr>
          <w:lang w:val="uk-UA"/>
        </w:rPr>
        <w:t>8.6</w:t>
      </w:r>
      <w:r w:rsidRPr="001F654D">
        <w:rPr>
          <w:snapToGrid w:val="0"/>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14:paraId="38C86B0F" w14:textId="77777777" w:rsidR="00A751CD" w:rsidRPr="001F654D" w:rsidRDefault="00A751CD" w:rsidP="00A751CD">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14:paraId="7BBFF477" w14:textId="77777777" w:rsidR="00A751CD" w:rsidRPr="001F654D" w:rsidRDefault="00A751CD" w:rsidP="00A751CD">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14:paraId="56A2F626" w14:textId="77777777" w:rsidR="00F12F5F" w:rsidRPr="001E52D9" w:rsidRDefault="00D23C0E" w:rsidP="009A1073">
      <w:pPr>
        <w:spacing w:before="240" w:after="240"/>
        <w:ind w:firstLine="720"/>
        <w:jc w:val="center"/>
        <w:rPr>
          <w:b/>
          <w:lang w:val="uk-UA"/>
        </w:rPr>
      </w:pPr>
      <w:r w:rsidRPr="001E52D9">
        <w:rPr>
          <w:b/>
          <w:snapToGrid w:val="0"/>
          <w:lang w:val="uk-UA"/>
        </w:rPr>
        <w:t>9</w:t>
      </w:r>
      <w:r w:rsidR="00F12F5F" w:rsidRPr="001E52D9">
        <w:rPr>
          <w:b/>
          <w:snapToGrid w:val="0"/>
          <w:lang w:val="uk-UA"/>
        </w:rPr>
        <w:t>.</w:t>
      </w:r>
      <w:r w:rsidR="00F12F5F" w:rsidRPr="001E52D9">
        <w:rPr>
          <w:b/>
          <w:lang w:val="uk-UA"/>
        </w:rPr>
        <w:t xml:space="preserve"> ВІДПОВІДАЛЬНІСТЬ СТОРІН </w:t>
      </w:r>
    </w:p>
    <w:p w14:paraId="10EFD24C" w14:textId="77777777" w:rsidR="00F12F5F" w:rsidRPr="001E52D9" w:rsidRDefault="007962AC" w:rsidP="00653155">
      <w:pPr>
        <w:pStyle w:val="a5"/>
        <w:spacing w:after="0"/>
        <w:ind w:firstLine="720"/>
        <w:jc w:val="both"/>
        <w:rPr>
          <w:lang w:val="uk-UA"/>
        </w:rPr>
      </w:pPr>
      <w:r w:rsidRPr="001E52D9">
        <w:t>9</w:t>
      </w:r>
      <w:r w:rsidR="00CF6E58" w:rsidRPr="001E52D9">
        <w:rPr>
          <w:lang w:val="uk-UA"/>
        </w:rPr>
        <w:t xml:space="preserve">.1. За невиконання </w:t>
      </w:r>
      <w:r w:rsidR="00071AAF" w:rsidRPr="001E52D9">
        <w:rPr>
          <w:lang w:val="uk-UA"/>
        </w:rPr>
        <w:t xml:space="preserve">та/або неналежне виконання </w:t>
      </w:r>
      <w:r w:rsidR="00CF6E58" w:rsidRPr="001E52D9">
        <w:rPr>
          <w:lang w:val="uk-UA"/>
        </w:rPr>
        <w:t xml:space="preserve">взятих на себе зобов’язань </w:t>
      </w:r>
      <w:r w:rsidR="009630D0" w:rsidRPr="001E52D9">
        <w:rPr>
          <w:lang w:val="uk-UA"/>
        </w:rPr>
        <w:t xml:space="preserve">за Договором </w:t>
      </w:r>
      <w:r w:rsidR="00CF6E58" w:rsidRPr="001E52D9">
        <w:rPr>
          <w:lang w:val="uk-UA"/>
        </w:rPr>
        <w:t>Сторони несуть відповідальність, визначену чинним законодавством та умовами цього Договору.</w:t>
      </w:r>
    </w:p>
    <w:p w14:paraId="5B636FD8" w14:textId="77777777" w:rsidR="00BB2CE4" w:rsidRPr="001E52D9" w:rsidRDefault="007962AC" w:rsidP="00653155">
      <w:pPr>
        <w:pStyle w:val="a5"/>
        <w:spacing w:after="0"/>
        <w:ind w:firstLine="720"/>
        <w:jc w:val="both"/>
        <w:rPr>
          <w:lang w:val="uk-UA"/>
        </w:rPr>
      </w:pPr>
      <w:r w:rsidRPr="001E52D9">
        <w:t>9</w:t>
      </w:r>
      <w:r w:rsidR="00CF6E58" w:rsidRPr="001E52D9">
        <w:rPr>
          <w:lang w:val="uk-UA"/>
        </w:rPr>
        <w:t xml:space="preserve">.2. </w:t>
      </w:r>
      <w:r w:rsidR="00D53278" w:rsidRPr="001E52D9">
        <w:rPr>
          <w:lang w:val="uk-UA"/>
        </w:rPr>
        <w:t xml:space="preserve">У випадку </w:t>
      </w:r>
      <w:r w:rsidR="0071070E" w:rsidRPr="001E52D9">
        <w:rPr>
          <w:lang w:val="uk-UA"/>
        </w:rPr>
        <w:t xml:space="preserve">порушення </w:t>
      </w:r>
      <w:r w:rsidR="004A3536" w:rsidRPr="001E52D9">
        <w:rPr>
          <w:lang w:val="uk-UA"/>
        </w:rPr>
        <w:t>Підрядником</w:t>
      </w:r>
      <w:r w:rsidR="0071070E" w:rsidRPr="001E52D9">
        <w:rPr>
          <w:lang w:val="uk-UA"/>
        </w:rPr>
        <w:t xml:space="preserve"> строку початку Робіт, </w:t>
      </w:r>
      <w:r w:rsidR="00D53278" w:rsidRPr="001E52D9">
        <w:rPr>
          <w:lang w:val="uk-UA"/>
        </w:rPr>
        <w:t>визначен</w:t>
      </w:r>
      <w:r w:rsidR="0071070E" w:rsidRPr="001E52D9">
        <w:rPr>
          <w:lang w:val="uk-UA"/>
        </w:rPr>
        <w:t>ого</w:t>
      </w:r>
      <w:r w:rsidR="00D53278" w:rsidRPr="001E52D9">
        <w:rPr>
          <w:lang w:val="uk-UA"/>
        </w:rPr>
        <w:t xml:space="preserve"> Договором,</w:t>
      </w:r>
      <w:r w:rsidR="0096254E" w:rsidRPr="001E52D9">
        <w:rPr>
          <w:lang w:val="uk-UA"/>
        </w:rPr>
        <w:t xml:space="preserve"> Замовник має право нарахувати Підряднику </w:t>
      </w:r>
      <w:r w:rsidR="001E0DCB" w:rsidRPr="001E52D9">
        <w:rPr>
          <w:lang w:val="uk-UA"/>
        </w:rPr>
        <w:t>штрафну санкцію у розмірі 0,</w:t>
      </w:r>
      <w:r w:rsidR="00BB2CE4" w:rsidRPr="001E52D9">
        <w:rPr>
          <w:lang w:val="uk-UA"/>
        </w:rPr>
        <w:t>1</w:t>
      </w:r>
      <w:r w:rsidR="001E0DCB" w:rsidRPr="001E52D9">
        <w:rPr>
          <w:lang w:val="uk-UA"/>
        </w:rPr>
        <w:t xml:space="preserve">% від загальної ціни </w:t>
      </w:r>
      <w:r w:rsidR="00CF6E58" w:rsidRPr="001E52D9">
        <w:rPr>
          <w:lang w:val="uk-UA"/>
        </w:rPr>
        <w:t>Договору</w:t>
      </w:r>
      <w:r w:rsidR="001E0DCB" w:rsidRPr="001E52D9">
        <w:rPr>
          <w:lang w:val="uk-UA"/>
        </w:rPr>
        <w:t xml:space="preserve"> за кожен день прострочення (штрафна санкція нараховується до дати фактичного початку Робіт</w:t>
      </w:r>
      <w:r w:rsidR="00FD77AF" w:rsidRPr="001E52D9">
        <w:rPr>
          <w:lang w:val="uk-UA"/>
        </w:rPr>
        <w:t xml:space="preserve"> або дати розірвання Договору згідно умов пункту </w:t>
      </w:r>
      <w:r w:rsidR="00AB3E98" w:rsidRPr="001E52D9">
        <w:rPr>
          <w:lang w:val="uk-UA"/>
        </w:rPr>
        <w:t>9</w:t>
      </w:r>
      <w:r w:rsidR="00FD77AF" w:rsidRPr="001E52D9">
        <w:rPr>
          <w:lang w:val="uk-UA"/>
        </w:rPr>
        <w:t>.3. Договору</w:t>
      </w:r>
      <w:r w:rsidR="001E0DCB" w:rsidRPr="001E52D9">
        <w:rPr>
          <w:lang w:val="uk-UA"/>
        </w:rPr>
        <w:t>)</w:t>
      </w:r>
      <w:r w:rsidR="0096254E" w:rsidRPr="001E52D9">
        <w:rPr>
          <w:lang w:val="uk-UA"/>
        </w:rPr>
        <w:t>, а Підрядник зобов’язується на вимогу Замовника сплатити зазначену штрафну санкцію</w:t>
      </w:r>
      <w:r w:rsidR="009630D0" w:rsidRPr="001E52D9">
        <w:rPr>
          <w:lang w:val="uk-UA"/>
        </w:rPr>
        <w:t xml:space="preserve"> протягом 5 (п’яти) календарних днів з дня направлення Підряднику відповідної вимоги Замовника</w:t>
      </w:r>
      <w:r w:rsidR="001E0DCB" w:rsidRPr="001E52D9">
        <w:rPr>
          <w:lang w:val="uk-UA"/>
        </w:rPr>
        <w:t xml:space="preserve">. </w:t>
      </w:r>
    </w:p>
    <w:p w14:paraId="10C6A131" w14:textId="74C775F6" w:rsidR="00D53278" w:rsidRPr="001E52D9" w:rsidRDefault="007962AC" w:rsidP="00653155">
      <w:pPr>
        <w:pStyle w:val="a5"/>
        <w:spacing w:after="0"/>
        <w:ind w:firstLine="720"/>
        <w:jc w:val="both"/>
        <w:rPr>
          <w:lang w:val="uk-UA"/>
        </w:rPr>
      </w:pPr>
      <w:r w:rsidRPr="001E52D9">
        <w:rPr>
          <w:lang w:val="uk-UA"/>
        </w:rPr>
        <w:t>9</w:t>
      </w:r>
      <w:r w:rsidR="00BB2CE4" w:rsidRPr="001E52D9">
        <w:rPr>
          <w:lang w:val="uk-UA"/>
        </w:rPr>
        <w:t>.</w:t>
      </w:r>
      <w:r w:rsidR="001C32BC" w:rsidRPr="001E52D9">
        <w:rPr>
          <w:lang w:val="uk-UA"/>
        </w:rPr>
        <w:t>3</w:t>
      </w:r>
      <w:r w:rsidR="00CF6E58" w:rsidRPr="001E52D9">
        <w:rPr>
          <w:lang w:val="uk-UA"/>
        </w:rPr>
        <w:t xml:space="preserve">. </w:t>
      </w:r>
      <w:r w:rsidR="0071070E" w:rsidRPr="001E52D9">
        <w:rPr>
          <w:lang w:val="uk-UA"/>
        </w:rPr>
        <w:t xml:space="preserve">Якщо </w:t>
      </w:r>
      <w:r w:rsidR="004A3536" w:rsidRPr="001E52D9">
        <w:rPr>
          <w:lang w:val="uk-UA"/>
        </w:rPr>
        <w:t>Підрядник</w:t>
      </w:r>
      <w:r w:rsidR="0071070E" w:rsidRPr="001E52D9">
        <w:rPr>
          <w:lang w:val="uk-UA"/>
        </w:rPr>
        <w:t xml:space="preserve"> не приступив до виконання Робіт понад</w:t>
      </w:r>
      <w:r w:rsidR="001E0DCB" w:rsidRPr="001E52D9">
        <w:rPr>
          <w:lang w:val="uk-UA"/>
        </w:rPr>
        <w:t xml:space="preserve"> 1 календарний місяць</w:t>
      </w:r>
      <w:r w:rsidR="00CF6E58" w:rsidRPr="001E52D9">
        <w:rPr>
          <w:bCs/>
          <w:lang w:val="uk-UA"/>
        </w:rPr>
        <w:t xml:space="preserve"> з причин, які не залежали від Замовника,</w:t>
      </w:r>
      <w:r w:rsidR="005C5A3B" w:rsidRPr="001E52D9">
        <w:rPr>
          <w:bCs/>
          <w:lang w:val="uk-UA"/>
        </w:rPr>
        <w:t xml:space="preserve"> </w:t>
      </w:r>
      <w:r w:rsidR="00CF6E58" w:rsidRPr="001E52D9">
        <w:rPr>
          <w:lang w:val="uk-UA"/>
        </w:rPr>
        <w:t>останній</w:t>
      </w:r>
      <w:r w:rsidR="00BB2CE4" w:rsidRPr="001E52D9">
        <w:rPr>
          <w:lang w:val="uk-UA"/>
        </w:rPr>
        <w:t xml:space="preserve"> має право в односторонньому порядку </w:t>
      </w:r>
      <w:r w:rsidR="002B0F52" w:rsidRPr="001E52D9">
        <w:rPr>
          <w:lang w:val="uk-UA"/>
        </w:rPr>
        <w:t>розірвати</w:t>
      </w:r>
      <w:r w:rsidR="00BB2CE4" w:rsidRPr="001E52D9">
        <w:rPr>
          <w:lang w:val="uk-UA"/>
        </w:rPr>
        <w:t xml:space="preserve"> Догов</w:t>
      </w:r>
      <w:r w:rsidR="002B0F52" w:rsidRPr="001E52D9">
        <w:rPr>
          <w:lang w:val="uk-UA"/>
        </w:rPr>
        <w:t>і</w:t>
      </w:r>
      <w:r w:rsidR="00BB2CE4" w:rsidRPr="001E52D9">
        <w:rPr>
          <w:lang w:val="uk-UA"/>
        </w:rPr>
        <w:t xml:space="preserve">р та вимагати </w:t>
      </w:r>
      <w:r w:rsidR="0071070E" w:rsidRPr="001E52D9">
        <w:rPr>
          <w:lang w:val="uk-UA"/>
        </w:rPr>
        <w:t xml:space="preserve">від </w:t>
      </w:r>
      <w:r w:rsidR="004A3536" w:rsidRPr="001E52D9">
        <w:rPr>
          <w:lang w:val="uk-UA"/>
        </w:rPr>
        <w:t>Підрядника</w:t>
      </w:r>
      <w:r w:rsidR="00901DA3" w:rsidRPr="001E52D9">
        <w:rPr>
          <w:lang w:val="uk-UA"/>
        </w:rPr>
        <w:t xml:space="preserve"> </w:t>
      </w:r>
      <w:r w:rsidR="002B0F52" w:rsidRPr="001E52D9">
        <w:rPr>
          <w:lang w:val="uk-UA"/>
        </w:rPr>
        <w:t xml:space="preserve">сплати штрафної санкції, передбаченої пунктом </w:t>
      </w:r>
      <w:r w:rsidRPr="001E52D9">
        <w:rPr>
          <w:lang w:val="uk-UA"/>
        </w:rPr>
        <w:t>9</w:t>
      </w:r>
      <w:r w:rsidR="002B0F52" w:rsidRPr="001E52D9">
        <w:rPr>
          <w:lang w:val="uk-UA"/>
        </w:rPr>
        <w:t xml:space="preserve">.2. Договору, а у випадку якщо Замовником було перераховано </w:t>
      </w:r>
      <w:r w:rsidR="00487102" w:rsidRPr="001E52D9">
        <w:rPr>
          <w:lang w:val="uk-UA"/>
        </w:rPr>
        <w:t>попередн</w:t>
      </w:r>
      <w:r w:rsidR="002B0F52" w:rsidRPr="001E52D9">
        <w:rPr>
          <w:lang w:val="uk-UA"/>
        </w:rPr>
        <w:t>ю</w:t>
      </w:r>
      <w:r w:rsidR="00BB2CE4" w:rsidRPr="001E52D9">
        <w:rPr>
          <w:lang w:val="uk-UA"/>
        </w:rPr>
        <w:t xml:space="preserve"> оплат</w:t>
      </w:r>
      <w:r w:rsidR="002B0F52" w:rsidRPr="001E52D9">
        <w:rPr>
          <w:lang w:val="uk-UA"/>
        </w:rPr>
        <w:t>у</w:t>
      </w:r>
      <w:r w:rsidR="00901DA3" w:rsidRPr="001E52D9">
        <w:rPr>
          <w:lang w:val="uk-UA"/>
        </w:rPr>
        <w:t xml:space="preserve"> </w:t>
      </w:r>
      <w:r w:rsidR="002B0F52" w:rsidRPr="001E52D9">
        <w:rPr>
          <w:lang w:val="uk-UA"/>
        </w:rPr>
        <w:t xml:space="preserve">– вимагати </w:t>
      </w:r>
      <w:r w:rsidR="005D4E5A" w:rsidRPr="001E52D9">
        <w:rPr>
          <w:lang w:val="uk-UA"/>
        </w:rPr>
        <w:t xml:space="preserve">також </w:t>
      </w:r>
      <w:r w:rsidR="002B0F52" w:rsidRPr="001E52D9">
        <w:rPr>
          <w:lang w:val="uk-UA"/>
        </w:rPr>
        <w:t xml:space="preserve">її повернення </w:t>
      </w:r>
      <w:r w:rsidR="00BB2CE4" w:rsidRPr="001E52D9">
        <w:rPr>
          <w:lang w:val="uk-UA"/>
        </w:rPr>
        <w:t>з урахуванням індексу</w:t>
      </w:r>
      <w:r w:rsidR="00BA12AB" w:rsidRPr="001E52D9">
        <w:rPr>
          <w:lang w:val="uk-UA"/>
        </w:rPr>
        <w:t xml:space="preserve"> інфляції та сплатою </w:t>
      </w:r>
      <w:r w:rsidR="009630D0" w:rsidRPr="001E52D9">
        <w:rPr>
          <w:lang w:val="uk-UA"/>
        </w:rPr>
        <w:t xml:space="preserve">штрафної санкції у розмірі </w:t>
      </w:r>
      <w:r w:rsidR="00BA12AB" w:rsidRPr="001E52D9">
        <w:rPr>
          <w:lang w:val="uk-UA"/>
        </w:rPr>
        <w:t>30</w:t>
      </w:r>
      <w:r w:rsidR="00BB2CE4" w:rsidRPr="001E52D9">
        <w:rPr>
          <w:lang w:val="uk-UA"/>
        </w:rPr>
        <w:t xml:space="preserve">% </w:t>
      </w:r>
      <w:r w:rsidR="009630D0" w:rsidRPr="001E52D9">
        <w:rPr>
          <w:lang w:val="uk-UA"/>
        </w:rPr>
        <w:t>від загальної ціни Договору.</w:t>
      </w:r>
      <w:r w:rsidR="00901DA3" w:rsidRPr="001E52D9">
        <w:rPr>
          <w:lang w:val="uk-UA"/>
        </w:rPr>
        <w:t xml:space="preserve"> </w:t>
      </w:r>
      <w:r w:rsidR="009630D0" w:rsidRPr="001E52D9">
        <w:rPr>
          <w:lang w:val="uk-UA"/>
        </w:rPr>
        <w:t>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0071070E" w:rsidRPr="001E52D9">
        <w:rPr>
          <w:lang w:val="uk-UA"/>
        </w:rPr>
        <w:t>.</w:t>
      </w:r>
    </w:p>
    <w:p w14:paraId="2F22819C" w14:textId="77777777" w:rsidR="000678D6" w:rsidRPr="001E52D9" w:rsidRDefault="007962AC" w:rsidP="00653155">
      <w:pPr>
        <w:pStyle w:val="a5"/>
        <w:spacing w:after="0"/>
        <w:ind w:firstLine="720"/>
        <w:jc w:val="both"/>
        <w:rPr>
          <w:bCs/>
          <w:lang w:val="uk-UA"/>
        </w:rPr>
      </w:pPr>
      <w:r w:rsidRPr="001E52D9">
        <w:rPr>
          <w:bCs/>
          <w:lang w:val="uk-UA"/>
        </w:rPr>
        <w:t>9</w:t>
      </w:r>
      <w:r w:rsidR="0071070E" w:rsidRPr="001E52D9">
        <w:rPr>
          <w:bCs/>
          <w:lang w:val="uk-UA"/>
        </w:rPr>
        <w:t>.</w:t>
      </w:r>
      <w:r w:rsidR="001C32BC" w:rsidRPr="001E52D9">
        <w:rPr>
          <w:bCs/>
          <w:lang w:val="uk-UA"/>
        </w:rPr>
        <w:t>4</w:t>
      </w:r>
      <w:r w:rsidR="00CF6E58" w:rsidRPr="001E52D9">
        <w:rPr>
          <w:bCs/>
          <w:lang w:val="uk-UA"/>
        </w:rPr>
        <w:t xml:space="preserve">. </w:t>
      </w:r>
      <w:r w:rsidR="0071070E" w:rsidRPr="001E52D9">
        <w:rPr>
          <w:bCs/>
          <w:lang w:val="uk-UA"/>
        </w:rPr>
        <w:t xml:space="preserve">У випадку припинення Робіт </w:t>
      </w:r>
      <w:r w:rsidR="004A3536" w:rsidRPr="001E52D9">
        <w:rPr>
          <w:lang w:val="uk-UA"/>
        </w:rPr>
        <w:t>Підрядником</w:t>
      </w:r>
      <w:r w:rsidR="0071070E" w:rsidRPr="001E52D9">
        <w:rPr>
          <w:bCs/>
          <w:lang w:val="uk-UA"/>
        </w:rPr>
        <w:t xml:space="preserve"> з причин, які не залежали від Замовника, або вико</w:t>
      </w:r>
      <w:r w:rsidR="00DA23FA" w:rsidRPr="001E52D9">
        <w:rPr>
          <w:bCs/>
          <w:lang w:val="uk-UA"/>
        </w:rPr>
        <w:t>на</w:t>
      </w:r>
      <w:r w:rsidR="0071070E" w:rsidRPr="001E52D9">
        <w:rPr>
          <w:bCs/>
          <w:lang w:val="uk-UA"/>
        </w:rPr>
        <w:t xml:space="preserve">ння Робіт настільки повільно, що здача їх в строк стає явно неможливою, </w:t>
      </w:r>
      <w:r w:rsidR="001C32BC" w:rsidRPr="001E52D9">
        <w:rPr>
          <w:lang w:val="uk-UA"/>
        </w:rPr>
        <w:t xml:space="preserve">Замовник </w:t>
      </w:r>
      <w:r w:rsidR="00CA56F0" w:rsidRPr="001E52D9">
        <w:rPr>
          <w:lang w:val="uk-UA"/>
        </w:rPr>
        <w:t xml:space="preserve">має право в односторонньому порядку </w:t>
      </w:r>
      <w:r w:rsidR="002B0F52" w:rsidRPr="001E52D9">
        <w:rPr>
          <w:lang w:val="uk-UA"/>
        </w:rPr>
        <w:t>розірвати Договір</w:t>
      </w:r>
      <w:r w:rsidR="00901DA3" w:rsidRPr="001E52D9">
        <w:rPr>
          <w:lang w:val="uk-UA"/>
        </w:rPr>
        <w:t xml:space="preserve"> </w:t>
      </w:r>
      <w:r w:rsidR="000678D6" w:rsidRPr="001E52D9">
        <w:rPr>
          <w:lang w:val="uk-UA"/>
        </w:rPr>
        <w:t>та вимагати від Підрядника сплати штрафної санкції, передбаченої</w:t>
      </w:r>
      <w:r w:rsidR="000678D6" w:rsidRPr="001E52D9">
        <w:rPr>
          <w:bCs/>
          <w:lang w:val="uk-UA"/>
        </w:rPr>
        <w:t xml:space="preserve"> пунктом </w:t>
      </w:r>
      <w:r w:rsidRPr="001E52D9">
        <w:rPr>
          <w:bCs/>
          <w:lang w:val="uk-UA"/>
        </w:rPr>
        <w:t>9</w:t>
      </w:r>
      <w:r w:rsidR="000678D6" w:rsidRPr="001E52D9">
        <w:rPr>
          <w:bCs/>
          <w:lang w:val="uk-UA"/>
        </w:rPr>
        <w:t xml:space="preserve">.5. </w:t>
      </w:r>
      <w:r w:rsidR="000678D6" w:rsidRPr="001E52D9">
        <w:rPr>
          <w:lang w:val="uk-UA"/>
        </w:rPr>
        <w:t>цього</w:t>
      </w:r>
      <w:r w:rsidR="000678D6" w:rsidRPr="001E52D9">
        <w:rPr>
          <w:bCs/>
          <w:lang w:val="uk-UA"/>
        </w:rPr>
        <w:t xml:space="preserve"> Договору, </w:t>
      </w:r>
      <w:r w:rsidR="000678D6" w:rsidRPr="001E52D9">
        <w:rPr>
          <w:lang w:val="uk-UA"/>
        </w:rPr>
        <w:t xml:space="preserve">а у випадку якщо Замовником було перераховано попередню оплату – вимагати </w:t>
      </w:r>
      <w:r w:rsidR="005D4E5A" w:rsidRPr="001E52D9">
        <w:rPr>
          <w:lang w:val="uk-UA"/>
        </w:rPr>
        <w:t xml:space="preserve">також </w:t>
      </w:r>
      <w:r w:rsidR="000678D6" w:rsidRPr="001E52D9">
        <w:rPr>
          <w:lang w:val="uk-UA"/>
        </w:rPr>
        <w:t>її повернення</w:t>
      </w:r>
      <w:r w:rsidR="00901DA3" w:rsidRPr="001E52D9">
        <w:rPr>
          <w:lang w:val="uk-UA"/>
        </w:rPr>
        <w:t xml:space="preserve"> </w:t>
      </w:r>
      <w:r w:rsidR="009630D0" w:rsidRPr="001E52D9">
        <w:rPr>
          <w:bCs/>
          <w:lang w:val="uk-UA"/>
        </w:rPr>
        <w:t>з урахуванням індексу інфляції та сплатою штрафної санкції у розмірі 30% від загальної ціни Договору.</w:t>
      </w:r>
      <w:r w:rsidR="00901DA3" w:rsidRPr="001E52D9">
        <w:rPr>
          <w:bCs/>
          <w:lang w:val="uk-UA"/>
        </w:rPr>
        <w:t xml:space="preserve"> </w:t>
      </w:r>
      <w:r w:rsidR="009630D0" w:rsidRPr="001E52D9">
        <w:rPr>
          <w:bCs/>
          <w:lang w:val="uk-UA"/>
        </w:rPr>
        <w:t>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000678D6" w:rsidRPr="001E52D9">
        <w:rPr>
          <w:lang w:val="uk-UA"/>
        </w:rPr>
        <w:t>.</w:t>
      </w:r>
    </w:p>
    <w:p w14:paraId="59D308F9" w14:textId="77777777" w:rsidR="00F12F5F" w:rsidRPr="001E52D9" w:rsidRDefault="007962AC" w:rsidP="00653155">
      <w:pPr>
        <w:pStyle w:val="a5"/>
        <w:spacing w:after="0"/>
        <w:ind w:firstLine="720"/>
        <w:jc w:val="both"/>
        <w:rPr>
          <w:lang w:val="uk-UA"/>
        </w:rPr>
      </w:pPr>
      <w:r w:rsidRPr="001E52D9">
        <w:rPr>
          <w:lang w:val="uk-UA"/>
        </w:rPr>
        <w:t>9</w:t>
      </w:r>
      <w:r w:rsidR="00BB2CE4" w:rsidRPr="001E52D9">
        <w:rPr>
          <w:lang w:val="uk-UA"/>
        </w:rPr>
        <w:t>.</w:t>
      </w:r>
      <w:r w:rsidR="001C32BC" w:rsidRPr="001E52D9">
        <w:rPr>
          <w:lang w:val="uk-UA"/>
        </w:rPr>
        <w:t>5</w:t>
      </w:r>
      <w:r w:rsidR="00FA7139" w:rsidRPr="001E52D9">
        <w:rPr>
          <w:lang w:val="uk-UA"/>
        </w:rPr>
        <w:t xml:space="preserve">. </w:t>
      </w:r>
      <w:r w:rsidR="00F12F5F" w:rsidRPr="001E52D9">
        <w:rPr>
          <w:lang w:val="uk-UA"/>
        </w:rPr>
        <w:t xml:space="preserve">За порушення </w:t>
      </w:r>
      <w:r w:rsidR="004A3536" w:rsidRPr="001E52D9">
        <w:rPr>
          <w:lang w:val="uk-UA"/>
        </w:rPr>
        <w:t>Підрядником</w:t>
      </w:r>
      <w:r w:rsidR="001C32BC" w:rsidRPr="001E52D9">
        <w:rPr>
          <w:lang w:val="uk-UA"/>
        </w:rPr>
        <w:t xml:space="preserve"> строку закінчення</w:t>
      </w:r>
      <w:r w:rsidR="00F12F5F" w:rsidRPr="001E52D9">
        <w:rPr>
          <w:lang w:val="uk-UA"/>
        </w:rPr>
        <w:t xml:space="preserve"> Робіт, </w:t>
      </w:r>
      <w:r w:rsidR="00083FF5" w:rsidRPr="001E52D9">
        <w:rPr>
          <w:lang w:val="uk-UA"/>
        </w:rPr>
        <w:t>визначеного Договором</w:t>
      </w:r>
      <w:r w:rsidR="00F12F5F" w:rsidRPr="001E52D9">
        <w:rPr>
          <w:lang w:val="uk-UA"/>
        </w:rPr>
        <w:t xml:space="preserve">, </w:t>
      </w:r>
      <w:r w:rsidR="0096254E" w:rsidRPr="001E52D9">
        <w:rPr>
          <w:lang w:val="uk-UA"/>
        </w:rPr>
        <w:t>Замовник має право нарахувати Підряднику штрафну санкцію</w:t>
      </w:r>
      <w:r w:rsidR="00F12F5F" w:rsidRPr="001E52D9">
        <w:rPr>
          <w:lang w:val="uk-UA"/>
        </w:rPr>
        <w:t xml:space="preserve"> у розмірі </w:t>
      </w:r>
      <w:r w:rsidR="000144C9" w:rsidRPr="001E52D9">
        <w:rPr>
          <w:lang w:val="uk-UA"/>
        </w:rPr>
        <w:t>0,</w:t>
      </w:r>
      <w:r w:rsidR="00900B20" w:rsidRPr="001E52D9">
        <w:rPr>
          <w:lang w:val="uk-UA"/>
        </w:rPr>
        <w:t>5</w:t>
      </w:r>
      <w:r w:rsidR="00F12F5F" w:rsidRPr="001E52D9">
        <w:rPr>
          <w:lang w:val="uk-UA"/>
        </w:rPr>
        <w:t xml:space="preserve"> % від вартості несвоєчасно виконаних Робіт за кожен день прострочення</w:t>
      </w:r>
      <w:r w:rsidR="0096254E" w:rsidRPr="001E52D9">
        <w:rPr>
          <w:lang w:val="uk-UA"/>
        </w:rPr>
        <w:t xml:space="preserve">, </w:t>
      </w:r>
      <w:r w:rsidR="009630D0" w:rsidRPr="001E52D9">
        <w:rPr>
          <w:lang w:val="uk-UA"/>
        </w:rPr>
        <w:t>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w:t>
      </w:r>
      <w:r w:rsidR="0096254E" w:rsidRPr="001E52D9">
        <w:rPr>
          <w:lang w:val="uk-UA"/>
        </w:rPr>
        <w:t xml:space="preserve"> Підрядник зобов’язується на вимогу Замовника сплатити </w:t>
      </w:r>
      <w:r w:rsidR="009630D0" w:rsidRPr="001E52D9">
        <w:rPr>
          <w:lang w:val="uk-UA"/>
        </w:rPr>
        <w:t>зазначені виплати протягом 5 (п’яти) календарних днів з дня направлення Підряднику відповідної вимоги Замовника</w:t>
      </w:r>
      <w:r w:rsidR="00F12F5F" w:rsidRPr="001E52D9">
        <w:rPr>
          <w:lang w:val="uk-UA"/>
        </w:rPr>
        <w:t xml:space="preserve">. </w:t>
      </w:r>
    </w:p>
    <w:p w14:paraId="100C275B" w14:textId="77777777" w:rsidR="00F12F5F" w:rsidRPr="001E52D9" w:rsidRDefault="007962AC" w:rsidP="00653155">
      <w:pPr>
        <w:pStyle w:val="a5"/>
        <w:spacing w:after="0"/>
        <w:ind w:firstLine="720"/>
        <w:jc w:val="both"/>
        <w:rPr>
          <w:lang w:val="uk-UA"/>
        </w:rPr>
      </w:pPr>
      <w:r w:rsidRPr="001E52D9">
        <w:rPr>
          <w:lang w:val="uk-UA"/>
        </w:rPr>
        <w:t>9</w:t>
      </w:r>
      <w:r w:rsidR="00BB2CE4" w:rsidRPr="001E52D9">
        <w:rPr>
          <w:lang w:val="uk-UA"/>
        </w:rPr>
        <w:t>.</w:t>
      </w:r>
      <w:r w:rsidR="001C32BC" w:rsidRPr="001E52D9">
        <w:rPr>
          <w:lang w:val="uk-UA"/>
        </w:rPr>
        <w:t>6</w:t>
      </w:r>
      <w:r w:rsidR="00FA7139" w:rsidRPr="001E52D9">
        <w:rPr>
          <w:lang w:val="uk-UA"/>
        </w:rPr>
        <w:t xml:space="preserve">. </w:t>
      </w:r>
      <w:r w:rsidR="00F12F5F" w:rsidRPr="001E52D9">
        <w:rPr>
          <w:lang w:val="uk-UA"/>
        </w:rPr>
        <w:t xml:space="preserve">У випадку виявлення неякісного виконання Робіт при їх прийманні </w:t>
      </w:r>
      <w:r w:rsidR="0096254E" w:rsidRPr="001E52D9">
        <w:rPr>
          <w:lang w:val="uk-UA"/>
        </w:rPr>
        <w:t xml:space="preserve">Замовник має право нарахувати Підряднику </w:t>
      </w:r>
      <w:r w:rsidR="00F12F5F" w:rsidRPr="001E52D9">
        <w:rPr>
          <w:lang w:val="uk-UA"/>
        </w:rPr>
        <w:t xml:space="preserve">штраф у розмірі </w:t>
      </w:r>
      <w:r w:rsidR="00140CFF" w:rsidRPr="001E52D9">
        <w:rPr>
          <w:lang w:val="uk-UA"/>
        </w:rPr>
        <w:t xml:space="preserve">40 </w:t>
      </w:r>
      <w:r w:rsidR="00F12F5F" w:rsidRPr="001E52D9">
        <w:rPr>
          <w:lang w:val="uk-UA"/>
        </w:rPr>
        <w:t>% від вартості неякісно виконаних Робіт</w:t>
      </w:r>
      <w:r w:rsidR="0096254E" w:rsidRPr="001E52D9">
        <w:rPr>
          <w:lang w:val="uk-UA"/>
        </w:rPr>
        <w:t>, а Підрядник зобов’язується на вимогу Замовника сплатити зазначений штраф</w:t>
      </w:r>
      <w:r w:rsidR="00140CFF"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00F12F5F" w:rsidRPr="001E52D9">
        <w:rPr>
          <w:lang w:val="uk-UA"/>
        </w:rPr>
        <w:t>.</w:t>
      </w:r>
    </w:p>
    <w:p w14:paraId="3D4E7AF1" w14:textId="77777777" w:rsidR="00F12F5F" w:rsidRPr="001E52D9" w:rsidRDefault="007962AC" w:rsidP="00653155">
      <w:pPr>
        <w:pStyle w:val="a5"/>
        <w:spacing w:after="0"/>
        <w:ind w:firstLine="720"/>
        <w:jc w:val="both"/>
        <w:rPr>
          <w:snapToGrid w:val="0"/>
          <w:lang w:val="uk-UA"/>
        </w:rPr>
      </w:pPr>
      <w:r w:rsidRPr="001E52D9">
        <w:rPr>
          <w:bCs/>
        </w:rPr>
        <w:t>9</w:t>
      </w:r>
      <w:r w:rsidR="00BB2CE4" w:rsidRPr="001E52D9">
        <w:rPr>
          <w:bCs/>
          <w:lang w:val="uk-UA"/>
        </w:rPr>
        <w:t>.</w:t>
      </w:r>
      <w:r w:rsidR="001C32BC" w:rsidRPr="001E52D9">
        <w:rPr>
          <w:bCs/>
          <w:lang w:val="uk-UA"/>
        </w:rPr>
        <w:t>7</w:t>
      </w:r>
      <w:r w:rsidR="00FA7139" w:rsidRPr="001E52D9">
        <w:rPr>
          <w:bCs/>
          <w:lang w:val="uk-UA"/>
        </w:rPr>
        <w:t xml:space="preserve">. </w:t>
      </w:r>
      <w:r w:rsidR="00F12F5F" w:rsidRPr="001E52D9">
        <w:rPr>
          <w:lang w:val="uk-UA"/>
        </w:rPr>
        <w:t xml:space="preserve">За порушення строків оплати виконаних Робіт </w:t>
      </w:r>
      <w:r w:rsidR="0096254E" w:rsidRPr="001E52D9">
        <w:rPr>
          <w:lang w:val="uk-UA"/>
        </w:rPr>
        <w:t xml:space="preserve">Підрядник має право нарахувати </w:t>
      </w:r>
      <w:r w:rsidR="00F12F5F" w:rsidRPr="001E52D9">
        <w:rPr>
          <w:lang w:val="uk-UA"/>
        </w:rPr>
        <w:t>Замовник</w:t>
      </w:r>
      <w:r w:rsidR="0096254E" w:rsidRPr="001E52D9">
        <w:rPr>
          <w:lang w:val="uk-UA"/>
        </w:rPr>
        <w:t>у</w:t>
      </w:r>
      <w:r w:rsidR="00F12F5F" w:rsidRPr="001E52D9">
        <w:rPr>
          <w:lang w:val="uk-UA"/>
        </w:rPr>
        <w:t xml:space="preserve"> пеню </w:t>
      </w:r>
      <w:r w:rsidR="00083FF5" w:rsidRPr="001E52D9">
        <w:rPr>
          <w:lang w:val="uk-UA"/>
        </w:rPr>
        <w:t xml:space="preserve">за кожен день прострочення </w:t>
      </w:r>
      <w:r w:rsidR="00F12F5F" w:rsidRPr="001E52D9">
        <w:rPr>
          <w:lang w:val="uk-UA"/>
        </w:rPr>
        <w:t xml:space="preserve">у розмірі </w:t>
      </w:r>
      <w:r w:rsidR="00140CFF" w:rsidRPr="001E52D9">
        <w:rPr>
          <w:lang w:val="uk-UA"/>
        </w:rPr>
        <w:t>половини</w:t>
      </w:r>
      <w:r w:rsidR="00F12F5F" w:rsidRPr="001E52D9">
        <w:rPr>
          <w:lang w:val="uk-UA"/>
        </w:rPr>
        <w:t xml:space="preserve"> облікової ставки НБУ, яка діяла у </w:t>
      </w:r>
      <w:r w:rsidR="00083FF5" w:rsidRPr="001E52D9">
        <w:rPr>
          <w:lang w:val="uk-UA"/>
        </w:rPr>
        <w:t xml:space="preserve">цей </w:t>
      </w:r>
      <w:r w:rsidR="00F12F5F" w:rsidRPr="001E52D9">
        <w:rPr>
          <w:lang w:val="uk-UA"/>
        </w:rPr>
        <w:t>період, від простроченої суми</w:t>
      </w:r>
      <w:r w:rsidR="0096254E" w:rsidRPr="001E52D9">
        <w:rPr>
          <w:lang w:val="uk-UA"/>
        </w:rPr>
        <w:t>, а Замовник зобов’язується на вимогу Підрядника сплатити зазначену пеню</w:t>
      </w:r>
      <w:r w:rsidR="00F12F5F" w:rsidRPr="001E52D9">
        <w:rPr>
          <w:lang w:val="uk-UA"/>
        </w:rPr>
        <w:t>.</w:t>
      </w:r>
    </w:p>
    <w:p w14:paraId="06CF41D3" w14:textId="77777777" w:rsidR="00F12F5F" w:rsidRPr="001E52D9" w:rsidRDefault="007962AC" w:rsidP="00653155">
      <w:pPr>
        <w:pStyle w:val="21"/>
        <w:ind w:left="0" w:firstLine="720"/>
        <w:jc w:val="both"/>
        <w:rPr>
          <w:bCs/>
          <w:sz w:val="24"/>
          <w:szCs w:val="24"/>
        </w:rPr>
      </w:pPr>
      <w:r w:rsidRPr="001E52D9">
        <w:rPr>
          <w:bCs/>
          <w:sz w:val="24"/>
          <w:szCs w:val="24"/>
          <w:lang w:val="ru-RU"/>
        </w:rPr>
        <w:t>9</w:t>
      </w:r>
      <w:r w:rsidR="001C32BC" w:rsidRPr="001E52D9">
        <w:rPr>
          <w:bCs/>
          <w:sz w:val="24"/>
          <w:szCs w:val="24"/>
        </w:rPr>
        <w:t>.8</w:t>
      </w:r>
      <w:r w:rsidR="00FA7139" w:rsidRPr="001E52D9">
        <w:rPr>
          <w:bCs/>
          <w:sz w:val="24"/>
          <w:szCs w:val="24"/>
        </w:rPr>
        <w:t xml:space="preserve">. </w:t>
      </w:r>
      <w:r w:rsidR="007602B0" w:rsidRPr="001E52D9">
        <w:rPr>
          <w:bCs/>
          <w:sz w:val="24"/>
          <w:szCs w:val="24"/>
        </w:rPr>
        <w:t xml:space="preserve">У випадку порушення </w:t>
      </w:r>
      <w:r w:rsidR="004A3536" w:rsidRPr="001E52D9">
        <w:rPr>
          <w:sz w:val="24"/>
          <w:szCs w:val="24"/>
        </w:rPr>
        <w:t>Підрядником</w:t>
      </w:r>
      <w:r w:rsidR="007602B0" w:rsidRPr="001E52D9">
        <w:rPr>
          <w:bCs/>
          <w:sz w:val="24"/>
          <w:szCs w:val="24"/>
        </w:rPr>
        <w:t xml:space="preserve"> строку надання Актів КБ-2вта Довідок КБ-3, визначеного у пункті 6.</w:t>
      </w:r>
      <w:r w:rsidR="0042374A" w:rsidRPr="001E52D9">
        <w:rPr>
          <w:bCs/>
          <w:sz w:val="24"/>
          <w:szCs w:val="24"/>
        </w:rPr>
        <w:t>4</w:t>
      </w:r>
      <w:r w:rsidR="00C21BE7" w:rsidRPr="001E52D9">
        <w:rPr>
          <w:bCs/>
          <w:sz w:val="24"/>
          <w:szCs w:val="24"/>
        </w:rPr>
        <w:t>.</w:t>
      </w:r>
      <w:r w:rsidR="005D4E5A" w:rsidRPr="001E52D9">
        <w:rPr>
          <w:bCs/>
          <w:sz w:val="24"/>
          <w:szCs w:val="24"/>
        </w:rPr>
        <w:t xml:space="preserve"> Договору</w:t>
      </w:r>
      <w:r w:rsidR="007602B0" w:rsidRPr="001E52D9">
        <w:rPr>
          <w:bCs/>
          <w:sz w:val="24"/>
          <w:szCs w:val="24"/>
        </w:rPr>
        <w:t xml:space="preserve">, </w:t>
      </w:r>
      <w:r w:rsidR="008E5E85" w:rsidRPr="001E52D9">
        <w:rPr>
          <w:sz w:val="24"/>
          <w:szCs w:val="24"/>
        </w:rPr>
        <w:t>Замовник має право нарахувати Підряднику</w:t>
      </w:r>
      <w:r w:rsidR="00901DA3" w:rsidRPr="001E52D9">
        <w:rPr>
          <w:sz w:val="24"/>
          <w:szCs w:val="24"/>
        </w:rPr>
        <w:t xml:space="preserve"> </w:t>
      </w:r>
      <w:r w:rsidR="007602B0" w:rsidRPr="001E52D9">
        <w:rPr>
          <w:bCs/>
          <w:sz w:val="24"/>
          <w:szCs w:val="24"/>
        </w:rPr>
        <w:t xml:space="preserve">штрафну санкцію у розмірі </w:t>
      </w:r>
      <w:r w:rsidR="00900B20" w:rsidRPr="001E52D9">
        <w:rPr>
          <w:bCs/>
          <w:sz w:val="24"/>
          <w:szCs w:val="24"/>
        </w:rPr>
        <w:t>5</w:t>
      </w:r>
      <w:r w:rsidR="007602B0" w:rsidRPr="001E52D9">
        <w:rPr>
          <w:bCs/>
          <w:sz w:val="24"/>
          <w:szCs w:val="24"/>
        </w:rPr>
        <w:t>% від вартості звітного етапу Робіт, за яким допущено прострочення у наданні документів, за кожен день прострочення</w:t>
      </w:r>
      <w:r w:rsidR="008E5E85" w:rsidRPr="001E52D9">
        <w:rPr>
          <w:bCs/>
          <w:sz w:val="24"/>
          <w:szCs w:val="24"/>
        </w:rPr>
        <w:t>,</w:t>
      </w:r>
      <w:r w:rsidR="008E5E85" w:rsidRPr="001E52D9">
        <w:rPr>
          <w:sz w:val="24"/>
          <w:szCs w:val="24"/>
        </w:rPr>
        <w:t xml:space="preserve"> а Підрядник зобов’язується на вимогу Замовника сплатити зазначену штрафну санкцію</w:t>
      </w:r>
      <w:r w:rsidR="00140CFF" w:rsidRPr="001E52D9">
        <w:rPr>
          <w:bCs/>
          <w:sz w:val="24"/>
          <w:szCs w:val="24"/>
        </w:rPr>
        <w:t xml:space="preserve"> протягом 5 (п’яти) календарних днів з дня направлення Підряднику відповідної вимоги Замовника</w:t>
      </w:r>
      <w:r w:rsidR="007602B0" w:rsidRPr="001E52D9">
        <w:rPr>
          <w:bCs/>
          <w:sz w:val="24"/>
          <w:szCs w:val="24"/>
        </w:rPr>
        <w:t>.</w:t>
      </w:r>
    </w:p>
    <w:p w14:paraId="581D0010" w14:textId="77777777" w:rsidR="007602B0" w:rsidRPr="001E52D9" w:rsidRDefault="007962AC" w:rsidP="007602B0">
      <w:pPr>
        <w:pStyle w:val="21"/>
        <w:ind w:left="0" w:firstLine="720"/>
        <w:jc w:val="both"/>
        <w:rPr>
          <w:sz w:val="24"/>
          <w:szCs w:val="24"/>
        </w:rPr>
      </w:pPr>
      <w:r w:rsidRPr="001E52D9">
        <w:rPr>
          <w:bCs/>
          <w:sz w:val="24"/>
          <w:szCs w:val="24"/>
          <w:lang w:val="ru-RU"/>
        </w:rPr>
        <w:t>9</w:t>
      </w:r>
      <w:r w:rsidR="00BB2CE4" w:rsidRPr="001E52D9">
        <w:rPr>
          <w:bCs/>
          <w:sz w:val="24"/>
          <w:szCs w:val="24"/>
        </w:rPr>
        <w:t>.</w:t>
      </w:r>
      <w:r w:rsidR="001C32BC" w:rsidRPr="001E52D9">
        <w:rPr>
          <w:bCs/>
          <w:sz w:val="24"/>
          <w:szCs w:val="24"/>
        </w:rPr>
        <w:t>9</w:t>
      </w:r>
      <w:r w:rsidR="00FA7139" w:rsidRPr="001E52D9">
        <w:rPr>
          <w:bCs/>
          <w:sz w:val="24"/>
          <w:szCs w:val="24"/>
        </w:rPr>
        <w:t xml:space="preserve">. </w:t>
      </w:r>
      <w:r w:rsidR="007602B0" w:rsidRPr="001E52D9">
        <w:rPr>
          <w:sz w:val="24"/>
          <w:szCs w:val="24"/>
        </w:rPr>
        <w:t xml:space="preserve">У випадку порушення </w:t>
      </w:r>
      <w:r w:rsidR="004A3536" w:rsidRPr="001E52D9">
        <w:rPr>
          <w:sz w:val="24"/>
          <w:szCs w:val="24"/>
        </w:rPr>
        <w:t>Підрядником</w:t>
      </w:r>
      <w:r w:rsidR="007602B0" w:rsidRPr="001E52D9">
        <w:rPr>
          <w:sz w:val="24"/>
          <w:szCs w:val="24"/>
        </w:rPr>
        <w:t xml:space="preserve"> граничного терміну реєстрації</w:t>
      </w:r>
      <w:r w:rsidR="00901DA3" w:rsidRPr="001E52D9">
        <w:rPr>
          <w:sz w:val="24"/>
          <w:szCs w:val="24"/>
        </w:rPr>
        <w:t xml:space="preserve"> </w:t>
      </w:r>
      <w:r w:rsidR="00140CFF" w:rsidRPr="001E52D9">
        <w:rPr>
          <w:sz w:val="24"/>
          <w:szCs w:val="24"/>
        </w:rPr>
        <w:t>податкових накладних в Єдиному реєстрі податкових накладних</w:t>
      </w:r>
      <w:r w:rsidR="007602B0" w:rsidRPr="001E52D9">
        <w:rPr>
          <w:sz w:val="24"/>
          <w:szCs w:val="24"/>
        </w:rPr>
        <w:t xml:space="preserve">,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w:t>
      </w:r>
      <w:r w:rsidR="008E5E85" w:rsidRPr="001E52D9">
        <w:rPr>
          <w:sz w:val="24"/>
          <w:szCs w:val="24"/>
        </w:rPr>
        <w:t>Замовник має право нарахувати Підряднику</w:t>
      </w:r>
      <w:r w:rsidR="00901DA3" w:rsidRPr="001E52D9">
        <w:rPr>
          <w:sz w:val="24"/>
          <w:szCs w:val="24"/>
        </w:rPr>
        <w:t xml:space="preserve"> </w:t>
      </w:r>
      <w:r w:rsidR="007602B0" w:rsidRPr="001E52D9">
        <w:rPr>
          <w:sz w:val="24"/>
          <w:szCs w:val="24"/>
        </w:rPr>
        <w:t>штраф у розмірі суми ПДВ за відповідною податковою накладною</w:t>
      </w:r>
      <w:r w:rsidR="008E5E85" w:rsidRPr="001E52D9">
        <w:rPr>
          <w:sz w:val="24"/>
          <w:szCs w:val="24"/>
        </w:rPr>
        <w:t>, а Підрядник зобов’язується на вимогу Замовника сплатити зазначений штраф</w:t>
      </w:r>
      <w:r w:rsidR="00901DA3" w:rsidRPr="001E52D9">
        <w:rPr>
          <w:sz w:val="24"/>
          <w:szCs w:val="24"/>
        </w:rPr>
        <w:t xml:space="preserve"> </w:t>
      </w:r>
      <w:r w:rsidR="00140CFF" w:rsidRPr="001E52D9">
        <w:rPr>
          <w:bCs/>
          <w:sz w:val="24"/>
          <w:szCs w:val="24"/>
        </w:rPr>
        <w:t>протягом 5 (п’яти) календарних днів з дня направлення Підряднику відповідної вимоги Замовника</w:t>
      </w:r>
      <w:r w:rsidR="007602B0" w:rsidRPr="001E52D9">
        <w:rPr>
          <w:sz w:val="24"/>
          <w:szCs w:val="24"/>
        </w:rPr>
        <w:t>.</w:t>
      </w:r>
    </w:p>
    <w:p w14:paraId="6B98396E" w14:textId="77777777" w:rsidR="00466FEE" w:rsidRPr="001E52D9" w:rsidRDefault="007602B0" w:rsidP="007602B0">
      <w:pPr>
        <w:pStyle w:val="21"/>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w:t>
      </w:r>
      <w:r w:rsidR="004A3536" w:rsidRPr="001E52D9">
        <w:rPr>
          <w:sz w:val="24"/>
          <w:szCs w:val="24"/>
        </w:rPr>
        <w:t>Підрядника</w:t>
      </w:r>
      <w:r w:rsidRPr="001E52D9">
        <w:rPr>
          <w:sz w:val="24"/>
          <w:szCs w:val="24"/>
        </w:rPr>
        <w:t xml:space="preserve">, зменшені витрати Замовника на вартість робіт, одержаних від </w:t>
      </w:r>
      <w:r w:rsidR="004A3536" w:rsidRPr="001E52D9">
        <w:rPr>
          <w:sz w:val="24"/>
          <w:szCs w:val="24"/>
        </w:rPr>
        <w:t>Підрядника</w:t>
      </w:r>
      <w:r w:rsidRPr="001E52D9">
        <w:rPr>
          <w:sz w:val="24"/>
          <w:szCs w:val="24"/>
        </w:rPr>
        <w:t xml:space="preserve">,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008E5E85" w:rsidRPr="001E52D9">
        <w:rPr>
          <w:i/>
          <w:sz w:val="24"/>
          <w:szCs w:val="24"/>
        </w:rPr>
        <w:t>:</w:t>
      </w:r>
      <w:r w:rsidRPr="001E52D9">
        <w:rPr>
          <w:sz w:val="24"/>
          <w:szCs w:val="24"/>
        </w:rPr>
        <w:t xml:space="preserve">неналежним веденням </w:t>
      </w:r>
      <w:r w:rsidR="004A3536" w:rsidRPr="001E52D9">
        <w:rPr>
          <w:sz w:val="24"/>
          <w:szCs w:val="24"/>
        </w:rPr>
        <w:t>Підрядником</w:t>
      </w:r>
      <w:r w:rsidRPr="001E52D9">
        <w:rPr>
          <w:sz w:val="24"/>
          <w:szCs w:val="24"/>
        </w:rPr>
        <w:t xml:space="preserve">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004A3536" w:rsidRPr="001E52D9">
        <w:rPr>
          <w:sz w:val="24"/>
          <w:szCs w:val="24"/>
        </w:rPr>
        <w:t>Підрядника</w:t>
      </w:r>
      <w:r w:rsidRPr="001E52D9">
        <w:rPr>
          <w:sz w:val="24"/>
          <w:szCs w:val="24"/>
        </w:rPr>
        <w:t xml:space="preserve"> або його контрагентів за місцем державної реєстрації; господарськими відносинами </w:t>
      </w:r>
      <w:r w:rsidR="004A3536" w:rsidRPr="001E52D9">
        <w:rPr>
          <w:sz w:val="24"/>
          <w:szCs w:val="24"/>
        </w:rPr>
        <w:t>Підрядника</w:t>
      </w:r>
      <w:r w:rsidRPr="001E52D9">
        <w:rPr>
          <w:sz w:val="24"/>
          <w:szCs w:val="24"/>
        </w:rPr>
        <w:t xml:space="preserve"> та/або його контрагентів з підприємствами, які мають ознаки фіктивності тощо </w:t>
      </w:r>
      <w:r w:rsidR="002414EA" w:rsidRPr="001E52D9">
        <w:rPr>
          <w:sz w:val="24"/>
          <w:szCs w:val="24"/>
        </w:rPr>
        <w:t>–</w:t>
      </w:r>
      <w:r w:rsidR="00901DA3" w:rsidRPr="001E52D9">
        <w:rPr>
          <w:sz w:val="24"/>
          <w:szCs w:val="24"/>
        </w:rPr>
        <w:t xml:space="preserve"> </w:t>
      </w:r>
      <w:r w:rsidR="004A3536" w:rsidRPr="001E52D9">
        <w:rPr>
          <w:sz w:val="24"/>
          <w:szCs w:val="24"/>
        </w:rPr>
        <w:t>Підрядник</w:t>
      </w:r>
      <w:r w:rsidRPr="001E52D9">
        <w:rPr>
          <w:sz w:val="24"/>
          <w:szCs w:val="24"/>
        </w:rPr>
        <w:t xml:space="preserve">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14:paraId="49E02613" w14:textId="77777777" w:rsidR="00BB2CE4" w:rsidRPr="001E52D9" w:rsidRDefault="007962AC" w:rsidP="00653155">
      <w:pPr>
        <w:pStyle w:val="21"/>
        <w:ind w:left="0" w:firstLine="720"/>
        <w:jc w:val="both"/>
        <w:rPr>
          <w:bCs/>
          <w:sz w:val="24"/>
          <w:szCs w:val="24"/>
        </w:rPr>
      </w:pPr>
      <w:r w:rsidRPr="001E52D9">
        <w:rPr>
          <w:bCs/>
          <w:sz w:val="24"/>
          <w:szCs w:val="24"/>
          <w:lang w:val="ru-RU"/>
        </w:rPr>
        <w:t>9</w:t>
      </w:r>
      <w:r w:rsidR="00BB2CE4" w:rsidRPr="001E52D9">
        <w:rPr>
          <w:bCs/>
          <w:sz w:val="24"/>
          <w:szCs w:val="24"/>
        </w:rPr>
        <w:t>.</w:t>
      </w:r>
      <w:r w:rsidR="00FF58DF" w:rsidRPr="001E52D9">
        <w:rPr>
          <w:bCs/>
          <w:sz w:val="24"/>
          <w:szCs w:val="24"/>
        </w:rPr>
        <w:t>10</w:t>
      </w:r>
      <w:r w:rsidR="00FA7139" w:rsidRPr="001E52D9">
        <w:rPr>
          <w:bCs/>
          <w:sz w:val="24"/>
          <w:szCs w:val="24"/>
        </w:rPr>
        <w:t xml:space="preserve">. </w:t>
      </w:r>
      <w:r w:rsidR="00DA23FA" w:rsidRPr="001E52D9">
        <w:rPr>
          <w:bCs/>
          <w:sz w:val="24"/>
          <w:szCs w:val="24"/>
        </w:rPr>
        <w:t xml:space="preserve">Сторони погодились, що у випадку неналежного виконання договірних зобов’язань </w:t>
      </w:r>
      <w:r w:rsidR="004A3536" w:rsidRPr="001E52D9">
        <w:rPr>
          <w:sz w:val="24"/>
          <w:szCs w:val="24"/>
        </w:rPr>
        <w:t>Підрядником</w:t>
      </w:r>
      <w:r w:rsidR="00DA23FA"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004A3536" w:rsidRPr="001E52D9">
        <w:rPr>
          <w:sz w:val="24"/>
          <w:szCs w:val="24"/>
        </w:rPr>
        <w:t>Підрядником</w:t>
      </w:r>
      <w:r w:rsidR="00DA23FA" w:rsidRPr="001E52D9">
        <w:rPr>
          <w:bCs/>
          <w:sz w:val="24"/>
          <w:szCs w:val="24"/>
        </w:rPr>
        <w:t xml:space="preserve"> згідно умов розділу </w:t>
      </w:r>
      <w:r w:rsidR="00AB3E98" w:rsidRPr="001E52D9">
        <w:rPr>
          <w:bCs/>
          <w:sz w:val="24"/>
          <w:szCs w:val="24"/>
        </w:rPr>
        <w:t>9</w:t>
      </w:r>
      <w:r w:rsidR="00DA23FA" w:rsidRPr="001E52D9">
        <w:rPr>
          <w:bCs/>
          <w:sz w:val="24"/>
          <w:szCs w:val="24"/>
        </w:rPr>
        <w:t xml:space="preserve"> Договору, із сум, належних до оплати </w:t>
      </w:r>
      <w:r w:rsidR="004A3536" w:rsidRPr="001E52D9">
        <w:rPr>
          <w:sz w:val="24"/>
          <w:szCs w:val="24"/>
        </w:rPr>
        <w:t>Підряднику</w:t>
      </w:r>
      <w:r w:rsidR="00DA23FA" w:rsidRPr="001E52D9">
        <w:rPr>
          <w:bCs/>
          <w:sz w:val="24"/>
          <w:szCs w:val="24"/>
        </w:rPr>
        <w:t xml:space="preserve"> за виконані ним </w:t>
      </w:r>
      <w:r w:rsidR="008E5E85" w:rsidRPr="001E52D9">
        <w:rPr>
          <w:bCs/>
          <w:sz w:val="24"/>
          <w:szCs w:val="24"/>
        </w:rPr>
        <w:t>Р</w:t>
      </w:r>
      <w:r w:rsidR="00DA23FA" w:rsidRPr="001E52D9">
        <w:rPr>
          <w:bCs/>
          <w:sz w:val="24"/>
          <w:szCs w:val="24"/>
        </w:rPr>
        <w:t xml:space="preserve">оботи. Сума такого утримання визначається на підставі пред’явленої </w:t>
      </w:r>
      <w:r w:rsidR="004A3536" w:rsidRPr="001E52D9">
        <w:rPr>
          <w:sz w:val="24"/>
          <w:szCs w:val="24"/>
        </w:rPr>
        <w:t>Підряднику</w:t>
      </w:r>
      <w:r w:rsidR="00901DA3" w:rsidRPr="001E52D9">
        <w:rPr>
          <w:sz w:val="24"/>
          <w:szCs w:val="24"/>
        </w:rPr>
        <w:t xml:space="preserve"> </w:t>
      </w:r>
      <w:r w:rsidR="00DA23FA" w:rsidRPr="001E52D9">
        <w:rPr>
          <w:bCs/>
          <w:sz w:val="24"/>
          <w:szCs w:val="24"/>
        </w:rPr>
        <w:t xml:space="preserve">письмової претензії та </w:t>
      </w:r>
      <w:r w:rsidR="00682F2A" w:rsidRPr="001E52D9">
        <w:rPr>
          <w:bCs/>
          <w:sz w:val="24"/>
          <w:szCs w:val="24"/>
        </w:rPr>
        <w:t>Заяви про зарахування (залік) зустрічних грошових вимог, складеної та підписаної Замовником</w:t>
      </w:r>
      <w:r w:rsidR="00DA23FA" w:rsidRPr="001E52D9">
        <w:rPr>
          <w:bCs/>
          <w:sz w:val="24"/>
          <w:szCs w:val="24"/>
        </w:rPr>
        <w:t>.</w:t>
      </w:r>
    </w:p>
    <w:p w14:paraId="37217D25" w14:textId="77777777" w:rsidR="00140CFF" w:rsidRPr="001E52D9" w:rsidRDefault="007962AC" w:rsidP="00140CFF">
      <w:pPr>
        <w:pStyle w:val="21"/>
        <w:ind w:left="0" w:firstLine="720"/>
        <w:jc w:val="both"/>
        <w:rPr>
          <w:sz w:val="24"/>
          <w:szCs w:val="24"/>
        </w:rPr>
      </w:pPr>
      <w:r w:rsidRPr="001E52D9">
        <w:rPr>
          <w:sz w:val="24"/>
          <w:szCs w:val="24"/>
          <w:lang w:val="ru-RU"/>
        </w:rPr>
        <w:t>9</w:t>
      </w:r>
      <w:r w:rsidR="00140CFF"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14:paraId="1ACAD0E8" w14:textId="77777777" w:rsidR="00140CFF" w:rsidRPr="001E52D9" w:rsidRDefault="007962AC" w:rsidP="00140CFF">
      <w:pPr>
        <w:pStyle w:val="21"/>
        <w:ind w:left="0" w:firstLine="720"/>
        <w:jc w:val="both"/>
        <w:rPr>
          <w:sz w:val="24"/>
          <w:szCs w:val="24"/>
        </w:rPr>
      </w:pPr>
      <w:r w:rsidRPr="001E52D9">
        <w:rPr>
          <w:sz w:val="24"/>
          <w:szCs w:val="24"/>
        </w:rPr>
        <w:t>9</w:t>
      </w:r>
      <w:r w:rsidR="00140CFF" w:rsidRPr="001E52D9">
        <w:rPr>
          <w:sz w:val="24"/>
          <w:szCs w:val="24"/>
        </w:rPr>
        <w:t>.12.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14:paraId="71BD0D4D" w14:textId="77777777" w:rsidR="00140CFF" w:rsidRPr="001E52D9" w:rsidRDefault="007962AC" w:rsidP="00140CFF">
      <w:pPr>
        <w:pStyle w:val="21"/>
        <w:ind w:left="0" w:firstLine="720"/>
        <w:jc w:val="both"/>
        <w:rPr>
          <w:bCs/>
          <w:sz w:val="24"/>
          <w:szCs w:val="24"/>
        </w:rPr>
      </w:pPr>
      <w:r w:rsidRPr="001E52D9">
        <w:rPr>
          <w:bCs/>
          <w:sz w:val="24"/>
          <w:szCs w:val="24"/>
          <w:lang w:val="ru-RU"/>
        </w:rPr>
        <w:t>9</w:t>
      </w:r>
      <w:r w:rsidR="00140CFF"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w:t>
      </w:r>
      <w:r w:rsidR="003E5F4A" w:rsidRPr="001E52D9">
        <w:rPr>
          <w:bCs/>
          <w:sz w:val="24"/>
          <w:szCs w:val="24"/>
        </w:rPr>
        <w:t xml:space="preserve"> повній сумі понад встановлені Д</w:t>
      </w:r>
      <w:r w:rsidR="00140CFF" w:rsidRPr="001E52D9">
        <w:rPr>
          <w:bCs/>
          <w:sz w:val="24"/>
          <w:szCs w:val="24"/>
        </w:rPr>
        <w:t>оговором штрафні санкції.</w:t>
      </w:r>
    </w:p>
    <w:p w14:paraId="7CB42593" w14:textId="77777777" w:rsidR="00F12F5F" w:rsidRPr="001E52D9" w:rsidRDefault="007962AC" w:rsidP="00653155">
      <w:pPr>
        <w:pStyle w:val="21"/>
        <w:ind w:left="0" w:firstLine="720"/>
        <w:jc w:val="both"/>
        <w:rPr>
          <w:bCs/>
          <w:sz w:val="24"/>
          <w:szCs w:val="24"/>
        </w:rPr>
      </w:pPr>
      <w:r w:rsidRPr="001E52D9">
        <w:rPr>
          <w:bCs/>
          <w:sz w:val="24"/>
          <w:szCs w:val="24"/>
          <w:lang w:val="ru-RU"/>
        </w:rPr>
        <w:t>9</w:t>
      </w:r>
      <w:r w:rsidR="007602B0" w:rsidRPr="001E52D9">
        <w:rPr>
          <w:bCs/>
          <w:sz w:val="24"/>
          <w:szCs w:val="24"/>
        </w:rPr>
        <w:t>.</w:t>
      </w:r>
      <w:r w:rsidR="00FF58DF" w:rsidRPr="001E52D9">
        <w:rPr>
          <w:bCs/>
          <w:sz w:val="24"/>
          <w:szCs w:val="24"/>
        </w:rPr>
        <w:t>1</w:t>
      </w:r>
      <w:r w:rsidR="00140CFF" w:rsidRPr="001E52D9">
        <w:rPr>
          <w:bCs/>
          <w:sz w:val="24"/>
          <w:szCs w:val="24"/>
        </w:rPr>
        <w:t>4</w:t>
      </w:r>
      <w:r w:rsidR="00FA7139" w:rsidRPr="001E52D9">
        <w:rPr>
          <w:bCs/>
          <w:sz w:val="24"/>
          <w:szCs w:val="24"/>
        </w:rPr>
        <w:t xml:space="preserve">. </w:t>
      </w:r>
      <w:r w:rsidR="00F12F5F" w:rsidRPr="001E52D9">
        <w:rPr>
          <w:bCs/>
          <w:sz w:val="24"/>
          <w:szCs w:val="24"/>
        </w:rPr>
        <w:t>Сплата Стороною визначен</w:t>
      </w:r>
      <w:r w:rsidR="00140CFF" w:rsidRPr="001E52D9">
        <w:rPr>
          <w:bCs/>
          <w:sz w:val="24"/>
          <w:szCs w:val="24"/>
        </w:rPr>
        <w:t>их</w:t>
      </w:r>
      <w:r w:rsidR="00F12F5F" w:rsidRPr="001E52D9">
        <w:rPr>
          <w:bCs/>
          <w:sz w:val="24"/>
          <w:szCs w:val="24"/>
        </w:rPr>
        <w:t xml:space="preserve"> цим Договором штрафних санкцій</w:t>
      </w:r>
      <w:r w:rsidR="00140CFF" w:rsidRPr="001E52D9">
        <w:rPr>
          <w:bCs/>
          <w:sz w:val="24"/>
          <w:szCs w:val="24"/>
        </w:rPr>
        <w:t xml:space="preserve"> (неустойка, штраф</w:t>
      </w:r>
      <w:r w:rsidR="00F12F5F" w:rsidRPr="001E52D9">
        <w:rPr>
          <w:bCs/>
          <w:sz w:val="24"/>
          <w:szCs w:val="24"/>
        </w:rPr>
        <w:t>, пен</w:t>
      </w:r>
      <w:r w:rsidR="00140CFF" w:rsidRPr="001E52D9">
        <w:rPr>
          <w:bCs/>
          <w:sz w:val="24"/>
          <w:szCs w:val="24"/>
        </w:rPr>
        <w:t>я</w:t>
      </w:r>
      <w:r w:rsidR="00F12F5F" w:rsidRPr="001E52D9">
        <w:rPr>
          <w:bCs/>
          <w:sz w:val="24"/>
          <w:szCs w:val="24"/>
        </w:rPr>
        <w:t>) не звільняє її від обов'язку виконати умови Договору.</w:t>
      </w:r>
    </w:p>
    <w:p w14:paraId="26127A1B" w14:textId="77777777" w:rsidR="00140CFF" w:rsidRPr="001E52D9" w:rsidRDefault="007962AC" w:rsidP="00140CFF">
      <w:pPr>
        <w:pStyle w:val="21"/>
        <w:ind w:left="0" w:firstLine="720"/>
        <w:jc w:val="both"/>
        <w:rPr>
          <w:bCs/>
          <w:sz w:val="24"/>
          <w:szCs w:val="24"/>
        </w:rPr>
      </w:pPr>
      <w:r w:rsidRPr="001E52D9">
        <w:rPr>
          <w:bCs/>
          <w:sz w:val="24"/>
          <w:szCs w:val="24"/>
          <w:lang w:val="ru-RU"/>
        </w:rPr>
        <w:t>9</w:t>
      </w:r>
      <w:r w:rsidR="00140CFF"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w:t>
      </w:r>
      <w:r w:rsidR="001F433B" w:rsidRPr="001E52D9">
        <w:rPr>
          <w:bCs/>
          <w:sz w:val="24"/>
          <w:szCs w:val="24"/>
        </w:rPr>
        <w:t xml:space="preserve"> (якщо інше не </w:t>
      </w:r>
      <w:r w:rsidR="00341970" w:rsidRPr="001E52D9">
        <w:rPr>
          <w:bCs/>
          <w:sz w:val="24"/>
          <w:szCs w:val="24"/>
        </w:rPr>
        <w:t>встановлено</w:t>
      </w:r>
      <w:r w:rsidR="001F433B" w:rsidRPr="001E52D9">
        <w:rPr>
          <w:bCs/>
          <w:sz w:val="24"/>
          <w:szCs w:val="24"/>
        </w:rPr>
        <w:t xml:space="preserve"> законодавством)</w:t>
      </w:r>
      <w:r w:rsidR="00140CFF" w:rsidRPr="001E52D9">
        <w:rPr>
          <w:bCs/>
          <w:sz w:val="24"/>
          <w:szCs w:val="24"/>
        </w:rPr>
        <w:t>.</w:t>
      </w:r>
    </w:p>
    <w:p w14:paraId="2DE32178" w14:textId="77777777" w:rsidR="00140CFF" w:rsidRPr="001E52D9" w:rsidRDefault="007962AC" w:rsidP="00140CFF">
      <w:pPr>
        <w:pStyle w:val="21"/>
        <w:ind w:left="0" w:firstLine="720"/>
        <w:jc w:val="both"/>
        <w:rPr>
          <w:bCs/>
          <w:sz w:val="24"/>
          <w:szCs w:val="24"/>
        </w:rPr>
      </w:pPr>
      <w:r w:rsidRPr="001E52D9">
        <w:rPr>
          <w:bCs/>
          <w:sz w:val="24"/>
          <w:szCs w:val="24"/>
          <w:lang w:val="ru-RU"/>
        </w:rPr>
        <w:t>9</w:t>
      </w:r>
      <w:r w:rsidR="00140CFF"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001F433B" w:rsidRPr="001E52D9">
        <w:rPr>
          <w:bCs/>
          <w:sz w:val="24"/>
          <w:szCs w:val="24"/>
        </w:rPr>
        <w:t xml:space="preserve"> (якщо інше не </w:t>
      </w:r>
      <w:r w:rsidR="00341970" w:rsidRPr="001E52D9">
        <w:rPr>
          <w:bCs/>
          <w:sz w:val="24"/>
          <w:szCs w:val="24"/>
        </w:rPr>
        <w:t>встановлено</w:t>
      </w:r>
      <w:r w:rsidR="001F433B" w:rsidRPr="001E52D9">
        <w:rPr>
          <w:bCs/>
          <w:sz w:val="24"/>
          <w:szCs w:val="24"/>
        </w:rPr>
        <w:t xml:space="preserve"> законодавством)</w:t>
      </w:r>
      <w:r w:rsidR="00140CFF" w:rsidRPr="001E52D9">
        <w:rPr>
          <w:bCs/>
          <w:sz w:val="24"/>
          <w:szCs w:val="24"/>
        </w:rPr>
        <w:t>.</w:t>
      </w:r>
    </w:p>
    <w:p w14:paraId="198A1ED5" w14:textId="77777777" w:rsidR="000D1189" w:rsidRDefault="000D1189" w:rsidP="009A1073">
      <w:pPr>
        <w:tabs>
          <w:tab w:val="num" w:pos="840"/>
        </w:tabs>
        <w:spacing w:before="240" w:after="240"/>
        <w:jc w:val="center"/>
        <w:rPr>
          <w:b/>
          <w:lang w:val="uk-UA"/>
        </w:rPr>
      </w:pPr>
    </w:p>
    <w:p w14:paraId="5EC05C92" w14:textId="1F2640A1" w:rsidR="00F12F5F" w:rsidRPr="001E52D9" w:rsidRDefault="007962AC" w:rsidP="009A1073">
      <w:pPr>
        <w:tabs>
          <w:tab w:val="num" w:pos="840"/>
        </w:tabs>
        <w:spacing w:before="240" w:after="240"/>
        <w:jc w:val="center"/>
        <w:rPr>
          <w:b/>
          <w:lang w:val="uk-UA"/>
        </w:rPr>
      </w:pPr>
      <w:r w:rsidRPr="001E52D9">
        <w:rPr>
          <w:b/>
          <w:lang w:val="uk-UA"/>
        </w:rPr>
        <w:t>10</w:t>
      </w:r>
      <w:r w:rsidR="009A1073">
        <w:rPr>
          <w:b/>
          <w:lang w:val="uk-UA"/>
        </w:rPr>
        <w:t>. ГАРАНТІЇ</w:t>
      </w:r>
    </w:p>
    <w:p w14:paraId="14AC45E7" w14:textId="77777777" w:rsidR="00F12F5F" w:rsidRPr="001E52D9" w:rsidRDefault="007962AC" w:rsidP="00653155">
      <w:pPr>
        <w:tabs>
          <w:tab w:val="num" w:pos="0"/>
        </w:tabs>
        <w:spacing w:before="120"/>
        <w:ind w:firstLine="720"/>
        <w:jc w:val="both"/>
        <w:rPr>
          <w:lang w:val="uk-UA"/>
        </w:rPr>
      </w:pPr>
      <w:r w:rsidRPr="001E52D9">
        <w:rPr>
          <w:lang w:val="uk-UA"/>
        </w:rPr>
        <w:t>10</w:t>
      </w:r>
      <w:r w:rsidR="00FA7139" w:rsidRPr="001E52D9">
        <w:rPr>
          <w:lang w:val="uk-UA"/>
        </w:rPr>
        <w:t xml:space="preserve">.1. </w:t>
      </w:r>
      <w:r w:rsidR="004A3536" w:rsidRPr="001E52D9">
        <w:rPr>
          <w:lang w:val="uk-UA"/>
        </w:rPr>
        <w:t>Підрядник</w:t>
      </w:r>
      <w:r w:rsidR="00F12F5F" w:rsidRPr="001E52D9">
        <w:rPr>
          <w:lang w:val="uk-UA"/>
        </w:rPr>
        <w:t xml:space="preserve"> гарантує якість закінчених Робіт, а також можливість експлуатації Об’єкта протягом гарантійного строку.</w:t>
      </w:r>
    </w:p>
    <w:p w14:paraId="300261DF" w14:textId="77777777" w:rsidR="00F12F5F" w:rsidRPr="001E52D9" w:rsidRDefault="007962AC" w:rsidP="00653155">
      <w:pPr>
        <w:tabs>
          <w:tab w:val="num" w:pos="0"/>
        </w:tabs>
        <w:ind w:firstLine="720"/>
        <w:jc w:val="both"/>
        <w:rPr>
          <w:lang w:val="uk-UA"/>
        </w:rPr>
      </w:pPr>
      <w:r w:rsidRPr="001E52D9">
        <w:t>10</w:t>
      </w:r>
      <w:r w:rsidR="00FA7139" w:rsidRPr="001E52D9">
        <w:rPr>
          <w:lang w:val="uk-UA"/>
        </w:rPr>
        <w:t xml:space="preserve">.2. </w:t>
      </w:r>
      <w:r w:rsidR="00F12F5F" w:rsidRPr="001E52D9">
        <w:rPr>
          <w:lang w:val="uk-UA"/>
        </w:rPr>
        <w:t xml:space="preserve">Гарантійний строк на виконані за Договором </w:t>
      </w:r>
      <w:r w:rsidR="00F12F5F" w:rsidRPr="001E52D9">
        <w:rPr>
          <w:i/>
          <w:lang w:val="uk-UA"/>
        </w:rPr>
        <w:t>Роботи</w:t>
      </w:r>
      <w:r w:rsidR="00F12F5F"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14:paraId="66716F44" w14:textId="77777777" w:rsidR="00F12F5F" w:rsidRPr="001E52D9" w:rsidRDefault="007962AC" w:rsidP="00653155">
      <w:pPr>
        <w:tabs>
          <w:tab w:val="num" w:pos="0"/>
        </w:tabs>
        <w:ind w:firstLine="720"/>
        <w:jc w:val="both"/>
        <w:rPr>
          <w:lang w:val="uk-UA"/>
        </w:rPr>
      </w:pPr>
      <w:r w:rsidRPr="001E52D9">
        <w:t>10</w:t>
      </w:r>
      <w:r w:rsidR="00FA7139" w:rsidRPr="001E52D9">
        <w:rPr>
          <w:lang w:val="uk-UA"/>
        </w:rPr>
        <w:t xml:space="preserve">.3. </w:t>
      </w:r>
      <w:r w:rsidR="00F12F5F" w:rsidRPr="001E52D9">
        <w:rPr>
          <w:lang w:val="uk-UA"/>
        </w:rPr>
        <w:t xml:space="preserve">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w:t>
      </w:r>
      <w:r w:rsidR="004A3536" w:rsidRPr="001E52D9">
        <w:rPr>
          <w:lang w:val="uk-UA"/>
        </w:rPr>
        <w:t>Підрядника</w:t>
      </w:r>
      <w:r w:rsidR="00F12F5F" w:rsidRPr="001E52D9">
        <w:rPr>
          <w:lang w:val="uk-UA"/>
        </w:rPr>
        <w:t xml:space="preserve"> про необхідність направлення представника для складання дефектного акта. В повідомленні вказується місце прибуття представника </w:t>
      </w:r>
      <w:r w:rsidR="004A3536" w:rsidRPr="001E52D9">
        <w:rPr>
          <w:lang w:val="uk-UA"/>
        </w:rPr>
        <w:t>Підрядника</w:t>
      </w:r>
      <w:r w:rsidR="00F12F5F" w:rsidRPr="001E52D9">
        <w:rPr>
          <w:lang w:val="uk-UA"/>
        </w:rPr>
        <w:t xml:space="preserve"> та термін, в який йому необхідно з’явитися. Явка представника </w:t>
      </w:r>
      <w:r w:rsidR="004A3536" w:rsidRPr="001E52D9">
        <w:rPr>
          <w:lang w:val="uk-UA"/>
        </w:rPr>
        <w:t>Підрядника</w:t>
      </w:r>
      <w:r w:rsidR="00F12F5F" w:rsidRPr="001E52D9">
        <w:rPr>
          <w:lang w:val="uk-UA"/>
        </w:rPr>
        <w:t xml:space="preserve"> обов’язкова.</w:t>
      </w:r>
    </w:p>
    <w:p w14:paraId="28C679F1" w14:textId="77777777" w:rsidR="00F12F5F" w:rsidRPr="001E52D9" w:rsidRDefault="007962AC" w:rsidP="00653155">
      <w:pPr>
        <w:tabs>
          <w:tab w:val="num" w:pos="0"/>
        </w:tabs>
        <w:ind w:firstLine="720"/>
        <w:jc w:val="both"/>
        <w:rPr>
          <w:lang w:val="uk-UA"/>
        </w:rPr>
      </w:pPr>
      <w:r w:rsidRPr="001E52D9">
        <w:rPr>
          <w:lang w:val="uk-UA"/>
        </w:rPr>
        <w:t>10</w:t>
      </w:r>
      <w:r w:rsidR="00FA7139" w:rsidRPr="001E52D9">
        <w:rPr>
          <w:lang w:val="uk-UA"/>
        </w:rPr>
        <w:t xml:space="preserve">.4. </w:t>
      </w:r>
      <w:r w:rsidR="00F12F5F" w:rsidRPr="001E52D9">
        <w:rPr>
          <w:lang w:val="uk-UA"/>
        </w:rPr>
        <w:t xml:space="preserve">Перелік недоліків (дефектів), що виявлені протягом гарантійного строку та </w:t>
      </w:r>
      <w:r w:rsidR="000678D6" w:rsidRPr="001E52D9">
        <w:rPr>
          <w:lang w:val="uk-UA"/>
        </w:rPr>
        <w:t>терміни</w:t>
      </w:r>
      <w:r w:rsidR="00901DA3" w:rsidRPr="001E52D9">
        <w:rPr>
          <w:lang w:val="uk-UA"/>
        </w:rPr>
        <w:t xml:space="preserve"> </w:t>
      </w:r>
      <w:r w:rsidR="00F12F5F" w:rsidRPr="001E52D9">
        <w:rPr>
          <w:lang w:val="uk-UA"/>
        </w:rPr>
        <w:t>їх усунення представники Сторін фіксують в дефектному акті.</w:t>
      </w:r>
    </w:p>
    <w:p w14:paraId="6140DE27" w14:textId="77777777" w:rsidR="00F12F5F" w:rsidRPr="001E52D9" w:rsidRDefault="007962AC" w:rsidP="00653155">
      <w:pPr>
        <w:tabs>
          <w:tab w:val="num" w:pos="0"/>
        </w:tabs>
        <w:ind w:firstLine="720"/>
        <w:jc w:val="both"/>
        <w:rPr>
          <w:lang w:val="uk-UA"/>
        </w:rPr>
      </w:pPr>
      <w:r w:rsidRPr="001E52D9">
        <w:t>10</w:t>
      </w:r>
      <w:r w:rsidR="00FA7139" w:rsidRPr="001E52D9">
        <w:rPr>
          <w:lang w:val="uk-UA"/>
        </w:rPr>
        <w:t xml:space="preserve">.5. </w:t>
      </w:r>
      <w:r w:rsidR="00F12F5F" w:rsidRPr="001E52D9">
        <w:rPr>
          <w:lang w:val="uk-UA"/>
        </w:rPr>
        <w:t xml:space="preserve">У разі відмови </w:t>
      </w:r>
      <w:r w:rsidR="004A3536" w:rsidRPr="001E52D9">
        <w:rPr>
          <w:lang w:val="uk-UA"/>
        </w:rPr>
        <w:t>Підрядника</w:t>
      </w:r>
      <w:r w:rsidR="00F12F5F" w:rsidRPr="001E52D9">
        <w:rPr>
          <w:lang w:val="uk-UA"/>
        </w:rPr>
        <w:t xml:space="preserve">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w:t>
      </w:r>
      <w:r w:rsidR="004A3536" w:rsidRPr="001E52D9">
        <w:rPr>
          <w:lang w:val="uk-UA"/>
        </w:rPr>
        <w:t>Підряднику</w:t>
      </w:r>
      <w:r w:rsidR="00F12F5F" w:rsidRPr="001E52D9">
        <w:rPr>
          <w:lang w:val="uk-UA"/>
        </w:rPr>
        <w:t xml:space="preserve">. У випадку наявності у </w:t>
      </w:r>
      <w:r w:rsidR="004A3536" w:rsidRPr="001E52D9">
        <w:rPr>
          <w:lang w:val="uk-UA"/>
        </w:rPr>
        <w:t>Підрядника</w:t>
      </w:r>
      <w:r w:rsidR="00F12F5F" w:rsidRPr="001E52D9">
        <w:rPr>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w:t>
      </w:r>
      <w:r w:rsidR="00F12F5F" w:rsidRPr="001E52D9">
        <w:rPr>
          <w:snapToGrid w:val="0"/>
          <w:lang w:val="uk-UA"/>
        </w:rPr>
        <w:t xml:space="preserve">(незалежного експерта) </w:t>
      </w:r>
      <w:r w:rsidR="00F12F5F" w:rsidRPr="001E52D9">
        <w:rPr>
          <w:lang w:val="uk-UA"/>
        </w:rPr>
        <w:t>для підтвердження дефектів та вирішення спірних питань.</w:t>
      </w:r>
    </w:p>
    <w:p w14:paraId="10976293" w14:textId="77777777" w:rsidR="00F12F5F" w:rsidRPr="001E52D9" w:rsidRDefault="007962AC" w:rsidP="00653155">
      <w:pPr>
        <w:tabs>
          <w:tab w:val="num" w:pos="0"/>
        </w:tabs>
        <w:ind w:firstLine="720"/>
        <w:jc w:val="both"/>
        <w:rPr>
          <w:lang w:val="uk-UA"/>
        </w:rPr>
      </w:pPr>
      <w:r w:rsidRPr="001E52D9">
        <w:rPr>
          <w:lang w:val="uk-UA"/>
        </w:rPr>
        <w:t>10</w:t>
      </w:r>
      <w:r w:rsidR="00FA7139" w:rsidRPr="001E52D9">
        <w:rPr>
          <w:lang w:val="uk-UA"/>
        </w:rPr>
        <w:t xml:space="preserve">.6. </w:t>
      </w:r>
      <w:r w:rsidR="00ED1190" w:rsidRPr="001E52D9">
        <w:rPr>
          <w:lang w:val="uk-UA"/>
        </w:rPr>
        <w:t xml:space="preserve">Підрядник зобов'язаний за свій рахунок усунути недоліки (дефекти), за які він відповідає, в строки та в порядку, визначені в дефектному акті. </w:t>
      </w:r>
      <w:r w:rsidR="00F12F5F" w:rsidRPr="001E52D9">
        <w:rPr>
          <w:lang w:val="uk-UA"/>
        </w:rPr>
        <w:t xml:space="preserve">У разі відмови </w:t>
      </w:r>
      <w:r w:rsidR="004A3536" w:rsidRPr="001E52D9">
        <w:rPr>
          <w:lang w:val="uk-UA"/>
        </w:rPr>
        <w:t>Підрядника</w:t>
      </w:r>
      <w:r w:rsidR="00F12F5F" w:rsidRPr="001E52D9">
        <w:rPr>
          <w:lang w:val="uk-UA"/>
        </w:rPr>
        <w:t xml:space="preserve"> усунути виявлені н</w:t>
      </w:r>
      <w:r w:rsidR="00ED1190" w:rsidRPr="001E52D9">
        <w:rPr>
          <w:lang w:val="uk-UA"/>
        </w:rPr>
        <w:t>едоліки (дефекти), або якщо у</w:t>
      </w:r>
      <w:r w:rsidR="00F12F5F" w:rsidRPr="001E52D9">
        <w:rPr>
          <w:lang w:val="uk-UA"/>
        </w:rPr>
        <w:t xml:space="preserve"> 5-денний строк після вручення </w:t>
      </w:r>
      <w:r w:rsidR="004A3536" w:rsidRPr="001E52D9">
        <w:rPr>
          <w:lang w:val="uk-UA"/>
        </w:rPr>
        <w:t>Підряднику</w:t>
      </w:r>
      <w:r w:rsidR="00F12F5F" w:rsidRPr="001E52D9">
        <w:rPr>
          <w:lang w:val="uk-UA"/>
        </w:rPr>
        <w:t xml:space="preserve"> письмової вимоги та/або дефектного акта Замовник не одержує відповіді </w:t>
      </w:r>
      <w:r w:rsidR="004A3536" w:rsidRPr="001E52D9">
        <w:rPr>
          <w:lang w:val="uk-UA"/>
        </w:rPr>
        <w:t>Підрядника</w:t>
      </w:r>
      <w:r w:rsidR="00F12F5F" w:rsidRPr="001E52D9">
        <w:rPr>
          <w:lang w:val="uk-UA"/>
        </w:rPr>
        <w:t xml:space="preserve"> про згоду або відмову усунути недоліки, Замовник може усунути їх своїми силами, або із залученням сторонніх організацій. У такому випадку </w:t>
      </w:r>
      <w:r w:rsidR="004A3536" w:rsidRPr="001E52D9">
        <w:rPr>
          <w:lang w:val="uk-UA"/>
        </w:rPr>
        <w:t>Підрядник</w:t>
      </w:r>
      <w:r w:rsidR="00F12F5F" w:rsidRPr="001E52D9">
        <w:rPr>
          <w:lang w:val="uk-UA"/>
        </w:rPr>
        <w:t xml:space="preserve"> зобов’язаний повністю компенсувати Замовнику пов’язані з цим витрати та завдані збитки.</w:t>
      </w:r>
    </w:p>
    <w:p w14:paraId="1AAD642B" w14:textId="77777777" w:rsidR="00F12F5F" w:rsidRPr="001E52D9" w:rsidRDefault="00C21BE7" w:rsidP="00B7372B">
      <w:pPr>
        <w:tabs>
          <w:tab w:val="num" w:pos="840"/>
        </w:tabs>
        <w:spacing w:before="240" w:after="240"/>
        <w:jc w:val="center"/>
        <w:rPr>
          <w:b/>
          <w:lang w:val="uk-UA"/>
        </w:rPr>
      </w:pPr>
      <w:r w:rsidRPr="001E52D9">
        <w:rPr>
          <w:b/>
          <w:lang w:val="uk-UA"/>
        </w:rPr>
        <w:t>1</w:t>
      </w:r>
      <w:r w:rsidR="007962AC" w:rsidRPr="001E52D9">
        <w:rPr>
          <w:b/>
        </w:rPr>
        <w:t>1</w:t>
      </w:r>
      <w:r w:rsidR="00F12F5F" w:rsidRPr="001E52D9">
        <w:rPr>
          <w:b/>
          <w:lang w:val="uk-UA"/>
        </w:rPr>
        <w:t>. ОБСТАВИНИ НЕПЕРЕБОРНОЇ СИЛИ</w:t>
      </w:r>
    </w:p>
    <w:p w14:paraId="08E87308" w14:textId="77777777" w:rsidR="00F12F5F" w:rsidRPr="001E52D9" w:rsidRDefault="00C21BE7" w:rsidP="00653155">
      <w:pPr>
        <w:pStyle w:val="a5"/>
        <w:spacing w:after="0"/>
        <w:ind w:firstLine="720"/>
        <w:jc w:val="both"/>
        <w:rPr>
          <w:lang w:val="uk-UA"/>
        </w:rPr>
      </w:pPr>
      <w:r w:rsidRPr="001E52D9">
        <w:rPr>
          <w:lang w:val="uk-UA"/>
        </w:rPr>
        <w:t>1</w:t>
      </w:r>
      <w:r w:rsidR="007962AC" w:rsidRPr="001E52D9">
        <w:t>1</w:t>
      </w:r>
      <w:r w:rsidR="00FA7139" w:rsidRPr="001E52D9">
        <w:rPr>
          <w:lang w:val="uk-UA"/>
        </w:rPr>
        <w:t xml:space="preserve">.1. </w:t>
      </w:r>
      <w:r w:rsidR="00F12F5F" w:rsidRPr="001E52D9">
        <w:rPr>
          <w:lang w:val="uk-UA"/>
        </w:rPr>
        <w:t>Жодна із Сторін не несе відповідальність за повне або часткове невиконання будь-якого з вказаних зобов’язань при умові</w:t>
      </w:r>
      <w:r w:rsidR="00ED1190" w:rsidRPr="001E52D9">
        <w:rPr>
          <w:lang w:val="uk-UA"/>
        </w:rPr>
        <w:t xml:space="preserve"> форс-мажорних обставин,</w:t>
      </w:r>
      <w:r w:rsidR="00F12F5F" w:rsidRPr="001E52D9">
        <w:rPr>
          <w:lang w:val="uk-UA"/>
        </w:rPr>
        <w:t xml:space="preserve"> якщо </w:t>
      </w:r>
      <w:r w:rsidR="00ED1190" w:rsidRPr="001E52D9">
        <w:rPr>
          <w:lang w:val="uk-UA"/>
        </w:rPr>
        <w:t>вони</w:t>
      </w:r>
      <w:r w:rsidR="00F12F5F" w:rsidRPr="001E52D9">
        <w:rPr>
          <w:lang w:val="uk-UA"/>
        </w:rPr>
        <w:t xml:space="preserve"> виникнуть після набрання чинності Договором. </w:t>
      </w:r>
      <w:r w:rsidR="00ED1190" w:rsidRPr="001E52D9">
        <w:rPr>
          <w:lang w:val="uk-UA"/>
        </w:rPr>
        <w:t>У</w:t>
      </w:r>
      <w:r w:rsidR="00F12F5F" w:rsidRPr="001E52D9">
        <w:rPr>
          <w:lang w:val="uk-UA"/>
        </w:rPr>
        <w:t>мови, передбачені Договором, будуть продовжені на період, рівний по тривалості цим обставинам.</w:t>
      </w:r>
      <w:r w:rsidR="00901DA3" w:rsidRPr="001E52D9">
        <w:rPr>
          <w:lang w:val="uk-UA"/>
        </w:rPr>
        <w:t xml:space="preserve"> </w:t>
      </w:r>
      <w:r w:rsidR="00F12F5F" w:rsidRPr="001E52D9">
        <w:rPr>
          <w:lang w:val="uk-UA"/>
        </w:rPr>
        <w:t>Сторони протягом трьох календарних днів повинні сповістити одна одну про початок вказаних обставин, що має бути підтверджено відповідн</w:t>
      </w:r>
      <w:r w:rsidR="00DA23FA" w:rsidRPr="001E52D9">
        <w:rPr>
          <w:lang w:val="uk-UA"/>
        </w:rPr>
        <w:t>им</w:t>
      </w:r>
      <w:r w:rsidR="00901DA3" w:rsidRPr="001E52D9">
        <w:rPr>
          <w:lang w:val="uk-UA"/>
        </w:rPr>
        <w:t xml:space="preserve"> </w:t>
      </w:r>
      <w:r w:rsidR="00DA23FA" w:rsidRPr="001E52D9">
        <w:rPr>
          <w:lang w:val="uk-UA"/>
        </w:rPr>
        <w:t>сертифі</w:t>
      </w:r>
      <w:r w:rsidR="00A63E06" w:rsidRPr="001E52D9">
        <w:rPr>
          <w:lang w:val="uk-UA"/>
        </w:rPr>
        <w:t>к</w:t>
      </w:r>
      <w:r w:rsidR="00DA23FA" w:rsidRPr="001E52D9">
        <w:rPr>
          <w:lang w:val="uk-UA"/>
        </w:rPr>
        <w:t>атом</w:t>
      </w:r>
      <w:r w:rsidR="00F12F5F" w:rsidRPr="001E52D9">
        <w:rPr>
          <w:lang w:val="uk-UA"/>
        </w:rPr>
        <w:t xml:space="preserve"> Торгово-промислової палати України.</w:t>
      </w:r>
    </w:p>
    <w:p w14:paraId="5891B03A" w14:textId="77777777" w:rsidR="00F12F5F" w:rsidRPr="001E52D9" w:rsidRDefault="00C21BE7" w:rsidP="00653155">
      <w:pPr>
        <w:pStyle w:val="a5"/>
        <w:spacing w:after="0"/>
        <w:ind w:firstLine="720"/>
        <w:jc w:val="both"/>
        <w:rPr>
          <w:lang w:val="uk-UA"/>
        </w:rPr>
      </w:pPr>
      <w:r w:rsidRPr="001E52D9">
        <w:rPr>
          <w:lang w:val="uk-UA"/>
        </w:rPr>
        <w:t>1</w:t>
      </w:r>
      <w:r w:rsidR="007962AC" w:rsidRPr="001E52D9">
        <w:t>1</w:t>
      </w:r>
      <w:r w:rsidR="00F12F5F" w:rsidRPr="001E52D9">
        <w:rPr>
          <w:lang w:val="uk-UA"/>
        </w:rPr>
        <w:t>.</w:t>
      </w:r>
      <w:r w:rsidR="00ED1190" w:rsidRPr="001E52D9">
        <w:rPr>
          <w:lang w:val="uk-UA"/>
        </w:rPr>
        <w:t>2</w:t>
      </w:r>
      <w:r w:rsidR="00FA7139" w:rsidRPr="001E52D9">
        <w:rPr>
          <w:lang w:val="uk-UA"/>
        </w:rPr>
        <w:t xml:space="preserve">. </w:t>
      </w:r>
      <w:r w:rsidR="00F12F5F" w:rsidRPr="001E52D9">
        <w:rPr>
          <w:lang w:val="uk-UA"/>
        </w:rPr>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r w:rsidR="00901DA3" w:rsidRPr="001E52D9">
        <w:rPr>
          <w:lang w:val="uk-UA"/>
        </w:rPr>
        <w:t xml:space="preserve"> </w:t>
      </w:r>
      <w:r w:rsidR="00F12F5F" w:rsidRPr="001E52D9">
        <w:rPr>
          <w:lang w:val="uk-UA"/>
        </w:rPr>
        <w:t xml:space="preserve">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w:t>
      </w:r>
      <w:r w:rsidR="007E0FA6" w:rsidRPr="001E52D9">
        <w:rPr>
          <w:lang w:val="uk-UA"/>
        </w:rPr>
        <w:t xml:space="preserve">строку </w:t>
      </w:r>
      <w:r w:rsidR="00F12F5F" w:rsidRPr="001E52D9">
        <w:rPr>
          <w:lang w:val="uk-UA"/>
        </w:rPr>
        <w:t xml:space="preserve">виконання зобов’язань </w:t>
      </w:r>
      <w:r w:rsidR="00ED1190" w:rsidRPr="001E52D9">
        <w:rPr>
          <w:lang w:val="uk-UA"/>
        </w:rPr>
        <w:t>за цим Договором. В іншому разі</w:t>
      </w:r>
      <w:r w:rsidR="00F12F5F" w:rsidRPr="001E52D9">
        <w:rPr>
          <w:lang w:val="uk-UA"/>
        </w:rPr>
        <w:t xml:space="preserve"> ця Сторона вважається такою, що допустила прострочення виконання за цим Договором і несе відповідальність </w:t>
      </w:r>
      <w:r w:rsidR="007E0FA6" w:rsidRPr="001E52D9">
        <w:rPr>
          <w:lang w:val="uk-UA"/>
        </w:rPr>
        <w:t xml:space="preserve">згідно з </w:t>
      </w:r>
      <w:r w:rsidR="00F12F5F" w:rsidRPr="001E52D9">
        <w:rPr>
          <w:lang w:val="uk-UA"/>
        </w:rPr>
        <w:t>ц</w:t>
      </w:r>
      <w:r w:rsidR="007E0FA6" w:rsidRPr="001E52D9">
        <w:rPr>
          <w:lang w:val="uk-UA"/>
        </w:rPr>
        <w:t>им</w:t>
      </w:r>
      <w:r w:rsidR="00F12F5F" w:rsidRPr="001E52D9">
        <w:rPr>
          <w:lang w:val="uk-UA"/>
        </w:rPr>
        <w:t xml:space="preserve"> Договор</w:t>
      </w:r>
      <w:r w:rsidR="007E0FA6" w:rsidRPr="001E52D9">
        <w:rPr>
          <w:lang w:val="uk-UA"/>
        </w:rPr>
        <w:t>ом</w:t>
      </w:r>
      <w:r w:rsidR="00F12F5F" w:rsidRPr="001E52D9">
        <w:rPr>
          <w:lang w:val="uk-UA"/>
        </w:rPr>
        <w:t xml:space="preserve"> і чинн</w:t>
      </w:r>
      <w:r w:rsidR="007E0FA6" w:rsidRPr="001E52D9">
        <w:rPr>
          <w:lang w:val="uk-UA"/>
        </w:rPr>
        <w:t>им</w:t>
      </w:r>
      <w:r w:rsidR="00F12F5F" w:rsidRPr="001E52D9">
        <w:rPr>
          <w:lang w:val="uk-UA"/>
        </w:rPr>
        <w:t xml:space="preserve"> законодавств</w:t>
      </w:r>
      <w:r w:rsidR="007E0FA6" w:rsidRPr="001E52D9">
        <w:rPr>
          <w:lang w:val="uk-UA"/>
        </w:rPr>
        <w:t>ом</w:t>
      </w:r>
      <w:r w:rsidR="00F12F5F" w:rsidRPr="001E52D9">
        <w:rPr>
          <w:lang w:val="uk-UA"/>
        </w:rPr>
        <w:t xml:space="preserve"> України.</w:t>
      </w:r>
    </w:p>
    <w:p w14:paraId="6822955B" w14:textId="01DB3BEA" w:rsidR="00F12F5F" w:rsidRPr="001E52D9" w:rsidRDefault="00F12F5F" w:rsidP="00B7372B">
      <w:pPr>
        <w:tabs>
          <w:tab w:val="num" w:pos="840"/>
        </w:tabs>
        <w:spacing w:before="240" w:after="240"/>
        <w:jc w:val="center"/>
        <w:rPr>
          <w:b/>
          <w:lang w:val="uk-UA"/>
        </w:rPr>
      </w:pPr>
      <w:r w:rsidRPr="001E52D9">
        <w:rPr>
          <w:b/>
          <w:lang w:val="uk-UA"/>
        </w:rPr>
        <w:t>1</w:t>
      </w:r>
      <w:r w:rsidR="007962AC" w:rsidRPr="001E52D9">
        <w:rPr>
          <w:b/>
          <w:lang w:val="uk-UA"/>
        </w:rPr>
        <w:t>2</w:t>
      </w:r>
      <w:r w:rsidRPr="001E52D9">
        <w:rPr>
          <w:b/>
          <w:lang w:val="uk-UA"/>
        </w:rPr>
        <w:t>.</w:t>
      </w:r>
      <w:r w:rsidR="0073196F">
        <w:rPr>
          <w:b/>
          <w:lang w:val="uk-UA"/>
        </w:rPr>
        <w:t xml:space="preserve"> </w:t>
      </w:r>
      <w:r w:rsidRPr="001E52D9">
        <w:rPr>
          <w:b/>
          <w:lang w:val="uk-UA"/>
        </w:rPr>
        <w:t>ВИРІШЕННЯ СПОРІВ</w:t>
      </w:r>
    </w:p>
    <w:p w14:paraId="11C8C0AB" w14:textId="77777777" w:rsidR="00F12F5F" w:rsidRPr="001E52D9" w:rsidRDefault="00FA7139" w:rsidP="00653155">
      <w:pPr>
        <w:pStyle w:val="a3"/>
        <w:tabs>
          <w:tab w:val="num" w:pos="0"/>
        </w:tabs>
        <w:spacing w:after="0"/>
        <w:ind w:left="0" w:firstLine="720"/>
        <w:jc w:val="both"/>
        <w:rPr>
          <w:lang w:val="uk-UA"/>
        </w:rPr>
      </w:pPr>
      <w:r w:rsidRPr="001E52D9">
        <w:rPr>
          <w:lang w:val="uk-UA"/>
        </w:rPr>
        <w:t>1</w:t>
      </w:r>
      <w:r w:rsidR="007962AC" w:rsidRPr="001E52D9">
        <w:rPr>
          <w:lang w:val="uk-UA"/>
        </w:rPr>
        <w:t>2</w:t>
      </w:r>
      <w:r w:rsidRPr="001E52D9">
        <w:rPr>
          <w:lang w:val="uk-UA"/>
        </w:rPr>
        <w:t xml:space="preserve">.1. </w:t>
      </w:r>
      <w:r w:rsidR="00F12F5F" w:rsidRPr="001E52D9">
        <w:rPr>
          <w:lang w:val="uk-UA"/>
        </w:rPr>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14:paraId="5D941638" w14:textId="77777777" w:rsidR="00F12F5F" w:rsidRPr="001E52D9" w:rsidRDefault="00FA7139" w:rsidP="00653155">
      <w:pPr>
        <w:pStyle w:val="a3"/>
        <w:tabs>
          <w:tab w:val="num" w:pos="0"/>
        </w:tabs>
        <w:ind w:left="0" w:firstLine="720"/>
        <w:jc w:val="both"/>
        <w:rPr>
          <w:lang w:val="uk-UA"/>
        </w:rPr>
      </w:pPr>
      <w:r w:rsidRPr="001E52D9">
        <w:rPr>
          <w:lang w:val="uk-UA"/>
        </w:rPr>
        <w:t>1</w:t>
      </w:r>
      <w:r w:rsidR="007962AC" w:rsidRPr="001E52D9">
        <w:t>2</w:t>
      </w:r>
      <w:r w:rsidRPr="001E52D9">
        <w:rPr>
          <w:lang w:val="uk-UA"/>
        </w:rPr>
        <w:t xml:space="preserve">.2. </w:t>
      </w:r>
      <w:r w:rsidR="00F12F5F" w:rsidRPr="001E52D9">
        <w:rPr>
          <w:lang w:val="uk-UA"/>
        </w:rPr>
        <w:t>Спори і розбіжності, що не вдалося врегулювати, вирішуються в судовому порядку згідно чинного законодавства України.</w:t>
      </w:r>
    </w:p>
    <w:p w14:paraId="152541BB" w14:textId="77777777" w:rsidR="00ED1190" w:rsidRPr="001E52D9" w:rsidRDefault="00F12F5F" w:rsidP="00B7372B">
      <w:pPr>
        <w:tabs>
          <w:tab w:val="num" w:pos="1764"/>
        </w:tabs>
        <w:spacing w:before="240" w:after="240"/>
        <w:jc w:val="center"/>
        <w:rPr>
          <w:b/>
          <w:lang w:val="uk-UA"/>
        </w:rPr>
      </w:pPr>
      <w:r w:rsidRPr="001E52D9">
        <w:rPr>
          <w:b/>
          <w:lang w:val="uk-UA"/>
        </w:rPr>
        <w:t>1</w:t>
      </w:r>
      <w:r w:rsidR="007962AC" w:rsidRPr="001E52D9">
        <w:rPr>
          <w:b/>
          <w:lang w:val="uk-UA"/>
        </w:rPr>
        <w:t>3</w:t>
      </w:r>
      <w:r w:rsidRPr="001E52D9">
        <w:rPr>
          <w:b/>
          <w:lang w:val="uk-UA"/>
        </w:rPr>
        <w:t>.</w:t>
      </w:r>
      <w:r w:rsidR="00ED1190" w:rsidRPr="001E52D9">
        <w:rPr>
          <w:b/>
          <w:lang w:val="uk-UA"/>
        </w:rPr>
        <w:t xml:space="preserve"> АНТИКОРУПЦІЙНЕ ЗАСТЕРЕЖЕННЯ</w:t>
      </w:r>
    </w:p>
    <w:p w14:paraId="51575F2D" w14:textId="77777777" w:rsidR="00ED1190" w:rsidRPr="001E52D9" w:rsidRDefault="00ED1190" w:rsidP="00ED1190">
      <w:pPr>
        <w:tabs>
          <w:tab w:val="num" w:pos="0"/>
        </w:tabs>
        <w:jc w:val="both"/>
        <w:rPr>
          <w:lang w:val="uk-UA"/>
        </w:rPr>
      </w:pPr>
      <w:r w:rsidRPr="001E52D9">
        <w:rPr>
          <w:lang w:val="uk-UA"/>
        </w:rPr>
        <w:tab/>
      </w:r>
      <w:r w:rsidR="00FA7139" w:rsidRPr="001E52D9">
        <w:rPr>
          <w:lang w:val="uk-UA"/>
        </w:rPr>
        <w:t>1</w:t>
      </w:r>
      <w:r w:rsidR="007962AC" w:rsidRPr="001E52D9">
        <w:rPr>
          <w:lang w:val="uk-UA"/>
        </w:rPr>
        <w:t>3</w:t>
      </w:r>
      <w:r w:rsidR="00FA7139" w:rsidRPr="001E52D9">
        <w:rPr>
          <w:lang w:val="uk-UA"/>
        </w:rPr>
        <w:t xml:space="preserve">.1. </w:t>
      </w:r>
      <w:r w:rsidRPr="001E52D9">
        <w:rPr>
          <w:lang w:val="uk-UA"/>
        </w:rPr>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14:paraId="1FEB1CB0" w14:textId="77777777" w:rsidR="00ED1190" w:rsidRPr="001E52D9" w:rsidRDefault="00FA7139" w:rsidP="00ED1190">
      <w:pPr>
        <w:tabs>
          <w:tab w:val="num" w:pos="0"/>
        </w:tabs>
        <w:jc w:val="both"/>
        <w:rPr>
          <w:lang w:val="uk-UA"/>
        </w:rPr>
      </w:pPr>
      <w:r w:rsidRPr="001E52D9">
        <w:rPr>
          <w:lang w:val="uk-UA"/>
        </w:rPr>
        <w:tab/>
        <w:t>1</w:t>
      </w:r>
      <w:r w:rsidR="007962AC" w:rsidRPr="001E52D9">
        <w:rPr>
          <w:lang w:val="uk-UA"/>
        </w:rPr>
        <w:t>3</w:t>
      </w:r>
      <w:r w:rsidRPr="001E52D9">
        <w:rPr>
          <w:lang w:val="uk-UA"/>
        </w:rPr>
        <w:t xml:space="preserve">.2. </w:t>
      </w:r>
      <w:r w:rsidR="00ED1190" w:rsidRPr="001E52D9">
        <w:rPr>
          <w:lang w:val="uk-UA"/>
        </w:rPr>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14:paraId="19B84F87" w14:textId="77777777" w:rsidR="00ED1190" w:rsidRDefault="00FA7139" w:rsidP="00ED1190">
      <w:pPr>
        <w:tabs>
          <w:tab w:val="num" w:pos="0"/>
        </w:tabs>
        <w:jc w:val="both"/>
        <w:rPr>
          <w:lang w:val="uk-UA"/>
        </w:rPr>
      </w:pPr>
      <w:r w:rsidRPr="001E52D9">
        <w:rPr>
          <w:lang w:val="uk-UA"/>
        </w:rPr>
        <w:tab/>
        <w:t>1</w:t>
      </w:r>
      <w:r w:rsidR="007962AC" w:rsidRPr="001E52D9">
        <w:t>3</w:t>
      </w:r>
      <w:r w:rsidRPr="001E52D9">
        <w:rPr>
          <w:lang w:val="uk-UA"/>
        </w:rPr>
        <w:t xml:space="preserve">.3. </w:t>
      </w:r>
      <w:r w:rsidR="00ED1190" w:rsidRPr="001E52D9">
        <w:rPr>
          <w:lang w:val="uk-UA"/>
        </w:rPr>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14:paraId="4ECF9B60" w14:textId="24B0019B" w:rsidR="00F12F5F" w:rsidRPr="001E52D9" w:rsidRDefault="00ED1190" w:rsidP="00B7372B">
      <w:pPr>
        <w:tabs>
          <w:tab w:val="num" w:pos="1764"/>
        </w:tabs>
        <w:spacing w:before="240" w:after="240"/>
        <w:jc w:val="center"/>
        <w:rPr>
          <w:b/>
          <w:lang w:val="uk-UA"/>
        </w:rPr>
      </w:pPr>
      <w:r w:rsidRPr="001E52D9">
        <w:rPr>
          <w:b/>
          <w:lang w:val="uk-UA"/>
        </w:rPr>
        <w:t>1</w:t>
      </w:r>
      <w:r w:rsidR="007962AC" w:rsidRPr="001E52D9">
        <w:rPr>
          <w:b/>
        </w:rPr>
        <w:t>4</w:t>
      </w:r>
      <w:r w:rsidRPr="001E52D9">
        <w:rPr>
          <w:b/>
          <w:lang w:val="uk-UA"/>
        </w:rPr>
        <w:t xml:space="preserve">. </w:t>
      </w:r>
      <w:r w:rsidR="009A1073">
        <w:rPr>
          <w:b/>
          <w:lang w:val="uk-UA"/>
        </w:rPr>
        <w:t>СТРОК ДІЇ ДОГОВОРУ</w:t>
      </w:r>
    </w:p>
    <w:p w14:paraId="0D888799" w14:textId="77777777" w:rsidR="00F12F5F" w:rsidRDefault="00F12F5F" w:rsidP="00653155">
      <w:pPr>
        <w:ind w:firstLine="720"/>
        <w:jc w:val="both"/>
        <w:rPr>
          <w:snapToGrid w:val="0"/>
          <w:lang w:val="uk-UA"/>
        </w:rPr>
      </w:pPr>
      <w:r w:rsidRPr="001E52D9">
        <w:rPr>
          <w:lang w:val="uk-UA"/>
        </w:rPr>
        <w:t>1</w:t>
      </w:r>
      <w:r w:rsidR="007962AC" w:rsidRPr="001E52D9">
        <w:t>4</w:t>
      </w:r>
      <w:r w:rsidR="00FA7139" w:rsidRPr="001E52D9">
        <w:rPr>
          <w:lang w:val="uk-UA"/>
        </w:rPr>
        <w:t xml:space="preserve">.1. </w:t>
      </w:r>
      <w:r w:rsidR="00682F2A" w:rsidRPr="001E52D9">
        <w:rPr>
          <w:snapToGrid w:val="0"/>
          <w:lang w:val="uk-UA"/>
        </w:rPr>
        <w:t>Цей Договір набирає чинності з моменту підписання його уповноваженими представниками Сторін</w:t>
      </w:r>
      <w:r w:rsidR="007A0E88" w:rsidRPr="001E52D9">
        <w:rPr>
          <w:snapToGrid w:val="0"/>
          <w:lang w:val="uk-UA"/>
        </w:rPr>
        <w:t xml:space="preserve">, </w:t>
      </w:r>
      <w:r w:rsidR="00F365E9" w:rsidRPr="001E52D9">
        <w:rPr>
          <w:snapToGrid w:val="0"/>
          <w:lang w:val="uk-UA"/>
        </w:rPr>
        <w:t>і діє до повного виконання Сторонами своїх зобов`язань</w:t>
      </w:r>
      <w:r w:rsidR="00682F2A" w:rsidRPr="001E52D9">
        <w:rPr>
          <w:snapToGrid w:val="0"/>
          <w:lang w:val="uk-UA"/>
        </w:rPr>
        <w:t>.</w:t>
      </w:r>
    </w:p>
    <w:p w14:paraId="0AC95192" w14:textId="77777777" w:rsidR="0014419C" w:rsidRPr="001E52D9" w:rsidRDefault="0014419C" w:rsidP="009A1073">
      <w:pPr>
        <w:spacing w:before="240" w:after="240"/>
        <w:ind w:firstLine="720"/>
        <w:jc w:val="center"/>
        <w:rPr>
          <w:b/>
          <w:snapToGrid w:val="0"/>
          <w:lang w:val="uk-UA"/>
        </w:rPr>
      </w:pPr>
      <w:r w:rsidRPr="001E52D9">
        <w:rPr>
          <w:b/>
          <w:snapToGrid w:val="0"/>
          <w:lang w:val="uk-UA"/>
        </w:rPr>
        <w:t>1</w:t>
      </w:r>
      <w:r w:rsidR="007962AC" w:rsidRPr="001E52D9">
        <w:rPr>
          <w:b/>
          <w:snapToGrid w:val="0"/>
        </w:rPr>
        <w:t>5</w:t>
      </w:r>
      <w:r w:rsidRPr="001E52D9">
        <w:rPr>
          <w:b/>
          <w:snapToGrid w:val="0"/>
          <w:lang w:val="uk-UA"/>
        </w:rPr>
        <w:t>. ПОРЯДОК УКЛАДЕННЯ ДОГОВОРУ</w:t>
      </w:r>
      <w:r w:rsidR="005E6628" w:rsidRPr="001E52D9">
        <w:rPr>
          <w:b/>
          <w:snapToGrid w:val="0"/>
          <w:lang w:val="uk-UA"/>
        </w:rPr>
        <w:t xml:space="preserve"> ТА ВНЕСЕННЯ ЗМІН</w:t>
      </w:r>
    </w:p>
    <w:p w14:paraId="2362F5A6" w14:textId="77777777" w:rsidR="00C9782B" w:rsidRPr="001E52D9" w:rsidRDefault="0014419C" w:rsidP="0014419C">
      <w:pPr>
        <w:shd w:val="clear" w:color="auto" w:fill="FFFFFF"/>
        <w:ind w:firstLine="720"/>
        <w:jc w:val="both"/>
        <w:rPr>
          <w:lang w:val="uk-UA"/>
        </w:rPr>
      </w:pPr>
      <w:r w:rsidRPr="001E52D9">
        <w:rPr>
          <w:lang w:val="uk-UA"/>
        </w:rPr>
        <w:t>1</w:t>
      </w:r>
      <w:r w:rsidR="007962AC" w:rsidRPr="001E52D9">
        <w:rPr>
          <w:lang w:val="uk-UA"/>
        </w:rPr>
        <w:t>5</w:t>
      </w:r>
      <w:r w:rsidRPr="001E52D9">
        <w:rPr>
          <w:lang w:val="uk-UA"/>
        </w:rPr>
        <w:t>.</w:t>
      </w:r>
      <w:r w:rsidR="00E63D50" w:rsidRPr="001E52D9">
        <w:rPr>
          <w:lang w:val="uk-UA"/>
        </w:rPr>
        <w:t>1</w:t>
      </w:r>
      <w:r w:rsidRPr="001E52D9">
        <w:rPr>
          <w:lang w:val="uk-UA"/>
        </w:rPr>
        <w:t xml:space="preserve">.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14:paraId="2676ABA3" w14:textId="5F4D77D8" w:rsidR="00F12F5F" w:rsidRDefault="00F12F5F" w:rsidP="00F409D7">
      <w:pPr>
        <w:tabs>
          <w:tab w:val="num" w:pos="840"/>
        </w:tabs>
        <w:ind w:firstLine="720"/>
        <w:jc w:val="both"/>
        <w:rPr>
          <w:lang w:val="uk-UA"/>
        </w:rPr>
      </w:pPr>
      <w:r w:rsidRPr="001E52D9">
        <w:rPr>
          <w:lang w:val="uk-UA"/>
        </w:rPr>
        <w:t>1</w:t>
      </w:r>
      <w:r w:rsidR="007962AC" w:rsidRPr="001E52D9">
        <w:t>5</w:t>
      </w:r>
      <w:r w:rsidR="00FA7139" w:rsidRPr="001E52D9">
        <w:rPr>
          <w:lang w:val="uk-UA"/>
        </w:rPr>
        <w:t>.</w:t>
      </w:r>
      <w:r w:rsidR="00CD7760" w:rsidRPr="001E52D9">
        <w:rPr>
          <w:lang w:val="uk-UA"/>
        </w:rPr>
        <w:t>2</w:t>
      </w:r>
      <w:r w:rsidR="00FA7139" w:rsidRPr="001E52D9">
        <w:rPr>
          <w:lang w:val="uk-UA"/>
        </w:rPr>
        <w:t xml:space="preserve">. </w:t>
      </w:r>
      <w:r w:rsidR="005E6628" w:rsidRPr="001E52D9">
        <w:rPr>
          <w:lang w:val="uk-UA"/>
        </w:rPr>
        <w:t xml:space="preserve">Договір укладений </w:t>
      </w:r>
      <w:r w:rsidR="00CA1C71">
        <w:rPr>
          <w:lang w:val="uk-UA"/>
        </w:rPr>
        <w:t xml:space="preserve">у </w:t>
      </w:r>
      <w:r w:rsidR="005E6628" w:rsidRPr="001E52D9">
        <w:rPr>
          <w:lang w:val="uk-UA"/>
        </w:rPr>
        <w:t>2-х примірниках (один – для Замовника і один – для Підрядника), які мають однакову юридичну силу.</w:t>
      </w:r>
    </w:p>
    <w:p w14:paraId="7853EA29" w14:textId="464B1916" w:rsidR="00F409D7" w:rsidRPr="00F409D7" w:rsidRDefault="00F409D7" w:rsidP="00F409D7">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14:paraId="31A346E3" w14:textId="308CF71B" w:rsidR="00F12F5F" w:rsidRPr="001E52D9" w:rsidRDefault="00F12F5F" w:rsidP="00F409D7">
      <w:pPr>
        <w:tabs>
          <w:tab w:val="num" w:pos="840"/>
        </w:tabs>
        <w:ind w:firstLine="720"/>
        <w:jc w:val="both"/>
        <w:rPr>
          <w:lang w:val="uk-UA"/>
        </w:rPr>
      </w:pPr>
      <w:r w:rsidRPr="001E52D9">
        <w:rPr>
          <w:lang w:val="uk-UA"/>
        </w:rPr>
        <w:t>1</w:t>
      </w:r>
      <w:r w:rsidR="007962AC" w:rsidRPr="00F409D7">
        <w:rPr>
          <w:lang w:val="uk-UA"/>
        </w:rPr>
        <w:t>5</w:t>
      </w:r>
      <w:r w:rsidR="00FA7139" w:rsidRPr="001E52D9">
        <w:rPr>
          <w:lang w:val="uk-UA"/>
        </w:rPr>
        <w:t>.</w:t>
      </w:r>
      <w:r w:rsidR="00F409D7">
        <w:rPr>
          <w:lang w:val="uk-UA"/>
        </w:rPr>
        <w:t>4</w:t>
      </w:r>
      <w:r w:rsidR="00FA7139" w:rsidRPr="001E52D9">
        <w:rPr>
          <w:lang w:val="uk-UA"/>
        </w:rPr>
        <w:t xml:space="preserve">. </w:t>
      </w:r>
      <w:r w:rsidRPr="001E52D9">
        <w:rPr>
          <w:lang w:val="uk-UA"/>
        </w:rPr>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14:paraId="5FE32E8E" w14:textId="6CC2CCCD" w:rsidR="00F12F5F" w:rsidRPr="001E52D9" w:rsidRDefault="00ED1190" w:rsidP="00653155">
      <w:pPr>
        <w:tabs>
          <w:tab w:val="num" w:pos="840"/>
        </w:tabs>
        <w:ind w:firstLine="720"/>
        <w:jc w:val="both"/>
        <w:rPr>
          <w:lang w:val="uk-UA"/>
        </w:rPr>
      </w:pPr>
      <w:r w:rsidRPr="001E52D9">
        <w:rPr>
          <w:lang w:val="uk-UA"/>
        </w:rPr>
        <w:t>1</w:t>
      </w:r>
      <w:r w:rsidR="007962AC" w:rsidRPr="001E52D9">
        <w:t>5</w:t>
      </w:r>
      <w:r w:rsidR="00F12F5F" w:rsidRPr="001E52D9">
        <w:rPr>
          <w:lang w:val="uk-UA"/>
        </w:rPr>
        <w:t>.</w:t>
      </w:r>
      <w:r w:rsidR="00F409D7">
        <w:rPr>
          <w:lang w:val="uk-UA"/>
        </w:rPr>
        <w:t>5</w:t>
      </w:r>
      <w:r w:rsidR="00F12F5F" w:rsidRPr="001E52D9">
        <w:rPr>
          <w:lang w:val="uk-UA"/>
        </w:rPr>
        <w:t xml:space="preserve">. </w:t>
      </w:r>
      <w:r w:rsidR="005E6628" w:rsidRPr="001E52D9">
        <w:rPr>
          <w:lang w:val="uk-UA"/>
        </w:rPr>
        <w:t>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14:paraId="297DF15A" w14:textId="5F209707" w:rsidR="00F12F5F" w:rsidRPr="001E52D9" w:rsidRDefault="00F12F5F" w:rsidP="00653155">
      <w:pPr>
        <w:ind w:firstLine="720"/>
        <w:jc w:val="both"/>
        <w:rPr>
          <w:lang w:val="uk-UA"/>
        </w:rPr>
      </w:pPr>
      <w:r w:rsidRPr="001E52D9">
        <w:rPr>
          <w:lang w:val="uk-UA"/>
        </w:rPr>
        <w:t>1</w:t>
      </w:r>
      <w:r w:rsidR="007962AC" w:rsidRPr="001E52D9">
        <w:t>5</w:t>
      </w:r>
      <w:r w:rsidRPr="001E52D9">
        <w:rPr>
          <w:lang w:val="uk-UA"/>
        </w:rPr>
        <w:t>.</w:t>
      </w:r>
      <w:r w:rsidR="00F409D7">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14:paraId="5FA0D585" w14:textId="692F74D5" w:rsidR="00F12F5F" w:rsidRPr="001E52D9" w:rsidRDefault="00F12F5F" w:rsidP="00653155">
      <w:pPr>
        <w:ind w:firstLine="720"/>
        <w:jc w:val="both"/>
        <w:rPr>
          <w:lang w:val="uk-UA"/>
        </w:rPr>
      </w:pPr>
      <w:r w:rsidRPr="001E52D9">
        <w:rPr>
          <w:lang w:val="uk-UA"/>
        </w:rPr>
        <w:t>1</w:t>
      </w:r>
      <w:r w:rsidR="007962AC" w:rsidRPr="001E52D9">
        <w:t>5</w:t>
      </w:r>
      <w:r w:rsidRPr="001E52D9">
        <w:rPr>
          <w:lang w:val="uk-UA"/>
        </w:rPr>
        <w:t>.</w:t>
      </w:r>
      <w:r w:rsidR="00F409D7">
        <w:rPr>
          <w:lang w:val="uk-UA"/>
        </w:rPr>
        <w:t>7</w:t>
      </w:r>
      <w:r w:rsidRPr="001E52D9">
        <w:rPr>
          <w:lang w:val="uk-UA"/>
        </w:rPr>
        <w:t>. З метою забезпечення виконання умов Договору представники</w:t>
      </w:r>
      <w:r w:rsidR="007A0E88" w:rsidRPr="001E52D9">
        <w:rPr>
          <w:lang w:val="uk-UA"/>
        </w:rPr>
        <w:t xml:space="preserve"> С</w:t>
      </w:r>
      <w:r w:rsidRPr="001E52D9">
        <w:rPr>
          <w:lang w:val="uk-UA"/>
        </w:rPr>
        <w:t>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14:paraId="17D1230F" w14:textId="1B106807" w:rsidR="00797A25" w:rsidRDefault="00797A25">
      <w:pPr>
        <w:rPr>
          <w:b/>
          <w:lang w:val="uk-UA"/>
        </w:rPr>
      </w:pPr>
    </w:p>
    <w:p w14:paraId="46B624D1" w14:textId="77777777" w:rsidR="000D1189" w:rsidRDefault="000D1189" w:rsidP="00D87457">
      <w:pPr>
        <w:rPr>
          <w:b/>
          <w:lang w:val="uk-UA"/>
        </w:rPr>
      </w:pPr>
    </w:p>
    <w:p w14:paraId="382C48A0" w14:textId="4E8E1386" w:rsidR="00F12F5F" w:rsidRPr="001E52D9" w:rsidRDefault="00F12F5F" w:rsidP="00D87457">
      <w:pPr>
        <w:jc w:val="center"/>
        <w:rPr>
          <w:b/>
          <w:lang w:val="uk-UA"/>
        </w:rPr>
      </w:pPr>
      <w:r w:rsidRPr="001E52D9">
        <w:rPr>
          <w:b/>
          <w:lang w:val="uk-UA"/>
        </w:rPr>
        <w:t>МІСЦЕЗНАХОДЖ</w:t>
      </w:r>
      <w:r w:rsidR="00ED1190" w:rsidRPr="001E52D9">
        <w:rPr>
          <w:b/>
          <w:lang w:val="uk-UA"/>
        </w:rPr>
        <w:t>Е</w:t>
      </w:r>
      <w:r w:rsidRPr="001E52D9">
        <w:rPr>
          <w:b/>
          <w:lang w:val="uk-UA"/>
        </w:rPr>
        <w:t>ННЯ ТА БАНКІВСЬКІ РЕКВІЗИТИ СТОРІН</w:t>
      </w:r>
    </w:p>
    <w:p w14:paraId="379C14EA" w14:textId="77777777" w:rsidR="005D3D6A" w:rsidRPr="00193D7D" w:rsidRDefault="005D3D6A" w:rsidP="00686764">
      <w:pPr>
        <w:pStyle w:val="a3"/>
        <w:widowControl w:val="0"/>
        <w:spacing w:before="240"/>
        <w:ind w:left="360"/>
        <w:jc w:val="center"/>
        <w:rPr>
          <w:b/>
          <w:color w:val="000000" w:themeColor="text1"/>
          <w:lang w:val="uk-UA"/>
        </w:rPr>
      </w:pPr>
    </w:p>
    <w:tbl>
      <w:tblPr>
        <w:tblW w:w="9549" w:type="dxa"/>
        <w:tblInd w:w="108" w:type="dxa"/>
        <w:tblLayout w:type="fixed"/>
        <w:tblLook w:val="0000" w:firstRow="0" w:lastRow="0" w:firstColumn="0" w:lastColumn="0" w:noHBand="0" w:noVBand="0"/>
      </w:tblPr>
      <w:tblGrid>
        <w:gridCol w:w="4678"/>
        <w:gridCol w:w="284"/>
        <w:gridCol w:w="4587"/>
      </w:tblGrid>
      <w:tr w:rsidR="007C0C8B" w:rsidRPr="00903261" w14:paraId="43259266" w14:textId="77777777" w:rsidTr="00A751CD">
        <w:trPr>
          <w:trHeight w:val="5321"/>
        </w:trPr>
        <w:tc>
          <w:tcPr>
            <w:tcW w:w="4962" w:type="dxa"/>
            <w:gridSpan w:val="2"/>
          </w:tcPr>
          <w:p w14:paraId="31C569C7" w14:textId="77777777" w:rsidR="007C0C8B" w:rsidRPr="00903261" w:rsidRDefault="007C0C8B" w:rsidP="00A751CD">
            <w:pPr>
              <w:ind w:right="-108"/>
              <w:rPr>
                <w:b/>
                <w:lang w:val="uk-UA"/>
              </w:rPr>
            </w:pPr>
            <w:r w:rsidRPr="00903261">
              <w:rPr>
                <w:b/>
                <w:lang w:val="uk-UA"/>
              </w:rPr>
              <w:t>Замовник:</w:t>
            </w:r>
          </w:p>
          <w:p w14:paraId="7D77BACD" w14:textId="77777777" w:rsidR="007C0C8B" w:rsidRPr="00903261" w:rsidRDefault="007C0C8B" w:rsidP="00A751CD">
            <w:pPr>
              <w:ind w:right="-108"/>
              <w:rPr>
                <w:b/>
                <w:lang w:val="uk-UA"/>
              </w:rPr>
            </w:pPr>
          </w:p>
          <w:p w14:paraId="75463D8F" w14:textId="77777777" w:rsidR="007C0C8B" w:rsidRPr="00903261" w:rsidRDefault="007C0C8B" w:rsidP="00A751CD">
            <w:pPr>
              <w:pStyle w:val="1"/>
              <w:jc w:val="left"/>
              <w:rPr>
                <w:sz w:val="24"/>
                <w:szCs w:val="24"/>
                <w:lang w:val="uk-UA"/>
              </w:rPr>
            </w:pPr>
            <w:r w:rsidRPr="00903261">
              <w:rPr>
                <w:sz w:val="24"/>
                <w:szCs w:val="24"/>
                <w:lang w:val="uk-UA"/>
              </w:rPr>
              <w:t>АТ «ВІННИЦЯОБЛЕНЕРГО»</w:t>
            </w:r>
          </w:p>
          <w:p w14:paraId="22B49727" w14:textId="77777777" w:rsidR="007C0C8B" w:rsidRPr="00903261" w:rsidRDefault="007C0C8B" w:rsidP="00A751CD">
            <w:pPr>
              <w:rPr>
                <w:lang w:val="uk-UA"/>
              </w:rPr>
            </w:pPr>
          </w:p>
          <w:p w14:paraId="051784EB" w14:textId="77777777" w:rsidR="007C0C8B" w:rsidRPr="00903261" w:rsidRDefault="007C0C8B" w:rsidP="00A751CD">
            <w:pPr>
              <w:rPr>
                <w:lang w:val="uk-UA"/>
              </w:rPr>
            </w:pPr>
            <w:r w:rsidRPr="00903261">
              <w:rPr>
                <w:lang w:val="uk-UA"/>
              </w:rPr>
              <w:t>21050. м. Вiнниця, вул. Магістратська, 2</w:t>
            </w:r>
          </w:p>
          <w:p w14:paraId="7252E55D" w14:textId="77777777" w:rsidR="007C0C8B" w:rsidRPr="00903261" w:rsidRDefault="007C0C8B" w:rsidP="00A751CD">
            <w:pPr>
              <w:jc w:val="both"/>
              <w:rPr>
                <w:lang w:val="uk-UA"/>
              </w:rPr>
            </w:pPr>
            <w:r w:rsidRPr="00903261">
              <w:rPr>
                <w:lang w:val="uk-UA"/>
              </w:rPr>
              <w:t>IBAN: UA</w:t>
            </w:r>
            <w:r w:rsidRPr="00C8104B">
              <w:rPr>
                <w:rFonts w:ascii="Times New Roman , serif" w:hAnsi="Times New Roman , serif"/>
                <w:lang w:val="uk-UA"/>
              </w:rPr>
              <w:t>983020760000026001301039832</w:t>
            </w:r>
          </w:p>
          <w:p w14:paraId="71361140" w14:textId="77777777" w:rsidR="007C0C8B" w:rsidRPr="00903261" w:rsidRDefault="007C0C8B" w:rsidP="00A751CD">
            <w:pPr>
              <w:rPr>
                <w:lang w:val="uk-UA"/>
              </w:rPr>
            </w:pPr>
            <w:r w:rsidRPr="00903261">
              <w:rPr>
                <w:lang w:val="uk-UA"/>
              </w:rPr>
              <w:t>ВФОУ АТ «Ощадбанк»</w:t>
            </w:r>
          </w:p>
          <w:p w14:paraId="4240B6D1" w14:textId="77777777" w:rsidR="007C0C8B" w:rsidRPr="00903261" w:rsidRDefault="007C0C8B" w:rsidP="00A751CD">
            <w:pPr>
              <w:rPr>
                <w:lang w:val="uk-UA"/>
              </w:rPr>
            </w:pPr>
            <w:r w:rsidRPr="00903261">
              <w:rPr>
                <w:lang w:val="uk-UA"/>
              </w:rPr>
              <w:t>МФО 302076</w:t>
            </w:r>
          </w:p>
          <w:p w14:paraId="47B23F6D" w14:textId="77777777" w:rsidR="007C0C8B" w:rsidRPr="00903261" w:rsidRDefault="007C0C8B" w:rsidP="00A751CD">
            <w:pPr>
              <w:rPr>
                <w:lang w:val="uk-UA"/>
              </w:rPr>
            </w:pPr>
            <w:r w:rsidRPr="00903261">
              <w:rPr>
                <w:lang w:val="uk-UA"/>
              </w:rPr>
              <w:t>Код ЄДРПОУ</w:t>
            </w:r>
            <w:r w:rsidRPr="00903261">
              <w:rPr>
                <w:b/>
                <w:bCs/>
                <w:lang w:val="uk-UA"/>
              </w:rPr>
              <w:t> </w:t>
            </w:r>
            <w:r w:rsidRPr="00903261">
              <w:rPr>
                <w:lang w:val="uk-UA"/>
              </w:rPr>
              <w:t xml:space="preserve">00130694 </w:t>
            </w:r>
          </w:p>
          <w:p w14:paraId="1C3807B9" w14:textId="77777777" w:rsidR="007C0C8B" w:rsidRPr="00903261" w:rsidRDefault="007C0C8B" w:rsidP="00A751CD">
            <w:pPr>
              <w:jc w:val="both"/>
              <w:rPr>
                <w:lang w:val="uk-UA"/>
              </w:rPr>
            </w:pPr>
            <w:r w:rsidRPr="00903261">
              <w:rPr>
                <w:lang w:val="uk-UA"/>
              </w:rPr>
              <w:t xml:space="preserve">ІПН </w:t>
            </w:r>
            <w:r w:rsidRPr="00903261">
              <w:t>001306902284</w:t>
            </w:r>
          </w:p>
          <w:p w14:paraId="2C8D16DB" w14:textId="77777777" w:rsidR="007C0C8B" w:rsidRPr="00903261" w:rsidRDefault="007C0C8B" w:rsidP="00A751CD">
            <w:pPr>
              <w:rPr>
                <w:lang w:val="uk-UA"/>
              </w:rPr>
            </w:pPr>
            <w:r w:rsidRPr="00903261">
              <w:rPr>
                <w:lang w:val="uk-UA"/>
              </w:rPr>
              <w:t>факс 52-50-11</w:t>
            </w:r>
          </w:p>
          <w:p w14:paraId="3BB29072" w14:textId="77777777" w:rsidR="007C0C8B" w:rsidRPr="00903261" w:rsidRDefault="007C0C8B" w:rsidP="00A751CD">
            <w:pPr>
              <w:rPr>
                <w:lang w:val="uk-UA"/>
              </w:rPr>
            </w:pPr>
            <w:r w:rsidRPr="00903261">
              <w:rPr>
                <w:lang w:val="uk-UA"/>
              </w:rPr>
              <w:t>E-mail: </w:t>
            </w:r>
            <w:hyperlink r:id="rId10" w:history="1">
              <w:r w:rsidRPr="00903261">
                <w:rPr>
                  <w:color w:val="0000FF"/>
                  <w:u w:val="single"/>
                  <w:lang w:val="uk-UA"/>
                </w:rPr>
                <w:t>kanc@voe.com.ua</w:t>
              </w:r>
            </w:hyperlink>
          </w:p>
          <w:p w14:paraId="4C5C4ACB" w14:textId="77777777" w:rsidR="007C0C8B" w:rsidRPr="00903261" w:rsidRDefault="007C0C8B" w:rsidP="00A751CD">
            <w:pPr>
              <w:jc w:val="both"/>
              <w:rPr>
                <w:lang w:val="uk-UA"/>
              </w:rPr>
            </w:pPr>
          </w:p>
          <w:p w14:paraId="0BAE1E5F" w14:textId="77777777" w:rsidR="007C0C8B" w:rsidRPr="00903261" w:rsidRDefault="007C0C8B" w:rsidP="00A751CD">
            <w:pPr>
              <w:jc w:val="both"/>
              <w:rPr>
                <w:lang w:val="uk-UA"/>
              </w:rPr>
            </w:pPr>
          </w:p>
          <w:p w14:paraId="31CFE713" w14:textId="77777777" w:rsidR="007C0C8B" w:rsidRPr="00903261" w:rsidRDefault="007C0C8B" w:rsidP="00A751CD">
            <w:pPr>
              <w:jc w:val="both"/>
              <w:rPr>
                <w:lang w:val="uk-UA"/>
              </w:rPr>
            </w:pPr>
          </w:p>
          <w:p w14:paraId="0FE07F19" w14:textId="77777777" w:rsidR="007C0C8B" w:rsidRPr="00903261" w:rsidRDefault="007C0C8B" w:rsidP="00A751CD">
            <w:pPr>
              <w:jc w:val="both"/>
              <w:rPr>
                <w:lang w:val="uk-UA"/>
              </w:rPr>
            </w:pPr>
          </w:p>
          <w:p w14:paraId="59E87FC5" w14:textId="77777777" w:rsidR="007C0C8B" w:rsidRDefault="007C0C8B" w:rsidP="00A751CD">
            <w:pPr>
              <w:rPr>
                <w:b/>
                <w:lang w:val="uk-UA"/>
              </w:rPr>
            </w:pPr>
          </w:p>
          <w:p w14:paraId="3D49078C" w14:textId="77777777" w:rsidR="000A2275" w:rsidRPr="000A2275" w:rsidRDefault="000A2275" w:rsidP="00A751CD">
            <w:pPr>
              <w:rPr>
                <w:b/>
                <w:lang w:val="uk-UA"/>
              </w:rPr>
            </w:pPr>
          </w:p>
          <w:p w14:paraId="477A9D61" w14:textId="77777777" w:rsidR="007C0C8B" w:rsidRPr="007D4F4B" w:rsidRDefault="007C0C8B" w:rsidP="00A751CD">
            <w:pPr>
              <w:rPr>
                <w:b/>
                <w:lang w:val="uk-UA"/>
              </w:rPr>
            </w:pPr>
          </w:p>
          <w:p w14:paraId="45F472E5" w14:textId="77777777" w:rsidR="007C0C8B" w:rsidRPr="00903261" w:rsidRDefault="007C0C8B" w:rsidP="00A751CD">
            <w:pPr>
              <w:rPr>
                <w:b/>
                <w:lang w:val="uk-UA"/>
              </w:rPr>
            </w:pPr>
          </w:p>
          <w:p w14:paraId="4DE8A12B" w14:textId="7F9975CC" w:rsidR="007C0C8B" w:rsidRPr="00903261" w:rsidRDefault="007C0C8B" w:rsidP="00A751CD">
            <w:pPr>
              <w:jc w:val="both"/>
              <w:rPr>
                <w:b/>
                <w:lang w:val="uk-UA"/>
              </w:rPr>
            </w:pPr>
            <w:r w:rsidRPr="00903261">
              <w:rPr>
                <w:b/>
                <w:noProof/>
                <w:lang w:val="uk-UA"/>
              </w:rPr>
              <w:t>______________________</w:t>
            </w:r>
            <w:r w:rsidRPr="00903261">
              <w:rPr>
                <w:b/>
                <w:lang w:val="uk-UA"/>
              </w:rPr>
              <w:t xml:space="preserve"> </w:t>
            </w:r>
          </w:p>
          <w:p w14:paraId="707BD0A0" w14:textId="77777777" w:rsidR="007C0C8B" w:rsidRPr="00903261" w:rsidRDefault="007C0C8B" w:rsidP="00A751CD">
            <w:pPr>
              <w:jc w:val="both"/>
              <w:rPr>
                <w:lang w:val="uk-UA"/>
              </w:rPr>
            </w:pPr>
            <w:r w:rsidRPr="00903261">
              <w:rPr>
                <w:lang w:val="uk-UA"/>
              </w:rPr>
              <w:t>М.П.</w:t>
            </w:r>
          </w:p>
          <w:p w14:paraId="58FF7A71" w14:textId="77777777" w:rsidR="007C0C8B" w:rsidRPr="00903261" w:rsidRDefault="007C0C8B" w:rsidP="00A751CD">
            <w:pPr>
              <w:jc w:val="both"/>
              <w:rPr>
                <w:b/>
                <w:lang w:val="uk-UA"/>
              </w:rPr>
            </w:pPr>
          </w:p>
        </w:tc>
        <w:tc>
          <w:tcPr>
            <w:tcW w:w="4587" w:type="dxa"/>
          </w:tcPr>
          <w:p w14:paraId="5C0925AE" w14:textId="77777777" w:rsidR="007C0C8B" w:rsidRPr="00903261" w:rsidRDefault="007C0C8B" w:rsidP="00A751CD">
            <w:pPr>
              <w:ind w:right="-108"/>
              <w:rPr>
                <w:b/>
                <w:lang w:val="uk-UA"/>
              </w:rPr>
            </w:pPr>
            <w:r w:rsidRPr="00903261">
              <w:rPr>
                <w:b/>
                <w:lang w:val="uk-UA"/>
              </w:rPr>
              <w:t>Підрядник:</w:t>
            </w:r>
          </w:p>
          <w:p w14:paraId="65F75BE0" w14:textId="77777777" w:rsidR="007C0C8B" w:rsidRPr="00903261" w:rsidRDefault="007C0C8B" w:rsidP="00A751CD">
            <w:pPr>
              <w:ind w:right="-108"/>
              <w:rPr>
                <w:b/>
                <w:lang w:val="uk-UA"/>
              </w:rPr>
            </w:pPr>
          </w:p>
          <w:p w14:paraId="55A6DF39" w14:textId="77777777" w:rsidR="000A2275" w:rsidRDefault="000A2275" w:rsidP="00A751CD">
            <w:pPr>
              <w:ind w:left="34"/>
              <w:rPr>
                <w:b/>
                <w:noProof/>
                <w:lang w:val="uk-UA"/>
              </w:rPr>
            </w:pPr>
          </w:p>
          <w:p w14:paraId="7DCE685E" w14:textId="77777777" w:rsidR="000A2275" w:rsidRDefault="000A2275" w:rsidP="00A751CD">
            <w:pPr>
              <w:ind w:left="34"/>
              <w:rPr>
                <w:b/>
                <w:noProof/>
                <w:lang w:val="uk-UA"/>
              </w:rPr>
            </w:pPr>
          </w:p>
          <w:p w14:paraId="7286D61B" w14:textId="77777777" w:rsidR="000A2275" w:rsidRDefault="000A2275" w:rsidP="00A751CD">
            <w:pPr>
              <w:ind w:left="34"/>
              <w:rPr>
                <w:b/>
                <w:noProof/>
                <w:lang w:val="uk-UA"/>
              </w:rPr>
            </w:pPr>
          </w:p>
          <w:p w14:paraId="39D0C2AB" w14:textId="77777777" w:rsidR="000A2275" w:rsidRDefault="000A2275" w:rsidP="00A751CD">
            <w:pPr>
              <w:ind w:left="34"/>
              <w:rPr>
                <w:b/>
                <w:noProof/>
                <w:lang w:val="uk-UA"/>
              </w:rPr>
            </w:pPr>
          </w:p>
          <w:p w14:paraId="18C8F383" w14:textId="77777777" w:rsidR="000A2275" w:rsidRDefault="000A2275" w:rsidP="00A751CD">
            <w:pPr>
              <w:ind w:left="34"/>
              <w:rPr>
                <w:b/>
                <w:noProof/>
                <w:lang w:val="uk-UA"/>
              </w:rPr>
            </w:pPr>
          </w:p>
          <w:p w14:paraId="7032B6D0" w14:textId="77777777" w:rsidR="000A2275" w:rsidRDefault="000A2275" w:rsidP="00A751CD">
            <w:pPr>
              <w:ind w:left="34"/>
              <w:rPr>
                <w:b/>
                <w:noProof/>
                <w:lang w:val="uk-UA"/>
              </w:rPr>
            </w:pPr>
          </w:p>
          <w:p w14:paraId="649C3BAD" w14:textId="77777777" w:rsidR="000A2275" w:rsidRDefault="000A2275" w:rsidP="00A751CD">
            <w:pPr>
              <w:ind w:left="34"/>
              <w:rPr>
                <w:b/>
                <w:noProof/>
                <w:lang w:val="uk-UA"/>
              </w:rPr>
            </w:pPr>
          </w:p>
          <w:p w14:paraId="58AA4E43" w14:textId="77777777" w:rsidR="000A2275" w:rsidRDefault="000A2275" w:rsidP="00A751CD">
            <w:pPr>
              <w:ind w:left="34"/>
              <w:rPr>
                <w:b/>
                <w:noProof/>
                <w:lang w:val="uk-UA"/>
              </w:rPr>
            </w:pPr>
          </w:p>
          <w:p w14:paraId="18894831" w14:textId="77777777" w:rsidR="000A2275" w:rsidRDefault="000A2275" w:rsidP="00A751CD">
            <w:pPr>
              <w:ind w:left="34"/>
              <w:rPr>
                <w:b/>
                <w:noProof/>
                <w:lang w:val="uk-UA"/>
              </w:rPr>
            </w:pPr>
          </w:p>
          <w:p w14:paraId="65A35032" w14:textId="77777777" w:rsidR="000A2275" w:rsidRDefault="000A2275" w:rsidP="00A751CD">
            <w:pPr>
              <w:ind w:left="34"/>
              <w:rPr>
                <w:b/>
                <w:noProof/>
                <w:lang w:val="uk-UA"/>
              </w:rPr>
            </w:pPr>
          </w:p>
          <w:p w14:paraId="45488A8C" w14:textId="77777777" w:rsidR="000A2275" w:rsidRDefault="000A2275" w:rsidP="00A751CD">
            <w:pPr>
              <w:ind w:left="34"/>
              <w:rPr>
                <w:b/>
                <w:noProof/>
                <w:lang w:val="uk-UA"/>
              </w:rPr>
            </w:pPr>
          </w:p>
          <w:p w14:paraId="0AF7E46B" w14:textId="77777777" w:rsidR="000A2275" w:rsidRDefault="000A2275" w:rsidP="00A751CD">
            <w:pPr>
              <w:ind w:left="34"/>
              <w:rPr>
                <w:b/>
                <w:noProof/>
                <w:lang w:val="uk-UA"/>
              </w:rPr>
            </w:pPr>
          </w:p>
          <w:p w14:paraId="6302A241" w14:textId="77777777" w:rsidR="000A2275" w:rsidRDefault="000A2275" w:rsidP="00A751CD">
            <w:pPr>
              <w:ind w:left="34"/>
              <w:rPr>
                <w:b/>
                <w:noProof/>
                <w:lang w:val="uk-UA"/>
              </w:rPr>
            </w:pPr>
          </w:p>
          <w:p w14:paraId="77177918" w14:textId="77777777" w:rsidR="000A2275" w:rsidRDefault="000A2275" w:rsidP="00A751CD">
            <w:pPr>
              <w:ind w:left="34"/>
              <w:rPr>
                <w:b/>
                <w:noProof/>
                <w:lang w:val="uk-UA"/>
              </w:rPr>
            </w:pPr>
          </w:p>
          <w:p w14:paraId="27FD73DF" w14:textId="08D7B0D0" w:rsidR="007C0C8B" w:rsidRPr="00903261" w:rsidRDefault="007C0C8B" w:rsidP="00A751CD">
            <w:pPr>
              <w:ind w:left="34"/>
              <w:rPr>
                <w:b/>
                <w:noProof/>
                <w:lang w:val="uk-UA"/>
              </w:rPr>
            </w:pPr>
            <w:r w:rsidRPr="00903261">
              <w:rPr>
                <w:b/>
                <w:noProof/>
                <w:lang w:val="uk-UA"/>
              </w:rPr>
              <w:t xml:space="preserve"> </w:t>
            </w:r>
          </w:p>
          <w:p w14:paraId="4152EDA8" w14:textId="77777777" w:rsidR="007C0C8B" w:rsidRPr="00903261" w:rsidRDefault="007C0C8B" w:rsidP="00A751CD">
            <w:pPr>
              <w:ind w:left="142"/>
              <w:rPr>
                <w:b/>
                <w:noProof/>
                <w:lang w:val="uk-UA"/>
              </w:rPr>
            </w:pPr>
          </w:p>
          <w:p w14:paraId="25740FFD" w14:textId="77777777" w:rsidR="007C0C8B" w:rsidRPr="00903261" w:rsidRDefault="007C0C8B" w:rsidP="00A751CD">
            <w:pPr>
              <w:ind w:left="142"/>
              <w:rPr>
                <w:noProof/>
                <w:lang w:val="uk-UA"/>
              </w:rPr>
            </w:pPr>
          </w:p>
          <w:p w14:paraId="70961B19" w14:textId="77777777" w:rsidR="007C0C8B" w:rsidRPr="00903261" w:rsidRDefault="007C0C8B" w:rsidP="00A751CD">
            <w:pPr>
              <w:ind w:left="142"/>
              <w:rPr>
                <w:noProof/>
                <w:lang w:val="uk-UA"/>
              </w:rPr>
            </w:pPr>
          </w:p>
          <w:p w14:paraId="499A8525" w14:textId="5A8D739F" w:rsidR="007C0C8B" w:rsidRPr="00903261" w:rsidRDefault="007C0C8B" w:rsidP="00A751CD">
            <w:pPr>
              <w:ind w:left="34"/>
              <w:rPr>
                <w:noProof/>
                <w:lang w:val="uk-UA"/>
              </w:rPr>
            </w:pPr>
            <w:r w:rsidRPr="00903261">
              <w:rPr>
                <w:b/>
                <w:noProof/>
                <w:lang w:val="uk-UA"/>
              </w:rPr>
              <w:t xml:space="preserve">______________________ </w:t>
            </w:r>
          </w:p>
          <w:p w14:paraId="47F2A80B" w14:textId="77777777" w:rsidR="007C0C8B" w:rsidRPr="00903261" w:rsidRDefault="007C0C8B" w:rsidP="00A751CD">
            <w:pPr>
              <w:ind w:left="34" w:right="43"/>
              <w:rPr>
                <w:b/>
                <w:noProof/>
                <w:lang w:val="uk-UA"/>
              </w:rPr>
            </w:pPr>
            <w:r w:rsidRPr="00903261">
              <w:rPr>
                <w:noProof/>
                <w:lang w:val="uk-UA"/>
              </w:rPr>
              <w:t>М.П.</w:t>
            </w:r>
          </w:p>
        </w:tc>
      </w:tr>
      <w:tr w:rsidR="001A4854" w:rsidRPr="00193D7D" w14:paraId="1D566305" w14:textId="77777777" w:rsidTr="00C521CE">
        <w:trPr>
          <w:trHeight w:val="709"/>
        </w:trPr>
        <w:tc>
          <w:tcPr>
            <w:tcW w:w="4678" w:type="dxa"/>
          </w:tcPr>
          <w:p w14:paraId="6DCA038D" w14:textId="79F71A9A" w:rsidR="007D4F4B" w:rsidRDefault="007D4F4B" w:rsidP="007D4F4B">
            <w:pPr>
              <w:ind w:right="-262"/>
              <w:jc w:val="both"/>
              <w:rPr>
                <w:b/>
                <w:bCs/>
                <w:iCs/>
                <w:lang w:val="uk-UA"/>
              </w:rPr>
            </w:pPr>
          </w:p>
          <w:p w14:paraId="17C472D2" w14:textId="667592EA" w:rsidR="007D4F4B" w:rsidRDefault="007D4F4B" w:rsidP="007D4F4B">
            <w:pPr>
              <w:ind w:right="-262"/>
              <w:jc w:val="both"/>
              <w:rPr>
                <w:b/>
                <w:bCs/>
                <w:iCs/>
                <w:lang w:val="uk-UA"/>
              </w:rPr>
            </w:pPr>
          </w:p>
          <w:p w14:paraId="2C794768" w14:textId="43B53886" w:rsidR="007D4F4B" w:rsidRDefault="007D4F4B" w:rsidP="007D4F4B">
            <w:pPr>
              <w:ind w:right="-262"/>
              <w:jc w:val="both"/>
              <w:rPr>
                <w:b/>
                <w:bCs/>
                <w:iCs/>
                <w:lang w:val="uk-UA"/>
              </w:rPr>
            </w:pPr>
          </w:p>
          <w:p w14:paraId="1A463B0F" w14:textId="135461C7" w:rsidR="007D4F4B" w:rsidRDefault="007D4F4B" w:rsidP="007D4F4B">
            <w:pPr>
              <w:ind w:right="-262"/>
              <w:jc w:val="both"/>
              <w:rPr>
                <w:b/>
                <w:bCs/>
                <w:iCs/>
                <w:lang w:val="uk-UA"/>
              </w:rPr>
            </w:pPr>
          </w:p>
          <w:p w14:paraId="2737D308" w14:textId="23A7952D" w:rsidR="007D4F4B" w:rsidRDefault="007D4F4B" w:rsidP="007D4F4B">
            <w:pPr>
              <w:ind w:right="-262"/>
              <w:jc w:val="both"/>
              <w:rPr>
                <w:b/>
                <w:bCs/>
                <w:iCs/>
                <w:lang w:val="uk-UA"/>
              </w:rPr>
            </w:pPr>
          </w:p>
          <w:p w14:paraId="6F12ACD2" w14:textId="3A7CED73" w:rsidR="007D4F4B" w:rsidRDefault="007D4F4B" w:rsidP="007D4F4B">
            <w:pPr>
              <w:ind w:right="-262"/>
              <w:jc w:val="both"/>
              <w:rPr>
                <w:b/>
                <w:bCs/>
                <w:iCs/>
                <w:lang w:val="uk-UA"/>
              </w:rPr>
            </w:pPr>
          </w:p>
          <w:p w14:paraId="65AE23AD" w14:textId="649B87F3" w:rsidR="007D4F4B" w:rsidRDefault="007D4F4B" w:rsidP="007D4F4B">
            <w:pPr>
              <w:ind w:right="-262"/>
              <w:jc w:val="both"/>
              <w:rPr>
                <w:b/>
                <w:bCs/>
                <w:iCs/>
                <w:lang w:val="uk-UA"/>
              </w:rPr>
            </w:pPr>
          </w:p>
          <w:p w14:paraId="3DBB68E4" w14:textId="77777777" w:rsidR="007D4F4B" w:rsidRPr="00D10EE9" w:rsidRDefault="007D4F4B" w:rsidP="007D4F4B">
            <w:pPr>
              <w:ind w:right="-262"/>
              <w:jc w:val="both"/>
              <w:rPr>
                <w:rFonts w:eastAsia="Calibri"/>
                <w:b/>
                <w:bCs/>
                <w:iCs/>
                <w:lang w:val="uk-UA"/>
              </w:rPr>
            </w:pPr>
          </w:p>
          <w:p w14:paraId="470B6C5B" w14:textId="7C7DF40E" w:rsidR="00F12F5F" w:rsidRPr="00193D7D" w:rsidRDefault="00F12F5F" w:rsidP="007D4F4B">
            <w:pPr>
              <w:ind w:right="-108"/>
              <w:jc w:val="both"/>
              <w:rPr>
                <w:b/>
                <w:color w:val="000000" w:themeColor="text1"/>
                <w:lang w:val="uk-UA"/>
              </w:rPr>
            </w:pPr>
          </w:p>
        </w:tc>
        <w:tc>
          <w:tcPr>
            <w:tcW w:w="4871" w:type="dxa"/>
            <w:gridSpan w:val="2"/>
          </w:tcPr>
          <w:p w14:paraId="3E31F37A" w14:textId="14D92A1D" w:rsidR="00EA1AC1" w:rsidRPr="00193D7D" w:rsidRDefault="00EA1AC1" w:rsidP="00A27A46">
            <w:pPr>
              <w:ind w:right="43"/>
              <w:rPr>
                <w:b/>
                <w:noProof/>
                <w:color w:val="000000" w:themeColor="text1"/>
                <w:lang w:val="uk-UA"/>
              </w:rPr>
            </w:pPr>
          </w:p>
        </w:tc>
      </w:tr>
    </w:tbl>
    <w:p w14:paraId="1621662D" w14:textId="0BD7A048" w:rsidR="000876FF" w:rsidRDefault="000876FF" w:rsidP="00A27A46">
      <w:pPr>
        <w:jc w:val="both"/>
        <w:rPr>
          <w:b/>
          <w:color w:val="000000" w:themeColor="text1"/>
          <w:lang w:val="uk-UA"/>
        </w:rPr>
      </w:pPr>
    </w:p>
    <w:p w14:paraId="6A2C923E" w14:textId="4AF3352E" w:rsidR="00593761" w:rsidRDefault="00593761" w:rsidP="00A27A46">
      <w:pPr>
        <w:jc w:val="both"/>
        <w:rPr>
          <w:b/>
          <w:color w:val="000000" w:themeColor="text1"/>
          <w:lang w:val="uk-UA"/>
        </w:rPr>
      </w:pPr>
    </w:p>
    <w:p w14:paraId="568F7C92" w14:textId="77777777" w:rsidR="00C02390" w:rsidRDefault="00C02390" w:rsidP="00C02390">
      <w:pPr>
        <w:ind w:left="7788" w:right="-262"/>
        <w:jc w:val="both"/>
        <w:rPr>
          <w:b/>
        </w:rPr>
      </w:pPr>
      <w:r>
        <w:rPr>
          <w:b/>
        </w:rPr>
        <w:t>Додаток №4</w:t>
      </w:r>
    </w:p>
    <w:p w14:paraId="59AAC7B3" w14:textId="77777777" w:rsidR="00C02390" w:rsidRDefault="00C02390" w:rsidP="00C02390">
      <w:pPr>
        <w:jc w:val="center"/>
        <w:rPr>
          <w:b/>
        </w:rPr>
      </w:pPr>
      <w:r>
        <w:rPr>
          <w:b/>
        </w:rPr>
        <w:t>Опитувальний лист</w:t>
      </w:r>
    </w:p>
    <w:p w14:paraId="07BC15FE" w14:textId="77777777" w:rsidR="00C02390" w:rsidRDefault="00C02390" w:rsidP="00C02390">
      <w:pPr>
        <w:jc w:val="center"/>
      </w:pPr>
      <w:r>
        <w:t xml:space="preserve">оцінки прихильності вимогам безпеки та ОНС Підрядника, </w:t>
      </w:r>
    </w:p>
    <w:p w14:paraId="55A45D55" w14:textId="06690B75" w:rsidR="00C02390" w:rsidRPr="004C77B3" w:rsidRDefault="00C02390" w:rsidP="00C02390">
      <w:pPr>
        <w:jc w:val="center"/>
        <w:rPr>
          <w:lang w:val="uk-UA"/>
        </w:rPr>
      </w:pPr>
      <w:r>
        <w:t xml:space="preserve">який залучається  АТ « Вінницяобленерго» для виконання </w:t>
      </w:r>
      <w:r w:rsidR="00C521CE">
        <w:rPr>
          <w:lang w:val="uk-UA"/>
        </w:rPr>
        <w:t>реконструкції</w:t>
      </w:r>
    </w:p>
    <w:p w14:paraId="1D9D583A" w14:textId="77777777" w:rsidR="00C02390" w:rsidRDefault="00C02390" w:rsidP="00C02390">
      <w:pPr>
        <w:jc w:val="both"/>
        <w:rPr>
          <w:i/>
        </w:rPr>
      </w:pPr>
      <w:r>
        <w:rPr>
          <w:i/>
        </w:rPr>
        <w:t>Даний опитувальний лист заповнюється Учасником по кожному року окремо.</w:t>
      </w:r>
    </w:p>
    <w:p w14:paraId="384E7473" w14:textId="77777777" w:rsidR="00C02390" w:rsidRDefault="00C02390" w:rsidP="00C02390">
      <w:pPr>
        <w:jc w:val="both"/>
        <w:rPr>
          <w:i/>
        </w:rPr>
      </w:pPr>
      <w:r>
        <w:rPr>
          <w:i/>
        </w:rPr>
        <w:t xml:space="preserve">Надання Учасником  недостовірної (хибної) інформації є підставою для відмови Учаснику у укладанні трудової угоди з Компанією. Компанія залишає за собою право перевіряти інформацію, зазначену у цьому Опитувальному листі та вимагати надання додаткової інформації.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005"/>
        <w:gridCol w:w="885"/>
        <w:gridCol w:w="886"/>
      </w:tblGrid>
      <w:tr w:rsidR="00C02390" w:rsidRPr="001078B7" w14:paraId="17E085EC" w14:textId="77777777" w:rsidTr="00597216">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14:paraId="34D62F47" w14:textId="77777777" w:rsidR="00C02390" w:rsidRDefault="00C02390" w:rsidP="00597216">
            <w:pPr>
              <w:rPr>
                <w:b/>
              </w:rPr>
            </w:pPr>
            <w:r>
              <w:rPr>
                <w:b/>
              </w:rPr>
              <w:t>Розділ I Загальна інформація</w:t>
            </w:r>
          </w:p>
        </w:tc>
      </w:tr>
      <w:tr w:rsidR="00C02390" w:rsidRPr="001078B7" w14:paraId="3473D1C5" w14:textId="77777777" w:rsidTr="00597216">
        <w:trPr>
          <w:trHeight w:val="419"/>
        </w:trPr>
        <w:tc>
          <w:tcPr>
            <w:tcW w:w="3827" w:type="dxa"/>
            <w:tcBorders>
              <w:top w:val="single" w:sz="6" w:space="0" w:color="auto"/>
              <w:left w:val="single" w:sz="18" w:space="0" w:color="auto"/>
              <w:bottom w:val="single" w:sz="6" w:space="0" w:color="auto"/>
              <w:right w:val="single" w:sz="6" w:space="0" w:color="auto"/>
            </w:tcBorders>
            <w:vAlign w:val="center"/>
            <w:hideMark/>
          </w:tcPr>
          <w:p w14:paraId="1B7E5B05" w14:textId="77777777" w:rsidR="00C02390" w:rsidRDefault="00C02390" w:rsidP="00597216">
            <w:pPr>
              <w:rPr>
                <w:b/>
              </w:rPr>
            </w:pPr>
            <w:r>
              <w:t>Назва організації підрядника:</w:t>
            </w:r>
          </w:p>
        </w:tc>
        <w:tc>
          <w:tcPr>
            <w:tcW w:w="5776" w:type="dxa"/>
            <w:gridSpan w:val="3"/>
            <w:tcBorders>
              <w:top w:val="single" w:sz="6" w:space="0" w:color="auto"/>
              <w:left w:val="single" w:sz="6" w:space="0" w:color="auto"/>
              <w:bottom w:val="single" w:sz="6" w:space="0" w:color="auto"/>
              <w:right w:val="single" w:sz="18" w:space="0" w:color="auto"/>
            </w:tcBorders>
          </w:tcPr>
          <w:p w14:paraId="59768FB4" w14:textId="77777777" w:rsidR="00C02390" w:rsidRDefault="00C02390" w:rsidP="00597216">
            <w:pPr>
              <w:rPr>
                <w:b/>
              </w:rPr>
            </w:pPr>
          </w:p>
        </w:tc>
      </w:tr>
      <w:tr w:rsidR="00C02390" w:rsidRPr="001078B7" w14:paraId="71D771FA" w14:textId="77777777" w:rsidTr="00597216">
        <w:trPr>
          <w:trHeight w:val="328"/>
        </w:trPr>
        <w:tc>
          <w:tcPr>
            <w:tcW w:w="3827" w:type="dxa"/>
            <w:tcBorders>
              <w:top w:val="single" w:sz="6" w:space="0" w:color="auto"/>
              <w:left w:val="single" w:sz="18" w:space="0" w:color="auto"/>
              <w:bottom w:val="single" w:sz="6" w:space="0" w:color="auto"/>
              <w:right w:val="single" w:sz="6" w:space="0" w:color="auto"/>
            </w:tcBorders>
            <w:vAlign w:val="center"/>
            <w:hideMark/>
          </w:tcPr>
          <w:p w14:paraId="5A434330" w14:textId="77777777" w:rsidR="00C02390" w:rsidRDefault="00C02390" w:rsidP="00597216">
            <w:pPr>
              <w:rPr>
                <w:b/>
              </w:rPr>
            </w:pPr>
            <w:r>
              <w:t>Поштова адреса:</w:t>
            </w:r>
          </w:p>
        </w:tc>
        <w:tc>
          <w:tcPr>
            <w:tcW w:w="5776" w:type="dxa"/>
            <w:gridSpan w:val="3"/>
            <w:tcBorders>
              <w:top w:val="single" w:sz="6" w:space="0" w:color="auto"/>
              <w:left w:val="single" w:sz="6" w:space="0" w:color="auto"/>
              <w:bottom w:val="single" w:sz="6" w:space="0" w:color="auto"/>
              <w:right w:val="single" w:sz="18" w:space="0" w:color="auto"/>
            </w:tcBorders>
          </w:tcPr>
          <w:p w14:paraId="6175735C" w14:textId="77777777" w:rsidR="00C02390" w:rsidRDefault="00C02390" w:rsidP="00597216">
            <w:pPr>
              <w:rPr>
                <w:b/>
              </w:rPr>
            </w:pPr>
          </w:p>
        </w:tc>
      </w:tr>
      <w:tr w:rsidR="00C02390" w:rsidRPr="001078B7" w14:paraId="6756CBBD" w14:textId="77777777" w:rsidTr="00597216">
        <w:trPr>
          <w:trHeight w:val="319"/>
        </w:trPr>
        <w:tc>
          <w:tcPr>
            <w:tcW w:w="3827" w:type="dxa"/>
            <w:tcBorders>
              <w:top w:val="single" w:sz="6" w:space="0" w:color="auto"/>
              <w:left w:val="single" w:sz="18" w:space="0" w:color="auto"/>
              <w:bottom w:val="single" w:sz="6" w:space="0" w:color="auto"/>
              <w:right w:val="single" w:sz="6" w:space="0" w:color="auto"/>
            </w:tcBorders>
            <w:vAlign w:val="center"/>
            <w:hideMark/>
          </w:tcPr>
          <w:p w14:paraId="713C70B0" w14:textId="77777777" w:rsidR="00C02390" w:rsidRDefault="00C02390" w:rsidP="00597216">
            <w:pPr>
              <w:rPr>
                <w:b/>
              </w:rPr>
            </w:pPr>
            <w:r>
              <w:t>Телефон/факс:</w:t>
            </w:r>
            <w:r>
              <w:tab/>
            </w:r>
          </w:p>
        </w:tc>
        <w:tc>
          <w:tcPr>
            <w:tcW w:w="5776" w:type="dxa"/>
            <w:gridSpan w:val="3"/>
            <w:tcBorders>
              <w:top w:val="single" w:sz="6" w:space="0" w:color="auto"/>
              <w:left w:val="single" w:sz="6" w:space="0" w:color="auto"/>
              <w:bottom w:val="single" w:sz="6" w:space="0" w:color="auto"/>
              <w:right w:val="single" w:sz="18" w:space="0" w:color="auto"/>
            </w:tcBorders>
          </w:tcPr>
          <w:p w14:paraId="36BC0D4B" w14:textId="77777777" w:rsidR="00C02390" w:rsidRDefault="00C02390" w:rsidP="00597216">
            <w:pPr>
              <w:rPr>
                <w:b/>
              </w:rPr>
            </w:pPr>
          </w:p>
        </w:tc>
      </w:tr>
      <w:tr w:rsidR="00C02390" w:rsidRPr="001078B7" w14:paraId="78485044" w14:textId="77777777" w:rsidTr="00597216">
        <w:trPr>
          <w:trHeight w:val="269"/>
        </w:trPr>
        <w:tc>
          <w:tcPr>
            <w:tcW w:w="3827" w:type="dxa"/>
            <w:tcBorders>
              <w:top w:val="single" w:sz="6" w:space="0" w:color="auto"/>
              <w:left w:val="single" w:sz="18" w:space="0" w:color="auto"/>
              <w:bottom w:val="single" w:sz="6" w:space="0" w:color="auto"/>
              <w:right w:val="single" w:sz="6" w:space="0" w:color="auto"/>
            </w:tcBorders>
            <w:vAlign w:val="center"/>
            <w:hideMark/>
          </w:tcPr>
          <w:p w14:paraId="07D2F52B" w14:textId="77777777" w:rsidR="00C02390" w:rsidRDefault="00C02390" w:rsidP="00597216">
            <w:pPr>
              <w:rPr>
                <w:b/>
              </w:rPr>
            </w:pPr>
            <w:r>
              <w:t>Електронна адреса:</w:t>
            </w:r>
            <w:r>
              <w:tab/>
            </w:r>
          </w:p>
        </w:tc>
        <w:tc>
          <w:tcPr>
            <w:tcW w:w="5776" w:type="dxa"/>
            <w:gridSpan w:val="3"/>
            <w:tcBorders>
              <w:top w:val="single" w:sz="6" w:space="0" w:color="auto"/>
              <w:left w:val="single" w:sz="6" w:space="0" w:color="auto"/>
              <w:bottom w:val="single" w:sz="6" w:space="0" w:color="auto"/>
              <w:right w:val="single" w:sz="18" w:space="0" w:color="auto"/>
            </w:tcBorders>
          </w:tcPr>
          <w:p w14:paraId="43142E7D" w14:textId="77777777" w:rsidR="00C02390" w:rsidRDefault="00C02390" w:rsidP="00597216">
            <w:pPr>
              <w:rPr>
                <w:b/>
              </w:rPr>
            </w:pPr>
          </w:p>
        </w:tc>
      </w:tr>
      <w:tr w:rsidR="00C02390" w:rsidRPr="001078B7" w14:paraId="0D1C914F" w14:textId="77777777" w:rsidTr="00597216">
        <w:trPr>
          <w:trHeight w:val="575"/>
        </w:trPr>
        <w:tc>
          <w:tcPr>
            <w:tcW w:w="3827" w:type="dxa"/>
            <w:tcBorders>
              <w:top w:val="single" w:sz="6" w:space="0" w:color="auto"/>
              <w:left w:val="single" w:sz="18" w:space="0" w:color="auto"/>
              <w:bottom w:val="single" w:sz="6" w:space="0" w:color="auto"/>
              <w:right w:val="single" w:sz="6" w:space="0" w:color="auto"/>
            </w:tcBorders>
            <w:vAlign w:val="center"/>
            <w:hideMark/>
          </w:tcPr>
          <w:p w14:paraId="093C3F43" w14:textId="77777777" w:rsidR="00C02390" w:rsidRDefault="00C02390" w:rsidP="00597216">
            <w:pPr>
              <w:rPr>
                <w:b/>
              </w:rPr>
            </w:pPr>
            <w:r>
              <w:t>Перелік послуг, які надаються:</w:t>
            </w:r>
          </w:p>
        </w:tc>
        <w:tc>
          <w:tcPr>
            <w:tcW w:w="5776" w:type="dxa"/>
            <w:gridSpan w:val="3"/>
            <w:tcBorders>
              <w:top w:val="single" w:sz="6" w:space="0" w:color="auto"/>
              <w:left w:val="single" w:sz="6" w:space="0" w:color="auto"/>
              <w:bottom w:val="single" w:sz="6" w:space="0" w:color="auto"/>
              <w:right w:val="single" w:sz="18" w:space="0" w:color="auto"/>
            </w:tcBorders>
          </w:tcPr>
          <w:p w14:paraId="675398DF" w14:textId="77777777" w:rsidR="00C02390" w:rsidRDefault="00C02390" w:rsidP="00597216">
            <w:pPr>
              <w:rPr>
                <w:b/>
              </w:rPr>
            </w:pPr>
          </w:p>
        </w:tc>
      </w:tr>
      <w:tr w:rsidR="00C02390" w:rsidRPr="001078B7" w14:paraId="7D558336" w14:textId="77777777" w:rsidTr="00597216">
        <w:trPr>
          <w:trHeight w:val="695"/>
        </w:trPr>
        <w:tc>
          <w:tcPr>
            <w:tcW w:w="3827" w:type="dxa"/>
            <w:tcBorders>
              <w:top w:val="single" w:sz="6" w:space="0" w:color="auto"/>
              <w:left w:val="single" w:sz="18" w:space="0" w:color="auto"/>
              <w:bottom w:val="single" w:sz="6" w:space="0" w:color="auto"/>
              <w:right w:val="single" w:sz="6" w:space="0" w:color="auto"/>
            </w:tcBorders>
            <w:vAlign w:val="center"/>
            <w:hideMark/>
          </w:tcPr>
          <w:p w14:paraId="1BFF4590" w14:textId="77777777" w:rsidR="00C02390" w:rsidRDefault="00C02390" w:rsidP="00597216">
            <w:r>
              <w:t>ПІБ, контактні телефони, особи, яка відповідає за стан ОП</w:t>
            </w:r>
          </w:p>
        </w:tc>
        <w:tc>
          <w:tcPr>
            <w:tcW w:w="5776" w:type="dxa"/>
            <w:gridSpan w:val="3"/>
            <w:tcBorders>
              <w:top w:val="single" w:sz="6" w:space="0" w:color="auto"/>
              <w:left w:val="single" w:sz="6" w:space="0" w:color="auto"/>
              <w:bottom w:val="single" w:sz="6" w:space="0" w:color="auto"/>
              <w:right w:val="single" w:sz="18" w:space="0" w:color="auto"/>
            </w:tcBorders>
          </w:tcPr>
          <w:p w14:paraId="2B1C7231" w14:textId="77777777" w:rsidR="00C02390" w:rsidRDefault="00C02390" w:rsidP="00597216">
            <w:pPr>
              <w:rPr>
                <w:b/>
              </w:rPr>
            </w:pPr>
          </w:p>
        </w:tc>
      </w:tr>
      <w:tr w:rsidR="00C02390" w:rsidRPr="001078B7" w14:paraId="6F6F43B3" w14:textId="77777777" w:rsidTr="00597216">
        <w:trPr>
          <w:trHeight w:val="695"/>
        </w:trPr>
        <w:tc>
          <w:tcPr>
            <w:tcW w:w="3827" w:type="dxa"/>
            <w:tcBorders>
              <w:top w:val="single" w:sz="6" w:space="0" w:color="auto"/>
              <w:left w:val="single" w:sz="18" w:space="0" w:color="auto"/>
              <w:bottom w:val="single" w:sz="18" w:space="0" w:color="auto"/>
              <w:right w:val="single" w:sz="6" w:space="0" w:color="auto"/>
            </w:tcBorders>
            <w:vAlign w:val="center"/>
            <w:hideMark/>
          </w:tcPr>
          <w:p w14:paraId="54979E69" w14:textId="77777777" w:rsidR="00C02390" w:rsidRDefault="00C02390" w:rsidP="00597216">
            <w:r>
              <w:t>ПІБ, контактні телефони, особи, яка відповідає за стан ОНС</w:t>
            </w:r>
          </w:p>
        </w:tc>
        <w:tc>
          <w:tcPr>
            <w:tcW w:w="5776" w:type="dxa"/>
            <w:gridSpan w:val="3"/>
            <w:tcBorders>
              <w:top w:val="single" w:sz="6" w:space="0" w:color="auto"/>
              <w:left w:val="single" w:sz="6" w:space="0" w:color="auto"/>
              <w:bottom w:val="single" w:sz="18" w:space="0" w:color="auto"/>
              <w:right w:val="single" w:sz="18" w:space="0" w:color="auto"/>
            </w:tcBorders>
          </w:tcPr>
          <w:p w14:paraId="57A4FC48" w14:textId="77777777" w:rsidR="00C02390" w:rsidRDefault="00C02390" w:rsidP="00597216">
            <w:pPr>
              <w:rPr>
                <w:b/>
              </w:rPr>
            </w:pPr>
          </w:p>
        </w:tc>
      </w:tr>
      <w:tr w:rsidR="00C02390" w:rsidRPr="001078B7" w14:paraId="7F284868" w14:textId="77777777" w:rsidTr="00597216">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14:paraId="1A85194C" w14:textId="77777777" w:rsidR="00C02390" w:rsidRDefault="00C02390" w:rsidP="00597216">
            <w:pPr>
              <w:rPr>
                <w:b/>
              </w:rPr>
            </w:pPr>
            <w:r>
              <w:rPr>
                <w:b/>
              </w:rPr>
              <w:t>Розділ ІІ Питання безпеки</w:t>
            </w:r>
          </w:p>
        </w:tc>
      </w:tr>
      <w:tr w:rsidR="00C02390" w:rsidRPr="001078B7" w14:paraId="7B4DC2D1" w14:textId="77777777" w:rsidTr="00597216">
        <w:tc>
          <w:tcPr>
            <w:tcW w:w="9603" w:type="dxa"/>
            <w:gridSpan w:val="4"/>
            <w:tcBorders>
              <w:top w:val="single" w:sz="6" w:space="0" w:color="auto"/>
              <w:left w:val="single" w:sz="18" w:space="0" w:color="auto"/>
              <w:bottom w:val="single" w:sz="6" w:space="0" w:color="auto"/>
              <w:right w:val="single" w:sz="18" w:space="0" w:color="auto"/>
            </w:tcBorders>
            <w:hideMark/>
          </w:tcPr>
          <w:p w14:paraId="476EA8C7" w14:textId="77777777" w:rsidR="00C02390" w:rsidRDefault="00C02390" w:rsidP="00597216">
            <w:r>
              <w:t>Прохання надати інформацію за поточний та за три попередні роки Вашої діяльності ( по кожному року окремо)</w:t>
            </w:r>
          </w:p>
        </w:tc>
      </w:tr>
      <w:tr w:rsidR="00C02390" w:rsidRPr="001078B7" w14:paraId="09E577D4" w14:textId="77777777" w:rsidTr="00597216">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7137B4AC" w14:textId="77777777" w:rsidR="00C02390" w:rsidRDefault="00C02390" w:rsidP="00597216">
            <w:r>
              <w:t>Кількість нещасних випадків з Вашим персоналом, за результатами розслідування яких були складені акти  форми Н-1, з них смертельних.</w:t>
            </w:r>
          </w:p>
        </w:tc>
        <w:tc>
          <w:tcPr>
            <w:tcW w:w="1771" w:type="dxa"/>
            <w:gridSpan w:val="2"/>
            <w:tcBorders>
              <w:top w:val="single" w:sz="6" w:space="0" w:color="auto"/>
              <w:left w:val="single" w:sz="6" w:space="0" w:color="auto"/>
              <w:bottom w:val="single" w:sz="6" w:space="0" w:color="auto"/>
              <w:right w:val="single" w:sz="18" w:space="0" w:color="auto"/>
            </w:tcBorders>
            <w:vAlign w:val="center"/>
          </w:tcPr>
          <w:p w14:paraId="011B284B" w14:textId="77777777" w:rsidR="00C02390" w:rsidRDefault="00C02390" w:rsidP="00597216"/>
        </w:tc>
      </w:tr>
      <w:tr w:rsidR="00C02390" w:rsidRPr="001078B7" w14:paraId="549998F7" w14:textId="77777777" w:rsidTr="00597216">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4332A46F" w14:textId="77777777" w:rsidR="00C02390" w:rsidRDefault="00C02390" w:rsidP="00597216">
            <w:r>
              <w:t>Кількість порушень, зазначених у приписах державних органів нагляду з охорони праці, пожежної безпеки, санітарно-епідеміологічної безпеки.</w:t>
            </w:r>
          </w:p>
        </w:tc>
        <w:tc>
          <w:tcPr>
            <w:tcW w:w="1771" w:type="dxa"/>
            <w:gridSpan w:val="2"/>
            <w:tcBorders>
              <w:top w:val="single" w:sz="6" w:space="0" w:color="auto"/>
              <w:left w:val="single" w:sz="6" w:space="0" w:color="auto"/>
              <w:bottom w:val="single" w:sz="6" w:space="0" w:color="auto"/>
              <w:right w:val="single" w:sz="18" w:space="0" w:color="auto"/>
            </w:tcBorders>
            <w:vAlign w:val="center"/>
          </w:tcPr>
          <w:p w14:paraId="08DAFFF2" w14:textId="77777777" w:rsidR="00C02390" w:rsidRDefault="00C02390" w:rsidP="00597216"/>
        </w:tc>
      </w:tr>
      <w:tr w:rsidR="00C02390" w:rsidRPr="001078B7" w14:paraId="5F699A53" w14:textId="77777777" w:rsidTr="00597216">
        <w:trPr>
          <w:trHeight w:val="213"/>
        </w:trPr>
        <w:tc>
          <w:tcPr>
            <w:tcW w:w="7832" w:type="dxa"/>
            <w:gridSpan w:val="2"/>
            <w:tcBorders>
              <w:top w:val="single" w:sz="6" w:space="0" w:color="auto"/>
              <w:left w:val="single" w:sz="18" w:space="0" w:color="auto"/>
              <w:bottom w:val="single" w:sz="6" w:space="0" w:color="auto"/>
              <w:right w:val="single" w:sz="6" w:space="0" w:color="auto"/>
            </w:tcBorders>
            <w:shd w:val="clear" w:color="auto" w:fill="C0C0C0"/>
            <w:vAlign w:val="center"/>
          </w:tcPr>
          <w:p w14:paraId="238E2276" w14:textId="77777777" w:rsidR="00C02390" w:rsidRDefault="00C02390" w:rsidP="00597216"/>
        </w:tc>
        <w:tc>
          <w:tcPr>
            <w:tcW w:w="885" w:type="dxa"/>
            <w:tcBorders>
              <w:top w:val="single" w:sz="6" w:space="0" w:color="auto"/>
              <w:left w:val="single" w:sz="6" w:space="0" w:color="auto"/>
              <w:bottom w:val="single" w:sz="6" w:space="0" w:color="auto"/>
              <w:right w:val="single" w:sz="6" w:space="0" w:color="auto"/>
            </w:tcBorders>
            <w:hideMark/>
          </w:tcPr>
          <w:p w14:paraId="1ECCBD78" w14:textId="77777777" w:rsidR="00C02390" w:rsidRDefault="00C02390" w:rsidP="00597216">
            <w:pPr>
              <w:jc w:val="center"/>
            </w:pPr>
            <w:r>
              <w:t>Так</w:t>
            </w:r>
          </w:p>
        </w:tc>
        <w:tc>
          <w:tcPr>
            <w:tcW w:w="886" w:type="dxa"/>
            <w:tcBorders>
              <w:top w:val="single" w:sz="6" w:space="0" w:color="auto"/>
              <w:left w:val="single" w:sz="6" w:space="0" w:color="auto"/>
              <w:bottom w:val="single" w:sz="6" w:space="0" w:color="auto"/>
              <w:right w:val="single" w:sz="18" w:space="0" w:color="auto"/>
            </w:tcBorders>
            <w:hideMark/>
          </w:tcPr>
          <w:p w14:paraId="2F8D6BB4" w14:textId="77777777" w:rsidR="00C02390" w:rsidRDefault="00C02390" w:rsidP="00597216">
            <w:pPr>
              <w:jc w:val="center"/>
            </w:pPr>
            <w:r>
              <w:t>Ні</w:t>
            </w:r>
          </w:p>
        </w:tc>
      </w:tr>
      <w:tr w:rsidR="00C02390" w:rsidRPr="001078B7" w14:paraId="36CDEEF9" w14:textId="77777777" w:rsidTr="00597216">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71525C5C" w14:textId="77777777" w:rsidR="00C02390" w:rsidRDefault="00C02390" w:rsidP="00597216">
            <w:r>
              <w:t>1. Чи є у Вашій компанії політика з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14:paraId="7FAE1913" w14:textId="77777777" w:rsidR="00C02390" w:rsidRDefault="00C02390" w:rsidP="00597216"/>
        </w:tc>
        <w:tc>
          <w:tcPr>
            <w:tcW w:w="886" w:type="dxa"/>
            <w:tcBorders>
              <w:top w:val="single" w:sz="6" w:space="0" w:color="auto"/>
              <w:left w:val="single" w:sz="6" w:space="0" w:color="auto"/>
              <w:bottom w:val="single" w:sz="6" w:space="0" w:color="auto"/>
              <w:right w:val="single" w:sz="18" w:space="0" w:color="auto"/>
            </w:tcBorders>
            <w:vAlign w:val="center"/>
          </w:tcPr>
          <w:p w14:paraId="5504DE38" w14:textId="77777777" w:rsidR="00C02390" w:rsidRDefault="00C02390" w:rsidP="00597216"/>
        </w:tc>
      </w:tr>
      <w:tr w:rsidR="00C02390" w:rsidRPr="001078B7" w14:paraId="7513A734" w14:textId="77777777" w:rsidTr="00597216">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15559E20" w14:textId="77777777" w:rsidR="00C02390" w:rsidRDefault="00C02390" w:rsidP="00597216">
            <w:r>
              <w:t>2. Чи є у Вашій компанії положення про систему охорони праці, чи інші докумети з питань організації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14:paraId="109FF909" w14:textId="77777777" w:rsidR="00C02390" w:rsidRDefault="00C02390" w:rsidP="00597216"/>
        </w:tc>
        <w:tc>
          <w:tcPr>
            <w:tcW w:w="886" w:type="dxa"/>
            <w:tcBorders>
              <w:top w:val="single" w:sz="6" w:space="0" w:color="auto"/>
              <w:left w:val="single" w:sz="6" w:space="0" w:color="auto"/>
              <w:bottom w:val="single" w:sz="6" w:space="0" w:color="auto"/>
              <w:right w:val="single" w:sz="18" w:space="0" w:color="auto"/>
            </w:tcBorders>
            <w:vAlign w:val="center"/>
          </w:tcPr>
          <w:p w14:paraId="642185B7" w14:textId="77777777" w:rsidR="00C02390" w:rsidRDefault="00C02390" w:rsidP="00597216"/>
        </w:tc>
      </w:tr>
      <w:tr w:rsidR="00C02390" w:rsidRPr="001078B7" w14:paraId="05059EA6" w14:textId="77777777" w:rsidTr="00597216">
        <w:trPr>
          <w:trHeight w:val="213"/>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0E025B0C" w14:textId="77777777" w:rsidR="00C02390" w:rsidRDefault="00C02390" w:rsidP="00597216">
            <w:r>
              <w:t>3. Чи проводяться  у Вашій компанії наради присвячені розгляду питань з охорони праці? Якщо «так», хто приймає участь у цих нарадах?</w:t>
            </w:r>
          </w:p>
          <w:p w14:paraId="0B6B973B" w14:textId="77777777" w:rsidR="00C02390" w:rsidRDefault="00C02390" w:rsidP="00597216">
            <w:r>
              <w:sym w:font="ZapfDingbats" w:char="F06F"/>
            </w:r>
            <w:r>
              <w:t xml:space="preserve"> Всі співробітники</w:t>
            </w:r>
          </w:p>
          <w:p w14:paraId="39956AEE" w14:textId="77777777" w:rsidR="00C02390" w:rsidRDefault="00C02390" w:rsidP="00597216">
            <w:r>
              <w:sym w:font="ZapfDingbats" w:char="F06F"/>
            </w:r>
            <w:r>
              <w:t xml:space="preserve"> Тільки керівники середньої ланки</w:t>
            </w:r>
          </w:p>
          <w:p w14:paraId="343404A7" w14:textId="77777777" w:rsidR="00C02390" w:rsidRDefault="00C02390" w:rsidP="00597216">
            <w:r>
              <w:sym w:font="ZapfDingbats" w:char="F06F"/>
            </w:r>
            <w:r>
              <w:t xml:space="preserve"> Керівники середньої ланки та вище керівництво. </w:t>
            </w:r>
          </w:p>
        </w:tc>
        <w:tc>
          <w:tcPr>
            <w:tcW w:w="885" w:type="dxa"/>
            <w:tcBorders>
              <w:top w:val="single" w:sz="6" w:space="0" w:color="auto"/>
              <w:left w:val="single" w:sz="6" w:space="0" w:color="auto"/>
              <w:bottom w:val="single" w:sz="6" w:space="0" w:color="auto"/>
              <w:right w:val="single" w:sz="6" w:space="0" w:color="auto"/>
            </w:tcBorders>
            <w:vAlign w:val="center"/>
          </w:tcPr>
          <w:p w14:paraId="4AA34C7D" w14:textId="77777777" w:rsidR="00C02390" w:rsidRDefault="00C02390" w:rsidP="00597216"/>
        </w:tc>
        <w:tc>
          <w:tcPr>
            <w:tcW w:w="886" w:type="dxa"/>
            <w:tcBorders>
              <w:top w:val="single" w:sz="6" w:space="0" w:color="auto"/>
              <w:left w:val="single" w:sz="6" w:space="0" w:color="auto"/>
              <w:bottom w:val="single" w:sz="6" w:space="0" w:color="auto"/>
              <w:right w:val="single" w:sz="18" w:space="0" w:color="auto"/>
            </w:tcBorders>
            <w:vAlign w:val="center"/>
          </w:tcPr>
          <w:p w14:paraId="75BA3EBC" w14:textId="77777777" w:rsidR="00C02390" w:rsidRDefault="00C02390" w:rsidP="00597216"/>
        </w:tc>
      </w:tr>
      <w:tr w:rsidR="00C02390" w:rsidRPr="001078B7" w14:paraId="3EE638D2" w14:textId="77777777" w:rsidTr="00597216">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43A3EC98" w14:textId="77777777" w:rsidR="00C02390" w:rsidRDefault="00C02390" w:rsidP="00597216">
            <w:r>
              <w:t>4. Чи проводиться у Вашій компанії оцінка ризиків? Якщо «так», додайте підтверджуючі це копії документів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14:paraId="02B85618" w14:textId="77777777" w:rsidR="00C02390" w:rsidRDefault="00C02390" w:rsidP="00597216"/>
        </w:tc>
        <w:tc>
          <w:tcPr>
            <w:tcW w:w="886" w:type="dxa"/>
            <w:tcBorders>
              <w:top w:val="single" w:sz="6" w:space="0" w:color="auto"/>
              <w:left w:val="single" w:sz="6" w:space="0" w:color="auto"/>
              <w:bottom w:val="single" w:sz="6" w:space="0" w:color="auto"/>
              <w:right w:val="single" w:sz="18" w:space="0" w:color="auto"/>
            </w:tcBorders>
            <w:vAlign w:val="center"/>
          </w:tcPr>
          <w:p w14:paraId="74CB8625" w14:textId="77777777" w:rsidR="00C02390" w:rsidRDefault="00C02390" w:rsidP="00597216"/>
        </w:tc>
      </w:tr>
      <w:tr w:rsidR="00C02390" w:rsidRPr="001078B7" w14:paraId="4981FECC" w14:textId="77777777" w:rsidTr="00597216">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211EB91E" w14:textId="77777777" w:rsidR="00C02390" w:rsidRDefault="00C02390" w:rsidP="00597216">
            <w:r>
              <w:t>5. Чи проводяться у Вашій компанії інструктажі з охорони праці на робочому місці перед початком робіт?</w:t>
            </w:r>
          </w:p>
        </w:tc>
        <w:tc>
          <w:tcPr>
            <w:tcW w:w="885" w:type="dxa"/>
            <w:tcBorders>
              <w:top w:val="single" w:sz="6" w:space="0" w:color="auto"/>
              <w:left w:val="single" w:sz="6" w:space="0" w:color="auto"/>
              <w:bottom w:val="single" w:sz="6" w:space="0" w:color="auto"/>
              <w:right w:val="single" w:sz="6" w:space="0" w:color="auto"/>
            </w:tcBorders>
            <w:vAlign w:val="center"/>
          </w:tcPr>
          <w:p w14:paraId="32B06BCC" w14:textId="77777777" w:rsidR="00C02390" w:rsidRDefault="00C02390" w:rsidP="00597216"/>
        </w:tc>
        <w:tc>
          <w:tcPr>
            <w:tcW w:w="886" w:type="dxa"/>
            <w:tcBorders>
              <w:top w:val="single" w:sz="6" w:space="0" w:color="auto"/>
              <w:left w:val="single" w:sz="6" w:space="0" w:color="auto"/>
              <w:bottom w:val="single" w:sz="6" w:space="0" w:color="auto"/>
              <w:right w:val="single" w:sz="18" w:space="0" w:color="auto"/>
            </w:tcBorders>
            <w:vAlign w:val="center"/>
          </w:tcPr>
          <w:p w14:paraId="352437EB" w14:textId="77777777" w:rsidR="00C02390" w:rsidRDefault="00C02390" w:rsidP="00597216"/>
        </w:tc>
      </w:tr>
      <w:tr w:rsidR="00C02390" w:rsidRPr="001078B7" w14:paraId="05B369BD" w14:textId="77777777" w:rsidTr="00597216">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1B18BC71" w14:textId="77777777" w:rsidR="00C02390" w:rsidRDefault="00C02390" w:rsidP="00597216">
            <w:r>
              <w:t>6. Чи проводяться у Вашій компанії вступні, періодичні, цільові та позапланові   інструктажі з охорони праці?</w:t>
            </w:r>
          </w:p>
        </w:tc>
        <w:tc>
          <w:tcPr>
            <w:tcW w:w="885" w:type="dxa"/>
            <w:tcBorders>
              <w:top w:val="single" w:sz="6" w:space="0" w:color="auto"/>
              <w:left w:val="single" w:sz="6" w:space="0" w:color="auto"/>
              <w:bottom w:val="single" w:sz="6" w:space="0" w:color="auto"/>
              <w:right w:val="single" w:sz="6" w:space="0" w:color="auto"/>
            </w:tcBorders>
            <w:vAlign w:val="center"/>
          </w:tcPr>
          <w:p w14:paraId="1F01F6D9" w14:textId="77777777" w:rsidR="00C02390" w:rsidRDefault="00C02390" w:rsidP="00597216"/>
        </w:tc>
        <w:tc>
          <w:tcPr>
            <w:tcW w:w="886" w:type="dxa"/>
            <w:tcBorders>
              <w:top w:val="single" w:sz="6" w:space="0" w:color="auto"/>
              <w:left w:val="single" w:sz="6" w:space="0" w:color="auto"/>
              <w:bottom w:val="single" w:sz="6" w:space="0" w:color="auto"/>
              <w:right w:val="single" w:sz="18" w:space="0" w:color="auto"/>
            </w:tcBorders>
            <w:vAlign w:val="center"/>
          </w:tcPr>
          <w:p w14:paraId="2967945D" w14:textId="77777777" w:rsidR="00C02390" w:rsidRDefault="00C02390" w:rsidP="00597216"/>
        </w:tc>
      </w:tr>
      <w:tr w:rsidR="00C02390" w:rsidRPr="001078B7" w14:paraId="22F35493" w14:textId="77777777" w:rsidTr="00597216">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4EEC22BE" w14:textId="77777777" w:rsidR="00C02390" w:rsidRDefault="00C02390" w:rsidP="00597216">
            <w:r>
              <w:t xml:space="preserve">7. Чи проводяться у Вашій компанії навчання з питань охорони праці? Якщо «так», перелічите види навчання, які Вами застосовуються. </w:t>
            </w:r>
          </w:p>
        </w:tc>
        <w:tc>
          <w:tcPr>
            <w:tcW w:w="885" w:type="dxa"/>
            <w:tcBorders>
              <w:top w:val="single" w:sz="6" w:space="0" w:color="auto"/>
              <w:left w:val="single" w:sz="6" w:space="0" w:color="auto"/>
              <w:bottom w:val="single" w:sz="6" w:space="0" w:color="auto"/>
              <w:right w:val="single" w:sz="6" w:space="0" w:color="auto"/>
            </w:tcBorders>
            <w:vAlign w:val="center"/>
          </w:tcPr>
          <w:p w14:paraId="53FDBDDF" w14:textId="77777777" w:rsidR="00C02390" w:rsidRDefault="00C02390" w:rsidP="00597216"/>
        </w:tc>
        <w:tc>
          <w:tcPr>
            <w:tcW w:w="886" w:type="dxa"/>
            <w:tcBorders>
              <w:top w:val="single" w:sz="6" w:space="0" w:color="auto"/>
              <w:left w:val="single" w:sz="6" w:space="0" w:color="auto"/>
              <w:bottom w:val="single" w:sz="6" w:space="0" w:color="auto"/>
              <w:right w:val="single" w:sz="18" w:space="0" w:color="auto"/>
            </w:tcBorders>
            <w:vAlign w:val="center"/>
          </w:tcPr>
          <w:p w14:paraId="4869EE9A" w14:textId="77777777" w:rsidR="00C02390" w:rsidRDefault="00C02390" w:rsidP="00597216"/>
        </w:tc>
      </w:tr>
      <w:tr w:rsidR="00C02390" w:rsidRPr="001078B7" w14:paraId="0A499CA2" w14:textId="77777777" w:rsidTr="00597216">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6C0061F1" w14:textId="77777777" w:rsidR="00C02390" w:rsidRDefault="00C02390" w:rsidP="00597216">
            <w:r>
              <w:t>8. Чи є в наявності документи, які підтверджують проходження Вашими співробітниками навчання з охорони праці? Якщо «так», надайте деякі копії цих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14:paraId="65BA52E2" w14:textId="77777777" w:rsidR="00C02390" w:rsidRDefault="00C02390" w:rsidP="00597216"/>
        </w:tc>
        <w:tc>
          <w:tcPr>
            <w:tcW w:w="886" w:type="dxa"/>
            <w:tcBorders>
              <w:top w:val="single" w:sz="6" w:space="0" w:color="auto"/>
              <w:left w:val="single" w:sz="6" w:space="0" w:color="auto"/>
              <w:bottom w:val="single" w:sz="6" w:space="0" w:color="auto"/>
              <w:right w:val="single" w:sz="18" w:space="0" w:color="auto"/>
            </w:tcBorders>
            <w:vAlign w:val="center"/>
          </w:tcPr>
          <w:p w14:paraId="380A9D84" w14:textId="77777777" w:rsidR="00C02390" w:rsidRDefault="00C02390" w:rsidP="00597216"/>
        </w:tc>
      </w:tr>
      <w:tr w:rsidR="00C02390" w:rsidRPr="001078B7" w14:paraId="473C57ED" w14:textId="77777777" w:rsidTr="00597216">
        <w:trPr>
          <w:trHeight w:val="309"/>
        </w:trPr>
        <w:tc>
          <w:tcPr>
            <w:tcW w:w="9603" w:type="dxa"/>
            <w:gridSpan w:val="4"/>
            <w:tcBorders>
              <w:top w:val="single" w:sz="6" w:space="0" w:color="auto"/>
              <w:left w:val="single" w:sz="18" w:space="0" w:color="auto"/>
              <w:bottom w:val="single" w:sz="6" w:space="0" w:color="auto"/>
              <w:right w:val="single" w:sz="18" w:space="0" w:color="auto"/>
            </w:tcBorders>
            <w:shd w:val="clear" w:color="auto" w:fill="E0E0E0"/>
            <w:vAlign w:val="center"/>
            <w:hideMark/>
          </w:tcPr>
          <w:p w14:paraId="450AB7DC" w14:textId="77777777" w:rsidR="00C02390" w:rsidRDefault="00C02390" w:rsidP="00597216">
            <w:r>
              <w:rPr>
                <w:b/>
              </w:rPr>
              <w:t>Розділ ІІI Питання охорони навколишнього середовища</w:t>
            </w:r>
          </w:p>
        </w:tc>
      </w:tr>
      <w:tr w:rsidR="00C02390" w:rsidRPr="001078B7" w14:paraId="0C516AB1" w14:textId="77777777" w:rsidTr="00597216">
        <w:trPr>
          <w:trHeight w:val="593"/>
        </w:trPr>
        <w:tc>
          <w:tcPr>
            <w:tcW w:w="9603" w:type="dxa"/>
            <w:gridSpan w:val="4"/>
            <w:tcBorders>
              <w:top w:val="single" w:sz="6" w:space="0" w:color="auto"/>
              <w:left w:val="single" w:sz="18" w:space="0" w:color="auto"/>
              <w:bottom w:val="single" w:sz="6" w:space="0" w:color="auto"/>
              <w:right w:val="single" w:sz="18" w:space="0" w:color="auto"/>
            </w:tcBorders>
            <w:shd w:val="clear" w:color="auto" w:fill="FFFFFF"/>
            <w:vAlign w:val="center"/>
            <w:hideMark/>
          </w:tcPr>
          <w:p w14:paraId="7105F33D" w14:textId="77777777" w:rsidR="00C02390" w:rsidRDefault="00C02390" w:rsidP="00597216">
            <w:r>
              <w:t>Прохання надати інформацію за поточний та за три попередні роки Вашої діяльності ( по кожному року окремо)</w:t>
            </w:r>
          </w:p>
        </w:tc>
      </w:tr>
      <w:tr w:rsidR="00C02390" w:rsidRPr="001078B7" w14:paraId="0E106EB6" w14:textId="77777777" w:rsidTr="00597216">
        <w:trPr>
          <w:trHeight w:val="250"/>
        </w:trPr>
        <w:tc>
          <w:tcPr>
            <w:tcW w:w="7832" w:type="dxa"/>
            <w:gridSpan w:val="2"/>
            <w:tcBorders>
              <w:top w:val="single" w:sz="6" w:space="0" w:color="auto"/>
              <w:left w:val="single" w:sz="18" w:space="0" w:color="auto"/>
              <w:bottom w:val="single" w:sz="6" w:space="0" w:color="auto"/>
              <w:right w:val="single" w:sz="6" w:space="0" w:color="auto"/>
            </w:tcBorders>
            <w:shd w:val="clear" w:color="auto" w:fill="E0E0E0"/>
            <w:vAlign w:val="center"/>
          </w:tcPr>
          <w:p w14:paraId="2A76C1C6" w14:textId="77777777" w:rsidR="00C02390" w:rsidRDefault="00C02390" w:rsidP="00597216"/>
        </w:tc>
        <w:tc>
          <w:tcPr>
            <w:tcW w:w="885"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28F4889F" w14:textId="77777777" w:rsidR="00C02390" w:rsidRDefault="00C02390" w:rsidP="00597216">
            <w:pPr>
              <w:jc w:val="center"/>
            </w:pPr>
            <w:r>
              <w:t>Так</w:t>
            </w:r>
          </w:p>
        </w:tc>
        <w:tc>
          <w:tcPr>
            <w:tcW w:w="886" w:type="dxa"/>
            <w:tcBorders>
              <w:top w:val="single" w:sz="6" w:space="0" w:color="auto"/>
              <w:left w:val="single" w:sz="6" w:space="0" w:color="auto"/>
              <w:bottom w:val="single" w:sz="6" w:space="0" w:color="auto"/>
              <w:right w:val="single" w:sz="18" w:space="0" w:color="auto"/>
            </w:tcBorders>
            <w:shd w:val="clear" w:color="auto" w:fill="E0E0E0"/>
            <w:vAlign w:val="center"/>
            <w:hideMark/>
          </w:tcPr>
          <w:p w14:paraId="4829FE5F" w14:textId="77777777" w:rsidR="00C02390" w:rsidRDefault="00C02390" w:rsidP="00597216">
            <w:pPr>
              <w:jc w:val="center"/>
            </w:pPr>
            <w:r>
              <w:t>Ні</w:t>
            </w:r>
          </w:p>
        </w:tc>
      </w:tr>
      <w:tr w:rsidR="00C02390" w:rsidRPr="001078B7" w14:paraId="31060794" w14:textId="77777777" w:rsidTr="00597216">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2773FAAF" w14:textId="77777777" w:rsidR="00C02390" w:rsidRDefault="00C02390" w:rsidP="00597216">
            <w:r>
              <w:t>1. Чи є у Вашій компанії політика з охорони навколишнього середовища? Якщо «так», додайте копію до цього документу.</w:t>
            </w:r>
          </w:p>
        </w:tc>
        <w:tc>
          <w:tcPr>
            <w:tcW w:w="885" w:type="dxa"/>
            <w:tcBorders>
              <w:top w:val="single" w:sz="6" w:space="0" w:color="auto"/>
              <w:left w:val="single" w:sz="6" w:space="0" w:color="auto"/>
              <w:bottom w:val="single" w:sz="6" w:space="0" w:color="auto"/>
              <w:right w:val="single" w:sz="6" w:space="0" w:color="auto"/>
            </w:tcBorders>
            <w:vAlign w:val="center"/>
          </w:tcPr>
          <w:p w14:paraId="2764D8C1" w14:textId="77777777" w:rsidR="00C02390" w:rsidRDefault="00C02390" w:rsidP="00597216"/>
        </w:tc>
        <w:tc>
          <w:tcPr>
            <w:tcW w:w="886" w:type="dxa"/>
            <w:tcBorders>
              <w:top w:val="single" w:sz="6" w:space="0" w:color="auto"/>
              <w:left w:val="single" w:sz="6" w:space="0" w:color="auto"/>
              <w:bottom w:val="single" w:sz="6" w:space="0" w:color="auto"/>
              <w:right w:val="single" w:sz="18" w:space="0" w:color="auto"/>
            </w:tcBorders>
            <w:vAlign w:val="center"/>
          </w:tcPr>
          <w:p w14:paraId="62DC1B09" w14:textId="77777777" w:rsidR="00C02390" w:rsidRDefault="00C02390" w:rsidP="00597216"/>
        </w:tc>
      </w:tr>
      <w:tr w:rsidR="00C02390" w:rsidRPr="001078B7" w14:paraId="6672B57E" w14:textId="77777777" w:rsidTr="00597216">
        <w:trPr>
          <w:trHeight w:val="1192"/>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4F5D9467" w14:textId="77777777" w:rsidR="00C02390" w:rsidRDefault="00C02390" w:rsidP="00597216">
            <w:r>
              <w:t xml:space="preserve">2. Чи накладалися на Вашу компанію штрафи, що були спричинені порушенням природоохоронного законодавства ? Якщо «так», надайте наступні деталі: ким був накладений штраф, коли, яка сума, причина накладання штрафу. </w:t>
            </w:r>
          </w:p>
        </w:tc>
        <w:tc>
          <w:tcPr>
            <w:tcW w:w="885" w:type="dxa"/>
            <w:tcBorders>
              <w:top w:val="single" w:sz="6" w:space="0" w:color="auto"/>
              <w:left w:val="single" w:sz="6" w:space="0" w:color="auto"/>
              <w:bottom w:val="single" w:sz="6" w:space="0" w:color="auto"/>
              <w:right w:val="single" w:sz="6" w:space="0" w:color="auto"/>
            </w:tcBorders>
            <w:vAlign w:val="center"/>
          </w:tcPr>
          <w:p w14:paraId="541312E0" w14:textId="77777777" w:rsidR="00C02390" w:rsidRDefault="00C02390" w:rsidP="00597216"/>
        </w:tc>
        <w:tc>
          <w:tcPr>
            <w:tcW w:w="886" w:type="dxa"/>
            <w:tcBorders>
              <w:top w:val="single" w:sz="6" w:space="0" w:color="auto"/>
              <w:left w:val="single" w:sz="6" w:space="0" w:color="auto"/>
              <w:bottom w:val="single" w:sz="6" w:space="0" w:color="auto"/>
              <w:right w:val="single" w:sz="18" w:space="0" w:color="auto"/>
            </w:tcBorders>
            <w:vAlign w:val="center"/>
          </w:tcPr>
          <w:p w14:paraId="7AC804F2" w14:textId="77777777" w:rsidR="00C02390" w:rsidRDefault="00C02390" w:rsidP="00597216"/>
        </w:tc>
      </w:tr>
      <w:tr w:rsidR="00C02390" w:rsidRPr="001078B7" w14:paraId="66D33F46" w14:textId="77777777" w:rsidTr="00597216">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59A98D18" w14:textId="77777777" w:rsidR="00C02390" w:rsidRDefault="00C02390" w:rsidP="00597216">
            <w:r>
              <w:t>3. Чи були судові рішення щодо Вашої компанії, спричинені порушенням природоохоронного законодавства? Якщо «так», надайте наступні деталі: яким судом було накладено рішення, коли, які дії Вашої компанії спричинили таке рішення, формулювання постанови суду.</w:t>
            </w:r>
          </w:p>
        </w:tc>
        <w:tc>
          <w:tcPr>
            <w:tcW w:w="885" w:type="dxa"/>
            <w:tcBorders>
              <w:top w:val="single" w:sz="6" w:space="0" w:color="auto"/>
              <w:left w:val="single" w:sz="6" w:space="0" w:color="auto"/>
              <w:bottom w:val="single" w:sz="6" w:space="0" w:color="auto"/>
              <w:right w:val="single" w:sz="6" w:space="0" w:color="auto"/>
            </w:tcBorders>
            <w:vAlign w:val="center"/>
          </w:tcPr>
          <w:p w14:paraId="5896C841" w14:textId="77777777" w:rsidR="00C02390" w:rsidRDefault="00C02390" w:rsidP="00597216"/>
        </w:tc>
        <w:tc>
          <w:tcPr>
            <w:tcW w:w="886" w:type="dxa"/>
            <w:tcBorders>
              <w:top w:val="single" w:sz="6" w:space="0" w:color="auto"/>
              <w:left w:val="single" w:sz="6" w:space="0" w:color="auto"/>
              <w:bottom w:val="single" w:sz="6" w:space="0" w:color="auto"/>
              <w:right w:val="single" w:sz="18" w:space="0" w:color="auto"/>
            </w:tcBorders>
            <w:vAlign w:val="center"/>
          </w:tcPr>
          <w:p w14:paraId="2B8D4D17" w14:textId="77777777" w:rsidR="00C02390" w:rsidRDefault="00C02390" w:rsidP="00597216"/>
        </w:tc>
      </w:tr>
      <w:tr w:rsidR="00C02390" w:rsidRPr="001078B7" w14:paraId="7744745D" w14:textId="77777777" w:rsidTr="00597216">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512F4B0D" w14:textId="77777777" w:rsidR="00C02390" w:rsidRDefault="00C02390" w:rsidP="00597216">
            <w:r>
              <w:t>4. Чи є у Вашої компанії ліміти на утворення та розміщення відходів та Дозвіл на розміщення відходів? Якщо «так», надайте копії підтверджуючих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14:paraId="1E5F1DC6" w14:textId="77777777" w:rsidR="00C02390" w:rsidRDefault="00C02390" w:rsidP="00597216"/>
        </w:tc>
        <w:tc>
          <w:tcPr>
            <w:tcW w:w="886" w:type="dxa"/>
            <w:tcBorders>
              <w:top w:val="single" w:sz="6" w:space="0" w:color="auto"/>
              <w:left w:val="single" w:sz="6" w:space="0" w:color="auto"/>
              <w:bottom w:val="single" w:sz="6" w:space="0" w:color="auto"/>
              <w:right w:val="single" w:sz="18" w:space="0" w:color="auto"/>
            </w:tcBorders>
            <w:vAlign w:val="center"/>
          </w:tcPr>
          <w:p w14:paraId="4205E58F" w14:textId="77777777" w:rsidR="00C02390" w:rsidRDefault="00C02390" w:rsidP="00597216"/>
        </w:tc>
      </w:tr>
      <w:tr w:rsidR="00C02390" w:rsidRPr="001078B7" w14:paraId="6148F8BB" w14:textId="77777777" w:rsidTr="00597216">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183116B0" w14:textId="77777777" w:rsidR="00C02390" w:rsidRDefault="00C02390" w:rsidP="00597216">
            <w:r>
              <w:t>5. Чи має Ваша компанія договори на утилізацію, видалення чи розміщення відходів? Якщо «так», надайте копії договорів.</w:t>
            </w:r>
          </w:p>
        </w:tc>
        <w:tc>
          <w:tcPr>
            <w:tcW w:w="885" w:type="dxa"/>
            <w:tcBorders>
              <w:top w:val="single" w:sz="6" w:space="0" w:color="auto"/>
              <w:left w:val="single" w:sz="6" w:space="0" w:color="auto"/>
              <w:bottom w:val="single" w:sz="6" w:space="0" w:color="auto"/>
              <w:right w:val="single" w:sz="6" w:space="0" w:color="auto"/>
            </w:tcBorders>
            <w:vAlign w:val="center"/>
          </w:tcPr>
          <w:p w14:paraId="2E401E01" w14:textId="77777777" w:rsidR="00C02390" w:rsidRDefault="00C02390" w:rsidP="00597216"/>
        </w:tc>
        <w:tc>
          <w:tcPr>
            <w:tcW w:w="886" w:type="dxa"/>
            <w:tcBorders>
              <w:top w:val="single" w:sz="6" w:space="0" w:color="auto"/>
              <w:left w:val="single" w:sz="6" w:space="0" w:color="auto"/>
              <w:bottom w:val="single" w:sz="6" w:space="0" w:color="auto"/>
              <w:right w:val="single" w:sz="18" w:space="0" w:color="auto"/>
            </w:tcBorders>
            <w:vAlign w:val="center"/>
          </w:tcPr>
          <w:p w14:paraId="6CCBCB73" w14:textId="77777777" w:rsidR="00C02390" w:rsidRDefault="00C02390" w:rsidP="00597216"/>
        </w:tc>
      </w:tr>
      <w:tr w:rsidR="00C02390" w:rsidRPr="001078B7" w14:paraId="0B3745C1" w14:textId="77777777" w:rsidTr="00597216">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477B04CF" w14:textId="77777777" w:rsidR="00C02390" w:rsidRDefault="00C02390" w:rsidP="00597216">
            <w:r>
              <w:t>6. Чи планує Ваша компанія під час виконання робіт використовувати  обладнання, матеріали або речовини, що містять поліхлоровані дифеніли (ПХД) або азбест? Якщо «так», повідомте причини їхнього застосування.</w:t>
            </w:r>
          </w:p>
        </w:tc>
        <w:tc>
          <w:tcPr>
            <w:tcW w:w="885" w:type="dxa"/>
            <w:tcBorders>
              <w:top w:val="single" w:sz="6" w:space="0" w:color="auto"/>
              <w:left w:val="single" w:sz="6" w:space="0" w:color="auto"/>
              <w:bottom w:val="single" w:sz="6" w:space="0" w:color="auto"/>
              <w:right w:val="single" w:sz="6" w:space="0" w:color="auto"/>
            </w:tcBorders>
            <w:vAlign w:val="center"/>
          </w:tcPr>
          <w:p w14:paraId="55746219" w14:textId="77777777" w:rsidR="00C02390" w:rsidRDefault="00C02390" w:rsidP="00597216"/>
        </w:tc>
        <w:tc>
          <w:tcPr>
            <w:tcW w:w="886" w:type="dxa"/>
            <w:tcBorders>
              <w:top w:val="single" w:sz="6" w:space="0" w:color="auto"/>
              <w:left w:val="single" w:sz="6" w:space="0" w:color="auto"/>
              <w:bottom w:val="single" w:sz="6" w:space="0" w:color="auto"/>
              <w:right w:val="single" w:sz="18" w:space="0" w:color="auto"/>
            </w:tcBorders>
            <w:vAlign w:val="center"/>
          </w:tcPr>
          <w:p w14:paraId="6CE43E4F" w14:textId="77777777" w:rsidR="00C02390" w:rsidRDefault="00C02390" w:rsidP="00597216"/>
        </w:tc>
      </w:tr>
      <w:tr w:rsidR="00C02390" w:rsidRPr="001078B7" w14:paraId="16AB893E" w14:textId="77777777" w:rsidTr="00597216">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14:paraId="627BA3B3" w14:textId="77777777" w:rsidR="00C02390" w:rsidRDefault="00C02390" w:rsidP="00597216">
            <w:r>
              <w:t>7. Повідомте про кількість порушень, зазначених у приписах державних органів нагляду з природоохоронних питань відносно Вашої компанії. Надайте Копії приписів.</w:t>
            </w:r>
          </w:p>
        </w:tc>
        <w:tc>
          <w:tcPr>
            <w:tcW w:w="1771" w:type="dxa"/>
            <w:gridSpan w:val="2"/>
            <w:tcBorders>
              <w:top w:val="single" w:sz="6" w:space="0" w:color="auto"/>
              <w:left w:val="single" w:sz="6" w:space="0" w:color="auto"/>
              <w:bottom w:val="single" w:sz="6" w:space="0" w:color="auto"/>
              <w:right w:val="single" w:sz="18" w:space="0" w:color="auto"/>
            </w:tcBorders>
            <w:vAlign w:val="center"/>
          </w:tcPr>
          <w:p w14:paraId="3C43F8C6" w14:textId="77777777" w:rsidR="00C02390" w:rsidRDefault="00C02390" w:rsidP="00597216"/>
        </w:tc>
      </w:tr>
    </w:tbl>
    <w:p w14:paraId="4DBCC3AC" w14:textId="77777777" w:rsidR="00C02390" w:rsidRDefault="00C02390" w:rsidP="00C02390">
      <w:pPr>
        <w:rPr>
          <w:b/>
        </w:rPr>
      </w:pPr>
      <w:r>
        <w:rPr>
          <w:b/>
        </w:rPr>
        <w:t>Керівник (уповноважений представник) Підрядника:</w:t>
      </w:r>
      <w:r>
        <w:rPr>
          <w:b/>
        </w:rPr>
        <w:tab/>
      </w:r>
    </w:p>
    <w:p w14:paraId="5DAB8782" w14:textId="77777777" w:rsidR="00C02390" w:rsidRDefault="00C02390" w:rsidP="00C02390">
      <w:pPr>
        <w:jc w:val="center"/>
        <w:rPr>
          <w:b/>
          <w:u w:val="single"/>
        </w:rPr>
      </w:pPr>
      <w:r>
        <w:rPr>
          <w:u w:val="single"/>
          <w:vertAlign w:val="superscript"/>
        </w:rPr>
        <w:t>Посада                                                   (підпис)                                      (прізвище та ініціали)</w:t>
      </w:r>
    </w:p>
    <w:p w14:paraId="187A60E4" w14:textId="77777777" w:rsidR="00C02390" w:rsidRDefault="00C02390" w:rsidP="00C02390">
      <w:pPr>
        <w:rPr>
          <w:b/>
        </w:rPr>
      </w:pPr>
      <w:r>
        <w:rPr>
          <w:vertAlign w:val="superscript"/>
        </w:rPr>
        <w:t xml:space="preserve">(дата)                                                   </w:t>
      </w:r>
    </w:p>
    <w:p w14:paraId="29E3DC6D" w14:textId="77777777" w:rsidR="00C02390" w:rsidRDefault="00C02390" w:rsidP="00C02390">
      <w:pPr>
        <w:rPr>
          <w:b/>
        </w:rPr>
      </w:pPr>
      <w:r>
        <w:rPr>
          <w:b/>
        </w:rPr>
        <w:t xml:space="preserve">Підсумкова оцінка Підрядника:  добре,   задовільно,   незадовільно  (непотрібне закреслити). </w:t>
      </w:r>
    </w:p>
    <w:p w14:paraId="258C1405" w14:textId="77777777" w:rsidR="00C02390" w:rsidRDefault="00C02390" w:rsidP="00C02390">
      <w:pPr>
        <w:pStyle w:val="a7"/>
        <w:spacing w:after="0"/>
        <w:rPr>
          <w:b/>
          <w:sz w:val="22"/>
          <w:szCs w:val="22"/>
        </w:rPr>
      </w:pPr>
      <w:r>
        <w:rPr>
          <w:b/>
          <w:sz w:val="22"/>
          <w:szCs w:val="22"/>
        </w:rPr>
        <w:t>Керівники СОП _______________________________________</w:t>
      </w:r>
    </w:p>
    <w:p w14:paraId="09E8D62B" w14:textId="77777777" w:rsidR="00C02390" w:rsidRDefault="00C02390" w:rsidP="00C02390">
      <w:pPr>
        <w:pStyle w:val="a7"/>
        <w:spacing w:after="0"/>
        <w:jc w:val="center"/>
      </w:pPr>
    </w:p>
    <w:p w14:paraId="446CD4A3" w14:textId="77777777" w:rsidR="00C02390" w:rsidRDefault="00C02390" w:rsidP="00C02390">
      <w:pPr>
        <w:ind w:left="7788" w:right="-262" w:firstLine="708"/>
        <w:jc w:val="both"/>
        <w:rPr>
          <w:b/>
        </w:rPr>
      </w:pPr>
    </w:p>
    <w:p w14:paraId="1E2640B7" w14:textId="77777777" w:rsidR="00C02390" w:rsidRDefault="00C02390" w:rsidP="00C02390">
      <w:pPr>
        <w:ind w:left="7788" w:right="-262" w:firstLine="708"/>
        <w:jc w:val="both"/>
        <w:rPr>
          <w:b/>
        </w:rPr>
      </w:pPr>
    </w:p>
    <w:p w14:paraId="3C8D7B9B" w14:textId="77777777" w:rsidR="00C02390" w:rsidRDefault="00C02390" w:rsidP="00C02390">
      <w:pPr>
        <w:ind w:left="7788" w:right="-262" w:firstLine="708"/>
        <w:jc w:val="both"/>
        <w:rPr>
          <w:b/>
        </w:rPr>
      </w:pPr>
    </w:p>
    <w:p w14:paraId="1ACBBBF5" w14:textId="77777777" w:rsidR="00C02390" w:rsidRDefault="00C02390" w:rsidP="00C02390">
      <w:pPr>
        <w:ind w:left="7788" w:right="-262" w:firstLine="708"/>
        <w:jc w:val="both"/>
        <w:rPr>
          <w:b/>
        </w:rPr>
      </w:pPr>
    </w:p>
    <w:p w14:paraId="14F666E5" w14:textId="77777777" w:rsidR="00C02390" w:rsidRDefault="00C02390" w:rsidP="00C02390">
      <w:pPr>
        <w:ind w:left="7788" w:right="-262" w:firstLine="708"/>
        <w:jc w:val="both"/>
        <w:rPr>
          <w:b/>
        </w:rPr>
      </w:pPr>
    </w:p>
    <w:p w14:paraId="4BD61E35" w14:textId="77777777" w:rsidR="00C02390" w:rsidRDefault="00C02390" w:rsidP="00C02390">
      <w:pPr>
        <w:ind w:left="7788" w:right="-262" w:firstLine="708"/>
        <w:jc w:val="both"/>
        <w:rPr>
          <w:b/>
        </w:rPr>
      </w:pPr>
    </w:p>
    <w:p w14:paraId="7051A7E0" w14:textId="77777777" w:rsidR="00C02390" w:rsidRDefault="00C02390" w:rsidP="00C02390">
      <w:pPr>
        <w:ind w:left="7788" w:right="-262" w:firstLine="708"/>
        <w:jc w:val="both"/>
        <w:rPr>
          <w:b/>
        </w:rPr>
      </w:pPr>
    </w:p>
    <w:p w14:paraId="07A2274D" w14:textId="77777777" w:rsidR="00C02390" w:rsidRDefault="00C02390" w:rsidP="00C02390">
      <w:pPr>
        <w:ind w:left="7788" w:right="-262" w:firstLine="708"/>
        <w:jc w:val="both"/>
        <w:rPr>
          <w:b/>
        </w:rPr>
      </w:pPr>
    </w:p>
    <w:p w14:paraId="72CA703D" w14:textId="77777777" w:rsidR="00C02390" w:rsidRDefault="00C02390" w:rsidP="00C02390">
      <w:pPr>
        <w:ind w:left="7788" w:right="-262" w:firstLine="708"/>
        <w:jc w:val="both"/>
        <w:rPr>
          <w:b/>
        </w:rPr>
      </w:pPr>
    </w:p>
    <w:p w14:paraId="5B40C7FF" w14:textId="77777777" w:rsidR="00C02390" w:rsidRDefault="00C02390" w:rsidP="00C02390">
      <w:pPr>
        <w:ind w:left="7788" w:right="-262" w:firstLine="708"/>
        <w:jc w:val="both"/>
        <w:rPr>
          <w:b/>
        </w:rPr>
      </w:pPr>
    </w:p>
    <w:p w14:paraId="5F457AF2" w14:textId="77777777" w:rsidR="00C02390" w:rsidRDefault="00C02390" w:rsidP="00C02390">
      <w:pPr>
        <w:ind w:left="7788" w:right="-262" w:firstLine="708"/>
        <w:jc w:val="both"/>
        <w:rPr>
          <w:b/>
        </w:rPr>
      </w:pPr>
    </w:p>
    <w:p w14:paraId="078A72AE" w14:textId="77777777" w:rsidR="00C02390" w:rsidRDefault="00C02390" w:rsidP="00C02390">
      <w:pPr>
        <w:ind w:left="7788" w:right="-262" w:firstLine="708"/>
        <w:jc w:val="both"/>
        <w:rPr>
          <w:b/>
        </w:rPr>
      </w:pPr>
    </w:p>
    <w:p w14:paraId="655E2BBD" w14:textId="77777777" w:rsidR="00C02390" w:rsidRDefault="00C02390" w:rsidP="00C02390">
      <w:pPr>
        <w:ind w:left="7788" w:right="-262" w:firstLine="708"/>
        <w:jc w:val="both"/>
        <w:rPr>
          <w:b/>
        </w:rPr>
      </w:pPr>
    </w:p>
    <w:p w14:paraId="68C0EA25" w14:textId="77777777" w:rsidR="00C02390" w:rsidRDefault="00C02390" w:rsidP="00C02390">
      <w:pPr>
        <w:ind w:left="7788" w:right="-262" w:firstLine="708"/>
        <w:jc w:val="both"/>
        <w:rPr>
          <w:b/>
        </w:rPr>
      </w:pPr>
    </w:p>
    <w:p w14:paraId="4BE36A47" w14:textId="77777777" w:rsidR="00C02390" w:rsidRDefault="00C02390" w:rsidP="00C02390">
      <w:pPr>
        <w:ind w:left="7788" w:right="-262" w:firstLine="708"/>
        <w:jc w:val="both"/>
        <w:rPr>
          <w:b/>
        </w:rPr>
      </w:pPr>
    </w:p>
    <w:p w14:paraId="6E7101A7" w14:textId="77777777" w:rsidR="00C02390" w:rsidRDefault="00C02390" w:rsidP="00C02390">
      <w:pPr>
        <w:ind w:left="7788" w:right="-262" w:firstLine="708"/>
        <w:jc w:val="both"/>
        <w:rPr>
          <w:b/>
        </w:rPr>
      </w:pPr>
    </w:p>
    <w:p w14:paraId="00595809" w14:textId="77777777" w:rsidR="00C02390" w:rsidRDefault="00C02390" w:rsidP="00C02390">
      <w:pPr>
        <w:ind w:left="7788" w:right="-262" w:firstLine="708"/>
        <w:jc w:val="both"/>
        <w:rPr>
          <w:b/>
        </w:rPr>
      </w:pPr>
    </w:p>
    <w:p w14:paraId="7E930830" w14:textId="77777777" w:rsidR="00C02390" w:rsidRDefault="00C02390" w:rsidP="00C02390">
      <w:pPr>
        <w:ind w:left="7788" w:right="-262" w:firstLine="708"/>
        <w:jc w:val="both"/>
        <w:rPr>
          <w:b/>
        </w:rPr>
      </w:pPr>
    </w:p>
    <w:p w14:paraId="69AE1F1C" w14:textId="77777777" w:rsidR="00C02390" w:rsidRDefault="00C02390" w:rsidP="00C02390">
      <w:pPr>
        <w:ind w:left="7788" w:right="-262" w:firstLine="708"/>
        <w:jc w:val="both"/>
        <w:rPr>
          <w:b/>
        </w:rPr>
      </w:pPr>
    </w:p>
    <w:p w14:paraId="5D851BFC" w14:textId="77777777" w:rsidR="00C02390" w:rsidRPr="00193D7D" w:rsidRDefault="00C02390" w:rsidP="00A27A46">
      <w:pPr>
        <w:jc w:val="both"/>
        <w:rPr>
          <w:b/>
          <w:color w:val="000000" w:themeColor="text1"/>
          <w:lang w:val="uk-UA"/>
        </w:rPr>
      </w:pPr>
    </w:p>
    <w:sectPr w:rsidR="00C02390" w:rsidRPr="00193D7D" w:rsidSect="00580D96">
      <w:pgSz w:w="11906" w:h="16838"/>
      <w:pgMar w:top="1135" w:right="567"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F5B0A" w14:textId="77777777" w:rsidR="004E66C1" w:rsidRDefault="004E66C1" w:rsidP="00860B75">
      <w:r>
        <w:separator/>
      </w:r>
    </w:p>
  </w:endnote>
  <w:endnote w:type="continuationSeparator" w:id="0">
    <w:p w14:paraId="68309CCB" w14:textId="77777777" w:rsidR="004E66C1" w:rsidRDefault="004E66C1" w:rsidP="0086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Arial Unicode MS"/>
    <w:charset w:val="80"/>
    <w:family w:val="auto"/>
    <w:pitch w:val="variable"/>
    <w:sig w:usb0="00000001" w:usb1="08070000" w:usb2="00000010" w:usb3="00000000" w:csb0="00020000" w:csb1="00000000"/>
  </w:font>
  <w:font w:name="Times New Roman , serif">
    <w:altName w:val="Times New Roman"/>
    <w:panose1 w:val="00000000000000000000"/>
    <w:charset w:val="00"/>
    <w:family w:val="roman"/>
    <w:notTrueType/>
    <w:pitch w:val="default"/>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E3E37" w14:textId="77777777" w:rsidR="004E66C1" w:rsidRDefault="004E66C1" w:rsidP="00860B75">
      <w:r>
        <w:separator/>
      </w:r>
    </w:p>
  </w:footnote>
  <w:footnote w:type="continuationSeparator" w:id="0">
    <w:p w14:paraId="73B6EC5D" w14:textId="77777777" w:rsidR="004E66C1" w:rsidRDefault="004E66C1" w:rsidP="00860B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D87"/>
    <w:multiLevelType w:val="multilevel"/>
    <w:tmpl w:val="F98C1F6E"/>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4433E3"/>
    <w:multiLevelType w:val="multilevel"/>
    <w:tmpl w:val="70029D0A"/>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AD076B"/>
    <w:multiLevelType w:val="hybridMultilevel"/>
    <w:tmpl w:val="86D86D4A"/>
    <w:lvl w:ilvl="0" w:tplc="3DA2D19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7F351C"/>
    <w:multiLevelType w:val="multilevel"/>
    <w:tmpl w:val="EF6A43B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D8755A"/>
    <w:multiLevelType w:val="hybridMultilevel"/>
    <w:tmpl w:val="77F46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AB66E75"/>
    <w:multiLevelType w:val="multilevel"/>
    <w:tmpl w:val="A75AB18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C6460FE"/>
    <w:multiLevelType w:val="multilevel"/>
    <w:tmpl w:val="53B0090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6"/>
  </w:num>
  <w:num w:numId="4">
    <w:abstractNumId w:val="2"/>
  </w:num>
  <w:num w:numId="5">
    <w:abstractNumId w:val="7"/>
  </w:num>
  <w:num w:numId="6">
    <w:abstractNumId w:val="1"/>
  </w:num>
  <w:num w:numId="7">
    <w:abstractNumId w:val="8"/>
  </w:num>
  <w:num w:numId="8">
    <w:abstractNumId w:val="4"/>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2B"/>
    <w:rsid w:val="00001573"/>
    <w:rsid w:val="00001A03"/>
    <w:rsid w:val="000027E5"/>
    <w:rsid w:val="00002B8E"/>
    <w:rsid w:val="00004C84"/>
    <w:rsid w:val="0000741F"/>
    <w:rsid w:val="0001386B"/>
    <w:rsid w:val="00014048"/>
    <w:rsid w:val="0001437D"/>
    <w:rsid w:val="000144C9"/>
    <w:rsid w:val="00016BFA"/>
    <w:rsid w:val="00023ABA"/>
    <w:rsid w:val="000278DB"/>
    <w:rsid w:val="00030D2C"/>
    <w:rsid w:val="00042B74"/>
    <w:rsid w:val="00043021"/>
    <w:rsid w:val="0004671E"/>
    <w:rsid w:val="00046D6F"/>
    <w:rsid w:val="00050E2C"/>
    <w:rsid w:val="00052082"/>
    <w:rsid w:val="0005272E"/>
    <w:rsid w:val="00052C9D"/>
    <w:rsid w:val="000579FA"/>
    <w:rsid w:val="00060470"/>
    <w:rsid w:val="00061B56"/>
    <w:rsid w:val="00062F65"/>
    <w:rsid w:val="00063EB8"/>
    <w:rsid w:val="00064319"/>
    <w:rsid w:val="00064E34"/>
    <w:rsid w:val="000664E3"/>
    <w:rsid w:val="000678D6"/>
    <w:rsid w:val="00070B12"/>
    <w:rsid w:val="00070C1D"/>
    <w:rsid w:val="0007128E"/>
    <w:rsid w:val="00071AAF"/>
    <w:rsid w:val="00071BE8"/>
    <w:rsid w:val="00073E87"/>
    <w:rsid w:val="000746B5"/>
    <w:rsid w:val="00075161"/>
    <w:rsid w:val="00075369"/>
    <w:rsid w:val="00075520"/>
    <w:rsid w:val="0007561D"/>
    <w:rsid w:val="000762D8"/>
    <w:rsid w:val="0007687E"/>
    <w:rsid w:val="000805D5"/>
    <w:rsid w:val="000821AA"/>
    <w:rsid w:val="00083FF5"/>
    <w:rsid w:val="00084469"/>
    <w:rsid w:val="0008646F"/>
    <w:rsid w:val="00086F3C"/>
    <w:rsid w:val="000876FF"/>
    <w:rsid w:val="00091468"/>
    <w:rsid w:val="000926DD"/>
    <w:rsid w:val="00095BF5"/>
    <w:rsid w:val="00095BFC"/>
    <w:rsid w:val="00095E5D"/>
    <w:rsid w:val="000965F9"/>
    <w:rsid w:val="00097BA9"/>
    <w:rsid w:val="000A1A1A"/>
    <w:rsid w:val="000A2275"/>
    <w:rsid w:val="000A4D2A"/>
    <w:rsid w:val="000A5C38"/>
    <w:rsid w:val="000A63DA"/>
    <w:rsid w:val="000B0F49"/>
    <w:rsid w:val="000C0D10"/>
    <w:rsid w:val="000C1EBA"/>
    <w:rsid w:val="000C2879"/>
    <w:rsid w:val="000C40CC"/>
    <w:rsid w:val="000C49B6"/>
    <w:rsid w:val="000C71D7"/>
    <w:rsid w:val="000C7875"/>
    <w:rsid w:val="000D1189"/>
    <w:rsid w:val="000D3277"/>
    <w:rsid w:val="000D47BA"/>
    <w:rsid w:val="000D62BC"/>
    <w:rsid w:val="000E01F7"/>
    <w:rsid w:val="000E033C"/>
    <w:rsid w:val="000E3D60"/>
    <w:rsid w:val="000E42D2"/>
    <w:rsid w:val="000E43C1"/>
    <w:rsid w:val="000E6433"/>
    <w:rsid w:val="000F0E79"/>
    <w:rsid w:val="000F169F"/>
    <w:rsid w:val="000F172A"/>
    <w:rsid w:val="000F2125"/>
    <w:rsid w:val="000F2DA2"/>
    <w:rsid w:val="000F530A"/>
    <w:rsid w:val="000F7390"/>
    <w:rsid w:val="00104E22"/>
    <w:rsid w:val="0010589C"/>
    <w:rsid w:val="00105D9F"/>
    <w:rsid w:val="00106644"/>
    <w:rsid w:val="00106EAE"/>
    <w:rsid w:val="00107002"/>
    <w:rsid w:val="00107A97"/>
    <w:rsid w:val="00111078"/>
    <w:rsid w:val="0011239E"/>
    <w:rsid w:val="00113199"/>
    <w:rsid w:val="001146C9"/>
    <w:rsid w:val="001161A9"/>
    <w:rsid w:val="001202B4"/>
    <w:rsid w:val="00122AEF"/>
    <w:rsid w:val="00123131"/>
    <w:rsid w:val="00126948"/>
    <w:rsid w:val="0012730B"/>
    <w:rsid w:val="00134CA1"/>
    <w:rsid w:val="00134DF9"/>
    <w:rsid w:val="00137100"/>
    <w:rsid w:val="00140CFF"/>
    <w:rsid w:val="001424D4"/>
    <w:rsid w:val="0014419C"/>
    <w:rsid w:val="001478FC"/>
    <w:rsid w:val="00154BE6"/>
    <w:rsid w:val="001600A1"/>
    <w:rsid w:val="001611E8"/>
    <w:rsid w:val="00170156"/>
    <w:rsid w:val="0017521B"/>
    <w:rsid w:val="0018320A"/>
    <w:rsid w:val="0018463C"/>
    <w:rsid w:val="00186337"/>
    <w:rsid w:val="00191119"/>
    <w:rsid w:val="00193D7D"/>
    <w:rsid w:val="001959FE"/>
    <w:rsid w:val="00196624"/>
    <w:rsid w:val="00197B82"/>
    <w:rsid w:val="001A2065"/>
    <w:rsid w:val="001A4854"/>
    <w:rsid w:val="001A62EE"/>
    <w:rsid w:val="001A7219"/>
    <w:rsid w:val="001B3FAF"/>
    <w:rsid w:val="001B4513"/>
    <w:rsid w:val="001B6A4D"/>
    <w:rsid w:val="001C2D09"/>
    <w:rsid w:val="001C32BC"/>
    <w:rsid w:val="001C33BB"/>
    <w:rsid w:val="001D4A42"/>
    <w:rsid w:val="001D4ECE"/>
    <w:rsid w:val="001D58C4"/>
    <w:rsid w:val="001D5BB3"/>
    <w:rsid w:val="001D7EC9"/>
    <w:rsid w:val="001E0B56"/>
    <w:rsid w:val="001E0DCB"/>
    <w:rsid w:val="001E1647"/>
    <w:rsid w:val="001E1794"/>
    <w:rsid w:val="001E52D9"/>
    <w:rsid w:val="001E552F"/>
    <w:rsid w:val="001E6591"/>
    <w:rsid w:val="001E690B"/>
    <w:rsid w:val="001E7774"/>
    <w:rsid w:val="001F433B"/>
    <w:rsid w:val="001F654D"/>
    <w:rsid w:val="001F6F96"/>
    <w:rsid w:val="002007C7"/>
    <w:rsid w:val="002008BB"/>
    <w:rsid w:val="0020309A"/>
    <w:rsid w:val="00205114"/>
    <w:rsid w:val="00205270"/>
    <w:rsid w:val="00205588"/>
    <w:rsid w:val="002063D7"/>
    <w:rsid w:val="002104DD"/>
    <w:rsid w:val="002104E0"/>
    <w:rsid w:val="002219EC"/>
    <w:rsid w:val="00221CDC"/>
    <w:rsid w:val="0022386B"/>
    <w:rsid w:val="00224673"/>
    <w:rsid w:val="00225B87"/>
    <w:rsid w:val="0022672C"/>
    <w:rsid w:val="0023271F"/>
    <w:rsid w:val="00232E34"/>
    <w:rsid w:val="00232EEC"/>
    <w:rsid w:val="0023300F"/>
    <w:rsid w:val="00237DB2"/>
    <w:rsid w:val="00240EA2"/>
    <w:rsid w:val="002414EA"/>
    <w:rsid w:val="00243118"/>
    <w:rsid w:val="002470D2"/>
    <w:rsid w:val="00247B2A"/>
    <w:rsid w:val="002502F9"/>
    <w:rsid w:val="00251F58"/>
    <w:rsid w:val="00253E3C"/>
    <w:rsid w:val="00254023"/>
    <w:rsid w:val="00257AA9"/>
    <w:rsid w:val="00260265"/>
    <w:rsid w:val="00260B3E"/>
    <w:rsid w:val="002613E2"/>
    <w:rsid w:val="00263460"/>
    <w:rsid w:val="00270D7C"/>
    <w:rsid w:val="0027177F"/>
    <w:rsid w:val="00271CA4"/>
    <w:rsid w:val="00274CF5"/>
    <w:rsid w:val="00274DBD"/>
    <w:rsid w:val="00274E55"/>
    <w:rsid w:val="00275484"/>
    <w:rsid w:val="002778C1"/>
    <w:rsid w:val="002808D4"/>
    <w:rsid w:val="002815EE"/>
    <w:rsid w:val="002818C3"/>
    <w:rsid w:val="002836DA"/>
    <w:rsid w:val="00284432"/>
    <w:rsid w:val="00285B19"/>
    <w:rsid w:val="00293B11"/>
    <w:rsid w:val="00293E65"/>
    <w:rsid w:val="00293FBB"/>
    <w:rsid w:val="00296E38"/>
    <w:rsid w:val="002A2564"/>
    <w:rsid w:val="002A4452"/>
    <w:rsid w:val="002A5C7A"/>
    <w:rsid w:val="002A6C68"/>
    <w:rsid w:val="002A7782"/>
    <w:rsid w:val="002B0F52"/>
    <w:rsid w:val="002B6BF9"/>
    <w:rsid w:val="002B7BB0"/>
    <w:rsid w:val="002C0102"/>
    <w:rsid w:val="002C499E"/>
    <w:rsid w:val="002C50DF"/>
    <w:rsid w:val="002C56B4"/>
    <w:rsid w:val="002C5A49"/>
    <w:rsid w:val="002D120D"/>
    <w:rsid w:val="002D26DB"/>
    <w:rsid w:val="002D58BD"/>
    <w:rsid w:val="002D65FF"/>
    <w:rsid w:val="002D6D51"/>
    <w:rsid w:val="002E0933"/>
    <w:rsid w:val="002F0145"/>
    <w:rsid w:val="002F0D89"/>
    <w:rsid w:val="002F6A74"/>
    <w:rsid w:val="00301DBA"/>
    <w:rsid w:val="00303AB5"/>
    <w:rsid w:val="003073CF"/>
    <w:rsid w:val="00310C17"/>
    <w:rsid w:val="00310D61"/>
    <w:rsid w:val="00313A9F"/>
    <w:rsid w:val="003206D3"/>
    <w:rsid w:val="00321C75"/>
    <w:rsid w:val="003276D8"/>
    <w:rsid w:val="0033321A"/>
    <w:rsid w:val="00333C80"/>
    <w:rsid w:val="003346EF"/>
    <w:rsid w:val="00336752"/>
    <w:rsid w:val="00337048"/>
    <w:rsid w:val="003410A8"/>
    <w:rsid w:val="00341970"/>
    <w:rsid w:val="00341D18"/>
    <w:rsid w:val="003434A9"/>
    <w:rsid w:val="0034538A"/>
    <w:rsid w:val="00346DD4"/>
    <w:rsid w:val="00350A81"/>
    <w:rsid w:val="00351F64"/>
    <w:rsid w:val="003523CF"/>
    <w:rsid w:val="00353AF0"/>
    <w:rsid w:val="00360BBB"/>
    <w:rsid w:val="00360E0B"/>
    <w:rsid w:val="00362726"/>
    <w:rsid w:val="00362A28"/>
    <w:rsid w:val="00364C4B"/>
    <w:rsid w:val="0036534A"/>
    <w:rsid w:val="00365620"/>
    <w:rsid w:val="003667A5"/>
    <w:rsid w:val="003679F6"/>
    <w:rsid w:val="0037063D"/>
    <w:rsid w:val="00370AF2"/>
    <w:rsid w:val="003755EB"/>
    <w:rsid w:val="00377377"/>
    <w:rsid w:val="00381DC2"/>
    <w:rsid w:val="0038273A"/>
    <w:rsid w:val="00382C49"/>
    <w:rsid w:val="00385661"/>
    <w:rsid w:val="00387593"/>
    <w:rsid w:val="00393952"/>
    <w:rsid w:val="0039440B"/>
    <w:rsid w:val="003A2324"/>
    <w:rsid w:val="003A3B6B"/>
    <w:rsid w:val="003A4B28"/>
    <w:rsid w:val="003B12CA"/>
    <w:rsid w:val="003B18A6"/>
    <w:rsid w:val="003B2A54"/>
    <w:rsid w:val="003B55A8"/>
    <w:rsid w:val="003B7791"/>
    <w:rsid w:val="003B7B9B"/>
    <w:rsid w:val="003C1A27"/>
    <w:rsid w:val="003C1C2F"/>
    <w:rsid w:val="003C4D2C"/>
    <w:rsid w:val="003C5B66"/>
    <w:rsid w:val="003C5D42"/>
    <w:rsid w:val="003C62A0"/>
    <w:rsid w:val="003C6BE6"/>
    <w:rsid w:val="003C7587"/>
    <w:rsid w:val="003D0677"/>
    <w:rsid w:val="003D1A35"/>
    <w:rsid w:val="003D427B"/>
    <w:rsid w:val="003D4501"/>
    <w:rsid w:val="003D4AE1"/>
    <w:rsid w:val="003D4DE3"/>
    <w:rsid w:val="003D78AA"/>
    <w:rsid w:val="003E5F4A"/>
    <w:rsid w:val="003E6709"/>
    <w:rsid w:val="003F070A"/>
    <w:rsid w:val="003F13BD"/>
    <w:rsid w:val="003F1BBE"/>
    <w:rsid w:val="003F2BEA"/>
    <w:rsid w:val="003F7584"/>
    <w:rsid w:val="00402092"/>
    <w:rsid w:val="00402224"/>
    <w:rsid w:val="00403ACC"/>
    <w:rsid w:val="00404526"/>
    <w:rsid w:val="00405A11"/>
    <w:rsid w:val="00405DAD"/>
    <w:rsid w:val="0040651E"/>
    <w:rsid w:val="004076F0"/>
    <w:rsid w:val="00410622"/>
    <w:rsid w:val="00410704"/>
    <w:rsid w:val="00410C6A"/>
    <w:rsid w:val="00412A91"/>
    <w:rsid w:val="00412F81"/>
    <w:rsid w:val="00414BBB"/>
    <w:rsid w:val="00415A5B"/>
    <w:rsid w:val="0042134D"/>
    <w:rsid w:val="00422F89"/>
    <w:rsid w:val="0042374A"/>
    <w:rsid w:val="00423D35"/>
    <w:rsid w:val="00426716"/>
    <w:rsid w:val="00436198"/>
    <w:rsid w:val="0044011F"/>
    <w:rsid w:val="0044051D"/>
    <w:rsid w:val="0044281A"/>
    <w:rsid w:val="00443F7C"/>
    <w:rsid w:val="0045008A"/>
    <w:rsid w:val="00451EDA"/>
    <w:rsid w:val="00452DF4"/>
    <w:rsid w:val="00452F71"/>
    <w:rsid w:val="00454D3C"/>
    <w:rsid w:val="00457C8D"/>
    <w:rsid w:val="004607B9"/>
    <w:rsid w:val="00463E93"/>
    <w:rsid w:val="00464606"/>
    <w:rsid w:val="00464FA2"/>
    <w:rsid w:val="00466E73"/>
    <w:rsid w:val="00466FEE"/>
    <w:rsid w:val="004700D6"/>
    <w:rsid w:val="004715A1"/>
    <w:rsid w:val="00471721"/>
    <w:rsid w:val="0047276D"/>
    <w:rsid w:val="00473B71"/>
    <w:rsid w:val="00476314"/>
    <w:rsid w:val="0047771B"/>
    <w:rsid w:val="004813D8"/>
    <w:rsid w:val="00487102"/>
    <w:rsid w:val="00491546"/>
    <w:rsid w:val="004973DE"/>
    <w:rsid w:val="00497C7E"/>
    <w:rsid w:val="004A2364"/>
    <w:rsid w:val="004A3536"/>
    <w:rsid w:val="004A36DA"/>
    <w:rsid w:val="004A4144"/>
    <w:rsid w:val="004A5FC3"/>
    <w:rsid w:val="004A6DBB"/>
    <w:rsid w:val="004B2C3C"/>
    <w:rsid w:val="004B50C1"/>
    <w:rsid w:val="004B66D9"/>
    <w:rsid w:val="004C0672"/>
    <w:rsid w:val="004C08DE"/>
    <w:rsid w:val="004C3660"/>
    <w:rsid w:val="004C3C9E"/>
    <w:rsid w:val="004C6A16"/>
    <w:rsid w:val="004D1C82"/>
    <w:rsid w:val="004D2583"/>
    <w:rsid w:val="004D29EC"/>
    <w:rsid w:val="004D5180"/>
    <w:rsid w:val="004D6C78"/>
    <w:rsid w:val="004E00CD"/>
    <w:rsid w:val="004E026A"/>
    <w:rsid w:val="004E2DC9"/>
    <w:rsid w:val="004E48F1"/>
    <w:rsid w:val="004E66C1"/>
    <w:rsid w:val="004E6738"/>
    <w:rsid w:val="004E7AD3"/>
    <w:rsid w:val="004F5DC1"/>
    <w:rsid w:val="004F5E20"/>
    <w:rsid w:val="005005C5"/>
    <w:rsid w:val="00501BF2"/>
    <w:rsid w:val="00507594"/>
    <w:rsid w:val="005127B2"/>
    <w:rsid w:val="0051304A"/>
    <w:rsid w:val="005139CA"/>
    <w:rsid w:val="00516232"/>
    <w:rsid w:val="00524278"/>
    <w:rsid w:val="0052641B"/>
    <w:rsid w:val="00526B57"/>
    <w:rsid w:val="00533BFD"/>
    <w:rsid w:val="0054021E"/>
    <w:rsid w:val="00541311"/>
    <w:rsid w:val="00541F89"/>
    <w:rsid w:val="00542A26"/>
    <w:rsid w:val="00544F6F"/>
    <w:rsid w:val="00545438"/>
    <w:rsid w:val="0054758D"/>
    <w:rsid w:val="00553888"/>
    <w:rsid w:val="0055537B"/>
    <w:rsid w:val="0055708B"/>
    <w:rsid w:val="00561E73"/>
    <w:rsid w:val="00561EC6"/>
    <w:rsid w:val="00563DA3"/>
    <w:rsid w:val="005640B5"/>
    <w:rsid w:val="005644E2"/>
    <w:rsid w:val="00565B2C"/>
    <w:rsid w:val="0056638B"/>
    <w:rsid w:val="00566FDD"/>
    <w:rsid w:val="0057457E"/>
    <w:rsid w:val="0057467B"/>
    <w:rsid w:val="00575373"/>
    <w:rsid w:val="00576313"/>
    <w:rsid w:val="00576CF9"/>
    <w:rsid w:val="00576E02"/>
    <w:rsid w:val="00577533"/>
    <w:rsid w:val="00577ADC"/>
    <w:rsid w:val="00580D96"/>
    <w:rsid w:val="00583F3D"/>
    <w:rsid w:val="00585452"/>
    <w:rsid w:val="005861DC"/>
    <w:rsid w:val="00586D38"/>
    <w:rsid w:val="00586FC1"/>
    <w:rsid w:val="00590DA1"/>
    <w:rsid w:val="00593042"/>
    <w:rsid w:val="00593761"/>
    <w:rsid w:val="00597216"/>
    <w:rsid w:val="005A5483"/>
    <w:rsid w:val="005A5C7C"/>
    <w:rsid w:val="005A5FE2"/>
    <w:rsid w:val="005B13B7"/>
    <w:rsid w:val="005B217B"/>
    <w:rsid w:val="005C389D"/>
    <w:rsid w:val="005C43B6"/>
    <w:rsid w:val="005C5A3B"/>
    <w:rsid w:val="005C7D12"/>
    <w:rsid w:val="005D0DDD"/>
    <w:rsid w:val="005D3D6A"/>
    <w:rsid w:val="005D4E5A"/>
    <w:rsid w:val="005D5B74"/>
    <w:rsid w:val="005D6F1B"/>
    <w:rsid w:val="005E4EC0"/>
    <w:rsid w:val="005E5EF3"/>
    <w:rsid w:val="005E6628"/>
    <w:rsid w:val="005F229D"/>
    <w:rsid w:val="005F7774"/>
    <w:rsid w:val="0060045F"/>
    <w:rsid w:val="006035AA"/>
    <w:rsid w:val="006040A5"/>
    <w:rsid w:val="00606929"/>
    <w:rsid w:val="00610596"/>
    <w:rsid w:val="006120A7"/>
    <w:rsid w:val="0061746F"/>
    <w:rsid w:val="0062159B"/>
    <w:rsid w:val="00621AF4"/>
    <w:rsid w:val="00624ABF"/>
    <w:rsid w:val="00625A89"/>
    <w:rsid w:val="006308FC"/>
    <w:rsid w:val="00631A26"/>
    <w:rsid w:val="0063235D"/>
    <w:rsid w:val="00634E91"/>
    <w:rsid w:val="00635CE9"/>
    <w:rsid w:val="00635D6C"/>
    <w:rsid w:val="00637801"/>
    <w:rsid w:val="00642038"/>
    <w:rsid w:val="00644279"/>
    <w:rsid w:val="00645653"/>
    <w:rsid w:val="00653155"/>
    <w:rsid w:val="00654C5F"/>
    <w:rsid w:val="00660C16"/>
    <w:rsid w:val="00660CAE"/>
    <w:rsid w:val="00662F56"/>
    <w:rsid w:val="00665BD8"/>
    <w:rsid w:val="006700CF"/>
    <w:rsid w:val="0067790E"/>
    <w:rsid w:val="006810C6"/>
    <w:rsid w:val="00682F2A"/>
    <w:rsid w:val="006847AA"/>
    <w:rsid w:val="00684D32"/>
    <w:rsid w:val="0068532A"/>
    <w:rsid w:val="006859B9"/>
    <w:rsid w:val="00686764"/>
    <w:rsid w:val="00692E98"/>
    <w:rsid w:val="00693C5F"/>
    <w:rsid w:val="00694F27"/>
    <w:rsid w:val="00696AD4"/>
    <w:rsid w:val="006A0D52"/>
    <w:rsid w:val="006A2A97"/>
    <w:rsid w:val="006A71E3"/>
    <w:rsid w:val="006B030A"/>
    <w:rsid w:val="006B0385"/>
    <w:rsid w:val="006B0B40"/>
    <w:rsid w:val="006B3A63"/>
    <w:rsid w:val="006B4081"/>
    <w:rsid w:val="006B4410"/>
    <w:rsid w:val="006C06D9"/>
    <w:rsid w:val="006C091F"/>
    <w:rsid w:val="006C0E9B"/>
    <w:rsid w:val="006C3E58"/>
    <w:rsid w:val="006C7D24"/>
    <w:rsid w:val="006D18A5"/>
    <w:rsid w:val="006D371C"/>
    <w:rsid w:val="006D448C"/>
    <w:rsid w:val="006E3D6A"/>
    <w:rsid w:val="006E3F27"/>
    <w:rsid w:val="006E61EB"/>
    <w:rsid w:val="006F0E57"/>
    <w:rsid w:val="006F0F37"/>
    <w:rsid w:val="006F2553"/>
    <w:rsid w:val="006F25F0"/>
    <w:rsid w:val="006F3DAF"/>
    <w:rsid w:val="007054B4"/>
    <w:rsid w:val="0071070E"/>
    <w:rsid w:val="0071169D"/>
    <w:rsid w:val="00711B57"/>
    <w:rsid w:val="007160E4"/>
    <w:rsid w:val="0072271A"/>
    <w:rsid w:val="00723745"/>
    <w:rsid w:val="0072431B"/>
    <w:rsid w:val="00726093"/>
    <w:rsid w:val="007261CF"/>
    <w:rsid w:val="0072778F"/>
    <w:rsid w:val="007279A5"/>
    <w:rsid w:val="00727DBF"/>
    <w:rsid w:val="0073196F"/>
    <w:rsid w:val="00734A0E"/>
    <w:rsid w:val="007356F4"/>
    <w:rsid w:val="00736926"/>
    <w:rsid w:val="007409B3"/>
    <w:rsid w:val="007415AC"/>
    <w:rsid w:val="00741C9F"/>
    <w:rsid w:val="00742F1F"/>
    <w:rsid w:val="00743687"/>
    <w:rsid w:val="00746351"/>
    <w:rsid w:val="007468C9"/>
    <w:rsid w:val="00746CC0"/>
    <w:rsid w:val="00751EA4"/>
    <w:rsid w:val="00754F11"/>
    <w:rsid w:val="007602B0"/>
    <w:rsid w:val="007602B6"/>
    <w:rsid w:val="0076239E"/>
    <w:rsid w:val="00762615"/>
    <w:rsid w:val="00764637"/>
    <w:rsid w:val="00765095"/>
    <w:rsid w:val="00773A7C"/>
    <w:rsid w:val="00775DD4"/>
    <w:rsid w:val="007818F4"/>
    <w:rsid w:val="00784F09"/>
    <w:rsid w:val="0078596A"/>
    <w:rsid w:val="00791A2F"/>
    <w:rsid w:val="00792881"/>
    <w:rsid w:val="00793C12"/>
    <w:rsid w:val="007952B3"/>
    <w:rsid w:val="0079620B"/>
    <w:rsid w:val="007962AC"/>
    <w:rsid w:val="00797A25"/>
    <w:rsid w:val="007A0E88"/>
    <w:rsid w:val="007A329D"/>
    <w:rsid w:val="007A7376"/>
    <w:rsid w:val="007B0710"/>
    <w:rsid w:val="007B1F5A"/>
    <w:rsid w:val="007B2666"/>
    <w:rsid w:val="007B3B5C"/>
    <w:rsid w:val="007B412B"/>
    <w:rsid w:val="007B47E4"/>
    <w:rsid w:val="007B4E95"/>
    <w:rsid w:val="007B5774"/>
    <w:rsid w:val="007B6CDE"/>
    <w:rsid w:val="007B7EDA"/>
    <w:rsid w:val="007C0C8B"/>
    <w:rsid w:val="007C2588"/>
    <w:rsid w:val="007C6D80"/>
    <w:rsid w:val="007D35E6"/>
    <w:rsid w:val="007D4BC8"/>
    <w:rsid w:val="007D4F4B"/>
    <w:rsid w:val="007E0396"/>
    <w:rsid w:val="007E0FA6"/>
    <w:rsid w:val="007E475F"/>
    <w:rsid w:val="007F19B1"/>
    <w:rsid w:val="007F561C"/>
    <w:rsid w:val="007F6522"/>
    <w:rsid w:val="007F7FA5"/>
    <w:rsid w:val="008031EF"/>
    <w:rsid w:val="00806E14"/>
    <w:rsid w:val="00811DF2"/>
    <w:rsid w:val="008121AA"/>
    <w:rsid w:val="00813063"/>
    <w:rsid w:val="00814D38"/>
    <w:rsid w:val="00815BD3"/>
    <w:rsid w:val="00817219"/>
    <w:rsid w:val="008243FC"/>
    <w:rsid w:val="00824A59"/>
    <w:rsid w:val="0082718B"/>
    <w:rsid w:val="008307B3"/>
    <w:rsid w:val="00830CE6"/>
    <w:rsid w:val="008347DC"/>
    <w:rsid w:val="00835FF6"/>
    <w:rsid w:val="00836909"/>
    <w:rsid w:val="008373D8"/>
    <w:rsid w:val="00841958"/>
    <w:rsid w:val="0084245A"/>
    <w:rsid w:val="00844FC8"/>
    <w:rsid w:val="00845FD4"/>
    <w:rsid w:val="008469CF"/>
    <w:rsid w:val="0084706C"/>
    <w:rsid w:val="00850A03"/>
    <w:rsid w:val="008519FE"/>
    <w:rsid w:val="008522A8"/>
    <w:rsid w:val="00856287"/>
    <w:rsid w:val="00856FE4"/>
    <w:rsid w:val="00857CBE"/>
    <w:rsid w:val="008606FA"/>
    <w:rsid w:val="00860B75"/>
    <w:rsid w:val="008620B8"/>
    <w:rsid w:val="008624AD"/>
    <w:rsid w:val="00862DA0"/>
    <w:rsid w:val="00863EF2"/>
    <w:rsid w:val="008645CD"/>
    <w:rsid w:val="008677DB"/>
    <w:rsid w:val="00880B00"/>
    <w:rsid w:val="00881609"/>
    <w:rsid w:val="008864CB"/>
    <w:rsid w:val="00886AD0"/>
    <w:rsid w:val="00887F0A"/>
    <w:rsid w:val="00894F62"/>
    <w:rsid w:val="00894F91"/>
    <w:rsid w:val="0089588A"/>
    <w:rsid w:val="00897488"/>
    <w:rsid w:val="00897BC7"/>
    <w:rsid w:val="008A1156"/>
    <w:rsid w:val="008A1DF2"/>
    <w:rsid w:val="008A32BC"/>
    <w:rsid w:val="008A3824"/>
    <w:rsid w:val="008A6167"/>
    <w:rsid w:val="008B1156"/>
    <w:rsid w:val="008B1882"/>
    <w:rsid w:val="008B4FFE"/>
    <w:rsid w:val="008B5DDE"/>
    <w:rsid w:val="008B682E"/>
    <w:rsid w:val="008B7F49"/>
    <w:rsid w:val="008C37F3"/>
    <w:rsid w:val="008C41AB"/>
    <w:rsid w:val="008C7360"/>
    <w:rsid w:val="008D0CCA"/>
    <w:rsid w:val="008D2023"/>
    <w:rsid w:val="008D3319"/>
    <w:rsid w:val="008D553E"/>
    <w:rsid w:val="008D5856"/>
    <w:rsid w:val="008D6AED"/>
    <w:rsid w:val="008D79C4"/>
    <w:rsid w:val="008E00CF"/>
    <w:rsid w:val="008E3BF3"/>
    <w:rsid w:val="008E5D6E"/>
    <w:rsid w:val="008E5E85"/>
    <w:rsid w:val="008E6E17"/>
    <w:rsid w:val="008E798C"/>
    <w:rsid w:val="008E7A58"/>
    <w:rsid w:val="008E7DD7"/>
    <w:rsid w:val="008F140F"/>
    <w:rsid w:val="008F340B"/>
    <w:rsid w:val="008F3A79"/>
    <w:rsid w:val="008F3BC3"/>
    <w:rsid w:val="008F7195"/>
    <w:rsid w:val="00900B20"/>
    <w:rsid w:val="00900C38"/>
    <w:rsid w:val="009010BF"/>
    <w:rsid w:val="009019C5"/>
    <w:rsid w:val="00901DA3"/>
    <w:rsid w:val="00905EAE"/>
    <w:rsid w:val="00913935"/>
    <w:rsid w:val="009222C8"/>
    <w:rsid w:val="00923E8E"/>
    <w:rsid w:val="0092601E"/>
    <w:rsid w:val="0092695E"/>
    <w:rsid w:val="009270D3"/>
    <w:rsid w:val="00927325"/>
    <w:rsid w:val="009307C2"/>
    <w:rsid w:val="009308BC"/>
    <w:rsid w:val="00930DBC"/>
    <w:rsid w:val="00934D34"/>
    <w:rsid w:val="009362F1"/>
    <w:rsid w:val="0093783C"/>
    <w:rsid w:val="009408C6"/>
    <w:rsid w:val="009410B1"/>
    <w:rsid w:val="0094242A"/>
    <w:rsid w:val="009426B8"/>
    <w:rsid w:val="0094593F"/>
    <w:rsid w:val="00947D1F"/>
    <w:rsid w:val="00950FC2"/>
    <w:rsid w:val="00952233"/>
    <w:rsid w:val="0095288A"/>
    <w:rsid w:val="00955D8E"/>
    <w:rsid w:val="00956499"/>
    <w:rsid w:val="00960747"/>
    <w:rsid w:val="00960DE6"/>
    <w:rsid w:val="0096254E"/>
    <w:rsid w:val="009630D0"/>
    <w:rsid w:val="009644FC"/>
    <w:rsid w:val="009650EA"/>
    <w:rsid w:val="00971E77"/>
    <w:rsid w:val="00971FBE"/>
    <w:rsid w:val="009729AE"/>
    <w:rsid w:val="00972B02"/>
    <w:rsid w:val="00977F76"/>
    <w:rsid w:val="00977FE3"/>
    <w:rsid w:val="00985F53"/>
    <w:rsid w:val="009875A8"/>
    <w:rsid w:val="00987C51"/>
    <w:rsid w:val="0099049F"/>
    <w:rsid w:val="00992A31"/>
    <w:rsid w:val="00992B08"/>
    <w:rsid w:val="00992DC4"/>
    <w:rsid w:val="0099360A"/>
    <w:rsid w:val="009944EF"/>
    <w:rsid w:val="009A1073"/>
    <w:rsid w:val="009A25D5"/>
    <w:rsid w:val="009A2B93"/>
    <w:rsid w:val="009B02D1"/>
    <w:rsid w:val="009C0C2C"/>
    <w:rsid w:val="009C0D7C"/>
    <w:rsid w:val="009C7429"/>
    <w:rsid w:val="009C76A5"/>
    <w:rsid w:val="009D07AF"/>
    <w:rsid w:val="009D3407"/>
    <w:rsid w:val="009D3C38"/>
    <w:rsid w:val="009D5E22"/>
    <w:rsid w:val="009D6F57"/>
    <w:rsid w:val="009D727B"/>
    <w:rsid w:val="009E4624"/>
    <w:rsid w:val="009E5186"/>
    <w:rsid w:val="009E5DDD"/>
    <w:rsid w:val="009E72EF"/>
    <w:rsid w:val="009F0CFE"/>
    <w:rsid w:val="009F153F"/>
    <w:rsid w:val="009F186F"/>
    <w:rsid w:val="009F5C8C"/>
    <w:rsid w:val="00A00406"/>
    <w:rsid w:val="00A005BB"/>
    <w:rsid w:val="00A03AA3"/>
    <w:rsid w:val="00A07103"/>
    <w:rsid w:val="00A079B3"/>
    <w:rsid w:val="00A10399"/>
    <w:rsid w:val="00A11D6C"/>
    <w:rsid w:val="00A124F3"/>
    <w:rsid w:val="00A161FC"/>
    <w:rsid w:val="00A1713C"/>
    <w:rsid w:val="00A1762B"/>
    <w:rsid w:val="00A21144"/>
    <w:rsid w:val="00A2151C"/>
    <w:rsid w:val="00A21C46"/>
    <w:rsid w:val="00A25C4A"/>
    <w:rsid w:val="00A25EB3"/>
    <w:rsid w:val="00A262C3"/>
    <w:rsid w:val="00A273BF"/>
    <w:rsid w:val="00A27A46"/>
    <w:rsid w:val="00A304FE"/>
    <w:rsid w:val="00A341F6"/>
    <w:rsid w:val="00A361CE"/>
    <w:rsid w:val="00A37975"/>
    <w:rsid w:val="00A40596"/>
    <w:rsid w:val="00A43B99"/>
    <w:rsid w:val="00A45C34"/>
    <w:rsid w:val="00A4685E"/>
    <w:rsid w:val="00A47FF1"/>
    <w:rsid w:val="00A51334"/>
    <w:rsid w:val="00A51639"/>
    <w:rsid w:val="00A52D02"/>
    <w:rsid w:val="00A532C4"/>
    <w:rsid w:val="00A538B4"/>
    <w:rsid w:val="00A57314"/>
    <w:rsid w:val="00A626D5"/>
    <w:rsid w:val="00A63E06"/>
    <w:rsid w:val="00A70596"/>
    <w:rsid w:val="00A71A77"/>
    <w:rsid w:val="00A72022"/>
    <w:rsid w:val="00A751CD"/>
    <w:rsid w:val="00A779F3"/>
    <w:rsid w:val="00A81061"/>
    <w:rsid w:val="00A8274A"/>
    <w:rsid w:val="00A833D9"/>
    <w:rsid w:val="00A84347"/>
    <w:rsid w:val="00A85550"/>
    <w:rsid w:val="00A8571A"/>
    <w:rsid w:val="00A877F1"/>
    <w:rsid w:val="00A87BE3"/>
    <w:rsid w:val="00A90357"/>
    <w:rsid w:val="00A9145F"/>
    <w:rsid w:val="00A94071"/>
    <w:rsid w:val="00A94782"/>
    <w:rsid w:val="00A95057"/>
    <w:rsid w:val="00A9576C"/>
    <w:rsid w:val="00A95F2D"/>
    <w:rsid w:val="00A96323"/>
    <w:rsid w:val="00A96C06"/>
    <w:rsid w:val="00A97C54"/>
    <w:rsid w:val="00AA13B4"/>
    <w:rsid w:val="00AA2108"/>
    <w:rsid w:val="00AB0076"/>
    <w:rsid w:val="00AB1617"/>
    <w:rsid w:val="00AB223D"/>
    <w:rsid w:val="00AB2D81"/>
    <w:rsid w:val="00AB3E98"/>
    <w:rsid w:val="00AB43DA"/>
    <w:rsid w:val="00AB7233"/>
    <w:rsid w:val="00AB78B9"/>
    <w:rsid w:val="00AB7B26"/>
    <w:rsid w:val="00AC22CD"/>
    <w:rsid w:val="00AC28F8"/>
    <w:rsid w:val="00AC5A35"/>
    <w:rsid w:val="00AC7561"/>
    <w:rsid w:val="00AD120D"/>
    <w:rsid w:val="00AD3FA2"/>
    <w:rsid w:val="00AD445A"/>
    <w:rsid w:val="00AD4FE2"/>
    <w:rsid w:val="00AD515C"/>
    <w:rsid w:val="00AE2899"/>
    <w:rsid w:val="00AE4D3D"/>
    <w:rsid w:val="00AE68F3"/>
    <w:rsid w:val="00AF2882"/>
    <w:rsid w:val="00AF4A7E"/>
    <w:rsid w:val="00B01204"/>
    <w:rsid w:val="00B11375"/>
    <w:rsid w:val="00B1139B"/>
    <w:rsid w:val="00B129C7"/>
    <w:rsid w:val="00B153AB"/>
    <w:rsid w:val="00B206CF"/>
    <w:rsid w:val="00B21DAB"/>
    <w:rsid w:val="00B22336"/>
    <w:rsid w:val="00B22922"/>
    <w:rsid w:val="00B25EB7"/>
    <w:rsid w:val="00B30856"/>
    <w:rsid w:val="00B34F79"/>
    <w:rsid w:val="00B368CC"/>
    <w:rsid w:val="00B44F4A"/>
    <w:rsid w:val="00B45DA4"/>
    <w:rsid w:val="00B46110"/>
    <w:rsid w:val="00B53569"/>
    <w:rsid w:val="00B53F23"/>
    <w:rsid w:val="00B608A3"/>
    <w:rsid w:val="00B60956"/>
    <w:rsid w:val="00B64ABA"/>
    <w:rsid w:val="00B66B5D"/>
    <w:rsid w:val="00B67A0E"/>
    <w:rsid w:val="00B7372B"/>
    <w:rsid w:val="00B7709A"/>
    <w:rsid w:val="00B804D2"/>
    <w:rsid w:val="00B8198B"/>
    <w:rsid w:val="00B825F1"/>
    <w:rsid w:val="00B8774A"/>
    <w:rsid w:val="00B932F8"/>
    <w:rsid w:val="00B93569"/>
    <w:rsid w:val="00B93FE9"/>
    <w:rsid w:val="00B94EA9"/>
    <w:rsid w:val="00B95A50"/>
    <w:rsid w:val="00B95AC7"/>
    <w:rsid w:val="00B96C06"/>
    <w:rsid w:val="00B96DC8"/>
    <w:rsid w:val="00BA12AB"/>
    <w:rsid w:val="00BB2CE4"/>
    <w:rsid w:val="00BC1216"/>
    <w:rsid w:val="00BC2571"/>
    <w:rsid w:val="00BC258C"/>
    <w:rsid w:val="00BC2C77"/>
    <w:rsid w:val="00BC3242"/>
    <w:rsid w:val="00BD0702"/>
    <w:rsid w:val="00BD0811"/>
    <w:rsid w:val="00BD2988"/>
    <w:rsid w:val="00BD35E0"/>
    <w:rsid w:val="00BD5B2E"/>
    <w:rsid w:val="00BD5BF5"/>
    <w:rsid w:val="00BE0EE3"/>
    <w:rsid w:val="00BE3E94"/>
    <w:rsid w:val="00BE5E87"/>
    <w:rsid w:val="00BE6986"/>
    <w:rsid w:val="00BE6D2B"/>
    <w:rsid w:val="00BE77EC"/>
    <w:rsid w:val="00BF2F71"/>
    <w:rsid w:val="00BF5B63"/>
    <w:rsid w:val="00BF7501"/>
    <w:rsid w:val="00C02390"/>
    <w:rsid w:val="00C0395A"/>
    <w:rsid w:val="00C045FC"/>
    <w:rsid w:val="00C10CAD"/>
    <w:rsid w:val="00C129C6"/>
    <w:rsid w:val="00C13FD4"/>
    <w:rsid w:val="00C14AA3"/>
    <w:rsid w:val="00C15F85"/>
    <w:rsid w:val="00C217FB"/>
    <w:rsid w:val="00C21BE7"/>
    <w:rsid w:val="00C21BFF"/>
    <w:rsid w:val="00C2433A"/>
    <w:rsid w:val="00C2478A"/>
    <w:rsid w:val="00C30190"/>
    <w:rsid w:val="00C33B33"/>
    <w:rsid w:val="00C341C3"/>
    <w:rsid w:val="00C34813"/>
    <w:rsid w:val="00C4006A"/>
    <w:rsid w:val="00C42E38"/>
    <w:rsid w:val="00C43F96"/>
    <w:rsid w:val="00C45F06"/>
    <w:rsid w:val="00C4663A"/>
    <w:rsid w:val="00C46D96"/>
    <w:rsid w:val="00C477BB"/>
    <w:rsid w:val="00C512DC"/>
    <w:rsid w:val="00C521CE"/>
    <w:rsid w:val="00C54259"/>
    <w:rsid w:val="00C55A3D"/>
    <w:rsid w:val="00C55D48"/>
    <w:rsid w:val="00C615A0"/>
    <w:rsid w:val="00C62036"/>
    <w:rsid w:val="00C620B6"/>
    <w:rsid w:val="00C638D7"/>
    <w:rsid w:val="00C63B90"/>
    <w:rsid w:val="00C659CE"/>
    <w:rsid w:val="00C65A55"/>
    <w:rsid w:val="00C67970"/>
    <w:rsid w:val="00C72702"/>
    <w:rsid w:val="00C7380D"/>
    <w:rsid w:val="00C74217"/>
    <w:rsid w:val="00C75F21"/>
    <w:rsid w:val="00C8202D"/>
    <w:rsid w:val="00C85124"/>
    <w:rsid w:val="00C85B09"/>
    <w:rsid w:val="00C87305"/>
    <w:rsid w:val="00C918F8"/>
    <w:rsid w:val="00C958B2"/>
    <w:rsid w:val="00C9782B"/>
    <w:rsid w:val="00CA024A"/>
    <w:rsid w:val="00CA1C71"/>
    <w:rsid w:val="00CA2C5A"/>
    <w:rsid w:val="00CA4FE4"/>
    <w:rsid w:val="00CA5457"/>
    <w:rsid w:val="00CA56F0"/>
    <w:rsid w:val="00CA5F6C"/>
    <w:rsid w:val="00CB14FE"/>
    <w:rsid w:val="00CB455C"/>
    <w:rsid w:val="00CB5BDE"/>
    <w:rsid w:val="00CC1832"/>
    <w:rsid w:val="00CC499C"/>
    <w:rsid w:val="00CC6A6D"/>
    <w:rsid w:val="00CC75D1"/>
    <w:rsid w:val="00CC7C05"/>
    <w:rsid w:val="00CD1B59"/>
    <w:rsid w:val="00CD3C9D"/>
    <w:rsid w:val="00CD7760"/>
    <w:rsid w:val="00CE035B"/>
    <w:rsid w:val="00CE0A34"/>
    <w:rsid w:val="00CE1E57"/>
    <w:rsid w:val="00CE2B86"/>
    <w:rsid w:val="00CE4309"/>
    <w:rsid w:val="00CE563D"/>
    <w:rsid w:val="00CE56FD"/>
    <w:rsid w:val="00CF0D5A"/>
    <w:rsid w:val="00CF269A"/>
    <w:rsid w:val="00CF3714"/>
    <w:rsid w:val="00CF6E58"/>
    <w:rsid w:val="00D00C56"/>
    <w:rsid w:val="00D06D4C"/>
    <w:rsid w:val="00D16125"/>
    <w:rsid w:val="00D163B8"/>
    <w:rsid w:val="00D1709F"/>
    <w:rsid w:val="00D17C17"/>
    <w:rsid w:val="00D21335"/>
    <w:rsid w:val="00D21F1B"/>
    <w:rsid w:val="00D226B5"/>
    <w:rsid w:val="00D23C0E"/>
    <w:rsid w:val="00D23D50"/>
    <w:rsid w:val="00D23ECA"/>
    <w:rsid w:val="00D309D5"/>
    <w:rsid w:val="00D31C42"/>
    <w:rsid w:val="00D3347D"/>
    <w:rsid w:val="00D33C84"/>
    <w:rsid w:val="00D34202"/>
    <w:rsid w:val="00D3425B"/>
    <w:rsid w:val="00D372E4"/>
    <w:rsid w:val="00D40B02"/>
    <w:rsid w:val="00D410F5"/>
    <w:rsid w:val="00D4196A"/>
    <w:rsid w:val="00D41C7D"/>
    <w:rsid w:val="00D41D90"/>
    <w:rsid w:val="00D45125"/>
    <w:rsid w:val="00D477E2"/>
    <w:rsid w:val="00D53278"/>
    <w:rsid w:val="00D5388B"/>
    <w:rsid w:val="00D53C2F"/>
    <w:rsid w:val="00D576DA"/>
    <w:rsid w:val="00D57F47"/>
    <w:rsid w:val="00D66D90"/>
    <w:rsid w:val="00D67507"/>
    <w:rsid w:val="00D71411"/>
    <w:rsid w:val="00D722CC"/>
    <w:rsid w:val="00D72915"/>
    <w:rsid w:val="00D72F68"/>
    <w:rsid w:val="00D73DA0"/>
    <w:rsid w:val="00D77A78"/>
    <w:rsid w:val="00D8129B"/>
    <w:rsid w:val="00D81F5A"/>
    <w:rsid w:val="00D832D8"/>
    <w:rsid w:val="00D83476"/>
    <w:rsid w:val="00D84948"/>
    <w:rsid w:val="00D84ABD"/>
    <w:rsid w:val="00D86990"/>
    <w:rsid w:val="00D87457"/>
    <w:rsid w:val="00D96FF5"/>
    <w:rsid w:val="00D9748E"/>
    <w:rsid w:val="00DA23FA"/>
    <w:rsid w:val="00DA266B"/>
    <w:rsid w:val="00DA3F46"/>
    <w:rsid w:val="00DA4DCF"/>
    <w:rsid w:val="00DA520B"/>
    <w:rsid w:val="00DA6AAA"/>
    <w:rsid w:val="00DB1760"/>
    <w:rsid w:val="00DB17E1"/>
    <w:rsid w:val="00DB320A"/>
    <w:rsid w:val="00DB35B9"/>
    <w:rsid w:val="00DB4CA5"/>
    <w:rsid w:val="00DB54B3"/>
    <w:rsid w:val="00DB6763"/>
    <w:rsid w:val="00DB7FC3"/>
    <w:rsid w:val="00DC1590"/>
    <w:rsid w:val="00DC160B"/>
    <w:rsid w:val="00DC563C"/>
    <w:rsid w:val="00DC6742"/>
    <w:rsid w:val="00DC773B"/>
    <w:rsid w:val="00DD1F8E"/>
    <w:rsid w:val="00DD4E2C"/>
    <w:rsid w:val="00DD5296"/>
    <w:rsid w:val="00DD5949"/>
    <w:rsid w:val="00DD791B"/>
    <w:rsid w:val="00DE0E04"/>
    <w:rsid w:val="00DE42CB"/>
    <w:rsid w:val="00DE4542"/>
    <w:rsid w:val="00DF09F3"/>
    <w:rsid w:val="00DF2E35"/>
    <w:rsid w:val="00DF55A8"/>
    <w:rsid w:val="00E020D1"/>
    <w:rsid w:val="00E025AE"/>
    <w:rsid w:val="00E02667"/>
    <w:rsid w:val="00E029FF"/>
    <w:rsid w:val="00E0331F"/>
    <w:rsid w:val="00E03843"/>
    <w:rsid w:val="00E05A14"/>
    <w:rsid w:val="00E05CC2"/>
    <w:rsid w:val="00E05CE0"/>
    <w:rsid w:val="00E10B9F"/>
    <w:rsid w:val="00E1455C"/>
    <w:rsid w:val="00E14C1D"/>
    <w:rsid w:val="00E16B0A"/>
    <w:rsid w:val="00E24086"/>
    <w:rsid w:val="00E244F3"/>
    <w:rsid w:val="00E24DA8"/>
    <w:rsid w:val="00E24FB6"/>
    <w:rsid w:val="00E27D8C"/>
    <w:rsid w:val="00E31F3D"/>
    <w:rsid w:val="00E32898"/>
    <w:rsid w:val="00E34331"/>
    <w:rsid w:val="00E363D0"/>
    <w:rsid w:val="00E454F8"/>
    <w:rsid w:val="00E456FD"/>
    <w:rsid w:val="00E45860"/>
    <w:rsid w:val="00E46150"/>
    <w:rsid w:val="00E52532"/>
    <w:rsid w:val="00E53395"/>
    <w:rsid w:val="00E56DAE"/>
    <w:rsid w:val="00E57816"/>
    <w:rsid w:val="00E63297"/>
    <w:rsid w:val="00E63C2E"/>
    <w:rsid w:val="00E63D50"/>
    <w:rsid w:val="00E65BA1"/>
    <w:rsid w:val="00E66271"/>
    <w:rsid w:val="00E662EB"/>
    <w:rsid w:val="00E66C6D"/>
    <w:rsid w:val="00E67B9C"/>
    <w:rsid w:val="00E74A90"/>
    <w:rsid w:val="00E80746"/>
    <w:rsid w:val="00E85FC4"/>
    <w:rsid w:val="00E87C1E"/>
    <w:rsid w:val="00E87F68"/>
    <w:rsid w:val="00E9309B"/>
    <w:rsid w:val="00E94B6F"/>
    <w:rsid w:val="00E962FE"/>
    <w:rsid w:val="00EA140C"/>
    <w:rsid w:val="00EA1AC1"/>
    <w:rsid w:val="00EA4459"/>
    <w:rsid w:val="00EA5230"/>
    <w:rsid w:val="00EA577E"/>
    <w:rsid w:val="00EB28D6"/>
    <w:rsid w:val="00EB3026"/>
    <w:rsid w:val="00EB33EE"/>
    <w:rsid w:val="00EB79DA"/>
    <w:rsid w:val="00EC22C3"/>
    <w:rsid w:val="00EC64D2"/>
    <w:rsid w:val="00ED1190"/>
    <w:rsid w:val="00ED11E2"/>
    <w:rsid w:val="00ED18EF"/>
    <w:rsid w:val="00ED453E"/>
    <w:rsid w:val="00ED50F0"/>
    <w:rsid w:val="00EE036C"/>
    <w:rsid w:val="00EE160E"/>
    <w:rsid w:val="00EE18F3"/>
    <w:rsid w:val="00EE278F"/>
    <w:rsid w:val="00EE2CC1"/>
    <w:rsid w:val="00EE2FB3"/>
    <w:rsid w:val="00EE32F4"/>
    <w:rsid w:val="00EF5EF4"/>
    <w:rsid w:val="00EF6786"/>
    <w:rsid w:val="00EF7B71"/>
    <w:rsid w:val="00F00F2B"/>
    <w:rsid w:val="00F025A4"/>
    <w:rsid w:val="00F04196"/>
    <w:rsid w:val="00F044F4"/>
    <w:rsid w:val="00F05E20"/>
    <w:rsid w:val="00F069FA"/>
    <w:rsid w:val="00F118D6"/>
    <w:rsid w:val="00F125CD"/>
    <w:rsid w:val="00F12843"/>
    <w:rsid w:val="00F12F5F"/>
    <w:rsid w:val="00F1613A"/>
    <w:rsid w:val="00F17000"/>
    <w:rsid w:val="00F21D4E"/>
    <w:rsid w:val="00F22FBE"/>
    <w:rsid w:val="00F2465D"/>
    <w:rsid w:val="00F256B7"/>
    <w:rsid w:val="00F33A71"/>
    <w:rsid w:val="00F3571D"/>
    <w:rsid w:val="00F36219"/>
    <w:rsid w:val="00F365E9"/>
    <w:rsid w:val="00F401A8"/>
    <w:rsid w:val="00F409D7"/>
    <w:rsid w:val="00F40CDF"/>
    <w:rsid w:val="00F439AD"/>
    <w:rsid w:val="00F45BA5"/>
    <w:rsid w:val="00F4688E"/>
    <w:rsid w:val="00F468BE"/>
    <w:rsid w:val="00F469D5"/>
    <w:rsid w:val="00F4705A"/>
    <w:rsid w:val="00F5036F"/>
    <w:rsid w:val="00F51379"/>
    <w:rsid w:val="00F54938"/>
    <w:rsid w:val="00F54DE3"/>
    <w:rsid w:val="00F64189"/>
    <w:rsid w:val="00F67794"/>
    <w:rsid w:val="00F70671"/>
    <w:rsid w:val="00F731F9"/>
    <w:rsid w:val="00F737BA"/>
    <w:rsid w:val="00F73F0E"/>
    <w:rsid w:val="00F8242D"/>
    <w:rsid w:val="00F82B89"/>
    <w:rsid w:val="00F83617"/>
    <w:rsid w:val="00F847DA"/>
    <w:rsid w:val="00F8521E"/>
    <w:rsid w:val="00F856E8"/>
    <w:rsid w:val="00FA4A49"/>
    <w:rsid w:val="00FA5A21"/>
    <w:rsid w:val="00FA7139"/>
    <w:rsid w:val="00FA7403"/>
    <w:rsid w:val="00FA7F04"/>
    <w:rsid w:val="00FB2478"/>
    <w:rsid w:val="00FB2A5B"/>
    <w:rsid w:val="00FB46D3"/>
    <w:rsid w:val="00FB7C24"/>
    <w:rsid w:val="00FB7DFD"/>
    <w:rsid w:val="00FC05AB"/>
    <w:rsid w:val="00FC2007"/>
    <w:rsid w:val="00FC3100"/>
    <w:rsid w:val="00FC709F"/>
    <w:rsid w:val="00FD0D21"/>
    <w:rsid w:val="00FD178F"/>
    <w:rsid w:val="00FD3588"/>
    <w:rsid w:val="00FD3ED9"/>
    <w:rsid w:val="00FD6C1E"/>
    <w:rsid w:val="00FD77AF"/>
    <w:rsid w:val="00FE0721"/>
    <w:rsid w:val="00FE192B"/>
    <w:rsid w:val="00FE323C"/>
    <w:rsid w:val="00FE37ED"/>
    <w:rsid w:val="00FE5200"/>
    <w:rsid w:val="00FE6338"/>
    <w:rsid w:val="00FF0D53"/>
    <w:rsid w:val="00FF0F75"/>
    <w:rsid w:val="00FF2312"/>
    <w:rsid w:val="00FF4A2F"/>
    <w:rsid w:val="00FF58DF"/>
    <w:rsid w:val="00FF5B93"/>
    <w:rsid w:val="00FF66F9"/>
    <w:rsid w:val="00FF6AA8"/>
    <w:rsid w:val="00FF6AFA"/>
    <w:rsid w:val="00FF72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7354FD2"/>
  <w15:docId w15:val="{EC40A584-7EC4-488A-A7E8-1F6311C1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72B"/>
    <w:rPr>
      <w:sz w:val="24"/>
      <w:szCs w:val="24"/>
    </w:rPr>
  </w:style>
  <w:style w:type="paragraph" w:styleId="2">
    <w:name w:val="heading 2"/>
    <w:basedOn w:val="a"/>
    <w:next w:val="a"/>
    <w:link w:val="20"/>
    <w:uiPriority w:val="9"/>
    <w:unhideWhenUsed/>
    <w:qFormat/>
    <w:rsid w:val="007D4F4B"/>
    <w:pPr>
      <w:keepNext/>
      <w:keepLines/>
      <w:spacing w:before="200" w:line="276" w:lineRule="auto"/>
      <w:outlineLvl w:val="1"/>
    </w:pPr>
    <w:rPr>
      <w:rFonts w:asciiTheme="majorHAnsi" w:eastAsiaTheme="majorEastAsia" w:hAnsiTheme="majorHAnsi" w:cstheme="majorBidi"/>
      <w:b/>
      <w:bCs/>
      <w:color w:val="4F81BD" w:themeColor="accent1"/>
      <w:sz w:val="26"/>
      <w:szCs w:val="26"/>
      <w:lang w:val="uk-UA" w:eastAsia="en-US"/>
    </w:rPr>
  </w:style>
  <w:style w:type="paragraph" w:styleId="4">
    <w:name w:val="heading 4"/>
    <w:basedOn w:val="a"/>
    <w:next w:val="a"/>
    <w:link w:val="40"/>
    <w:uiPriority w:val="9"/>
    <w:semiHidden/>
    <w:unhideWhenUsed/>
    <w:qFormat/>
    <w:rsid w:val="007D4F4B"/>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7372B"/>
    <w:pPr>
      <w:spacing w:after="120"/>
      <w:ind w:left="283"/>
    </w:pPr>
  </w:style>
  <w:style w:type="character" w:customStyle="1" w:styleId="BodyTextIndentChar">
    <w:name w:val="Body Text Indent Char"/>
    <w:basedOn w:val="a0"/>
    <w:uiPriority w:val="99"/>
    <w:semiHidden/>
    <w:rsid w:val="00A658C8"/>
    <w:rPr>
      <w:sz w:val="24"/>
      <w:szCs w:val="24"/>
    </w:rPr>
  </w:style>
  <w:style w:type="character" w:customStyle="1" w:styleId="a4">
    <w:name w:val="Основной текст с отступом Знак"/>
    <w:link w:val="a3"/>
    <w:uiPriority w:val="99"/>
    <w:locked/>
    <w:rsid w:val="00B7372B"/>
    <w:rPr>
      <w:sz w:val="24"/>
      <w:lang w:val="ru-RU" w:eastAsia="ru-RU"/>
    </w:rPr>
  </w:style>
  <w:style w:type="paragraph" w:styleId="a5">
    <w:name w:val="Body Text"/>
    <w:basedOn w:val="a"/>
    <w:link w:val="a6"/>
    <w:uiPriority w:val="99"/>
    <w:rsid w:val="00B7372B"/>
    <w:pPr>
      <w:spacing w:after="120"/>
    </w:pPr>
  </w:style>
  <w:style w:type="character" w:customStyle="1" w:styleId="BodyTextChar">
    <w:name w:val="Body Text Char"/>
    <w:basedOn w:val="a0"/>
    <w:uiPriority w:val="99"/>
    <w:semiHidden/>
    <w:rsid w:val="00A658C8"/>
    <w:rPr>
      <w:sz w:val="24"/>
      <w:szCs w:val="24"/>
    </w:rPr>
  </w:style>
  <w:style w:type="character" w:customStyle="1" w:styleId="a6">
    <w:name w:val="Основной текст Знак"/>
    <w:link w:val="a5"/>
    <w:uiPriority w:val="99"/>
    <w:semiHidden/>
    <w:locked/>
    <w:rsid w:val="00B7372B"/>
    <w:rPr>
      <w:sz w:val="24"/>
      <w:lang w:val="ru-RU" w:eastAsia="ru-RU"/>
    </w:rPr>
  </w:style>
  <w:style w:type="paragraph" w:styleId="21">
    <w:name w:val="List 2"/>
    <w:basedOn w:val="a"/>
    <w:uiPriority w:val="99"/>
    <w:rsid w:val="00B7372B"/>
    <w:pPr>
      <w:ind w:left="566" w:hanging="283"/>
    </w:pPr>
    <w:rPr>
      <w:sz w:val="22"/>
      <w:szCs w:val="20"/>
      <w:lang w:val="uk-UA"/>
    </w:rPr>
  </w:style>
  <w:style w:type="paragraph" w:styleId="a7">
    <w:name w:val="Normal (Web)"/>
    <w:basedOn w:val="a"/>
    <w:uiPriority w:val="99"/>
    <w:rsid w:val="00B7372B"/>
    <w:pPr>
      <w:spacing w:after="150"/>
    </w:pPr>
  </w:style>
  <w:style w:type="paragraph" w:styleId="a8">
    <w:name w:val="Title"/>
    <w:basedOn w:val="a"/>
    <w:link w:val="a9"/>
    <w:uiPriority w:val="99"/>
    <w:qFormat/>
    <w:rsid w:val="00B7372B"/>
    <w:pPr>
      <w:jc w:val="center"/>
    </w:pPr>
    <w:rPr>
      <w:b/>
      <w:bCs/>
      <w:lang w:val="uk-UA"/>
    </w:rPr>
  </w:style>
  <w:style w:type="character" w:customStyle="1" w:styleId="TitleChar">
    <w:name w:val="Title Char"/>
    <w:basedOn w:val="a0"/>
    <w:uiPriority w:val="10"/>
    <w:rsid w:val="00A658C8"/>
    <w:rPr>
      <w:rFonts w:asciiTheme="majorHAnsi" w:eastAsiaTheme="majorEastAsia" w:hAnsiTheme="majorHAnsi" w:cstheme="majorBidi"/>
      <w:b/>
      <w:bCs/>
      <w:kern w:val="28"/>
      <w:sz w:val="32"/>
      <w:szCs w:val="32"/>
    </w:rPr>
  </w:style>
  <w:style w:type="character" w:customStyle="1" w:styleId="a9">
    <w:name w:val="Заголовок Знак"/>
    <w:link w:val="a8"/>
    <w:uiPriority w:val="99"/>
    <w:locked/>
    <w:rsid w:val="00B7372B"/>
    <w:rPr>
      <w:b/>
      <w:sz w:val="24"/>
      <w:lang w:val="uk-UA" w:eastAsia="ru-RU"/>
    </w:rPr>
  </w:style>
  <w:style w:type="paragraph" w:styleId="aa">
    <w:name w:val="Balloon Text"/>
    <w:basedOn w:val="a"/>
    <w:link w:val="ab"/>
    <w:uiPriority w:val="99"/>
    <w:rsid w:val="00A532C4"/>
    <w:rPr>
      <w:rFonts w:ascii="Tahoma" w:hAnsi="Tahoma" w:cs="Tahoma"/>
      <w:sz w:val="16"/>
      <w:szCs w:val="16"/>
    </w:rPr>
  </w:style>
  <w:style w:type="character" w:customStyle="1" w:styleId="BalloonTextChar">
    <w:name w:val="Balloon Text Char"/>
    <w:basedOn w:val="a0"/>
    <w:uiPriority w:val="99"/>
    <w:semiHidden/>
    <w:rsid w:val="00A658C8"/>
    <w:rPr>
      <w:sz w:val="0"/>
      <w:szCs w:val="0"/>
    </w:rPr>
  </w:style>
  <w:style w:type="character" w:customStyle="1" w:styleId="ab">
    <w:name w:val="Текст выноски Знак"/>
    <w:link w:val="aa"/>
    <w:uiPriority w:val="99"/>
    <w:locked/>
    <w:rsid w:val="00A532C4"/>
    <w:rPr>
      <w:rFonts w:ascii="Tahoma" w:hAnsi="Tahoma"/>
      <w:sz w:val="16"/>
    </w:rPr>
  </w:style>
  <w:style w:type="character" w:styleId="ac">
    <w:name w:val="annotation reference"/>
    <w:basedOn w:val="a0"/>
    <w:uiPriority w:val="99"/>
    <w:rsid w:val="00D00C56"/>
    <w:rPr>
      <w:sz w:val="16"/>
    </w:rPr>
  </w:style>
  <w:style w:type="paragraph" w:styleId="ad">
    <w:name w:val="annotation text"/>
    <w:basedOn w:val="a"/>
    <w:link w:val="ae"/>
    <w:uiPriority w:val="99"/>
    <w:rsid w:val="00D00C56"/>
    <w:rPr>
      <w:sz w:val="20"/>
      <w:szCs w:val="20"/>
    </w:rPr>
  </w:style>
  <w:style w:type="character" w:customStyle="1" w:styleId="CommentTextChar">
    <w:name w:val="Comment Text Char"/>
    <w:basedOn w:val="a0"/>
    <w:uiPriority w:val="99"/>
    <w:semiHidden/>
    <w:rsid w:val="00A658C8"/>
    <w:rPr>
      <w:sz w:val="20"/>
      <w:szCs w:val="20"/>
    </w:rPr>
  </w:style>
  <w:style w:type="character" w:customStyle="1" w:styleId="ae">
    <w:name w:val="Текст примечания Знак"/>
    <w:basedOn w:val="a0"/>
    <w:link w:val="ad"/>
    <w:uiPriority w:val="99"/>
    <w:locked/>
    <w:rsid w:val="00D00C56"/>
    <w:rPr>
      <w:rFonts w:cs="Times New Roman"/>
    </w:rPr>
  </w:style>
  <w:style w:type="paragraph" w:styleId="af">
    <w:name w:val="annotation subject"/>
    <w:basedOn w:val="ad"/>
    <w:next w:val="ad"/>
    <w:link w:val="af0"/>
    <w:uiPriority w:val="99"/>
    <w:rsid w:val="00D00C56"/>
    <w:rPr>
      <w:b/>
      <w:bCs/>
    </w:rPr>
  </w:style>
  <w:style w:type="character" w:customStyle="1" w:styleId="CommentSubjectChar">
    <w:name w:val="Comment Subject Char"/>
    <w:basedOn w:val="ae"/>
    <w:uiPriority w:val="99"/>
    <w:semiHidden/>
    <w:rsid w:val="00A658C8"/>
    <w:rPr>
      <w:rFonts w:cs="Times New Roman"/>
      <w:b/>
      <w:bCs/>
      <w:sz w:val="20"/>
      <w:szCs w:val="20"/>
    </w:rPr>
  </w:style>
  <w:style w:type="character" w:customStyle="1" w:styleId="af0">
    <w:name w:val="Тема примечания Знак"/>
    <w:link w:val="af"/>
    <w:uiPriority w:val="99"/>
    <w:locked/>
    <w:rsid w:val="00D00C56"/>
    <w:rPr>
      <w:b/>
    </w:rPr>
  </w:style>
  <w:style w:type="paragraph" w:styleId="af1">
    <w:name w:val="header"/>
    <w:basedOn w:val="a"/>
    <w:link w:val="af2"/>
    <w:uiPriority w:val="99"/>
    <w:unhideWhenUsed/>
    <w:rsid w:val="00860B75"/>
    <w:pPr>
      <w:tabs>
        <w:tab w:val="center" w:pos="4677"/>
        <w:tab w:val="right" w:pos="9355"/>
      </w:tabs>
    </w:pPr>
  </w:style>
  <w:style w:type="character" w:customStyle="1" w:styleId="af2">
    <w:name w:val="Верхний колонтитул Знак"/>
    <w:basedOn w:val="a0"/>
    <w:link w:val="af1"/>
    <w:uiPriority w:val="99"/>
    <w:rsid w:val="00860B75"/>
    <w:rPr>
      <w:sz w:val="24"/>
      <w:szCs w:val="24"/>
    </w:rPr>
  </w:style>
  <w:style w:type="paragraph" w:styleId="af3">
    <w:name w:val="footer"/>
    <w:basedOn w:val="a"/>
    <w:link w:val="af4"/>
    <w:uiPriority w:val="99"/>
    <w:unhideWhenUsed/>
    <w:rsid w:val="00860B75"/>
    <w:pPr>
      <w:tabs>
        <w:tab w:val="center" w:pos="4677"/>
        <w:tab w:val="right" w:pos="9355"/>
      </w:tabs>
    </w:pPr>
  </w:style>
  <w:style w:type="character" w:customStyle="1" w:styleId="af4">
    <w:name w:val="Нижний колонтитул Знак"/>
    <w:basedOn w:val="a0"/>
    <w:link w:val="af3"/>
    <w:uiPriority w:val="99"/>
    <w:rsid w:val="00860B75"/>
    <w:rPr>
      <w:sz w:val="24"/>
      <w:szCs w:val="24"/>
    </w:rPr>
  </w:style>
  <w:style w:type="table" w:styleId="af5">
    <w:name w:val="Table Grid"/>
    <w:basedOn w:val="a1"/>
    <w:uiPriority w:val="59"/>
    <w:rsid w:val="001424D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semiHidden/>
    <w:unhideWhenUsed/>
    <w:rsid w:val="008E5D6E"/>
    <w:rPr>
      <w:color w:val="0000FF" w:themeColor="hyperlink"/>
      <w:u w:val="single"/>
    </w:rPr>
  </w:style>
  <w:style w:type="paragraph" w:styleId="af7">
    <w:name w:val="Revision"/>
    <w:hidden/>
    <w:uiPriority w:val="99"/>
    <w:semiHidden/>
    <w:rsid w:val="00293B11"/>
    <w:rPr>
      <w:sz w:val="24"/>
      <w:szCs w:val="24"/>
    </w:rPr>
  </w:style>
  <w:style w:type="paragraph" w:styleId="af8">
    <w:name w:val="List Paragraph"/>
    <w:basedOn w:val="a"/>
    <w:uiPriority w:val="34"/>
    <w:qFormat/>
    <w:rsid w:val="00B67A0E"/>
    <w:pPr>
      <w:ind w:left="720"/>
    </w:pPr>
    <w:rPr>
      <w:rFonts w:asciiTheme="minorHAnsi" w:eastAsiaTheme="minorHAnsi" w:hAnsiTheme="minorHAnsi" w:cstheme="minorBidi"/>
      <w:sz w:val="22"/>
      <w:szCs w:val="22"/>
      <w:lang w:eastAsia="en-US"/>
    </w:rPr>
  </w:style>
  <w:style w:type="character" w:customStyle="1" w:styleId="rvts0">
    <w:name w:val="rvts0"/>
    <w:basedOn w:val="a0"/>
    <w:rsid w:val="007C2588"/>
  </w:style>
  <w:style w:type="paragraph" w:styleId="af9">
    <w:name w:val="No Spacing"/>
    <w:uiPriority w:val="99"/>
    <w:qFormat/>
    <w:rsid w:val="00845FD4"/>
    <w:rPr>
      <w:rFonts w:asciiTheme="minorHAnsi" w:eastAsiaTheme="minorHAnsi" w:hAnsiTheme="minorHAnsi" w:cstheme="minorBidi"/>
      <w:lang w:val="uk-UA" w:eastAsia="en-US"/>
    </w:rPr>
  </w:style>
  <w:style w:type="paragraph" w:customStyle="1" w:styleId="1">
    <w:name w:val="Название1"/>
    <w:basedOn w:val="a"/>
    <w:qFormat/>
    <w:rsid w:val="00901DA3"/>
    <w:pPr>
      <w:jc w:val="center"/>
    </w:pPr>
    <w:rPr>
      <w:b/>
      <w:sz w:val="28"/>
      <w:szCs w:val="20"/>
    </w:rPr>
  </w:style>
  <w:style w:type="character" w:customStyle="1" w:styleId="20">
    <w:name w:val="Заголовок 2 Знак"/>
    <w:basedOn w:val="a0"/>
    <w:link w:val="2"/>
    <w:uiPriority w:val="9"/>
    <w:rsid w:val="007D4F4B"/>
    <w:rPr>
      <w:rFonts w:asciiTheme="majorHAnsi" w:eastAsiaTheme="majorEastAsia" w:hAnsiTheme="majorHAnsi" w:cstheme="majorBidi"/>
      <w:b/>
      <w:bCs/>
      <w:color w:val="4F81BD" w:themeColor="accent1"/>
      <w:sz w:val="26"/>
      <w:szCs w:val="26"/>
      <w:lang w:val="uk-UA" w:eastAsia="en-US"/>
    </w:rPr>
  </w:style>
  <w:style w:type="character" w:customStyle="1" w:styleId="40">
    <w:name w:val="Заголовок 4 Знак"/>
    <w:basedOn w:val="a0"/>
    <w:link w:val="4"/>
    <w:uiPriority w:val="9"/>
    <w:semiHidden/>
    <w:rsid w:val="007D4F4B"/>
    <w:rPr>
      <w:rFonts w:asciiTheme="majorHAnsi" w:eastAsiaTheme="majorEastAsia" w:hAnsiTheme="majorHAnsi" w:cstheme="majorBidi"/>
      <w:i/>
      <w:iCs/>
      <w:color w:val="365F91" w:themeColor="accent1" w:themeShade="BF"/>
      <w:lang w:eastAsia="en-US"/>
    </w:rPr>
  </w:style>
  <w:style w:type="paragraph" w:styleId="HTML">
    <w:name w:val="HTML Preformatted"/>
    <w:basedOn w:val="a"/>
    <w:link w:val="HTML0"/>
    <w:uiPriority w:val="99"/>
    <w:unhideWhenUsed/>
    <w:rsid w:val="007D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7D4F4B"/>
    <w:rPr>
      <w:rFonts w:ascii="Courier New" w:hAnsi="Courier New" w:cs="Courier New"/>
      <w:sz w:val="20"/>
      <w:szCs w:val="20"/>
      <w:lang w:val="uk-UA" w:eastAsia="uk-UA"/>
    </w:rPr>
  </w:style>
  <w:style w:type="paragraph" w:customStyle="1" w:styleId="rvps2">
    <w:name w:val="rvps2"/>
    <w:basedOn w:val="a"/>
    <w:rsid w:val="007D4F4B"/>
    <w:pPr>
      <w:spacing w:before="100" w:beforeAutospacing="1" w:after="100" w:afterAutospacing="1"/>
    </w:pPr>
    <w:rPr>
      <w:rFonts w:eastAsia="Calibri"/>
      <w:lang w:val="uk-UA" w:eastAsia="uk-UA"/>
    </w:rPr>
  </w:style>
  <w:style w:type="character" w:customStyle="1" w:styleId="10">
    <w:name w:val="Основной текст Знак1"/>
    <w:uiPriority w:val="99"/>
    <w:rsid w:val="007D4F4B"/>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7D4F4B"/>
    <w:pPr>
      <w:suppressAutoHyphens/>
    </w:pPr>
    <w:rPr>
      <w:noProof/>
      <w:szCs w:val="20"/>
      <w:lang w:val="uk-UA" w:eastAsia="ar-SA"/>
    </w:rPr>
  </w:style>
  <w:style w:type="paragraph" w:styleId="afa">
    <w:name w:val="Plain Text"/>
    <w:basedOn w:val="a"/>
    <w:link w:val="afb"/>
    <w:uiPriority w:val="99"/>
    <w:unhideWhenUsed/>
    <w:rsid w:val="007D4F4B"/>
    <w:rPr>
      <w:rFonts w:ascii="Courier New" w:eastAsia="MS Mincho" w:hAnsi="Courier New"/>
      <w:sz w:val="20"/>
      <w:szCs w:val="20"/>
      <w:lang w:val="x-none" w:eastAsia="x-none"/>
    </w:rPr>
  </w:style>
  <w:style w:type="character" w:customStyle="1" w:styleId="afb">
    <w:name w:val="Текст Знак"/>
    <w:basedOn w:val="a0"/>
    <w:link w:val="afa"/>
    <w:uiPriority w:val="99"/>
    <w:rsid w:val="007D4F4B"/>
    <w:rPr>
      <w:rFonts w:ascii="Courier New" w:eastAsia="MS Mincho" w:hAnsi="Courier New"/>
      <w:sz w:val="20"/>
      <w:szCs w:val="20"/>
      <w:lang w:val="x-none" w:eastAsia="x-none"/>
    </w:rPr>
  </w:style>
  <w:style w:type="paragraph" w:customStyle="1" w:styleId="11">
    <w:name w:val="Без интервала1"/>
    <w:uiPriority w:val="99"/>
    <w:rsid w:val="007D4F4B"/>
    <w:rPr>
      <w:rFonts w:ascii="Calibri" w:hAnsi="Calibri"/>
      <w:lang w:val="uk-UA" w:eastAsia="en-US"/>
    </w:rPr>
  </w:style>
  <w:style w:type="character" w:styleId="afc">
    <w:name w:val="Strong"/>
    <w:qFormat/>
    <w:rsid w:val="007D4F4B"/>
    <w:rPr>
      <w:b/>
      <w:bCs/>
    </w:rPr>
  </w:style>
  <w:style w:type="paragraph" w:styleId="3">
    <w:name w:val="Body Text 3"/>
    <w:basedOn w:val="a"/>
    <w:link w:val="30"/>
    <w:uiPriority w:val="99"/>
    <w:semiHidden/>
    <w:unhideWhenUsed/>
    <w:rsid w:val="007D4F4B"/>
    <w:pPr>
      <w:spacing w:after="120" w:line="276" w:lineRule="auto"/>
    </w:pPr>
    <w:rPr>
      <w:rFonts w:ascii="Calibri" w:eastAsia="Calibri" w:hAnsi="Calibri"/>
      <w:sz w:val="16"/>
      <w:szCs w:val="16"/>
      <w:lang w:val="uk-UA" w:eastAsia="en-US"/>
    </w:rPr>
  </w:style>
  <w:style w:type="character" w:customStyle="1" w:styleId="30">
    <w:name w:val="Основной текст 3 Знак"/>
    <w:basedOn w:val="a0"/>
    <w:link w:val="3"/>
    <w:uiPriority w:val="99"/>
    <w:semiHidden/>
    <w:rsid w:val="007D4F4B"/>
    <w:rPr>
      <w:rFonts w:ascii="Calibri" w:eastAsia="Calibri" w:hAnsi="Calibri"/>
      <w:sz w:val="16"/>
      <w:szCs w:val="16"/>
      <w:lang w:val="uk-UA" w:eastAsia="en-US"/>
    </w:rPr>
  </w:style>
  <w:style w:type="paragraph" w:customStyle="1" w:styleId="afd">
    <w:name w:val="Знак Знак Знак Знак"/>
    <w:basedOn w:val="a"/>
    <w:rsid w:val="007D4F4B"/>
    <w:rPr>
      <w:rFonts w:ascii="Verdana" w:hAnsi="Verdana" w:cs="Verdana"/>
      <w:sz w:val="20"/>
      <w:szCs w:val="20"/>
      <w:lang w:val="en-US" w:eastAsia="en-US"/>
    </w:rPr>
  </w:style>
  <w:style w:type="character" w:customStyle="1" w:styleId="longtext">
    <w:name w:val="longtext"/>
    <w:rsid w:val="007D4F4B"/>
  </w:style>
  <w:style w:type="paragraph" w:styleId="22">
    <w:name w:val="Body Text Indent 2"/>
    <w:basedOn w:val="a"/>
    <w:link w:val="23"/>
    <w:uiPriority w:val="99"/>
    <w:semiHidden/>
    <w:unhideWhenUsed/>
    <w:rsid w:val="007D4F4B"/>
    <w:pPr>
      <w:spacing w:after="120" w:line="480" w:lineRule="auto"/>
      <w:ind w:left="283"/>
    </w:pPr>
    <w:rPr>
      <w:rFonts w:asciiTheme="minorHAnsi" w:eastAsiaTheme="minorHAnsi" w:hAnsiTheme="minorHAnsi" w:cstheme="minorBidi"/>
      <w:sz w:val="22"/>
      <w:szCs w:val="22"/>
      <w:lang w:eastAsia="en-US"/>
    </w:rPr>
  </w:style>
  <w:style w:type="character" w:customStyle="1" w:styleId="23">
    <w:name w:val="Основной текст с отступом 2 Знак"/>
    <w:basedOn w:val="a0"/>
    <w:link w:val="22"/>
    <w:uiPriority w:val="99"/>
    <w:semiHidden/>
    <w:rsid w:val="007D4F4B"/>
    <w:rPr>
      <w:rFonts w:asciiTheme="minorHAnsi" w:eastAsiaTheme="minorHAnsi" w:hAnsiTheme="minorHAnsi" w:cstheme="minorBidi"/>
      <w:lang w:eastAsia="en-US"/>
    </w:rPr>
  </w:style>
  <w:style w:type="character" w:customStyle="1" w:styleId="rvts23">
    <w:name w:val="rvts23"/>
    <w:basedOn w:val="a0"/>
    <w:rsid w:val="007D4F4B"/>
  </w:style>
  <w:style w:type="table" w:customStyle="1" w:styleId="51">
    <w:name w:val="Сетка таблицы51"/>
    <w:basedOn w:val="a1"/>
    <w:next w:val="af5"/>
    <w:rsid w:val="007D4F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D4F4B"/>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68">
      <w:bodyDiv w:val="1"/>
      <w:marLeft w:val="0"/>
      <w:marRight w:val="0"/>
      <w:marTop w:val="0"/>
      <w:marBottom w:val="0"/>
      <w:divBdr>
        <w:top w:val="none" w:sz="0" w:space="0" w:color="auto"/>
        <w:left w:val="none" w:sz="0" w:space="0" w:color="auto"/>
        <w:bottom w:val="none" w:sz="0" w:space="0" w:color="auto"/>
        <w:right w:val="none" w:sz="0" w:space="0" w:color="auto"/>
      </w:divBdr>
    </w:div>
    <w:div w:id="8027330">
      <w:bodyDiv w:val="1"/>
      <w:marLeft w:val="0"/>
      <w:marRight w:val="0"/>
      <w:marTop w:val="0"/>
      <w:marBottom w:val="0"/>
      <w:divBdr>
        <w:top w:val="none" w:sz="0" w:space="0" w:color="auto"/>
        <w:left w:val="none" w:sz="0" w:space="0" w:color="auto"/>
        <w:bottom w:val="none" w:sz="0" w:space="0" w:color="auto"/>
        <w:right w:val="none" w:sz="0" w:space="0" w:color="auto"/>
      </w:divBdr>
    </w:div>
    <w:div w:id="9526767">
      <w:bodyDiv w:val="1"/>
      <w:marLeft w:val="0"/>
      <w:marRight w:val="0"/>
      <w:marTop w:val="0"/>
      <w:marBottom w:val="0"/>
      <w:divBdr>
        <w:top w:val="none" w:sz="0" w:space="0" w:color="auto"/>
        <w:left w:val="none" w:sz="0" w:space="0" w:color="auto"/>
        <w:bottom w:val="none" w:sz="0" w:space="0" w:color="auto"/>
        <w:right w:val="none" w:sz="0" w:space="0" w:color="auto"/>
      </w:divBdr>
    </w:div>
    <w:div w:id="35741402">
      <w:bodyDiv w:val="1"/>
      <w:marLeft w:val="0"/>
      <w:marRight w:val="0"/>
      <w:marTop w:val="0"/>
      <w:marBottom w:val="0"/>
      <w:divBdr>
        <w:top w:val="none" w:sz="0" w:space="0" w:color="auto"/>
        <w:left w:val="none" w:sz="0" w:space="0" w:color="auto"/>
        <w:bottom w:val="none" w:sz="0" w:space="0" w:color="auto"/>
        <w:right w:val="none" w:sz="0" w:space="0" w:color="auto"/>
      </w:divBdr>
    </w:div>
    <w:div w:id="77141143">
      <w:bodyDiv w:val="1"/>
      <w:marLeft w:val="0"/>
      <w:marRight w:val="0"/>
      <w:marTop w:val="0"/>
      <w:marBottom w:val="0"/>
      <w:divBdr>
        <w:top w:val="none" w:sz="0" w:space="0" w:color="auto"/>
        <w:left w:val="none" w:sz="0" w:space="0" w:color="auto"/>
        <w:bottom w:val="none" w:sz="0" w:space="0" w:color="auto"/>
        <w:right w:val="none" w:sz="0" w:space="0" w:color="auto"/>
      </w:divBdr>
    </w:div>
    <w:div w:id="167066153">
      <w:bodyDiv w:val="1"/>
      <w:marLeft w:val="0"/>
      <w:marRight w:val="0"/>
      <w:marTop w:val="0"/>
      <w:marBottom w:val="0"/>
      <w:divBdr>
        <w:top w:val="none" w:sz="0" w:space="0" w:color="auto"/>
        <w:left w:val="none" w:sz="0" w:space="0" w:color="auto"/>
        <w:bottom w:val="none" w:sz="0" w:space="0" w:color="auto"/>
        <w:right w:val="none" w:sz="0" w:space="0" w:color="auto"/>
      </w:divBdr>
    </w:div>
    <w:div w:id="177349871">
      <w:bodyDiv w:val="1"/>
      <w:marLeft w:val="0"/>
      <w:marRight w:val="0"/>
      <w:marTop w:val="0"/>
      <w:marBottom w:val="0"/>
      <w:divBdr>
        <w:top w:val="none" w:sz="0" w:space="0" w:color="auto"/>
        <w:left w:val="none" w:sz="0" w:space="0" w:color="auto"/>
        <w:bottom w:val="none" w:sz="0" w:space="0" w:color="auto"/>
        <w:right w:val="none" w:sz="0" w:space="0" w:color="auto"/>
      </w:divBdr>
    </w:div>
    <w:div w:id="358091173">
      <w:bodyDiv w:val="1"/>
      <w:marLeft w:val="0"/>
      <w:marRight w:val="0"/>
      <w:marTop w:val="0"/>
      <w:marBottom w:val="0"/>
      <w:divBdr>
        <w:top w:val="none" w:sz="0" w:space="0" w:color="auto"/>
        <w:left w:val="none" w:sz="0" w:space="0" w:color="auto"/>
        <w:bottom w:val="none" w:sz="0" w:space="0" w:color="auto"/>
        <w:right w:val="none" w:sz="0" w:space="0" w:color="auto"/>
      </w:divBdr>
    </w:div>
    <w:div w:id="526718729">
      <w:bodyDiv w:val="1"/>
      <w:marLeft w:val="0"/>
      <w:marRight w:val="0"/>
      <w:marTop w:val="0"/>
      <w:marBottom w:val="0"/>
      <w:divBdr>
        <w:top w:val="none" w:sz="0" w:space="0" w:color="auto"/>
        <w:left w:val="none" w:sz="0" w:space="0" w:color="auto"/>
        <w:bottom w:val="none" w:sz="0" w:space="0" w:color="auto"/>
        <w:right w:val="none" w:sz="0" w:space="0" w:color="auto"/>
      </w:divBdr>
    </w:div>
    <w:div w:id="583804999">
      <w:bodyDiv w:val="1"/>
      <w:marLeft w:val="0"/>
      <w:marRight w:val="0"/>
      <w:marTop w:val="0"/>
      <w:marBottom w:val="0"/>
      <w:divBdr>
        <w:top w:val="none" w:sz="0" w:space="0" w:color="auto"/>
        <w:left w:val="none" w:sz="0" w:space="0" w:color="auto"/>
        <w:bottom w:val="none" w:sz="0" w:space="0" w:color="auto"/>
        <w:right w:val="none" w:sz="0" w:space="0" w:color="auto"/>
      </w:divBdr>
    </w:div>
    <w:div w:id="595864419">
      <w:bodyDiv w:val="1"/>
      <w:marLeft w:val="0"/>
      <w:marRight w:val="0"/>
      <w:marTop w:val="0"/>
      <w:marBottom w:val="0"/>
      <w:divBdr>
        <w:top w:val="none" w:sz="0" w:space="0" w:color="auto"/>
        <w:left w:val="none" w:sz="0" w:space="0" w:color="auto"/>
        <w:bottom w:val="none" w:sz="0" w:space="0" w:color="auto"/>
        <w:right w:val="none" w:sz="0" w:space="0" w:color="auto"/>
      </w:divBdr>
    </w:div>
    <w:div w:id="626663876">
      <w:bodyDiv w:val="1"/>
      <w:marLeft w:val="0"/>
      <w:marRight w:val="0"/>
      <w:marTop w:val="0"/>
      <w:marBottom w:val="0"/>
      <w:divBdr>
        <w:top w:val="none" w:sz="0" w:space="0" w:color="auto"/>
        <w:left w:val="none" w:sz="0" w:space="0" w:color="auto"/>
        <w:bottom w:val="none" w:sz="0" w:space="0" w:color="auto"/>
        <w:right w:val="none" w:sz="0" w:space="0" w:color="auto"/>
      </w:divBdr>
    </w:div>
    <w:div w:id="643969620">
      <w:bodyDiv w:val="1"/>
      <w:marLeft w:val="0"/>
      <w:marRight w:val="0"/>
      <w:marTop w:val="0"/>
      <w:marBottom w:val="0"/>
      <w:divBdr>
        <w:top w:val="none" w:sz="0" w:space="0" w:color="auto"/>
        <w:left w:val="none" w:sz="0" w:space="0" w:color="auto"/>
        <w:bottom w:val="none" w:sz="0" w:space="0" w:color="auto"/>
        <w:right w:val="none" w:sz="0" w:space="0" w:color="auto"/>
      </w:divBdr>
    </w:div>
    <w:div w:id="654917806">
      <w:bodyDiv w:val="1"/>
      <w:marLeft w:val="0"/>
      <w:marRight w:val="0"/>
      <w:marTop w:val="0"/>
      <w:marBottom w:val="0"/>
      <w:divBdr>
        <w:top w:val="none" w:sz="0" w:space="0" w:color="auto"/>
        <w:left w:val="none" w:sz="0" w:space="0" w:color="auto"/>
        <w:bottom w:val="none" w:sz="0" w:space="0" w:color="auto"/>
        <w:right w:val="none" w:sz="0" w:space="0" w:color="auto"/>
      </w:divBdr>
    </w:div>
    <w:div w:id="678698627">
      <w:bodyDiv w:val="1"/>
      <w:marLeft w:val="0"/>
      <w:marRight w:val="0"/>
      <w:marTop w:val="0"/>
      <w:marBottom w:val="0"/>
      <w:divBdr>
        <w:top w:val="none" w:sz="0" w:space="0" w:color="auto"/>
        <w:left w:val="none" w:sz="0" w:space="0" w:color="auto"/>
        <w:bottom w:val="none" w:sz="0" w:space="0" w:color="auto"/>
        <w:right w:val="none" w:sz="0" w:space="0" w:color="auto"/>
      </w:divBdr>
    </w:div>
    <w:div w:id="679544607">
      <w:bodyDiv w:val="1"/>
      <w:marLeft w:val="0"/>
      <w:marRight w:val="0"/>
      <w:marTop w:val="0"/>
      <w:marBottom w:val="0"/>
      <w:divBdr>
        <w:top w:val="none" w:sz="0" w:space="0" w:color="auto"/>
        <w:left w:val="none" w:sz="0" w:space="0" w:color="auto"/>
        <w:bottom w:val="none" w:sz="0" w:space="0" w:color="auto"/>
        <w:right w:val="none" w:sz="0" w:space="0" w:color="auto"/>
      </w:divBdr>
    </w:div>
    <w:div w:id="838692770">
      <w:bodyDiv w:val="1"/>
      <w:marLeft w:val="0"/>
      <w:marRight w:val="0"/>
      <w:marTop w:val="0"/>
      <w:marBottom w:val="0"/>
      <w:divBdr>
        <w:top w:val="none" w:sz="0" w:space="0" w:color="auto"/>
        <w:left w:val="none" w:sz="0" w:space="0" w:color="auto"/>
        <w:bottom w:val="none" w:sz="0" w:space="0" w:color="auto"/>
        <w:right w:val="none" w:sz="0" w:space="0" w:color="auto"/>
      </w:divBdr>
    </w:div>
    <w:div w:id="875316083">
      <w:bodyDiv w:val="1"/>
      <w:marLeft w:val="0"/>
      <w:marRight w:val="0"/>
      <w:marTop w:val="0"/>
      <w:marBottom w:val="0"/>
      <w:divBdr>
        <w:top w:val="none" w:sz="0" w:space="0" w:color="auto"/>
        <w:left w:val="none" w:sz="0" w:space="0" w:color="auto"/>
        <w:bottom w:val="none" w:sz="0" w:space="0" w:color="auto"/>
        <w:right w:val="none" w:sz="0" w:space="0" w:color="auto"/>
      </w:divBdr>
    </w:div>
    <w:div w:id="893278013">
      <w:bodyDiv w:val="1"/>
      <w:marLeft w:val="0"/>
      <w:marRight w:val="0"/>
      <w:marTop w:val="0"/>
      <w:marBottom w:val="0"/>
      <w:divBdr>
        <w:top w:val="none" w:sz="0" w:space="0" w:color="auto"/>
        <w:left w:val="none" w:sz="0" w:space="0" w:color="auto"/>
        <w:bottom w:val="none" w:sz="0" w:space="0" w:color="auto"/>
        <w:right w:val="none" w:sz="0" w:space="0" w:color="auto"/>
      </w:divBdr>
    </w:div>
    <w:div w:id="936904827">
      <w:bodyDiv w:val="1"/>
      <w:marLeft w:val="0"/>
      <w:marRight w:val="0"/>
      <w:marTop w:val="0"/>
      <w:marBottom w:val="0"/>
      <w:divBdr>
        <w:top w:val="none" w:sz="0" w:space="0" w:color="auto"/>
        <w:left w:val="none" w:sz="0" w:space="0" w:color="auto"/>
        <w:bottom w:val="none" w:sz="0" w:space="0" w:color="auto"/>
        <w:right w:val="none" w:sz="0" w:space="0" w:color="auto"/>
      </w:divBdr>
    </w:div>
    <w:div w:id="1126653848">
      <w:bodyDiv w:val="1"/>
      <w:marLeft w:val="0"/>
      <w:marRight w:val="0"/>
      <w:marTop w:val="0"/>
      <w:marBottom w:val="0"/>
      <w:divBdr>
        <w:top w:val="none" w:sz="0" w:space="0" w:color="auto"/>
        <w:left w:val="none" w:sz="0" w:space="0" w:color="auto"/>
        <w:bottom w:val="none" w:sz="0" w:space="0" w:color="auto"/>
        <w:right w:val="none" w:sz="0" w:space="0" w:color="auto"/>
      </w:divBdr>
    </w:div>
    <w:div w:id="1248005608">
      <w:bodyDiv w:val="1"/>
      <w:marLeft w:val="0"/>
      <w:marRight w:val="0"/>
      <w:marTop w:val="0"/>
      <w:marBottom w:val="0"/>
      <w:divBdr>
        <w:top w:val="none" w:sz="0" w:space="0" w:color="auto"/>
        <w:left w:val="none" w:sz="0" w:space="0" w:color="auto"/>
        <w:bottom w:val="none" w:sz="0" w:space="0" w:color="auto"/>
        <w:right w:val="none" w:sz="0" w:space="0" w:color="auto"/>
      </w:divBdr>
    </w:div>
    <w:div w:id="1279607393">
      <w:marLeft w:val="0"/>
      <w:marRight w:val="0"/>
      <w:marTop w:val="0"/>
      <w:marBottom w:val="0"/>
      <w:divBdr>
        <w:top w:val="none" w:sz="0" w:space="0" w:color="auto"/>
        <w:left w:val="none" w:sz="0" w:space="0" w:color="auto"/>
        <w:bottom w:val="none" w:sz="0" w:space="0" w:color="auto"/>
        <w:right w:val="none" w:sz="0" w:space="0" w:color="auto"/>
      </w:divBdr>
    </w:div>
    <w:div w:id="1306931694">
      <w:bodyDiv w:val="1"/>
      <w:marLeft w:val="0"/>
      <w:marRight w:val="0"/>
      <w:marTop w:val="0"/>
      <w:marBottom w:val="0"/>
      <w:divBdr>
        <w:top w:val="none" w:sz="0" w:space="0" w:color="auto"/>
        <w:left w:val="none" w:sz="0" w:space="0" w:color="auto"/>
        <w:bottom w:val="none" w:sz="0" w:space="0" w:color="auto"/>
        <w:right w:val="none" w:sz="0" w:space="0" w:color="auto"/>
      </w:divBdr>
    </w:div>
    <w:div w:id="1313868685">
      <w:bodyDiv w:val="1"/>
      <w:marLeft w:val="0"/>
      <w:marRight w:val="0"/>
      <w:marTop w:val="0"/>
      <w:marBottom w:val="0"/>
      <w:divBdr>
        <w:top w:val="none" w:sz="0" w:space="0" w:color="auto"/>
        <w:left w:val="none" w:sz="0" w:space="0" w:color="auto"/>
        <w:bottom w:val="none" w:sz="0" w:space="0" w:color="auto"/>
        <w:right w:val="none" w:sz="0" w:space="0" w:color="auto"/>
      </w:divBdr>
    </w:div>
    <w:div w:id="1350370536">
      <w:bodyDiv w:val="1"/>
      <w:marLeft w:val="0"/>
      <w:marRight w:val="0"/>
      <w:marTop w:val="0"/>
      <w:marBottom w:val="0"/>
      <w:divBdr>
        <w:top w:val="none" w:sz="0" w:space="0" w:color="auto"/>
        <w:left w:val="none" w:sz="0" w:space="0" w:color="auto"/>
        <w:bottom w:val="none" w:sz="0" w:space="0" w:color="auto"/>
        <w:right w:val="none" w:sz="0" w:space="0" w:color="auto"/>
      </w:divBdr>
    </w:div>
    <w:div w:id="1352729473">
      <w:bodyDiv w:val="1"/>
      <w:marLeft w:val="0"/>
      <w:marRight w:val="0"/>
      <w:marTop w:val="0"/>
      <w:marBottom w:val="0"/>
      <w:divBdr>
        <w:top w:val="none" w:sz="0" w:space="0" w:color="auto"/>
        <w:left w:val="none" w:sz="0" w:space="0" w:color="auto"/>
        <w:bottom w:val="none" w:sz="0" w:space="0" w:color="auto"/>
        <w:right w:val="none" w:sz="0" w:space="0" w:color="auto"/>
      </w:divBdr>
    </w:div>
    <w:div w:id="1369329943">
      <w:bodyDiv w:val="1"/>
      <w:marLeft w:val="0"/>
      <w:marRight w:val="0"/>
      <w:marTop w:val="0"/>
      <w:marBottom w:val="0"/>
      <w:divBdr>
        <w:top w:val="none" w:sz="0" w:space="0" w:color="auto"/>
        <w:left w:val="none" w:sz="0" w:space="0" w:color="auto"/>
        <w:bottom w:val="none" w:sz="0" w:space="0" w:color="auto"/>
        <w:right w:val="none" w:sz="0" w:space="0" w:color="auto"/>
      </w:divBdr>
    </w:div>
    <w:div w:id="1387799156">
      <w:bodyDiv w:val="1"/>
      <w:marLeft w:val="0"/>
      <w:marRight w:val="0"/>
      <w:marTop w:val="0"/>
      <w:marBottom w:val="0"/>
      <w:divBdr>
        <w:top w:val="none" w:sz="0" w:space="0" w:color="auto"/>
        <w:left w:val="none" w:sz="0" w:space="0" w:color="auto"/>
        <w:bottom w:val="none" w:sz="0" w:space="0" w:color="auto"/>
        <w:right w:val="none" w:sz="0" w:space="0" w:color="auto"/>
      </w:divBdr>
    </w:div>
    <w:div w:id="1442382560">
      <w:bodyDiv w:val="1"/>
      <w:marLeft w:val="0"/>
      <w:marRight w:val="0"/>
      <w:marTop w:val="0"/>
      <w:marBottom w:val="0"/>
      <w:divBdr>
        <w:top w:val="none" w:sz="0" w:space="0" w:color="auto"/>
        <w:left w:val="none" w:sz="0" w:space="0" w:color="auto"/>
        <w:bottom w:val="none" w:sz="0" w:space="0" w:color="auto"/>
        <w:right w:val="none" w:sz="0" w:space="0" w:color="auto"/>
      </w:divBdr>
    </w:div>
    <w:div w:id="1502621075">
      <w:bodyDiv w:val="1"/>
      <w:marLeft w:val="0"/>
      <w:marRight w:val="0"/>
      <w:marTop w:val="0"/>
      <w:marBottom w:val="0"/>
      <w:divBdr>
        <w:top w:val="none" w:sz="0" w:space="0" w:color="auto"/>
        <w:left w:val="none" w:sz="0" w:space="0" w:color="auto"/>
        <w:bottom w:val="none" w:sz="0" w:space="0" w:color="auto"/>
        <w:right w:val="none" w:sz="0" w:space="0" w:color="auto"/>
      </w:divBdr>
    </w:div>
    <w:div w:id="1581988278">
      <w:bodyDiv w:val="1"/>
      <w:marLeft w:val="0"/>
      <w:marRight w:val="0"/>
      <w:marTop w:val="0"/>
      <w:marBottom w:val="0"/>
      <w:divBdr>
        <w:top w:val="none" w:sz="0" w:space="0" w:color="auto"/>
        <w:left w:val="none" w:sz="0" w:space="0" w:color="auto"/>
        <w:bottom w:val="none" w:sz="0" w:space="0" w:color="auto"/>
        <w:right w:val="none" w:sz="0" w:space="0" w:color="auto"/>
      </w:divBdr>
    </w:div>
    <w:div w:id="1829635357">
      <w:bodyDiv w:val="1"/>
      <w:marLeft w:val="0"/>
      <w:marRight w:val="0"/>
      <w:marTop w:val="0"/>
      <w:marBottom w:val="0"/>
      <w:divBdr>
        <w:top w:val="none" w:sz="0" w:space="0" w:color="auto"/>
        <w:left w:val="none" w:sz="0" w:space="0" w:color="auto"/>
        <w:bottom w:val="none" w:sz="0" w:space="0" w:color="auto"/>
        <w:right w:val="none" w:sz="0" w:space="0" w:color="auto"/>
      </w:divBdr>
    </w:div>
    <w:div w:id="1859737487">
      <w:bodyDiv w:val="1"/>
      <w:marLeft w:val="0"/>
      <w:marRight w:val="0"/>
      <w:marTop w:val="0"/>
      <w:marBottom w:val="0"/>
      <w:divBdr>
        <w:top w:val="none" w:sz="0" w:space="0" w:color="auto"/>
        <w:left w:val="none" w:sz="0" w:space="0" w:color="auto"/>
        <w:bottom w:val="none" w:sz="0" w:space="0" w:color="auto"/>
        <w:right w:val="none" w:sz="0" w:space="0" w:color="auto"/>
      </w:divBdr>
    </w:div>
    <w:div w:id="1869293035">
      <w:bodyDiv w:val="1"/>
      <w:marLeft w:val="0"/>
      <w:marRight w:val="0"/>
      <w:marTop w:val="0"/>
      <w:marBottom w:val="0"/>
      <w:divBdr>
        <w:top w:val="none" w:sz="0" w:space="0" w:color="auto"/>
        <w:left w:val="none" w:sz="0" w:space="0" w:color="auto"/>
        <w:bottom w:val="none" w:sz="0" w:space="0" w:color="auto"/>
        <w:right w:val="none" w:sz="0" w:space="0" w:color="auto"/>
      </w:divBdr>
    </w:div>
    <w:div w:id="1895971340">
      <w:bodyDiv w:val="1"/>
      <w:marLeft w:val="0"/>
      <w:marRight w:val="0"/>
      <w:marTop w:val="0"/>
      <w:marBottom w:val="0"/>
      <w:divBdr>
        <w:top w:val="none" w:sz="0" w:space="0" w:color="auto"/>
        <w:left w:val="none" w:sz="0" w:space="0" w:color="auto"/>
        <w:bottom w:val="none" w:sz="0" w:space="0" w:color="auto"/>
        <w:right w:val="none" w:sz="0" w:space="0" w:color="auto"/>
      </w:divBdr>
    </w:div>
    <w:div w:id="1921938855">
      <w:bodyDiv w:val="1"/>
      <w:marLeft w:val="0"/>
      <w:marRight w:val="0"/>
      <w:marTop w:val="0"/>
      <w:marBottom w:val="0"/>
      <w:divBdr>
        <w:top w:val="none" w:sz="0" w:space="0" w:color="auto"/>
        <w:left w:val="none" w:sz="0" w:space="0" w:color="auto"/>
        <w:bottom w:val="none" w:sz="0" w:space="0" w:color="auto"/>
        <w:right w:val="none" w:sz="0" w:space="0" w:color="auto"/>
      </w:divBdr>
    </w:div>
    <w:div w:id="2013294823">
      <w:bodyDiv w:val="1"/>
      <w:marLeft w:val="0"/>
      <w:marRight w:val="0"/>
      <w:marTop w:val="0"/>
      <w:marBottom w:val="0"/>
      <w:divBdr>
        <w:top w:val="none" w:sz="0" w:space="0" w:color="auto"/>
        <w:left w:val="none" w:sz="0" w:space="0" w:color="auto"/>
        <w:bottom w:val="none" w:sz="0" w:space="0" w:color="auto"/>
        <w:right w:val="none" w:sz="0" w:space="0" w:color="auto"/>
      </w:divBdr>
    </w:div>
    <w:div w:id="2030987773">
      <w:bodyDiv w:val="1"/>
      <w:marLeft w:val="0"/>
      <w:marRight w:val="0"/>
      <w:marTop w:val="0"/>
      <w:marBottom w:val="0"/>
      <w:divBdr>
        <w:top w:val="none" w:sz="0" w:space="0" w:color="auto"/>
        <w:left w:val="none" w:sz="0" w:space="0" w:color="auto"/>
        <w:bottom w:val="none" w:sz="0" w:space="0" w:color="auto"/>
        <w:right w:val="none" w:sz="0" w:space="0" w:color="auto"/>
      </w:divBdr>
    </w:div>
    <w:div w:id="203823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nc@voe.com.ua" TargetMode="External"/><Relationship Id="rId4" Type="http://schemas.openxmlformats.org/officeDocument/2006/relationships/settings" Target="settings.xml"/><Relationship Id="rId9" Type="http://schemas.openxmlformats.org/officeDocument/2006/relationships/hyperlink" Target="mailto:oks05@vo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DFF2B-9DF0-46BB-9DED-01BCFE9A7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51</Pages>
  <Words>88847</Words>
  <Characters>50643</Characters>
  <Application>Microsoft Office Word</Application>
  <DocSecurity>0</DocSecurity>
  <Lines>422</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Коваль</dc:creator>
  <cp:lastModifiedBy>Бєлоус Галина Романівна</cp:lastModifiedBy>
  <cp:revision>29</cp:revision>
  <cp:lastPrinted>2021-12-08T08:04:00Z</cp:lastPrinted>
  <dcterms:created xsi:type="dcterms:W3CDTF">2021-12-07T14:33:00Z</dcterms:created>
  <dcterms:modified xsi:type="dcterms:W3CDTF">2022-01-31T09:50:00Z</dcterms:modified>
</cp:coreProperties>
</file>